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B70" w:rsidRPr="006D4FF6" w:rsidRDefault="002E3B70" w:rsidP="002E3B70">
      <w:pPr>
        <w:pStyle w:val="NeniTitull"/>
        <w:rPr>
          <w:spacing w:val="-4"/>
        </w:rPr>
      </w:pPr>
      <w:bookmarkStart w:id="0" w:name="_GoBack"/>
      <w:bookmarkEnd w:id="0"/>
      <w:r w:rsidRPr="006D4FF6">
        <w:rPr>
          <w:spacing w:val="-4"/>
        </w:rPr>
        <w:t>VENDIM</w:t>
      </w:r>
    </w:p>
    <w:p w:rsidR="002E3B70" w:rsidRPr="006D4FF6" w:rsidRDefault="002E3B70" w:rsidP="002E3B70">
      <w:pPr>
        <w:pStyle w:val="NeniTitull"/>
        <w:rPr>
          <w:spacing w:val="-4"/>
        </w:rPr>
      </w:pPr>
      <w:r w:rsidRPr="006D4FF6">
        <w:rPr>
          <w:spacing w:val="-4"/>
        </w:rPr>
        <w:t>Nr. 658, datë 21.9.2016</w:t>
      </w:r>
    </w:p>
    <w:p w:rsidR="002E3B70" w:rsidRPr="006D4FF6" w:rsidRDefault="002E3B70" w:rsidP="002E3B70">
      <w:pPr>
        <w:pStyle w:val="NeniTitull"/>
        <w:rPr>
          <w:spacing w:val="-4"/>
          <w:sz w:val="14"/>
        </w:rPr>
      </w:pPr>
    </w:p>
    <w:p w:rsidR="002E3B70" w:rsidRPr="006D4FF6" w:rsidRDefault="002E3B70" w:rsidP="002E3B70">
      <w:pPr>
        <w:pStyle w:val="NeniTitull"/>
        <w:rPr>
          <w:spacing w:val="-4"/>
        </w:rPr>
      </w:pPr>
      <w:r w:rsidRPr="006D4FF6">
        <w:rPr>
          <w:spacing w:val="-4"/>
        </w:rPr>
        <w:t xml:space="preserve">PËR LIRIMIN DHE EMËRIMIN NGA/NË DETYRË TË KRYETARIT DHE TË NJË ANËTARI TË KOMISIONIT TË PROKURIMIT PUBLIK </w:t>
      </w:r>
    </w:p>
    <w:p w:rsidR="002E3B70" w:rsidRPr="006D4FF6" w:rsidRDefault="002E3B70" w:rsidP="002E3B70">
      <w:pPr>
        <w:pStyle w:val="Paragrafi"/>
        <w:rPr>
          <w:spacing w:val="-4"/>
          <w:sz w:val="14"/>
        </w:rPr>
      </w:pPr>
    </w:p>
    <w:p w:rsidR="002E3B70" w:rsidRPr="006D4FF6" w:rsidRDefault="002E3B70" w:rsidP="002E3B70">
      <w:pPr>
        <w:pStyle w:val="Paragrafi"/>
        <w:rPr>
          <w:spacing w:val="-4"/>
        </w:rPr>
      </w:pPr>
      <w:r w:rsidRPr="006D4FF6">
        <w:rPr>
          <w:spacing w:val="-4"/>
        </w:rPr>
        <w:t xml:space="preserve">Në mbështetje të nenit 100 të Kushtetutës dhe të neneve 19/2, pika 2, e 19/5, pika 1, shkronja “a”, të ligjit nr. 9643, datë 20.11.2006, “Për prokurimin publik”, të ndryshuar, me propozimin e Kryeministrit, Këshilli i Ministrave </w:t>
      </w:r>
    </w:p>
    <w:p w:rsidR="002E3B70" w:rsidRPr="006D4FF6" w:rsidRDefault="002E3B70" w:rsidP="002E3B70">
      <w:pPr>
        <w:pStyle w:val="Paragrafi"/>
        <w:rPr>
          <w:spacing w:val="-4"/>
          <w:sz w:val="14"/>
        </w:rPr>
      </w:pPr>
    </w:p>
    <w:p w:rsidR="002E3B70" w:rsidRPr="006D4FF6" w:rsidRDefault="002E3B70" w:rsidP="002E3B70">
      <w:pPr>
        <w:pStyle w:val="NeniNr"/>
        <w:rPr>
          <w:spacing w:val="-4"/>
        </w:rPr>
      </w:pPr>
      <w:r w:rsidRPr="006D4FF6">
        <w:rPr>
          <w:spacing w:val="-4"/>
        </w:rPr>
        <w:t>VENDOSI:</w:t>
      </w:r>
    </w:p>
    <w:p w:rsidR="002E3B70" w:rsidRPr="006D4FF6" w:rsidRDefault="002E3B70" w:rsidP="002E3B70">
      <w:pPr>
        <w:pStyle w:val="Paragrafi"/>
        <w:rPr>
          <w:spacing w:val="-4"/>
          <w:sz w:val="14"/>
        </w:rPr>
      </w:pPr>
    </w:p>
    <w:p w:rsidR="002E3B70" w:rsidRPr="006D4FF6" w:rsidRDefault="002E3B70" w:rsidP="002E3B70">
      <w:pPr>
        <w:pStyle w:val="Paragrafi"/>
        <w:rPr>
          <w:spacing w:val="-4"/>
        </w:rPr>
      </w:pPr>
      <w:r w:rsidRPr="006D4FF6">
        <w:rPr>
          <w:spacing w:val="-4"/>
        </w:rPr>
        <w:t>1. Lirimin nga detyra, për shkak të dorëheqjes, të kryetarit dhe të një anëtari të Komisionit të Prokurimit Publik, si më poshtë vijon:</w:t>
      </w:r>
    </w:p>
    <w:p w:rsidR="002E3B70" w:rsidRPr="006D4FF6" w:rsidRDefault="002E3B70" w:rsidP="002E3B70">
      <w:pPr>
        <w:pStyle w:val="Paragrafi"/>
        <w:rPr>
          <w:spacing w:val="-4"/>
        </w:rPr>
      </w:pPr>
      <w:r>
        <w:rPr>
          <w:spacing w:val="-4"/>
        </w:rPr>
        <w:t xml:space="preserve">- </w:t>
      </w:r>
      <w:r w:rsidRPr="006D4FF6">
        <w:rPr>
          <w:spacing w:val="-4"/>
        </w:rPr>
        <w:t>Z. Gentian Këri, kryetar;</w:t>
      </w:r>
    </w:p>
    <w:p w:rsidR="002E3B70" w:rsidRPr="006D4FF6" w:rsidRDefault="002E3B70" w:rsidP="002E3B70">
      <w:pPr>
        <w:pStyle w:val="Paragrafi"/>
        <w:rPr>
          <w:spacing w:val="-4"/>
        </w:rPr>
      </w:pPr>
      <w:r>
        <w:rPr>
          <w:spacing w:val="-4"/>
        </w:rPr>
        <w:t xml:space="preserve">- </w:t>
      </w:r>
      <w:r w:rsidRPr="006D4FF6">
        <w:rPr>
          <w:spacing w:val="-4"/>
        </w:rPr>
        <w:t>Znj. Juliana Hoxha, anëtar.</w:t>
      </w:r>
    </w:p>
    <w:p w:rsidR="002E3B70" w:rsidRPr="006D4FF6" w:rsidRDefault="002E3B70" w:rsidP="002E3B70">
      <w:pPr>
        <w:pStyle w:val="Paragrafi"/>
        <w:rPr>
          <w:spacing w:val="-4"/>
        </w:rPr>
      </w:pPr>
      <w:r w:rsidRPr="006D4FF6">
        <w:rPr>
          <w:spacing w:val="-4"/>
        </w:rPr>
        <w:t>2. Znj. Evis Shurdha emërohet kryetar i Komi</w:t>
      </w:r>
      <w:r>
        <w:rPr>
          <w:spacing w:val="-4"/>
        </w:rPr>
        <w:t>-</w:t>
      </w:r>
      <w:r w:rsidRPr="006D4FF6">
        <w:rPr>
          <w:spacing w:val="-4"/>
        </w:rPr>
        <w:t>sionit të Prokurimit Publik.</w:t>
      </w:r>
    </w:p>
    <w:p w:rsidR="002E3B70" w:rsidRPr="006D4FF6" w:rsidRDefault="002E3B70" w:rsidP="002E3B70">
      <w:pPr>
        <w:pStyle w:val="Paragrafi"/>
        <w:rPr>
          <w:spacing w:val="-4"/>
        </w:rPr>
      </w:pPr>
      <w:r w:rsidRPr="006D4FF6">
        <w:rPr>
          <w:spacing w:val="-4"/>
        </w:rPr>
        <w:t>3. Z. Kleves Janku emërohet anëtar i Komi</w:t>
      </w:r>
      <w:r>
        <w:rPr>
          <w:spacing w:val="-4"/>
        </w:rPr>
        <w:t>-</w:t>
      </w:r>
      <w:r w:rsidRPr="006D4FF6">
        <w:rPr>
          <w:spacing w:val="-4"/>
        </w:rPr>
        <w:t>sionit të Prokurimit Publik.</w:t>
      </w:r>
    </w:p>
    <w:p w:rsidR="002E3B70" w:rsidRPr="006D4FF6" w:rsidRDefault="002E3B70" w:rsidP="002E3B70">
      <w:pPr>
        <w:pStyle w:val="Paragrafi"/>
        <w:rPr>
          <w:spacing w:val="-4"/>
        </w:rPr>
      </w:pPr>
      <w:r w:rsidRPr="006D4FF6">
        <w:rPr>
          <w:spacing w:val="-4"/>
        </w:rPr>
        <w:t>Ky vendim hyn në fuqi pas botimit në Fletoren Zyrtare.</w:t>
      </w:r>
    </w:p>
    <w:p w:rsidR="002E3B70" w:rsidRPr="006D4FF6" w:rsidRDefault="002E3B70" w:rsidP="002E3B70">
      <w:pPr>
        <w:pStyle w:val="Paragrafi"/>
        <w:rPr>
          <w:spacing w:val="-4"/>
          <w:sz w:val="14"/>
        </w:rPr>
      </w:pPr>
    </w:p>
    <w:p w:rsidR="002E3B70" w:rsidRPr="00D26C62" w:rsidRDefault="002E3B70" w:rsidP="00D26C62">
      <w:pPr>
        <w:pStyle w:val="Paragrafi"/>
        <w:jc w:val="right"/>
        <w:rPr>
          <w:spacing w:val="-4"/>
          <w:szCs w:val="24"/>
        </w:rPr>
      </w:pPr>
      <w:r w:rsidRPr="00D26C62">
        <w:rPr>
          <w:spacing w:val="-4"/>
          <w:szCs w:val="24"/>
        </w:rPr>
        <w:t>KRYEMINISTRI</w:t>
      </w:r>
    </w:p>
    <w:p w:rsidR="00F60FBD" w:rsidRPr="00D26C62" w:rsidRDefault="002E3B70" w:rsidP="00D26C62">
      <w:pPr>
        <w:jc w:val="right"/>
        <w:rPr>
          <w:rFonts w:ascii="Garamond" w:hAnsi="Garamond"/>
          <w:sz w:val="24"/>
          <w:szCs w:val="24"/>
        </w:rPr>
      </w:pPr>
      <w:r w:rsidRPr="00D26C62">
        <w:rPr>
          <w:rFonts w:ascii="Garamond" w:hAnsi="Garamond"/>
          <w:b/>
          <w:spacing w:val="-4"/>
          <w:sz w:val="24"/>
          <w:szCs w:val="24"/>
        </w:rPr>
        <w:t>Edi Rama</w:t>
      </w:r>
    </w:p>
    <w:sectPr w:rsidR="00F60FBD" w:rsidRPr="00D26C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B70"/>
    <w:rsid w:val="002E3B70"/>
    <w:rsid w:val="009D6C14"/>
    <w:rsid w:val="00D26C62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B7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E3B7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E3B7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E3B7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E3B7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E3B70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B7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E3B7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E3B7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E3B7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E3B7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E3B70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3</cp:revision>
  <cp:lastPrinted>2019-02-05T08:26:00Z</cp:lastPrinted>
  <dcterms:created xsi:type="dcterms:W3CDTF">2016-09-29T12:35:00Z</dcterms:created>
  <dcterms:modified xsi:type="dcterms:W3CDTF">2019-02-05T08:26:00Z</dcterms:modified>
</cp:coreProperties>
</file>