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07F" w:rsidRPr="001A019B" w:rsidRDefault="0077307F" w:rsidP="0077307F">
      <w:pPr>
        <w:pStyle w:val="Paragrafi"/>
        <w:jc w:val="center"/>
        <w:rPr>
          <w:b/>
          <w:spacing w:val="-4"/>
          <w:lang w:val="sq-AL"/>
        </w:rPr>
      </w:pPr>
      <w:r w:rsidRPr="001A019B">
        <w:rPr>
          <w:b/>
          <w:spacing w:val="-4"/>
          <w:lang w:val="sq-AL"/>
        </w:rPr>
        <w:t>VENDIM</w:t>
      </w:r>
    </w:p>
    <w:p w:rsidR="0077307F" w:rsidRPr="001A019B" w:rsidRDefault="0077307F" w:rsidP="0077307F">
      <w:pPr>
        <w:pStyle w:val="Paragrafi"/>
        <w:jc w:val="center"/>
        <w:rPr>
          <w:b/>
          <w:spacing w:val="-4"/>
          <w:lang w:val="sq-AL"/>
        </w:rPr>
      </w:pPr>
      <w:r w:rsidRPr="001A019B">
        <w:rPr>
          <w:b/>
          <w:spacing w:val="-4"/>
          <w:lang w:val="sq-AL"/>
        </w:rPr>
        <w:t>Nr. 683, datë 28.9.2016</w:t>
      </w:r>
    </w:p>
    <w:p w:rsidR="0077307F" w:rsidRPr="001A019B" w:rsidRDefault="0077307F" w:rsidP="0077307F">
      <w:pPr>
        <w:pStyle w:val="Hapesira7"/>
        <w:rPr>
          <w:spacing w:val="-4"/>
          <w:lang w:val="sq-AL"/>
        </w:rPr>
      </w:pPr>
    </w:p>
    <w:p w:rsidR="0077307F" w:rsidRPr="001A019B" w:rsidRDefault="0077307F" w:rsidP="0077307F">
      <w:pPr>
        <w:pStyle w:val="Paragrafi"/>
        <w:jc w:val="center"/>
        <w:rPr>
          <w:b/>
          <w:spacing w:val="-4"/>
          <w:lang w:val="sq-AL"/>
        </w:rPr>
      </w:pPr>
      <w:r w:rsidRPr="001A019B">
        <w:rPr>
          <w:b/>
          <w:spacing w:val="-4"/>
          <w:lang w:val="sq-AL"/>
        </w:rPr>
        <w:t>PËR SHPRONËSIMIN, PËR INTERES PUBLIK, TË PRONARËVE TË PASURIVE TË PALUAJTSHME, PRONË PRIVATE, QË PREKEN NGA REALIZIMI I PROJEKTIT “ANSAMBLI I RILINDJES URBANE, BELSH”</w:t>
      </w:r>
    </w:p>
    <w:p w:rsidR="0077307F" w:rsidRPr="001A019B" w:rsidRDefault="0077307F" w:rsidP="0077307F">
      <w:pPr>
        <w:pStyle w:val="Hapesira7"/>
        <w:rPr>
          <w:spacing w:val="-4"/>
          <w:lang w:val="sq-AL"/>
        </w:rPr>
      </w:pPr>
    </w:p>
    <w:p w:rsidR="0077307F" w:rsidRPr="001A019B" w:rsidRDefault="0077307F" w:rsidP="0077307F">
      <w:pPr>
        <w:pStyle w:val="Paragrafi"/>
        <w:rPr>
          <w:spacing w:val="-4"/>
          <w:lang w:val="sq-AL"/>
        </w:rPr>
      </w:pPr>
      <w:r w:rsidRPr="001A019B">
        <w:rPr>
          <w:spacing w:val="-4"/>
          <w:lang w:val="sq-AL"/>
        </w:rPr>
        <w:t>Në mbështetje të nenit 100 të Kushtetutës, të neneve 5, pika 1, 20 e 21, të ligjit nr. 8561, datë 22.12.1999, “Për shpronësimet dhe marrjen në përdorim të përkohshëm të pasurisë, pronë private, për interes publik”, të ligjit nr. 9936, datë 26.6.2008, “Për menaxhimin e sistemit buxhetor në Republikën e Shqipërisë”, dhe të ligjit nr. 160/2014, “Për buxhetin e vitit 2015”, të ndryshuar, me propozimin e ministrit të Zhvillimit Urban, Këshilli i Ministrave</w:t>
      </w:r>
    </w:p>
    <w:p w:rsidR="0077307F" w:rsidRPr="001A019B" w:rsidRDefault="0077307F" w:rsidP="0077307F">
      <w:pPr>
        <w:pStyle w:val="Hapesira7"/>
        <w:rPr>
          <w:spacing w:val="-4"/>
          <w:lang w:val="sq-AL"/>
        </w:rPr>
      </w:pPr>
    </w:p>
    <w:p w:rsidR="0077307F" w:rsidRPr="001A019B" w:rsidRDefault="0077307F" w:rsidP="0077307F">
      <w:pPr>
        <w:pStyle w:val="Paragrafi"/>
        <w:jc w:val="center"/>
        <w:rPr>
          <w:spacing w:val="-4"/>
          <w:lang w:val="sq-AL"/>
        </w:rPr>
      </w:pPr>
      <w:r w:rsidRPr="001A019B">
        <w:rPr>
          <w:spacing w:val="-4"/>
          <w:lang w:val="sq-AL"/>
        </w:rPr>
        <w:t>VENDOSI:</w:t>
      </w:r>
    </w:p>
    <w:p w:rsidR="0077307F" w:rsidRPr="001A019B" w:rsidRDefault="0077307F" w:rsidP="0077307F">
      <w:pPr>
        <w:pStyle w:val="Hapesira7"/>
        <w:rPr>
          <w:spacing w:val="-4"/>
          <w:lang w:val="sq-AL"/>
        </w:rPr>
      </w:pPr>
      <w:r w:rsidRPr="001A019B">
        <w:rPr>
          <w:spacing w:val="-4"/>
          <w:lang w:val="sq-AL"/>
        </w:rPr>
        <w:t xml:space="preserve"> </w:t>
      </w:r>
    </w:p>
    <w:p w:rsidR="0077307F" w:rsidRPr="001A019B" w:rsidRDefault="0077307F" w:rsidP="0077307F">
      <w:pPr>
        <w:pStyle w:val="Paragrafi"/>
        <w:rPr>
          <w:spacing w:val="-4"/>
          <w:lang w:val="sq-AL"/>
        </w:rPr>
      </w:pPr>
      <w:r w:rsidRPr="001A019B">
        <w:rPr>
          <w:spacing w:val="-4"/>
          <w:lang w:val="sq-AL"/>
        </w:rPr>
        <w:t>1. Shpronësimin, për interes publik, të pronarëve të pasurive të paluajtshme, pronë private, që preken nga realizimi i projektit “Ansambli i Rilindjes Urbane, Belsh”.</w:t>
      </w:r>
    </w:p>
    <w:p w:rsidR="0077307F" w:rsidRPr="001A019B" w:rsidRDefault="0077307F" w:rsidP="0077307F">
      <w:pPr>
        <w:pStyle w:val="Paragrafi"/>
        <w:rPr>
          <w:spacing w:val="-4"/>
          <w:lang w:val="sq-AL"/>
        </w:rPr>
      </w:pPr>
      <w:r w:rsidRPr="001A019B">
        <w:rPr>
          <w:spacing w:val="-4"/>
          <w:lang w:val="sq-AL"/>
        </w:rPr>
        <w:t>2. Shpronësimi të bëhet në favor të Bashkisë Belsh.</w:t>
      </w:r>
    </w:p>
    <w:p w:rsidR="0077307F" w:rsidRPr="001A019B" w:rsidRDefault="0077307F" w:rsidP="0077307F">
      <w:pPr>
        <w:pStyle w:val="Paragrafi"/>
        <w:rPr>
          <w:spacing w:val="-4"/>
          <w:lang w:val="sq-AL"/>
        </w:rPr>
      </w:pPr>
      <w:r w:rsidRPr="001A019B">
        <w:rPr>
          <w:spacing w:val="-4"/>
          <w:lang w:val="sq-AL"/>
        </w:rPr>
        <w:t>3. Pronarët e pasurive të paluajtshme, që shpronësohen, të kompensohen në vlerë të plotë, sipas masës përkatëse që paraqitet në tabelën bashkëlidhur këtij vendimi, për pasuritë “tokë truall”, “objekt shërbimi” dhe “objekt banimi”, me një vlerë të përgjithshme të shpronësimit 1 696 098 (pesëdhjetë e një milionë e gjashtëqind e nëntëdhjetë e gjashtë mijë e nëntëdhjetë e tetë) lekë.</w:t>
      </w:r>
    </w:p>
    <w:p w:rsidR="0077307F" w:rsidRPr="001A019B" w:rsidRDefault="0077307F" w:rsidP="0077307F">
      <w:pPr>
        <w:pStyle w:val="Paragrafi"/>
        <w:rPr>
          <w:spacing w:val="-4"/>
          <w:lang w:val="sq-AL"/>
        </w:rPr>
      </w:pPr>
      <w:r w:rsidRPr="001A019B">
        <w:rPr>
          <w:spacing w:val="-4"/>
          <w:lang w:val="sq-AL"/>
        </w:rPr>
        <w:t xml:space="preserve">4. Vlera e </w:t>
      </w:r>
      <w:r>
        <w:rPr>
          <w:spacing w:val="-4"/>
          <w:lang w:val="sq-AL"/>
        </w:rPr>
        <w:t xml:space="preserve"> </w:t>
      </w:r>
      <w:r w:rsidRPr="001A019B">
        <w:rPr>
          <w:spacing w:val="-4"/>
          <w:lang w:val="sq-AL"/>
        </w:rPr>
        <w:t xml:space="preserve">përgjithshme </w:t>
      </w:r>
      <w:r>
        <w:rPr>
          <w:spacing w:val="-4"/>
          <w:lang w:val="sq-AL"/>
        </w:rPr>
        <w:t xml:space="preserve"> </w:t>
      </w:r>
      <w:r w:rsidRPr="001A019B">
        <w:rPr>
          <w:spacing w:val="-4"/>
          <w:lang w:val="sq-AL"/>
        </w:rPr>
        <w:t>e shpronësimit, prej</w:t>
      </w:r>
      <w:r>
        <w:rPr>
          <w:spacing w:val="-4"/>
          <w:lang w:val="sq-AL"/>
        </w:rPr>
        <w:t xml:space="preserve">  </w:t>
      </w:r>
      <w:r w:rsidRPr="001A019B">
        <w:rPr>
          <w:spacing w:val="-4"/>
          <w:lang w:val="sq-AL"/>
        </w:rPr>
        <w:t xml:space="preserve">51 696 098 (pesëdhjetë e një milionë e gjashtëqind e nëntëdhjetë e gjashtë mijë e nëntëdhjetë e tetë) lekësh, të përballohet, përkatësisht, 36 696 098 (tridhjetë e gjashtë milionë e gjashtëqind e nëntëdhjetë e gjashtë mijë e nëntëdhjetë e tetë) lekë nga llogaria “Fondi i shpronësimeve”, në Bankën e Shqipërisë, dhe 15 000 000 (pesëmbëdhjetë milionë) lekë nga buxheti i Bashkisë Belsh. </w:t>
      </w:r>
    </w:p>
    <w:p w:rsidR="0077307F" w:rsidRPr="001A019B" w:rsidRDefault="0077307F" w:rsidP="0077307F">
      <w:pPr>
        <w:pStyle w:val="Paragrafi"/>
        <w:rPr>
          <w:spacing w:val="-4"/>
          <w:lang w:val="sq-AL"/>
        </w:rPr>
      </w:pPr>
      <w:r w:rsidRPr="001A019B">
        <w:rPr>
          <w:spacing w:val="-4"/>
          <w:lang w:val="sq-AL"/>
        </w:rPr>
        <w:t xml:space="preserve">5. Shpenzimet procedurale, në vlerën 50 000 (pesëdhjetë mijë) lekë, të përballohen nga buxheti i vitit 2016, miratuar për Ministrinë e Zhvillimit Urban. </w:t>
      </w:r>
    </w:p>
    <w:p w:rsidR="0077307F" w:rsidRPr="001A019B" w:rsidRDefault="0077307F" w:rsidP="0077307F">
      <w:pPr>
        <w:pStyle w:val="Paragrafi"/>
        <w:rPr>
          <w:spacing w:val="-4"/>
          <w:lang w:val="sq-AL"/>
        </w:rPr>
      </w:pPr>
      <w:r w:rsidRPr="001A019B">
        <w:rPr>
          <w:spacing w:val="-4"/>
          <w:lang w:val="sq-AL"/>
        </w:rPr>
        <w:t xml:space="preserve"> 6. Shpronësimi të fillojë në datën e botimit të këtij vendimi në Fletoren Zyrtare.</w:t>
      </w:r>
    </w:p>
    <w:p w:rsidR="0077307F" w:rsidRPr="001A019B" w:rsidRDefault="0077307F" w:rsidP="0077307F">
      <w:pPr>
        <w:pStyle w:val="Paragrafi"/>
        <w:rPr>
          <w:spacing w:val="-4"/>
          <w:lang w:val="sq-AL"/>
        </w:rPr>
      </w:pPr>
      <w:r w:rsidRPr="001A019B">
        <w:rPr>
          <w:spacing w:val="-4"/>
          <w:lang w:val="sq-AL"/>
        </w:rPr>
        <w:t>7. Pronarët e përmendur në listën që i bashkëlidhet këtij vendimi, të kompensohen, për efekt shpronësimi, pasi të kenë paraqitur dokumentacionin e plotë të pronësisë pranë Bashkisë Belsh.</w:t>
      </w:r>
    </w:p>
    <w:p w:rsidR="0077307F" w:rsidRPr="001A019B" w:rsidRDefault="0077307F" w:rsidP="0077307F">
      <w:pPr>
        <w:pStyle w:val="Paragrafi"/>
        <w:rPr>
          <w:spacing w:val="-4"/>
          <w:lang w:val="sq-AL"/>
        </w:rPr>
      </w:pPr>
      <w:r w:rsidRPr="001A019B">
        <w:rPr>
          <w:spacing w:val="-4"/>
          <w:lang w:val="sq-AL"/>
        </w:rPr>
        <w:t>8. Zyra Vendore e Regjistrimit të Pasurive të Paluajtshme Elbasan, brenda 30 (tridhjetë) ditëve nga data e miratimit të këtij vendimi, në bashkëpunim me Bashkinë Belsh, të fillojë procedurat për hedhjen e gjurmës së projektit mbi hartën treguese të regjistrimit, sipas planimetrisë së shpronësimit të miratuar, dhe të bëjë kalimin e pronësisë për pasuritë e shpronësuara në favor të shtetit.</w:t>
      </w:r>
    </w:p>
    <w:p w:rsidR="0077307F" w:rsidRPr="001A019B" w:rsidRDefault="0077307F" w:rsidP="0077307F">
      <w:pPr>
        <w:pStyle w:val="Paragrafi"/>
        <w:rPr>
          <w:spacing w:val="-4"/>
          <w:lang w:val="sq-AL"/>
        </w:rPr>
      </w:pPr>
      <w:r w:rsidRPr="001A019B">
        <w:rPr>
          <w:spacing w:val="-4"/>
          <w:lang w:val="sq-AL"/>
        </w:rPr>
        <w:t xml:space="preserve"> 9. Zyra Vendore e Regjistrimit të Pasurive të Paluajtshme Elbasan të pezullojë të gjitha transa</w:t>
      </w:r>
      <w:r>
        <w:rPr>
          <w:spacing w:val="-4"/>
          <w:lang w:val="sq-AL"/>
        </w:rPr>
        <w:t>-</w:t>
      </w:r>
      <w:r w:rsidRPr="001A019B">
        <w:rPr>
          <w:spacing w:val="-4"/>
          <w:lang w:val="sq-AL"/>
        </w:rPr>
        <w:t>ksionet me pasuritë e shpronësuara deri në momentin kur do të realizohen procesi i hedhjes së gjurmës së projektit mbi hartën treguese të regjistrimit dhe kalimi i pronësisë për pasuritë e shpronësuara.</w:t>
      </w:r>
    </w:p>
    <w:p w:rsidR="0077307F" w:rsidRPr="001A019B" w:rsidRDefault="0077307F" w:rsidP="0077307F">
      <w:pPr>
        <w:pStyle w:val="Paragrafi"/>
        <w:rPr>
          <w:spacing w:val="-4"/>
          <w:lang w:val="sq-AL"/>
        </w:rPr>
      </w:pPr>
      <w:r w:rsidRPr="001A019B">
        <w:rPr>
          <w:spacing w:val="-4"/>
          <w:lang w:val="sq-AL"/>
        </w:rPr>
        <w:t>10. Ngarkohen Ministria e Financave, Ministria e Zhvillimit Urban, Zyra Vendore e Regjistrimit të Pasurive të Paluajtshme Elbasan dhe Bashkia Belsh për zbatimin e këtij vendimi.</w:t>
      </w:r>
    </w:p>
    <w:p w:rsidR="0077307F" w:rsidRPr="001A019B" w:rsidRDefault="0077307F" w:rsidP="0077307F">
      <w:pPr>
        <w:pStyle w:val="Paragrafi"/>
        <w:rPr>
          <w:spacing w:val="-4"/>
          <w:lang w:val="sq-AL"/>
        </w:rPr>
      </w:pPr>
      <w:r w:rsidRPr="001A019B">
        <w:rPr>
          <w:spacing w:val="-4"/>
          <w:lang w:val="sq-AL"/>
        </w:rPr>
        <w:t>Ky vendim hyn në fuqi menjëherë dhe botohet në Fletoren Zyrtare.</w:t>
      </w:r>
    </w:p>
    <w:p w:rsidR="0077307F" w:rsidRPr="001A019B" w:rsidRDefault="0077307F" w:rsidP="0077307F">
      <w:pPr>
        <w:pStyle w:val="Hapesira7"/>
        <w:rPr>
          <w:spacing w:val="-4"/>
          <w:lang w:val="sq-AL"/>
        </w:rPr>
      </w:pPr>
    </w:p>
    <w:p w:rsidR="0077307F" w:rsidRPr="001A019B" w:rsidRDefault="0077307F" w:rsidP="0077307F">
      <w:pPr>
        <w:pStyle w:val="Autoriteti"/>
        <w:keepNext w:val="0"/>
        <w:rPr>
          <w:spacing w:val="-4"/>
          <w:lang w:val="sq-AL"/>
        </w:rPr>
      </w:pPr>
      <w:r w:rsidRPr="001A019B">
        <w:rPr>
          <w:spacing w:val="-4"/>
          <w:lang w:val="sq-AL"/>
        </w:rPr>
        <w:t>ZËVENDËSKRYEMINISTRI</w:t>
      </w:r>
    </w:p>
    <w:p w:rsidR="0077307F" w:rsidRPr="001A019B" w:rsidRDefault="0077307F" w:rsidP="0077307F">
      <w:pPr>
        <w:pStyle w:val="AutoritetiEmer"/>
        <w:rPr>
          <w:spacing w:val="-4"/>
          <w:lang w:val="sq-AL"/>
        </w:rPr>
        <w:sectPr w:rsidR="0077307F" w:rsidRPr="001A019B" w:rsidSect="00CC438E">
          <w:pgSz w:w="11907" w:h="16840" w:code="9"/>
          <w:pgMar w:top="720" w:right="1134" w:bottom="720" w:left="1134" w:header="851" w:footer="851" w:gutter="0"/>
          <w:cols w:space="454"/>
          <w:docGrid w:linePitch="360"/>
        </w:sectPr>
      </w:pPr>
      <w:r w:rsidRPr="001A019B">
        <w:rPr>
          <w:spacing w:val="-4"/>
          <w:lang w:val="sq-AL"/>
        </w:rPr>
        <w:t>Niko Peleshi</w:t>
      </w:r>
    </w:p>
    <w:p w:rsidR="00CC438E" w:rsidRDefault="00CC438E" w:rsidP="0077307F">
      <w:pPr>
        <w:pStyle w:val="AutoritetiEmer"/>
        <w:rPr>
          <w:lang w:val="sq-AL"/>
        </w:rPr>
        <w:sectPr w:rsidR="00CC438E" w:rsidSect="008A378D">
          <w:type w:val="continuous"/>
          <w:pgSz w:w="11907" w:h="16840" w:code="9"/>
          <w:pgMar w:top="720" w:right="1134" w:bottom="720" w:left="1134" w:header="851" w:footer="851" w:gutter="0"/>
          <w:cols w:space="454"/>
          <w:docGrid w:linePitch="360"/>
        </w:sectPr>
      </w:pPr>
    </w:p>
    <w:p w:rsidR="0077307F" w:rsidRPr="0063643F" w:rsidRDefault="0077307F" w:rsidP="0077307F">
      <w:pPr>
        <w:pStyle w:val="AutoritetiEmer"/>
        <w:rPr>
          <w:lang w:val="sq-AL"/>
        </w:rPr>
      </w:pPr>
    </w:p>
    <w:p w:rsidR="0077307F" w:rsidRPr="0063643F" w:rsidRDefault="0077307F" w:rsidP="0077307F">
      <w:pPr>
        <w:pStyle w:val="Paragrafi"/>
        <w:ind w:firstLine="0"/>
        <w:rPr>
          <w:rFonts w:eastAsia="Times New Roman"/>
          <w:spacing w:val="-4"/>
          <w:szCs w:val="24"/>
          <w:lang w:val="sq-AL" w:eastAsia="en-GB"/>
        </w:rPr>
      </w:pPr>
    </w:p>
    <w:p w:rsidR="0077307F" w:rsidRPr="0063643F" w:rsidRDefault="0077307F" w:rsidP="0077307F">
      <w:pPr>
        <w:pStyle w:val="Paragrafi"/>
        <w:ind w:firstLine="0"/>
        <w:rPr>
          <w:rFonts w:eastAsia="Times New Roman"/>
          <w:spacing w:val="-4"/>
          <w:szCs w:val="24"/>
          <w:lang w:val="sq-AL" w:eastAsia="en-GB"/>
        </w:rPr>
        <w:sectPr w:rsidR="0077307F" w:rsidRPr="0063643F" w:rsidSect="008A378D">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419"/>
        <w:gridCol w:w="2152"/>
        <w:gridCol w:w="828"/>
        <w:gridCol w:w="1150"/>
        <w:gridCol w:w="818"/>
        <w:gridCol w:w="818"/>
        <w:gridCol w:w="818"/>
        <w:gridCol w:w="912"/>
        <w:gridCol w:w="859"/>
        <w:gridCol w:w="1037"/>
        <w:gridCol w:w="974"/>
        <w:gridCol w:w="1146"/>
        <w:gridCol w:w="881"/>
        <w:gridCol w:w="996"/>
        <w:gridCol w:w="1808"/>
      </w:tblGrid>
      <w:tr w:rsidR="0077307F" w:rsidRPr="0063643F" w:rsidTr="00FD369B">
        <w:trPr>
          <w:trHeight w:val="139"/>
        </w:trPr>
        <w:tc>
          <w:tcPr>
            <w:tcW w:w="5000" w:type="pct"/>
            <w:gridSpan w:val="15"/>
            <w:tcBorders>
              <w:top w:val="nil"/>
              <w:left w:val="nil"/>
              <w:bottom w:val="nil"/>
              <w:right w:val="nil"/>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lastRenderedPageBreak/>
              <w:t>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DH</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NAT MBI LIST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N EM</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RORE E PRONAR</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VE DHE PRONAVE Q</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DO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SHPRON</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SOHEN P</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R OBJEKTI</w:t>
            </w:r>
            <w:r>
              <w:rPr>
                <w:rFonts w:ascii="Garamond" w:eastAsia="Times New Roman" w:hAnsi="Garamond"/>
                <w:b/>
                <w:bCs/>
                <w:color w:val="000000"/>
                <w:sz w:val="14"/>
                <w:szCs w:val="14"/>
                <w:lang w:val="sq-AL"/>
              </w:rPr>
              <w:t>N</w:t>
            </w:r>
            <w:r w:rsidRPr="0063643F">
              <w:rPr>
                <w:rFonts w:ascii="Garamond" w:eastAsia="Times New Roman" w:hAnsi="Garamond"/>
                <w:b/>
                <w:bCs/>
                <w:color w:val="000000"/>
                <w:sz w:val="14"/>
                <w:szCs w:val="14"/>
                <w:lang w:val="sq-AL"/>
              </w:rPr>
              <w:t xml:space="preserve">: </w:t>
            </w:r>
            <w:r>
              <w:rPr>
                <w:rFonts w:ascii="Garamond" w:eastAsia="Times New Roman" w:hAnsi="Garamond"/>
                <w:b/>
                <w:bCs/>
                <w:color w:val="000000"/>
                <w:sz w:val="14"/>
                <w:szCs w:val="14"/>
                <w:lang w:val="sq-AL"/>
              </w:rPr>
              <w:t>“</w:t>
            </w:r>
            <w:r w:rsidRPr="0063643F">
              <w:rPr>
                <w:rFonts w:ascii="Garamond" w:eastAsia="Times New Roman" w:hAnsi="Garamond"/>
                <w:b/>
                <w:bCs/>
                <w:color w:val="000000"/>
                <w:sz w:val="14"/>
                <w:szCs w:val="14"/>
                <w:lang w:val="sq-AL"/>
              </w:rPr>
              <w:t>ANSAMBLI I RILINDJES URBANE BELSH</w:t>
            </w:r>
            <w:r>
              <w:rPr>
                <w:rFonts w:ascii="Garamond" w:eastAsia="Times New Roman" w:hAnsi="Garamond"/>
                <w:b/>
                <w:bCs/>
                <w:color w:val="000000"/>
                <w:sz w:val="14"/>
                <w:szCs w:val="14"/>
                <w:lang w:val="sq-AL"/>
              </w:rPr>
              <w:t>”</w:t>
            </w:r>
            <w:r w:rsidRPr="0063643F">
              <w:rPr>
                <w:rFonts w:ascii="Garamond" w:eastAsia="Times New Roman" w:hAnsi="Garamond"/>
                <w:b/>
                <w:bCs/>
                <w:color w:val="000000"/>
                <w:sz w:val="14"/>
                <w:szCs w:val="14"/>
                <w:lang w:val="sq-AL"/>
              </w:rPr>
              <w:t>, BASHKIA BELSH</w:t>
            </w:r>
          </w:p>
        </w:tc>
      </w:tr>
      <w:tr w:rsidR="0077307F" w:rsidRPr="0063643F" w:rsidTr="00FD369B">
        <w:trPr>
          <w:trHeight w:val="139"/>
        </w:trPr>
        <w:tc>
          <w:tcPr>
            <w:tcW w:w="5000" w:type="pct"/>
            <w:gridSpan w:val="15"/>
            <w:tcBorders>
              <w:top w:val="nil"/>
              <w:left w:val="nil"/>
              <w:bottom w:val="single" w:sz="8" w:space="0" w:color="auto"/>
              <w:right w:val="nil"/>
            </w:tcBorders>
            <w:shd w:val="clear" w:color="auto" w:fill="auto"/>
            <w:vAlign w:val="center"/>
            <w:hideMark/>
          </w:tcPr>
          <w:p w:rsidR="0077307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w:t>
            </w:r>
            <w:r>
              <w:rPr>
                <w:rFonts w:ascii="Garamond" w:eastAsia="Times New Roman" w:hAnsi="Garamond"/>
                <w:b/>
                <w:bCs/>
                <w:color w:val="000000"/>
                <w:sz w:val="14"/>
                <w:szCs w:val="14"/>
                <w:lang w:val="sq-AL"/>
              </w:rPr>
              <w:t>.</w:t>
            </w:r>
            <w:r w:rsidRPr="0063643F">
              <w:rPr>
                <w:rFonts w:ascii="Garamond" w:eastAsia="Times New Roman" w:hAnsi="Garamond"/>
                <w:b/>
                <w:bCs/>
                <w:color w:val="000000"/>
                <w:sz w:val="14"/>
                <w:szCs w:val="14"/>
                <w:lang w:val="sq-AL"/>
              </w:rPr>
              <w:t xml:space="preserve"> OBJEKTET Q</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JAN</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N</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KUROR</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N E LIQENIT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BELSHIT ME CERTIFIKAT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PRON</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SIE (Për objektet e banimit, shërbimit dhe truallin)</w:t>
            </w:r>
          </w:p>
          <w:p w:rsidR="0077307F" w:rsidRPr="0063643F" w:rsidRDefault="0077307F" w:rsidP="00FD369B">
            <w:pPr>
              <w:widowControl w:val="0"/>
              <w:spacing w:after="0" w:line="240" w:lineRule="auto"/>
              <w:ind w:firstLine="0"/>
              <w:jc w:val="left"/>
              <w:rPr>
                <w:rFonts w:ascii="Garamond" w:eastAsia="Times New Roman" w:hAnsi="Garamond"/>
                <w:b/>
                <w:bCs/>
                <w:color w:val="000000"/>
                <w:sz w:val="14"/>
                <w:szCs w:val="14"/>
                <w:lang w:val="sq-AL"/>
              </w:rPr>
            </w:pPr>
          </w:p>
        </w:tc>
      </w:tr>
      <w:tr w:rsidR="0077307F" w:rsidRPr="0063643F" w:rsidTr="00FD369B">
        <w:trPr>
          <w:trHeight w:val="1231"/>
        </w:trPr>
        <w:tc>
          <w:tcPr>
            <w:tcW w:w="134" w:type="pct"/>
            <w:tcBorders>
              <w:top w:val="nil"/>
              <w:left w:val="single" w:sz="8" w:space="0" w:color="auto"/>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Nr. </w:t>
            </w:r>
          </w:p>
        </w:tc>
        <w:tc>
          <w:tcPr>
            <w:tcW w:w="689"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Emër</w:t>
            </w:r>
            <w:r>
              <w:rPr>
                <w:rFonts w:ascii="Garamond" w:eastAsia="Times New Roman" w:hAnsi="Garamond"/>
                <w:b/>
                <w:bCs/>
                <w:color w:val="000000"/>
                <w:sz w:val="14"/>
                <w:szCs w:val="14"/>
                <w:lang w:val="sq-AL"/>
              </w:rPr>
              <w:t>, atësia, m</w:t>
            </w:r>
            <w:r w:rsidRPr="0063643F">
              <w:rPr>
                <w:rFonts w:ascii="Garamond" w:eastAsia="Times New Roman" w:hAnsi="Garamond"/>
                <w:b/>
                <w:bCs/>
                <w:color w:val="000000"/>
                <w:sz w:val="14"/>
                <w:szCs w:val="14"/>
                <w:lang w:val="sq-AL"/>
              </w:rPr>
              <w:t>biemër</w:t>
            </w:r>
          </w:p>
        </w:tc>
        <w:tc>
          <w:tcPr>
            <w:tcW w:w="265"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Zona kadastrale</w:t>
            </w:r>
          </w:p>
        </w:tc>
        <w:tc>
          <w:tcPr>
            <w:tcW w:w="368"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Nr. </w:t>
            </w:r>
            <w:r>
              <w:rPr>
                <w:rFonts w:ascii="Garamond" w:eastAsia="Times New Roman" w:hAnsi="Garamond"/>
                <w:b/>
                <w:bCs/>
                <w:color w:val="000000"/>
                <w:sz w:val="14"/>
                <w:szCs w:val="14"/>
                <w:lang w:val="sq-AL"/>
              </w:rPr>
              <w:t>i p</w:t>
            </w:r>
            <w:r w:rsidRPr="0063643F">
              <w:rPr>
                <w:rFonts w:ascii="Garamond" w:eastAsia="Times New Roman" w:hAnsi="Garamond"/>
                <w:b/>
                <w:bCs/>
                <w:color w:val="000000"/>
                <w:sz w:val="14"/>
                <w:szCs w:val="14"/>
                <w:lang w:val="sq-AL"/>
              </w:rPr>
              <w:t>asurisë</w:t>
            </w:r>
          </w:p>
        </w:tc>
        <w:tc>
          <w:tcPr>
            <w:tcW w:w="26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Sipërfaqja e 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banimit (m²)</w:t>
            </w:r>
          </w:p>
        </w:tc>
        <w:tc>
          <w:tcPr>
            <w:tcW w:w="26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Sipërfaqja e </w:t>
            </w:r>
            <w:r>
              <w:rPr>
                <w:rFonts w:ascii="Garamond" w:eastAsia="Times New Roman" w:hAnsi="Garamond"/>
                <w:b/>
                <w:bCs/>
                <w:color w:val="000000"/>
                <w:sz w:val="14"/>
                <w:szCs w:val="14"/>
                <w:lang w:val="sq-AL"/>
              </w:rPr>
              <w:t>t</w:t>
            </w:r>
            <w:r w:rsidRPr="0063643F">
              <w:rPr>
                <w:rFonts w:ascii="Garamond" w:eastAsia="Times New Roman" w:hAnsi="Garamond"/>
                <w:b/>
                <w:bCs/>
                <w:color w:val="000000"/>
                <w:sz w:val="14"/>
                <w:szCs w:val="14"/>
                <w:lang w:val="sq-AL"/>
              </w:rPr>
              <w:t>ruallit (m²)</w:t>
            </w:r>
          </w:p>
        </w:tc>
        <w:tc>
          <w:tcPr>
            <w:tcW w:w="26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Sipërfaqja e 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shërbimit (m²) </w:t>
            </w:r>
          </w:p>
        </w:tc>
        <w:tc>
          <w:tcPr>
            <w:tcW w:w="29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Çmimi i 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banimit (lek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/m²)</w:t>
            </w:r>
          </w:p>
        </w:tc>
        <w:tc>
          <w:tcPr>
            <w:tcW w:w="275"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Çmimi truall (lek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/m²)</w:t>
            </w:r>
          </w:p>
        </w:tc>
        <w:tc>
          <w:tcPr>
            <w:tcW w:w="33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Vlera e 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shërbimit sipas situacionit (lek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31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Vlera e 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banimit (lek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367"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E AMORTIZIMI PËR NDËRTESAT (Koha </w:t>
            </w:r>
            <w:r>
              <w:rPr>
                <w:rFonts w:ascii="Garamond" w:eastAsia="Times New Roman" w:hAnsi="Garamond"/>
                <w:b/>
                <w:bCs/>
                <w:color w:val="000000"/>
                <w:sz w:val="14"/>
                <w:szCs w:val="14"/>
                <w:lang w:val="sq-AL"/>
              </w:rPr>
              <w:t>e v</w:t>
            </w:r>
            <w:r w:rsidRPr="0063643F">
              <w:rPr>
                <w:rFonts w:ascii="Garamond" w:eastAsia="Times New Roman" w:hAnsi="Garamond"/>
                <w:b/>
                <w:bCs/>
                <w:color w:val="000000"/>
                <w:sz w:val="14"/>
                <w:szCs w:val="14"/>
                <w:lang w:val="sq-AL"/>
              </w:rPr>
              <w:t>ënies n</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funksion 20-vjet/1% n</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vit)</w:t>
            </w:r>
          </w:p>
        </w:tc>
        <w:tc>
          <w:tcPr>
            <w:tcW w:w="282"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Vlera e </w:t>
            </w:r>
            <w:r>
              <w:rPr>
                <w:rFonts w:ascii="Garamond" w:eastAsia="Times New Roman" w:hAnsi="Garamond"/>
                <w:b/>
                <w:bCs/>
                <w:color w:val="000000"/>
                <w:sz w:val="14"/>
                <w:szCs w:val="14"/>
                <w:lang w:val="sq-AL"/>
              </w:rPr>
              <w:t>t</w:t>
            </w:r>
            <w:r w:rsidRPr="0063643F">
              <w:rPr>
                <w:rFonts w:ascii="Garamond" w:eastAsia="Times New Roman" w:hAnsi="Garamond"/>
                <w:b/>
                <w:bCs/>
                <w:color w:val="000000"/>
                <w:sz w:val="14"/>
                <w:szCs w:val="14"/>
                <w:lang w:val="sq-AL"/>
              </w:rPr>
              <w:t>ruallit (</w:t>
            </w:r>
            <w:r>
              <w:rPr>
                <w:rFonts w:ascii="Garamond" w:eastAsia="Times New Roman" w:hAnsi="Garamond"/>
                <w:b/>
                <w:bCs/>
                <w:color w:val="000000"/>
                <w:sz w:val="14"/>
                <w:szCs w:val="14"/>
                <w:lang w:val="sq-AL"/>
              </w:rPr>
              <w:t>l</w:t>
            </w:r>
            <w:r w:rsidRPr="0063643F">
              <w:rPr>
                <w:rFonts w:ascii="Garamond" w:eastAsia="Times New Roman" w:hAnsi="Garamond"/>
                <w:b/>
                <w:bCs/>
                <w:color w:val="000000"/>
                <w:sz w:val="14"/>
                <w:szCs w:val="14"/>
                <w:lang w:val="sq-AL"/>
              </w:rPr>
              <w:t>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319"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Vlera totale e truallit, objektit t</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 xml:space="preserve"> banimit dhe shërbimit (</w:t>
            </w:r>
            <w:r>
              <w:rPr>
                <w:rFonts w:ascii="Garamond" w:eastAsia="Times New Roman" w:hAnsi="Garamond"/>
                <w:b/>
                <w:bCs/>
                <w:color w:val="000000"/>
                <w:sz w:val="14"/>
                <w:szCs w:val="14"/>
                <w:lang w:val="sq-AL"/>
              </w:rPr>
              <w:t>l</w:t>
            </w:r>
            <w:r w:rsidRPr="0063643F">
              <w:rPr>
                <w:rFonts w:ascii="Garamond" w:eastAsia="Times New Roman" w:hAnsi="Garamond"/>
                <w:b/>
                <w:bCs/>
                <w:color w:val="000000"/>
                <w:sz w:val="14"/>
                <w:szCs w:val="14"/>
                <w:lang w:val="sq-AL"/>
              </w:rPr>
              <w:t>ek</w:t>
            </w:r>
            <w:r>
              <w:rPr>
                <w:rFonts w:ascii="Garamond" w:eastAsia="Times New Roman" w:hAnsi="Garamond"/>
                <w:b/>
                <w:bCs/>
                <w:color w:val="000000"/>
                <w:sz w:val="14"/>
                <w:szCs w:val="14"/>
                <w:lang w:val="sq-AL"/>
              </w:rPr>
              <w:t>ë</w:t>
            </w:r>
            <w:r w:rsidRPr="0063643F">
              <w:rPr>
                <w:rFonts w:ascii="Garamond" w:eastAsia="Times New Roman" w:hAnsi="Garamond"/>
                <w:b/>
                <w:bCs/>
                <w:color w:val="000000"/>
                <w:sz w:val="14"/>
                <w:szCs w:val="14"/>
                <w:lang w:val="sq-AL"/>
              </w:rPr>
              <w:t>)</w:t>
            </w:r>
          </w:p>
        </w:tc>
        <w:tc>
          <w:tcPr>
            <w:tcW w:w="577" w:type="pct"/>
            <w:tcBorders>
              <w:top w:val="nil"/>
              <w:left w:val="nil"/>
              <w:bottom w:val="single" w:sz="8" w:space="0" w:color="auto"/>
              <w:right w:val="single" w:sz="8" w:space="0" w:color="auto"/>
            </w:tcBorders>
            <w:shd w:val="clear" w:color="auto" w:fill="auto"/>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Dokumenti i </w:t>
            </w:r>
            <w:r>
              <w:rPr>
                <w:rFonts w:ascii="Garamond" w:eastAsia="Times New Roman" w:hAnsi="Garamond"/>
                <w:b/>
                <w:bCs/>
                <w:color w:val="000000"/>
                <w:sz w:val="14"/>
                <w:szCs w:val="14"/>
                <w:lang w:val="sq-AL"/>
              </w:rPr>
              <w:t>p</w:t>
            </w:r>
            <w:r w:rsidRPr="0063643F">
              <w:rPr>
                <w:rFonts w:ascii="Garamond" w:eastAsia="Times New Roman" w:hAnsi="Garamond"/>
                <w:b/>
                <w:bCs/>
                <w:color w:val="000000"/>
                <w:sz w:val="14"/>
                <w:szCs w:val="14"/>
                <w:lang w:val="sq-AL"/>
              </w:rPr>
              <w:t>ronësisë</w:t>
            </w:r>
          </w:p>
        </w:tc>
      </w:tr>
      <w:tr w:rsidR="0077307F" w:rsidRPr="0063643F" w:rsidTr="00FD369B">
        <w:trPr>
          <w:trHeight w:val="139"/>
        </w:trPr>
        <w:tc>
          <w:tcPr>
            <w:tcW w:w="134" w:type="pct"/>
            <w:tcBorders>
              <w:top w:val="nil"/>
              <w:left w:val="single" w:sz="8" w:space="0" w:color="auto"/>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w:t>
            </w:r>
          </w:p>
        </w:tc>
        <w:tc>
          <w:tcPr>
            <w:tcW w:w="689"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2</w:t>
            </w:r>
          </w:p>
        </w:tc>
        <w:tc>
          <w:tcPr>
            <w:tcW w:w="265"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3</w:t>
            </w:r>
          </w:p>
        </w:tc>
        <w:tc>
          <w:tcPr>
            <w:tcW w:w="368"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4</w:t>
            </w:r>
          </w:p>
        </w:tc>
        <w:tc>
          <w:tcPr>
            <w:tcW w:w="26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5</w:t>
            </w:r>
          </w:p>
        </w:tc>
        <w:tc>
          <w:tcPr>
            <w:tcW w:w="26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6</w:t>
            </w:r>
          </w:p>
        </w:tc>
        <w:tc>
          <w:tcPr>
            <w:tcW w:w="26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7</w:t>
            </w:r>
          </w:p>
        </w:tc>
        <w:tc>
          <w:tcPr>
            <w:tcW w:w="29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8</w:t>
            </w:r>
          </w:p>
        </w:tc>
        <w:tc>
          <w:tcPr>
            <w:tcW w:w="275"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9</w:t>
            </w:r>
          </w:p>
        </w:tc>
        <w:tc>
          <w:tcPr>
            <w:tcW w:w="33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10</w:t>
            </w:r>
          </w:p>
        </w:tc>
        <w:tc>
          <w:tcPr>
            <w:tcW w:w="31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11</w:t>
            </w:r>
          </w:p>
        </w:tc>
        <w:tc>
          <w:tcPr>
            <w:tcW w:w="367"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12</w:t>
            </w:r>
          </w:p>
        </w:tc>
        <w:tc>
          <w:tcPr>
            <w:tcW w:w="282"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13</w:t>
            </w:r>
          </w:p>
        </w:tc>
        <w:tc>
          <w:tcPr>
            <w:tcW w:w="319"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14</w:t>
            </w:r>
          </w:p>
        </w:tc>
        <w:tc>
          <w:tcPr>
            <w:tcW w:w="577"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15</w:t>
            </w:r>
          </w:p>
        </w:tc>
      </w:tr>
      <w:tr w:rsidR="0077307F" w:rsidRPr="0063643F" w:rsidTr="00FD369B">
        <w:trPr>
          <w:trHeight w:val="139"/>
        </w:trPr>
        <w:tc>
          <w:tcPr>
            <w:tcW w:w="1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w:t>
            </w:r>
          </w:p>
        </w:tc>
        <w:tc>
          <w:tcPr>
            <w:tcW w:w="689"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CAUSH ISLAM TAFANI </w:t>
            </w:r>
          </w:p>
        </w:tc>
        <w:tc>
          <w:tcPr>
            <w:tcW w:w="265"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30/36</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196.6</w:t>
            </w: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125.5</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1681290.72</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46004.4</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1727295.12</w:t>
            </w:r>
          </w:p>
        </w:tc>
        <w:tc>
          <w:tcPr>
            <w:tcW w:w="577" w:type="pct"/>
            <w:tcBorders>
              <w:top w:val="single" w:sz="4" w:space="0" w:color="auto"/>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w:t>
            </w:r>
          </w:p>
        </w:tc>
        <w:tc>
          <w:tcPr>
            <w:tcW w:w="689" w:type="pct"/>
            <w:tcBorders>
              <w:top w:val="nil"/>
              <w:left w:val="nil"/>
              <w:bottom w:val="single" w:sz="4" w:space="0" w:color="auto"/>
              <w:right w:val="single" w:sz="4" w:space="0" w:color="auto"/>
            </w:tcBorders>
            <w:shd w:val="clear" w:color="auto" w:fill="auto"/>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BASHKEPRONARE, JORGO QAMIL KUQJA, ANA BASHKIM KUQJA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30/37/2</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49.88</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36.98</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643,766.88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11,671.92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655,438.80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LAVDIJE ALI SENIA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30/10/2</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20.00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498,757.25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498,757.25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LAVDIJE ALI SENIA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30/31</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166.00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70.00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1,143,314.40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38,844.00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1,182,158.40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ZYBER HALIT KUQJA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30/37/1</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146.02</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122.12</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1,735,323.84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34,168.68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1,769,492.52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4"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FASLLI KARAFIL PIRE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30/38</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49.2</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49.2</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1,374,784.80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11,512.80 </w:t>
            </w:r>
          </w:p>
        </w:tc>
        <w:tc>
          <w:tcPr>
            <w:tcW w:w="31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1,386,297.60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7</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NADIRE HAJDAR ALLANI</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275/50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61.40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35.30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891,012.00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14,367.60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905,379.60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8</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BUJAR HYDAJET URUÇI</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30/6</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216.00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216.00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2,847,347.52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6,984,360.00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sz w:val="14"/>
                <w:szCs w:val="14"/>
                <w:lang w:val="sq-AL"/>
              </w:rPr>
            </w:pPr>
            <w:r w:rsidRPr="0063643F">
              <w:rPr>
                <w:rFonts w:ascii="Garamond" w:eastAsia="Times New Roman" w:hAnsi="Garamond"/>
                <w:sz w:val="14"/>
                <w:szCs w:val="14"/>
                <w:lang w:val="sq-AL"/>
              </w:rPr>
              <w:t>#########</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8,434,835.52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9</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ADEM JONUZ MUÇA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30/39</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416.00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305.40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3,543,537.60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97,344.00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3,640,881.60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10</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PETRIT ZYLYF LIÇI</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30/78/1 (30/28)</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50.00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50.00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1,028,336.16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11,700.00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1,040,036.16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BULE AXHEM TAFANI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539,140.32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539,140.32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12</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ARISTIDHIS MESUT GJOLENA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30/21</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492,395.52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492,395.52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13</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HAJRIE MYSLIM HYSA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30/25</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48.64</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887,339.04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887,339.04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14</w:t>
            </w:r>
          </w:p>
        </w:tc>
        <w:tc>
          <w:tcPr>
            <w:tcW w:w="689" w:type="pct"/>
            <w:tcBorders>
              <w:top w:val="nil"/>
              <w:left w:val="nil"/>
              <w:bottom w:val="single" w:sz="8" w:space="0" w:color="auto"/>
              <w:right w:val="single" w:sz="4" w:space="0" w:color="auto"/>
            </w:tcBorders>
            <w:shd w:val="clear" w:color="auto" w:fill="auto"/>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ASLLAN GANI PEQINI, BURBUQE YZEIR PEQINI</w:t>
            </w:r>
          </w:p>
        </w:tc>
        <w:tc>
          <w:tcPr>
            <w:tcW w:w="265"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30/56</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56.93</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1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8"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8"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13,321.62 </w:t>
            </w:r>
          </w:p>
        </w:tc>
        <w:tc>
          <w:tcPr>
            <w:tcW w:w="319" w:type="pct"/>
            <w:tcBorders>
              <w:top w:val="nil"/>
              <w:left w:val="nil"/>
              <w:bottom w:val="single" w:sz="8"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13,321.62 </w:t>
            </w:r>
          </w:p>
        </w:tc>
        <w:tc>
          <w:tcPr>
            <w:tcW w:w="577"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w:t>
            </w:r>
          </w:p>
        </w:tc>
        <w:tc>
          <w:tcPr>
            <w:tcW w:w="689" w:type="pct"/>
            <w:tcBorders>
              <w:top w:val="nil"/>
              <w:left w:val="nil"/>
              <w:bottom w:val="single" w:sz="4" w:space="0" w:color="auto"/>
              <w:right w:val="single" w:sz="4" w:space="0" w:color="auto"/>
            </w:tcBorders>
            <w:shd w:val="clear" w:color="auto" w:fill="auto"/>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ASLLAN GANI PEQINI, BURBUQE YZEIR PEQINI</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30/22-ND</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25.08</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427,412.16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427,412.16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16</w:t>
            </w:r>
          </w:p>
        </w:tc>
        <w:tc>
          <w:tcPr>
            <w:tcW w:w="689" w:type="pct"/>
            <w:tcBorders>
              <w:top w:val="nil"/>
              <w:left w:val="nil"/>
              <w:bottom w:val="single" w:sz="4" w:space="0" w:color="auto"/>
              <w:right w:val="single" w:sz="4" w:space="0" w:color="auto"/>
            </w:tcBorders>
            <w:shd w:val="clear" w:color="auto" w:fill="auto"/>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BASHKEPRONARE, SHABAN SHEFIT KASA, KAFAZE RUSTEM KASA, ASLLAN GANI PEQINI, BURBUQE YZEIR PEQINI</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30/23</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25.84</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492,236.16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492,236.16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17</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SHABAN SHEFIT KASA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30/24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63.13</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30.18</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596,321.28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14,772.42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611,093.70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18</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ZEQO ILIAZ SULA</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30/5</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156.00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96.00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1,673,849.76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36,504.00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1,710,353.76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19</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ZABIT ZIHNI IDRIZI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30/2-N2 (30/17)</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116.00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68.80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1,042,347.36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27,144.00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1,069,491.36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20</w:t>
            </w:r>
          </w:p>
        </w:tc>
        <w:tc>
          <w:tcPr>
            <w:tcW w:w="689" w:type="pct"/>
            <w:tcBorders>
              <w:top w:val="nil"/>
              <w:left w:val="nil"/>
              <w:bottom w:val="single" w:sz="4" w:space="0" w:color="auto"/>
              <w:right w:val="single" w:sz="4" w:space="0" w:color="auto"/>
            </w:tcBorders>
            <w:shd w:val="clear" w:color="auto" w:fill="auto"/>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BASHKEPRONARE, TAULAND SHEFQET HYSA, ILIR SHEFQET HYSA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30/44</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52.80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52.80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964,312.80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12,355.20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976,668.00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4"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JORGO ZANI DUNGA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30/43</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251.8</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251.8</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2,585,273.28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58,921.20 </w:t>
            </w:r>
          </w:p>
        </w:tc>
        <w:tc>
          <w:tcPr>
            <w:tcW w:w="31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2644194.48</w:t>
            </w:r>
          </w:p>
        </w:tc>
        <w:tc>
          <w:tcPr>
            <w:tcW w:w="577"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22</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ARDIAN MESUT HYSA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30/40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186.70</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146.90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2,278,725.12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43,687.80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2,322,412.92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BUJAR DERVISH KUQJA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30/13</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38.64</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589,158.24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589,158.24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24</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BUJAR DERVISH KUQJA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30/12</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32.96</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564,283.20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564,283.20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25</w:t>
            </w:r>
          </w:p>
        </w:tc>
        <w:tc>
          <w:tcPr>
            <w:tcW w:w="689"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BUJAR DERVISH KUQJA </w:t>
            </w:r>
          </w:p>
        </w:tc>
        <w:tc>
          <w:tcPr>
            <w:tcW w:w="26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30/11</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21.60</w:t>
            </w:r>
          </w:p>
        </w:tc>
        <w:tc>
          <w:tcPr>
            <w:tcW w:w="29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657,766.08 </w:t>
            </w:r>
          </w:p>
        </w:tc>
        <w:tc>
          <w:tcPr>
            <w:tcW w:w="312" w:type="pct"/>
            <w:tcBorders>
              <w:top w:val="nil"/>
              <w:left w:val="nil"/>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4"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657,766.08 </w:t>
            </w:r>
          </w:p>
        </w:tc>
        <w:tc>
          <w:tcPr>
            <w:tcW w:w="577" w:type="pct"/>
            <w:tcBorders>
              <w:top w:val="nil"/>
              <w:left w:val="nil"/>
              <w:bottom w:val="single" w:sz="4"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34" w:type="pct"/>
            <w:tcBorders>
              <w:top w:val="nil"/>
              <w:left w:val="single" w:sz="8" w:space="0" w:color="auto"/>
              <w:bottom w:val="single" w:sz="4"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26</w:t>
            </w:r>
          </w:p>
        </w:tc>
        <w:tc>
          <w:tcPr>
            <w:tcW w:w="689"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BUJAR DERVISH KUQJA </w:t>
            </w:r>
          </w:p>
        </w:tc>
        <w:tc>
          <w:tcPr>
            <w:tcW w:w="265"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1147</w:t>
            </w:r>
          </w:p>
        </w:tc>
        <w:tc>
          <w:tcPr>
            <w:tcW w:w="368"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30/10</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D46658" w:rsidP="00FD369B">
            <w:pPr>
              <w:widowControl w:val="0"/>
              <w:spacing w:after="0" w:line="240" w:lineRule="auto"/>
              <w:ind w:firstLine="0"/>
              <w:jc w:val="right"/>
              <w:rPr>
                <w:rFonts w:ascii="Garamond" w:eastAsia="Times New Roman" w:hAnsi="Garamond"/>
                <w:color w:val="000000"/>
                <w:sz w:val="14"/>
                <w:szCs w:val="14"/>
                <w:lang w:val="sq-AL"/>
              </w:rPr>
            </w:pPr>
            <w:r>
              <w:rPr>
                <w:rFonts w:ascii="Garamond" w:eastAsia="Times New Roman" w:hAnsi="Garamond"/>
                <w:color w:val="000000"/>
                <w:sz w:val="14"/>
                <w:szCs w:val="14"/>
                <w:lang w:val="sq-AL"/>
              </w:rPr>
              <w:t>66</w:t>
            </w:r>
            <w:bookmarkStart w:id="0" w:name="_GoBack"/>
            <w:bookmarkEnd w:id="0"/>
            <w:r w:rsidR="0077307F" w:rsidRPr="0063643F">
              <w:rPr>
                <w:rFonts w:ascii="Garamond" w:eastAsia="Times New Roman" w:hAnsi="Garamond"/>
                <w:color w:val="000000"/>
                <w:sz w:val="14"/>
                <w:szCs w:val="14"/>
                <w:lang w:val="sq-AL"/>
              </w:rPr>
              <w:t>.80</w:t>
            </w:r>
          </w:p>
        </w:tc>
        <w:tc>
          <w:tcPr>
            <w:tcW w:w="29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1,101,029.28 </w:t>
            </w:r>
          </w:p>
        </w:tc>
        <w:tc>
          <w:tcPr>
            <w:tcW w:w="31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67" w:type="pct"/>
            <w:tcBorders>
              <w:top w:val="nil"/>
              <w:left w:val="nil"/>
              <w:bottom w:val="single" w:sz="8"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FF0000"/>
                <w:sz w:val="14"/>
                <w:szCs w:val="14"/>
                <w:lang w:val="sq-AL"/>
              </w:rPr>
            </w:pPr>
            <w:r w:rsidRPr="0063643F">
              <w:rPr>
                <w:rFonts w:ascii="Garamond" w:eastAsia="Times New Roman" w:hAnsi="Garamond"/>
                <w:color w:val="FF0000"/>
                <w:sz w:val="14"/>
                <w:szCs w:val="14"/>
                <w:lang w:val="sq-AL"/>
              </w:rPr>
              <w:t xml:space="preserve">   - </w:t>
            </w:r>
          </w:p>
        </w:tc>
        <w:tc>
          <w:tcPr>
            <w:tcW w:w="282" w:type="pct"/>
            <w:tcBorders>
              <w:top w:val="nil"/>
              <w:left w:val="nil"/>
              <w:bottom w:val="single" w:sz="8"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 </w:t>
            </w:r>
          </w:p>
        </w:tc>
        <w:tc>
          <w:tcPr>
            <w:tcW w:w="319" w:type="pct"/>
            <w:tcBorders>
              <w:top w:val="nil"/>
              <w:left w:val="nil"/>
              <w:bottom w:val="single" w:sz="8" w:space="0" w:color="auto"/>
              <w:right w:val="single" w:sz="4" w:space="0" w:color="auto"/>
            </w:tcBorders>
            <w:shd w:val="clear" w:color="000000" w:fill="FFFFFF"/>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xml:space="preserve"> 1,101,029.28 </w:t>
            </w:r>
          </w:p>
        </w:tc>
        <w:tc>
          <w:tcPr>
            <w:tcW w:w="577" w:type="pct"/>
            <w:tcBorders>
              <w:top w:val="nil"/>
              <w:left w:val="nil"/>
              <w:bottom w:val="single" w:sz="8" w:space="0" w:color="auto"/>
              <w:right w:val="single" w:sz="8" w:space="0" w:color="auto"/>
            </w:tcBorders>
            <w:shd w:val="clear" w:color="auto" w:fill="auto"/>
            <w:noWrap/>
            <w:vAlign w:val="center"/>
            <w:hideMark/>
          </w:tcPr>
          <w:p w:rsidR="0077307F" w:rsidRPr="0063643F" w:rsidRDefault="0077307F" w:rsidP="00FD369B">
            <w:pPr>
              <w:widowControl w:val="0"/>
              <w:spacing w:after="0" w:line="240" w:lineRule="auto"/>
              <w:ind w:firstLine="0"/>
              <w:jc w:val="center"/>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Certifikat</w:t>
            </w:r>
            <w:r>
              <w:rPr>
                <w:rFonts w:ascii="Garamond" w:eastAsia="Times New Roman" w:hAnsi="Garamond"/>
                <w:color w:val="000000"/>
                <w:sz w:val="14"/>
                <w:szCs w:val="14"/>
                <w:lang w:val="sq-AL"/>
              </w:rPr>
              <w:t>ë</w:t>
            </w:r>
            <w:r w:rsidRPr="0063643F">
              <w:rPr>
                <w:rFonts w:ascii="Garamond" w:eastAsia="Times New Roman" w:hAnsi="Garamond"/>
                <w:color w:val="000000"/>
                <w:sz w:val="14"/>
                <w:szCs w:val="14"/>
                <w:lang w:val="sq-AL"/>
              </w:rPr>
              <w:t xml:space="preserve"> </w:t>
            </w:r>
            <w:r>
              <w:rPr>
                <w:rFonts w:ascii="Garamond" w:eastAsia="Times New Roman" w:hAnsi="Garamond"/>
                <w:color w:val="000000"/>
                <w:sz w:val="14"/>
                <w:szCs w:val="14"/>
                <w:lang w:val="sq-AL"/>
              </w:rPr>
              <w:t>p</w:t>
            </w:r>
            <w:r w:rsidRPr="0063643F">
              <w:rPr>
                <w:rFonts w:ascii="Garamond" w:eastAsia="Times New Roman" w:hAnsi="Garamond"/>
                <w:color w:val="000000"/>
                <w:sz w:val="14"/>
                <w:szCs w:val="14"/>
                <w:lang w:val="sq-AL"/>
              </w:rPr>
              <w:t>ronësie</w:t>
            </w:r>
          </w:p>
        </w:tc>
      </w:tr>
      <w:tr w:rsidR="0077307F" w:rsidRPr="0063643F" w:rsidTr="00FD369B">
        <w:trPr>
          <w:trHeight w:val="139"/>
        </w:trPr>
        <w:tc>
          <w:tcPr>
            <w:tcW w:w="1088" w:type="pct"/>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77307F" w:rsidRPr="0063643F" w:rsidRDefault="0077307F" w:rsidP="00FD369B">
            <w:pPr>
              <w:widowControl w:val="0"/>
              <w:spacing w:after="0" w:line="240" w:lineRule="auto"/>
              <w:ind w:firstLine="0"/>
              <w:jc w:val="center"/>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TOTAL</w:t>
            </w:r>
            <w:r>
              <w:rPr>
                <w:rFonts w:ascii="Garamond" w:eastAsia="Times New Roman" w:hAnsi="Garamond"/>
                <w:b/>
                <w:bCs/>
                <w:color w:val="000000"/>
                <w:sz w:val="14"/>
                <w:szCs w:val="14"/>
                <w:lang w:val="sq-AL"/>
              </w:rPr>
              <w:t>I</w:t>
            </w:r>
          </w:p>
        </w:tc>
        <w:tc>
          <w:tcPr>
            <w:tcW w:w="368" w:type="pct"/>
            <w:tcBorders>
              <w:top w:val="nil"/>
              <w:left w:val="nil"/>
              <w:bottom w:val="single" w:sz="8" w:space="0" w:color="auto"/>
              <w:right w:val="single" w:sz="4" w:space="0" w:color="auto"/>
            </w:tcBorders>
            <w:shd w:val="clear" w:color="auto" w:fill="auto"/>
            <w:noWrap/>
            <w:vAlign w:val="bottom"/>
            <w:hideMark/>
          </w:tcPr>
          <w:p w:rsidR="0077307F" w:rsidRPr="0063643F" w:rsidRDefault="0077307F" w:rsidP="00FD369B">
            <w:pPr>
              <w:widowControl w:val="0"/>
              <w:spacing w:after="0" w:line="240" w:lineRule="auto"/>
              <w:ind w:firstLine="0"/>
              <w:jc w:val="righ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w:t>
            </w:r>
          </w:p>
        </w:tc>
        <w:tc>
          <w:tcPr>
            <w:tcW w:w="26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 xml:space="preserve"> 32,335.00 </w:t>
            </w:r>
          </w:p>
        </w:tc>
        <w:tc>
          <w:tcPr>
            <w:tcW w:w="275"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sidRPr="0063643F">
              <w:rPr>
                <w:rFonts w:ascii="Garamond" w:eastAsia="Times New Roman" w:hAnsi="Garamond"/>
                <w:b/>
                <w:bCs/>
                <w:color w:val="000000"/>
                <w:sz w:val="14"/>
                <w:szCs w:val="14"/>
                <w:lang w:val="sq-AL"/>
              </w:rPr>
              <w:t>234</w:t>
            </w:r>
          </w:p>
        </w:tc>
        <w:tc>
          <w:tcPr>
            <w:tcW w:w="332" w:type="pct"/>
            <w:tcBorders>
              <w:top w:val="nil"/>
              <w:left w:val="nil"/>
              <w:bottom w:val="single" w:sz="8" w:space="0" w:color="auto"/>
              <w:right w:val="single" w:sz="4" w:space="0" w:color="auto"/>
            </w:tcBorders>
            <w:shd w:val="clear" w:color="auto" w:fill="auto"/>
            <w:noWrap/>
            <w:vAlign w:val="center"/>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30,279,060.77</w:t>
            </w:r>
          </w:p>
        </w:tc>
        <w:tc>
          <w:tcPr>
            <w:tcW w:w="312" w:type="pct"/>
            <w:tcBorders>
              <w:top w:val="nil"/>
              <w:left w:val="nil"/>
              <w:bottom w:val="single" w:sz="8" w:space="0" w:color="auto"/>
              <w:right w:val="single" w:sz="4" w:space="0" w:color="auto"/>
            </w:tcBorders>
            <w:shd w:val="clear" w:color="auto" w:fill="auto"/>
            <w:noWrap/>
            <w:vAlign w:val="bottom"/>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6,984,360.00</w:t>
            </w:r>
          </w:p>
        </w:tc>
        <w:tc>
          <w:tcPr>
            <w:tcW w:w="367" w:type="pct"/>
            <w:tcBorders>
              <w:top w:val="nil"/>
              <w:left w:val="nil"/>
              <w:bottom w:val="single" w:sz="8" w:space="0" w:color="auto"/>
              <w:right w:val="single" w:sz="4" w:space="0" w:color="auto"/>
            </w:tcBorders>
            <w:shd w:val="clear" w:color="auto" w:fill="auto"/>
            <w:noWrap/>
            <w:vAlign w:val="bottom"/>
            <w:hideMark/>
          </w:tcPr>
          <w:p w:rsidR="0077307F" w:rsidRPr="0063643F" w:rsidRDefault="0077307F" w:rsidP="00FD369B">
            <w:pPr>
              <w:widowControl w:val="0"/>
              <w:spacing w:after="0" w:line="240" w:lineRule="auto"/>
              <w:ind w:firstLine="0"/>
              <w:jc w:val="right"/>
              <w:rPr>
                <w:rFonts w:ascii="Garamond" w:eastAsia="Times New Roman" w:hAnsi="Garamond"/>
                <w:b/>
                <w:bCs/>
                <w:sz w:val="14"/>
                <w:szCs w:val="14"/>
                <w:lang w:val="sq-AL"/>
              </w:rPr>
            </w:pPr>
            <w:r>
              <w:rPr>
                <w:rFonts w:ascii="Garamond" w:eastAsia="Times New Roman" w:hAnsi="Garamond"/>
                <w:b/>
                <w:bCs/>
                <w:sz w:val="14"/>
                <w:szCs w:val="14"/>
                <w:lang w:val="sq-AL"/>
              </w:rPr>
              <w:t>(1,396,872.00)</w:t>
            </w:r>
          </w:p>
        </w:tc>
        <w:tc>
          <w:tcPr>
            <w:tcW w:w="282" w:type="pct"/>
            <w:tcBorders>
              <w:top w:val="nil"/>
              <w:left w:val="nil"/>
              <w:bottom w:val="single" w:sz="8" w:space="0" w:color="auto"/>
              <w:right w:val="single" w:sz="4" w:space="0" w:color="auto"/>
            </w:tcBorders>
            <w:shd w:val="clear" w:color="auto" w:fill="auto"/>
            <w:noWrap/>
            <w:vAlign w:val="bottom"/>
            <w:hideMark/>
          </w:tcPr>
          <w:p w:rsidR="0077307F" w:rsidRPr="0063643F" w:rsidRDefault="0077307F" w:rsidP="00FD369B">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472,319.64</w:t>
            </w:r>
          </w:p>
        </w:tc>
        <w:tc>
          <w:tcPr>
            <w:tcW w:w="319" w:type="pct"/>
            <w:tcBorders>
              <w:top w:val="nil"/>
              <w:left w:val="nil"/>
              <w:bottom w:val="single" w:sz="8" w:space="0" w:color="auto"/>
              <w:right w:val="single" w:sz="4" w:space="0" w:color="auto"/>
            </w:tcBorders>
            <w:shd w:val="clear" w:color="000000" w:fill="FFFFFF"/>
            <w:noWrap/>
            <w:vAlign w:val="center"/>
            <w:hideMark/>
          </w:tcPr>
          <w:p w:rsidR="0077307F" w:rsidRPr="0063643F" w:rsidRDefault="007B2F61" w:rsidP="007B2F61">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51 696 098</w:t>
            </w:r>
          </w:p>
        </w:tc>
        <w:tc>
          <w:tcPr>
            <w:tcW w:w="577" w:type="pct"/>
            <w:tcBorders>
              <w:top w:val="nil"/>
              <w:left w:val="nil"/>
              <w:bottom w:val="nil"/>
              <w:right w:val="nil"/>
            </w:tcBorders>
            <w:shd w:val="clear" w:color="auto" w:fill="auto"/>
            <w:noWrap/>
            <w:vAlign w:val="bottom"/>
            <w:hideMark/>
          </w:tcPr>
          <w:p w:rsidR="0077307F" w:rsidRPr="0063643F" w:rsidRDefault="0077307F" w:rsidP="00FD369B">
            <w:pPr>
              <w:widowControl w:val="0"/>
              <w:spacing w:after="0" w:line="240" w:lineRule="auto"/>
              <w:ind w:firstLine="0"/>
              <w:jc w:val="left"/>
              <w:rPr>
                <w:rFonts w:ascii="Garamond" w:eastAsia="Times New Roman" w:hAnsi="Garamond"/>
                <w:color w:val="000000"/>
                <w:sz w:val="14"/>
                <w:szCs w:val="14"/>
                <w:lang w:val="sq-AL"/>
              </w:rPr>
            </w:pPr>
            <w:r w:rsidRPr="0063643F">
              <w:rPr>
                <w:rFonts w:ascii="Garamond" w:eastAsia="Times New Roman" w:hAnsi="Garamond"/>
                <w:color w:val="000000"/>
                <w:sz w:val="14"/>
                <w:szCs w:val="14"/>
                <w:lang w:val="sq-AL"/>
              </w:rPr>
              <w:t> </w:t>
            </w:r>
          </w:p>
        </w:tc>
      </w:tr>
    </w:tbl>
    <w:p w:rsidR="0077307F" w:rsidRPr="0063643F" w:rsidRDefault="0077307F" w:rsidP="0077307F">
      <w:pPr>
        <w:pStyle w:val="Paragrafi"/>
        <w:ind w:firstLine="0"/>
        <w:rPr>
          <w:rFonts w:eastAsia="Times New Roman"/>
          <w:spacing w:val="-4"/>
          <w:szCs w:val="24"/>
          <w:lang w:val="sq-AL" w:eastAsia="en-GB"/>
        </w:rPr>
        <w:sectPr w:rsidR="0077307F" w:rsidRPr="0063643F" w:rsidSect="005F78B2">
          <w:headerReference w:type="even" r:id="rId8"/>
          <w:headerReference w:type="default" r:id="rId9"/>
          <w:pgSz w:w="16840" w:h="11907" w:orient="landscape" w:code="9"/>
          <w:pgMar w:top="1134" w:right="720" w:bottom="1134" w:left="720" w:header="851" w:footer="851" w:gutter="0"/>
          <w:cols w:space="454"/>
          <w:docGrid w:linePitch="360"/>
        </w:sectPr>
      </w:pPr>
    </w:p>
    <w:p w:rsidR="00DC7AF3" w:rsidRDefault="00DC7AF3"/>
    <w:sectPr w:rsidR="00DC7AF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E84" w:rsidRDefault="00342E84">
      <w:pPr>
        <w:spacing w:after="0" w:line="240" w:lineRule="auto"/>
      </w:pPr>
      <w:r>
        <w:separator/>
      </w:r>
    </w:p>
  </w:endnote>
  <w:endnote w:type="continuationSeparator" w:id="0">
    <w:p w:rsidR="00342E84" w:rsidRDefault="0034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E84" w:rsidRDefault="00342E84">
      <w:pPr>
        <w:spacing w:after="0" w:line="240" w:lineRule="auto"/>
      </w:pPr>
      <w:r>
        <w:separator/>
      </w:r>
    </w:p>
  </w:footnote>
  <w:footnote w:type="continuationSeparator" w:id="0">
    <w:p w:rsidR="00342E84" w:rsidRDefault="00342E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02254" w:rsidRPr="00EB260B" w:rsidTr="00FE762F">
      <w:trPr>
        <w:trHeight w:val="936"/>
        <w:jc w:val="center"/>
      </w:trPr>
      <w:tc>
        <w:tcPr>
          <w:tcW w:w="1392" w:type="pct"/>
          <w:shd w:val="pct5" w:color="auto" w:fill="F2F2F2"/>
          <w:vAlign w:val="center"/>
        </w:tcPr>
        <w:p w:rsidR="00B02254" w:rsidRPr="00EB260B" w:rsidRDefault="0077307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77307F" w:rsidP="00680B77">
          <w:pPr>
            <w:pStyle w:val="NoSpacing"/>
            <w:spacing w:before="100" w:after="100"/>
            <w:jc w:val="center"/>
            <w:rPr>
              <w:rFonts w:ascii="Garamond" w:hAnsi="Garamond"/>
              <w:b/>
              <w:sz w:val="28"/>
              <w:szCs w:val="28"/>
            </w:rPr>
          </w:pPr>
          <w:r>
            <w:rPr>
              <w:noProof/>
              <w:lang w:val="en-US"/>
            </w:rPr>
            <w:drawing>
              <wp:inline distT="0" distB="0" distL="0" distR="0" wp14:anchorId="54624E76" wp14:editId="5A68DFE7">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77307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186</w:t>
          </w:r>
        </w:p>
      </w:tc>
    </w:tr>
  </w:tbl>
  <w:p w:rsidR="00B02254" w:rsidRPr="00385E2C" w:rsidRDefault="00342E8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02254" w:rsidRPr="00EB260B" w:rsidTr="007629C1">
      <w:trPr>
        <w:trHeight w:val="936"/>
        <w:jc w:val="center"/>
      </w:trPr>
      <w:tc>
        <w:tcPr>
          <w:tcW w:w="1392" w:type="pct"/>
          <w:shd w:val="pct5" w:color="auto" w:fill="F2F2F2"/>
          <w:vAlign w:val="center"/>
        </w:tcPr>
        <w:p w:rsidR="00B02254" w:rsidRPr="00EB260B" w:rsidRDefault="007730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2254" w:rsidRPr="00EB260B" w:rsidRDefault="0077307F" w:rsidP="00BB433C">
          <w:pPr>
            <w:pStyle w:val="NoSpacing"/>
            <w:spacing w:before="100" w:after="100"/>
            <w:jc w:val="center"/>
            <w:rPr>
              <w:rFonts w:ascii="Garamond" w:hAnsi="Garamond"/>
              <w:b/>
              <w:sz w:val="28"/>
              <w:szCs w:val="28"/>
            </w:rPr>
          </w:pPr>
          <w:r>
            <w:rPr>
              <w:noProof/>
              <w:lang w:val="en-US"/>
            </w:rPr>
            <w:drawing>
              <wp:inline distT="0" distB="0" distL="0" distR="0" wp14:anchorId="29BF1C1A" wp14:editId="23A5C8E5">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2254" w:rsidRPr="00EB260B" w:rsidRDefault="0077307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186 </w:t>
          </w:r>
        </w:p>
      </w:tc>
    </w:tr>
  </w:tbl>
  <w:p w:rsidR="00B02254" w:rsidRDefault="00342E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07F"/>
    <w:rsid w:val="00342E84"/>
    <w:rsid w:val="005725AB"/>
    <w:rsid w:val="005F6454"/>
    <w:rsid w:val="0077307F"/>
    <w:rsid w:val="007B2F61"/>
    <w:rsid w:val="00CC438E"/>
    <w:rsid w:val="00D46658"/>
    <w:rsid w:val="00DC7AF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7307F"/>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77307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7307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7307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7307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7307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7307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77307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7307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77307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7307F"/>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77307F"/>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77307F"/>
    <w:rPr>
      <w:rFonts w:ascii="Cambria" w:eastAsia="MS Mincho" w:hAnsi="Cambria" w:cs="Cambria"/>
      <w:b/>
      <w:bCs/>
      <w:sz w:val="24"/>
      <w:szCs w:val="24"/>
      <w:lang w:val="en-US"/>
    </w:rPr>
  </w:style>
  <w:style w:type="character" w:customStyle="1" w:styleId="Heading4Char">
    <w:name w:val="Heading 4 Char"/>
    <w:basedOn w:val="DefaultParagraphFont"/>
    <w:link w:val="Heading4"/>
    <w:rsid w:val="0077307F"/>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77307F"/>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77307F"/>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77307F"/>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77307F"/>
    <w:rPr>
      <w:rFonts w:ascii="Cambria" w:eastAsia="MS Mincho" w:hAnsi="Cambria" w:cs="Cambria"/>
      <w:sz w:val="20"/>
      <w:szCs w:val="20"/>
      <w:lang w:val="en-US"/>
    </w:rPr>
  </w:style>
  <w:style w:type="character" w:customStyle="1" w:styleId="Heading9Char">
    <w:name w:val="Heading 9 Char"/>
    <w:basedOn w:val="DefaultParagraphFont"/>
    <w:link w:val="Heading9"/>
    <w:rsid w:val="0077307F"/>
    <w:rPr>
      <w:rFonts w:ascii="Cambria" w:eastAsia="MS Mincho" w:hAnsi="Cambria" w:cs="Cambria"/>
      <w:i/>
      <w:iCs/>
      <w:spacing w:val="5"/>
      <w:sz w:val="20"/>
      <w:szCs w:val="20"/>
      <w:lang w:val="en-US"/>
    </w:rPr>
  </w:style>
  <w:style w:type="paragraph" w:styleId="NoSpacing">
    <w:name w:val="No Spacing"/>
    <w:link w:val="NoSpacingChar"/>
    <w:uiPriority w:val="1"/>
    <w:qFormat/>
    <w:rsid w:val="0077307F"/>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7307F"/>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773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7307F"/>
    <w:rPr>
      <w:rFonts w:ascii="Tahoma" w:eastAsia="Calibri" w:hAnsi="Tahoma" w:cs="Tahoma"/>
      <w:sz w:val="16"/>
      <w:szCs w:val="16"/>
      <w:lang w:val="en-US"/>
    </w:rPr>
  </w:style>
  <w:style w:type="paragraph" w:styleId="Header">
    <w:name w:val="header"/>
    <w:basedOn w:val="Normal"/>
    <w:link w:val="HeaderChar"/>
    <w:uiPriority w:val="99"/>
    <w:unhideWhenUsed/>
    <w:rsid w:val="00773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07F"/>
    <w:rPr>
      <w:rFonts w:ascii="Calibri" w:eastAsia="Calibri" w:hAnsi="Calibri" w:cs="Times New Roman"/>
      <w:lang w:val="en-US"/>
    </w:rPr>
  </w:style>
  <w:style w:type="paragraph" w:styleId="Footer">
    <w:name w:val="footer"/>
    <w:basedOn w:val="Normal"/>
    <w:link w:val="FooterChar"/>
    <w:uiPriority w:val="99"/>
    <w:unhideWhenUsed/>
    <w:rsid w:val="00773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07F"/>
    <w:rPr>
      <w:rFonts w:ascii="Calibri" w:eastAsia="Calibri" w:hAnsi="Calibri" w:cs="Times New Roman"/>
      <w:lang w:val="en-US"/>
    </w:rPr>
  </w:style>
  <w:style w:type="paragraph" w:customStyle="1" w:styleId="Akti">
    <w:name w:val="Akti"/>
    <w:link w:val="AktiChar"/>
    <w:rsid w:val="0077307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7307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7307F"/>
    <w:rPr>
      <w:rFonts w:ascii="Garamond" w:eastAsia="MS Mincho" w:hAnsi="Garamond" w:cs="CG Times"/>
      <w:b/>
      <w:bCs/>
      <w:sz w:val="24"/>
      <w:lang w:val="en-GB"/>
    </w:rPr>
  </w:style>
  <w:style w:type="paragraph" w:customStyle="1" w:styleId="Paragrafi">
    <w:name w:val="Paragrafi"/>
    <w:link w:val="ParagrafiChar"/>
    <w:rsid w:val="0077307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7307F"/>
    <w:rPr>
      <w:rFonts w:ascii="Garamond" w:eastAsia="MS Mincho" w:hAnsi="Garamond" w:cs="CG Times"/>
      <w:sz w:val="24"/>
      <w:lang w:val="en-US"/>
    </w:rPr>
  </w:style>
  <w:style w:type="paragraph" w:customStyle="1" w:styleId="Titulli">
    <w:name w:val="Titulli"/>
    <w:next w:val="Normal"/>
    <w:link w:val="TitulliChar"/>
    <w:rsid w:val="0077307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7307F"/>
    <w:rPr>
      <w:rFonts w:ascii="Garamond" w:eastAsia="MS Mincho" w:hAnsi="Garamond" w:cs="CG Times"/>
      <w:b/>
      <w:bCs/>
      <w:caps/>
      <w:sz w:val="24"/>
      <w:lang w:val="en-GB"/>
    </w:rPr>
  </w:style>
  <w:style w:type="character" w:customStyle="1" w:styleId="AktiChar">
    <w:name w:val="Akti Char"/>
    <w:basedOn w:val="DefaultParagraphFont"/>
    <w:link w:val="Akti"/>
    <w:rsid w:val="0077307F"/>
    <w:rPr>
      <w:rFonts w:ascii="Garamond" w:eastAsia="MS Mincho" w:hAnsi="Garamond" w:cs="CG Times"/>
      <w:b/>
      <w:bCs/>
      <w:caps/>
      <w:color w:val="000000"/>
      <w:sz w:val="24"/>
      <w:lang w:val="en-GB"/>
    </w:rPr>
  </w:style>
  <w:style w:type="paragraph" w:customStyle="1" w:styleId="NeniNr">
    <w:name w:val="Neni_Nr"/>
    <w:next w:val="Normal"/>
    <w:link w:val="NeniNrChar"/>
    <w:rsid w:val="007730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730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7307F"/>
    <w:rPr>
      <w:rFonts w:ascii="Garamond" w:eastAsia="MS Mincho" w:hAnsi="Garamond" w:cs="CG Times"/>
      <w:sz w:val="24"/>
      <w:lang w:val="en-GB"/>
    </w:rPr>
  </w:style>
  <w:style w:type="paragraph" w:customStyle="1" w:styleId="Autoriteti">
    <w:name w:val="Autoriteti"/>
    <w:next w:val="Normal"/>
    <w:link w:val="AutoritetiChar"/>
    <w:rsid w:val="0077307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7307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7307F"/>
    <w:rPr>
      <w:rFonts w:ascii="Garamond" w:eastAsia="MS Mincho" w:hAnsi="Garamond" w:cs="CG Times"/>
      <w:caps/>
      <w:sz w:val="24"/>
      <w:lang w:val="en-GB"/>
    </w:rPr>
  </w:style>
  <w:style w:type="character" w:customStyle="1" w:styleId="AutoritetiEmerChar">
    <w:name w:val="Autoriteti_Emer Char"/>
    <w:link w:val="AutoritetiEmer"/>
    <w:locked/>
    <w:rsid w:val="0077307F"/>
    <w:rPr>
      <w:rFonts w:ascii="Garamond" w:eastAsia="MS Mincho" w:hAnsi="Garamond" w:cs="Times New Roman"/>
      <w:b/>
      <w:bCs/>
      <w:sz w:val="24"/>
      <w:lang w:val="en-GB"/>
    </w:rPr>
  </w:style>
  <w:style w:type="paragraph" w:customStyle="1" w:styleId="Titull-Titull">
    <w:name w:val="Titull-Titull"/>
    <w:basedOn w:val="Paragrafi"/>
    <w:qFormat/>
    <w:rsid w:val="0077307F"/>
    <w:pPr>
      <w:ind w:firstLine="0"/>
      <w:jc w:val="center"/>
    </w:pPr>
    <w:rPr>
      <w:caps/>
      <w:szCs w:val="24"/>
    </w:rPr>
  </w:style>
  <w:style w:type="paragraph" w:customStyle="1" w:styleId="Vendosi">
    <w:name w:val="Vendosi"/>
    <w:basedOn w:val="Titull-Titull"/>
    <w:qFormat/>
    <w:rsid w:val="0077307F"/>
  </w:style>
  <w:style w:type="paragraph" w:customStyle="1" w:styleId="Hapesira7">
    <w:name w:val="Hapesira 7"/>
    <w:basedOn w:val="Paragrafi"/>
    <w:qFormat/>
    <w:rsid w:val="0077307F"/>
    <w:rPr>
      <w:sz w:val="14"/>
      <w:szCs w:val="24"/>
    </w:rPr>
  </w:style>
  <w:style w:type="paragraph" w:styleId="ListParagraph">
    <w:name w:val="List Paragraph"/>
    <w:aliases w:val="List Paragraph2"/>
    <w:basedOn w:val="Normal"/>
    <w:link w:val="ListParagraphChar"/>
    <w:uiPriority w:val="34"/>
    <w:qFormat/>
    <w:rsid w:val="0077307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7307F"/>
    <w:rPr>
      <w:rFonts w:ascii="Calibri" w:eastAsia="Times New Roman" w:hAnsi="Calibri" w:cs="Times New Roman"/>
      <w:lang w:val="en-US"/>
    </w:rPr>
  </w:style>
  <w:style w:type="paragraph" w:customStyle="1" w:styleId="Style1">
    <w:name w:val="Style1"/>
    <w:basedOn w:val="Akti"/>
    <w:link w:val="Style1Char"/>
    <w:qFormat/>
    <w:rsid w:val="0077307F"/>
  </w:style>
  <w:style w:type="character" w:customStyle="1" w:styleId="Heading2Char1">
    <w:name w:val="Heading 2 Char1"/>
    <w:link w:val="Heading2"/>
    <w:locked/>
    <w:rsid w:val="0077307F"/>
    <w:rPr>
      <w:rFonts w:ascii="Cambria" w:eastAsia="MS Mincho" w:hAnsi="Cambria" w:cs="Cambria"/>
      <w:b/>
      <w:bCs/>
      <w:sz w:val="26"/>
      <w:szCs w:val="26"/>
      <w:lang w:val="en-US"/>
    </w:rPr>
  </w:style>
  <w:style w:type="character" w:customStyle="1" w:styleId="Heading3Char1">
    <w:name w:val="Heading 3 Char1"/>
    <w:aliases w:val="Germa Char1"/>
    <w:link w:val="Heading3"/>
    <w:locked/>
    <w:rsid w:val="0077307F"/>
    <w:rPr>
      <w:rFonts w:ascii="Cambria" w:eastAsia="MS Mincho" w:hAnsi="Cambria" w:cs="Cambria"/>
      <w:b/>
      <w:bCs/>
      <w:sz w:val="24"/>
      <w:szCs w:val="24"/>
      <w:lang w:val="en-US"/>
    </w:rPr>
  </w:style>
  <w:style w:type="paragraph" w:customStyle="1" w:styleId="ADDRESS">
    <w:name w:val="ADDRESS"/>
    <w:basedOn w:val="Normal"/>
    <w:rsid w:val="0077307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7307F"/>
    <w:pPr>
      <w:spacing w:after="0" w:line="240" w:lineRule="auto"/>
      <w:jc w:val="both"/>
    </w:pPr>
    <w:rPr>
      <w:rFonts w:ascii="CG Times" w:eastAsia="MS Mincho" w:hAnsi="CG Times" w:cs="CG Times"/>
      <w:sz w:val="21"/>
      <w:lang w:val="en-GB"/>
    </w:rPr>
  </w:style>
  <w:style w:type="paragraph" w:customStyle="1" w:styleId="AneksiNr">
    <w:name w:val="Aneksi_Nr"/>
    <w:next w:val="Normal"/>
    <w:rsid w:val="0077307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7307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77307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7307F"/>
    <w:rPr>
      <w:rFonts w:ascii="Arial" w:eastAsia="Times New Roman" w:hAnsi="Arial" w:cs="Arial"/>
      <w:color w:val="000000"/>
      <w:sz w:val="24"/>
      <w:szCs w:val="24"/>
      <w:lang w:val="en-US"/>
    </w:rPr>
  </w:style>
  <w:style w:type="paragraph" w:customStyle="1" w:styleId="BazLigjPropozues">
    <w:name w:val="Baz_Ligj_Propozues"/>
    <w:rsid w:val="0077307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7307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77307F"/>
    <w:rPr>
      <w:rFonts w:ascii="Times New Roman" w:eastAsia="Times New Roman" w:hAnsi="Times New Roman" w:cs="Times New Roman"/>
      <w:caps/>
      <w:sz w:val="26"/>
      <w:szCs w:val="26"/>
      <w:lang w:val="en-GB"/>
    </w:rPr>
  </w:style>
  <w:style w:type="character" w:customStyle="1" w:styleId="apple-converted-space">
    <w:name w:val="apple-converted-space"/>
    <w:rsid w:val="0077307F"/>
  </w:style>
  <w:style w:type="character" w:styleId="Hyperlink">
    <w:name w:val="Hyperlink"/>
    <w:uiPriority w:val="99"/>
    <w:unhideWhenUsed/>
    <w:rsid w:val="0077307F"/>
    <w:rPr>
      <w:color w:val="0000FF"/>
      <w:u w:val="single"/>
    </w:rPr>
  </w:style>
  <w:style w:type="character" w:styleId="FollowedHyperlink">
    <w:name w:val="FollowedHyperlink"/>
    <w:uiPriority w:val="99"/>
    <w:unhideWhenUsed/>
    <w:rsid w:val="0077307F"/>
    <w:rPr>
      <w:color w:val="800080"/>
      <w:u w:val="single"/>
    </w:rPr>
  </w:style>
  <w:style w:type="paragraph" w:customStyle="1" w:styleId="font5">
    <w:name w:val="font5"/>
    <w:basedOn w:val="Normal"/>
    <w:rsid w:val="007730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7307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7307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730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730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7307F"/>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77307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730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7307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730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7307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7307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7307F"/>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77307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7307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7307F"/>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77307F"/>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7730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7307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730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7307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7307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7307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730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7307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7307F"/>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77307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7307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7307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7307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730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7307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7307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7307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7307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7307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7307F"/>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77307F"/>
  </w:style>
  <w:style w:type="paragraph" w:customStyle="1" w:styleId="PjesaNr">
    <w:name w:val="Pjesa_Nr"/>
    <w:next w:val="Normal"/>
    <w:rsid w:val="0077307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7307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7307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7307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7307F"/>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77307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730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7307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7307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7307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7307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730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7307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7307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7307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7307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7307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7307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7307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7307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7307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7307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7307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7307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730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7307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7307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77307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7307F"/>
    <w:rPr>
      <w:b/>
      <w:bCs/>
    </w:rPr>
  </w:style>
  <w:style w:type="paragraph" w:customStyle="1" w:styleId="xl136">
    <w:name w:val="xl136"/>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7307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7307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7307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730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730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730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730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7307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7307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730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7307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77307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7307F"/>
  </w:style>
  <w:style w:type="paragraph" w:styleId="Title">
    <w:name w:val="Title"/>
    <w:basedOn w:val="Heading1"/>
    <w:next w:val="Normal"/>
    <w:link w:val="TitleChar"/>
    <w:uiPriority w:val="99"/>
    <w:qFormat/>
    <w:rsid w:val="0077307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77307F"/>
    <w:rPr>
      <w:rFonts w:ascii="Calibri" w:eastAsia="Times New Roman" w:hAnsi="Calibri" w:cs="Arial"/>
      <w:b/>
      <w:caps/>
      <w:spacing w:val="10"/>
      <w:sz w:val="40"/>
      <w:szCs w:val="40"/>
    </w:rPr>
  </w:style>
  <w:style w:type="paragraph" w:customStyle="1" w:styleId="articlebody">
    <w:name w:val="articlebody"/>
    <w:basedOn w:val="Normal"/>
    <w:uiPriority w:val="99"/>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7307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77307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77307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77307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77307F"/>
    <w:pPr>
      <w:spacing w:after="100"/>
      <w:ind w:left="660" w:firstLine="0"/>
      <w:jc w:val="left"/>
    </w:pPr>
    <w:rPr>
      <w:rFonts w:eastAsia="Times New Roman"/>
    </w:rPr>
  </w:style>
  <w:style w:type="paragraph" w:styleId="TOC5">
    <w:name w:val="toc 5"/>
    <w:basedOn w:val="Normal"/>
    <w:next w:val="Normal"/>
    <w:autoRedefine/>
    <w:unhideWhenUsed/>
    <w:rsid w:val="0077307F"/>
    <w:pPr>
      <w:spacing w:after="100"/>
      <w:ind w:left="880" w:firstLine="0"/>
      <w:jc w:val="left"/>
    </w:pPr>
    <w:rPr>
      <w:rFonts w:eastAsia="Times New Roman"/>
    </w:rPr>
  </w:style>
  <w:style w:type="paragraph" w:styleId="TOC6">
    <w:name w:val="toc 6"/>
    <w:basedOn w:val="Normal"/>
    <w:next w:val="Normal"/>
    <w:autoRedefine/>
    <w:unhideWhenUsed/>
    <w:rsid w:val="0077307F"/>
    <w:pPr>
      <w:spacing w:after="100"/>
      <w:ind w:left="1100" w:firstLine="0"/>
      <w:jc w:val="left"/>
    </w:pPr>
    <w:rPr>
      <w:rFonts w:eastAsia="Times New Roman"/>
    </w:rPr>
  </w:style>
  <w:style w:type="paragraph" w:styleId="TOC7">
    <w:name w:val="toc 7"/>
    <w:basedOn w:val="Normal"/>
    <w:next w:val="Normal"/>
    <w:autoRedefine/>
    <w:unhideWhenUsed/>
    <w:rsid w:val="0077307F"/>
    <w:pPr>
      <w:spacing w:after="100"/>
      <w:ind w:left="1320" w:firstLine="0"/>
      <w:jc w:val="left"/>
    </w:pPr>
    <w:rPr>
      <w:rFonts w:eastAsia="Times New Roman"/>
    </w:rPr>
  </w:style>
  <w:style w:type="paragraph" w:styleId="TOC8">
    <w:name w:val="toc 8"/>
    <w:basedOn w:val="Normal"/>
    <w:next w:val="Normal"/>
    <w:autoRedefine/>
    <w:unhideWhenUsed/>
    <w:rsid w:val="0077307F"/>
    <w:pPr>
      <w:spacing w:after="100"/>
      <w:ind w:left="1540" w:firstLine="0"/>
      <w:jc w:val="left"/>
    </w:pPr>
    <w:rPr>
      <w:rFonts w:eastAsia="Times New Roman"/>
    </w:rPr>
  </w:style>
  <w:style w:type="paragraph" w:styleId="TOC9">
    <w:name w:val="toc 9"/>
    <w:basedOn w:val="Normal"/>
    <w:next w:val="Normal"/>
    <w:autoRedefine/>
    <w:unhideWhenUsed/>
    <w:rsid w:val="0077307F"/>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77307F"/>
    <w:pPr>
      <w:spacing w:after="120"/>
      <w:ind w:left="360"/>
    </w:pPr>
  </w:style>
  <w:style w:type="character" w:customStyle="1" w:styleId="BodyTextIndentChar">
    <w:name w:val="Body Text Indent Char"/>
    <w:basedOn w:val="DefaultParagraphFont"/>
    <w:link w:val="BodyTextIndent"/>
    <w:uiPriority w:val="99"/>
    <w:rsid w:val="0077307F"/>
    <w:rPr>
      <w:rFonts w:ascii="Calibri" w:eastAsia="Calibri" w:hAnsi="Calibri" w:cs="Times New Roman"/>
      <w:lang w:val="en-US"/>
    </w:rPr>
  </w:style>
  <w:style w:type="paragraph" w:customStyle="1" w:styleId="numridata0">
    <w:name w:val="numridata"/>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7307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77307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77307F"/>
    <w:rPr>
      <w:rFonts w:ascii="Times New Roman" w:eastAsia="Times New Roman" w:hAnsi="Times New Roman" w:cs="Times New Roman"/>
      <w:sz w:val="16"/>
      <w:szCs w:val="16"/>
      <w:lang w:val="en-US"/>
    </w:rPr>
  </w:style>
  <w:style w:type="paragraph" w:customStyle="1" w:styleId="s32b251d">
    <w:name w:val="s32b251d"/>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7307F"/>
  </w:style>
  <w:style w:type="paragraph" w:customStyle="1" w:styleId="s30eec3f8">
    <w:name w:val="s30eec3f8"/>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7307F"/>
    <w:rPr>
      <w:sz w:val="24"/>
      <w:lang w:val="en-GB" w:eastAsia="fr-FR"/>
    </w:rPr>
  </w:style>
  <w:style w:type="paragraph" w:customStyle="1" w:styleId="JuPara">
    <w:name w:val="Ju_Para"/>
    <w:basedOn w:val="Normal"/>
    <w:link w:val="JuParaCar"/>
    <w:rsid w:val="0077307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7307F"/>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77307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7307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7307F"/>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7307F"/>
    <w:rPr>
      <w:vertAlign w:val="superscript"/>
    </w:rPr>
  </w:style>
  <w:style w:type="paragraph" w:customStyle="1" w:styleId="ju-005fpara">
    <w:name w:val="ju-005fpara"/>
    <w:basedOn w:val="Normal"/>
    <w:rsid w:val="0077307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7307F"/>
  </w:style>
  <w:style w:type="character" w:customStyle="1" w:styleId="s7d2086b4">
    <w:name w:val="s7d2086b4"/>
    <w:basedOn w:val="DefaultParagraphFont"/>
    <w:uiPriority w:val="99"/>
    <w:rsid w:val="0077307F"/>
  </w:style>
  <w:style w:type="character" w:customStyle="1" w:styleId="hps">
    <w:name w:val="hps"/>
    <w:basedOn w:val="DefaultParagraphFont"/>
    <w:rsid w:val="0077307F"/>
  </w:style>
  <w:style w:type="paragraph" w:customStyle="1" w:styleId="paragrafi0">
    <w:name w:val="paragraf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7307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7307F"/>
    <w:rPr>
      <w:rFonts w:cs="Times New Roman"/>
    </w:rPr>
  </w:style>
  <w:style w:type="paragraph" w:customStyle="1" w:styleId="titulli0">
    <w:name w:val="titull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7307F"/>
  </w:style>
  <w:style w:type="paragraph" w:customStyle="1" w:styleId="akti0">
    <w:name w:val="akt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77307F"/>
  </w:style>
  <w:style w:type="paragraph" w:customStyle="1" w:styleId="CM49">
    <w:name w:val="CM49"/>
    <w:basedOn w:val="Normal"/>
    <w:next w:val="Normal"/>
    <w:rsid w:val="0077307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7307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7307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77307F"/>
    <w:pPr>
      <w:widowControl w:val="0"/>
    </w:pPr>
    <w:rPr>
      <w:rFonts w:ascii="Helvetica" w:eastAsia="Times New Roman" w:hAnsi="Helvetica" w:cs="Helvetica"/>
      <w:lang w:val="sq-AL"/>
    </w:rPr>
  </w:style>
  <w:style w:type="paragraph" w:customStyle="1" w:styleId="CM57">
    <w:name w:val="CM57"/>
    <w:basedOn w:val="Normal"/>
    <w:next w:val="Normal"/>
    <w:rsid w:val="0077307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7307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7307F"/>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77307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7307F"/>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77307F"/>
  </w:style>
  <w:style w:type="character" w:customStyle="1" w:styleId="StyleHeading6BoldChar">
    <w:name w:val="Style Heading 6 + Bold Char"/>
    <w:link w:val="StyleHeading6Bold"/>
    <w:rsid w:val="0077307F"/>
    <w:rPr>
      <w:rFonts w:ascii="Cambria" w:eastAsia="MS Mincho" w:hAnsi="Cambria" w:cs="Cambria"/>
      <w:b/>
      <w:bCs/>
      <w:i/>
      <w:iCs/>
      <w:color w:val="7F7F7F"/>
      <w:sz w:val="24"/>
      <w:szCs w:val="24"/>
      <w:lang w:val="en-US"/>
    </w:rPr>
  </w:style>
  <w:style w:type="paragraph" w:customStyle="1" w:styleId="tableheaders">
    <w:name w:val="table headers"/>
    <w:rsid w:val="0077307F"/>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77307F"/>
    <w:rPr>
      <w:b w:val="0"/>
    </w:rPr>
  </w:style>
  <w:style w:type="paragraph" w:styleId="PlainText">
    <w:name w:val="Plain Text"/>
    <w:basedOn w:val="Normal"/>
    <w:link w:val="PlainTextChar"/>
    <w:uiPriority w:val="99"/>
    <w:unhideWhenUsed/>
    <w:rsid w:val="0077307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77307F"/>
    <w:rPr>
      <w:rFonts w:ascii="Consolas" w:eastAsia="Calibri" w:hAnsi="Consolas" w:cs="Times New Roman"/>
      <w:sz w:val="21"/>
      <w:szCs w:val="21"/>
    </w:rPr>
  </w:style>
  <w:style w:type="paragraph" w:customStyle="1" w:styleId="StyleStyle1Bold">
    <w:name w:val="Style Style1 + Bold"/>
    <w:basedOn w:val="Style1"/>
    <w:rsid w:val="0077307F"/>
  </w:style>
  <w:style w:type="paragraph" w:customStyle="1" w:styleId="CM1">
    <w:name w:val="CM1"/>
    <w:basedOn w:val="Default"/>
    <w:next w:val="Default"/>
    <w:rsid w:val="0077307F"/>
    <w:rPr>
      <w:rFonts w:ascii="EUAlbertina" w:hAnsi="EUAlbertina"/>
      <w:color w:val="auto"/>
    </w:rPr>
  </w:style>
  <w:style w:type="paragraph" w:customStyle="1" w:styleId="CM4">
    <w:name w:val="CM4"/>
    <w:basedOn w:val="Normal"/>
    <w:next w:val="Normal"/>
    <w:rsid w:val="0077307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7307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77307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77307F"/>
    <w:rPr>
      <w:rFonts w:ascii="Tahoma" w:eastAsia="Times New Roman" w:hAnsi="Tahoma" w:cs="Times New Roman"/>
      <w:sz w:val="16"/>
      <w:szCs w:val="16"/>
    </w:rPr>
  </w:style>
  <w:style w:type="numbering" w:customStyle="1" w:styleId="NoList3">
    <w:name w:val="No List3"/>
    <w:next w:val="NoList"/>
    <w:semiHidden/>
    <w:rsid w:val="0077307F"/>
  </w:style>
  <w:style w:type="numbering" w:customStyle="1" w:styleId="NoList4">
    <w:name w:val="No List4"/>
    <w:next w:val="NoList"/>
    <w:semiHidden/>
    <w:rsid w:val="0077307F"/>
  </w:style>
  <w:style w:type="paragraph" w:customStyle="1" w:styleId="Point1">
    <w:name w:val="Point 1"/>
    <w:basedOn w:val="Normal"/>
    <w:link w:val="Point1Char"/>
    <w:rsid w:val="0077307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7307F"/>
    <w:rPr>
      <w:rFonts w:ascii="Calibri" w:eastAsia="Times New Roman" w:hAnsi="Calibri" w:cs="Times New Roman"/>
      <w:sz w:val="24"/>
      <w:szCs w:val="24"/>
      <w:lang w:val="en-GB" w:eastAsia="en-GB"/>
    </w:rPr>
  </w:style>
  <w:style w:type="character" w:customStyle="1" w:styleId="longtext">
    <w:name w:val="long_text"/>
    <w:rsid w:val="0077307F"/>
    <w:rPr>
      <w:rFonts w:ascii="Comic Sans MS" w:hAnsi="Comic Sans MS"/>
      <w:b/>
      <w:sz w:val="96"/>
      <w:szCs w:val="24"/>
      <w:lang w:val="pl-PL" w:eastAsia="pl-PL" w:bidi="ar-SA"/>
    </w:rPr>
  </w:style>
  <w:style w:type="paragraph" w:customStyle="1" w:styleId="Text1">
    <w:name w:val="Text 1"/>
    <w:basedOn w:val="Normal"/>
    <w:link w:val="Text1Char"/>
    <w:rsid w:val="0077307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7307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7307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7307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7307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7307F"/>
  </w:style>
  <w:style w:type="character" w:customStyle="1" w:styleId="SectionTitleCharCharChar">
    <w:name w:val="SectionTitle Char Char Char"/>
    <w:link w:val="SectionTitleCharChar"/>
    <w:rsid w:val="0077307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7307F"/>
    <w:rPr>
      <w:rFonts w:ascii="Calibri" w:eastAsia="Times New Roman" w:hAnsi="Calibri" w:cs="Times New Roman"/>
      <w:b/>
      <w:bCs/>
      <w:smallCaps/>
      <w:sz w:val="28"/>
      <w:szCs w:val="28"/>
      <w:lang w:val="en-GB" w:eastAsia="en-GB"/>
    </w:rPr>
  </w:style>
  <w:style w:type="character" w:customStyle="1" w:styleId="Text1Char">
    <w:name w:val="Text 1 Char"/>
    <w:link w:val="Text1"/>
    <w:rsid w:val="0077307F"/>
    <w:rPr>
      <w:rFonts w:ascii="Calibri" w:eastAsia="Times New Roman" w:hAnsi="Calibri" w:cs="Times New Roman"/>
      <w:sz w:val="24"/>
      <w:szCs w:val="24"/>
      <w:lang w:val="en-GB" w:eastAsia="en-GB"/>
    </w:rPr>
  </w:style>
  <w:style w:type="character" w:customStyle="1" w:styleId="Point1CharChar">
    <w:name w:val="Point 1 Char Char"/>
    <w:rsid w:val="0077307F"/>
    <w:rPr>
      <w:sz w:val="24"/>
      <w:szCs w:val="24"/>
      <w:lang w:val="en-GB" w:eastAsia="en-GB" w:bidi="ar-SA"/>
    </w:rPr>
  </w:style>
  <w:style w:type="paragraph" w:customStyle="1" w:styleId="Point0">
    <w:name w:val="Point 0"/>
    <w:basedOn w:val="Normal"/>
    <w:rsid w:val="0077307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7307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7307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7307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7307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7307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7307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7307F"/>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77307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7307F"/>
    <w:rPr>
      <w:rFonts w:ascii="CG Times" w:hAnsi="CG Times"/>
      <w:sz w:val="22"/>
      <w:lang w:val="en-US" w:eastAsia="en-US" w:bidi="ar-SA"/>
    </w:rPr>
  </w:style>
  <w:style w:type="paragraph" w:customStyle="1" w:styleId="SectionTitle">
    <w:name w:val="SectionTitle"/>
    <w:basedOn w:val="Normal"/>
    <w:next w:val="Heading1"/>
    <w:rsid w:val="0077307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7307F"/>
  </w:style>
  <w:style w:type="paragraph" w:styleId="TableofFigures">
    <w:name w:val="table of figures"/>
    <w:basedOn w:val="Normal"/>
    <w:next w:val="Normal"/>
    <w:rsid w:val="0077307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7307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7307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7307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7307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7307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7307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7307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7307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7307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7307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7307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7307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7307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7307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7307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7307F"/>
    <w:pPr>
      <w:spacing w:after="0" w:line="360" w:lineRule="auto"/>
      <w:ind w:firstLine="0"/>
      <w:jc w:val="left"/>
    </w:pPr>
    <w:rPr>
      <w:rFonts w:ascii="Tahoma" w:eastAsia="Times New Roman" w:hAnsi="Tahoma"/>
      <w:lang w:val="de-AT" w:eastAsia="de-DE"/>
    </w:rPr>
  </w:style>
  <w:style w:type="paragraph" w:styleId="List">
    <w:name w:val="List"/>
    <w:basedOn w:val="Normal"/>
    <w:rsid w:val="0077307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7307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7307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7307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7307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7307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7307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7307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7307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7307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7307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7307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7307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7307F"/>
    <w:rPr>
      <w:sz w:val="16"/>
      <w:szCs w:val="16"/>
    </w:rPr>
  </w:style>
  <w:style w:type="paragraph" w:styleId="CommentText">
    <w:name w:val="annotation text"/>
    <w:aliases w:val=" Char"/>
    <w:basedOn w:val="Normal"/>
    <w:link w:val="CommentTextChar"/>
    <w:uiPriority w:val="99"/>
    <w:unhideWhenUsed/>
    <w:rsid w:val="0077307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77307F"/>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77307F"/>
    <w:rPr>
      <w:b/>
      <w:bCs/>
    </w:rPr>
  </w:style>
  <w:style w:type="character" w:customStyle="1" w:styleId="CommentSubjectChar">
    <w:name w:val="Comment Subject Char"/>
    <w:basedOn w:val="CommentTextChar"/>
    <w:link w:val="CommentSubject"/>
    <w:uiPriority w:val="99"/>
    <w:rsid w:val="0077307F"/>
    <w:rPr>
      <w:rFonts w:ascii="Calibri" w:eastAsia="MS Mincho" w:hAnsi="Calibri" w:cs="Times New Roman"/>
      <w:b/>
      <w:bCs/>
      <w:sz w:val="20"/>
      <w:szCs w:val="20"/>
    </w:rPr>
  </w:style>
  <w:style w:type="paragraph" w:styleId="ListNumber4">
    <w:name w:val="List Number 4"/>
    <w:basedOn w:val="Normal"/>
    <w:rsid w:val="0077307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7307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77307F"/>
  </w:style>
  <w:style w:type="paragraph" w:styleId="MacroText">
    <w:name w:val="macro"/>
    <w:link w:val="MacroTextChar"/>
    <w:semiHidden/>
    <w:rsid w:val="0077307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7307F"/>
    <w:rPr>
      <w:rFonts w:ascii="Courier New" w:eastAsia="Times New Roman" w:hAnsi="Courier New" w:cs="Times New Roman"/>
      <w:lang w:val="de-DE" w:eastAsia="de-DE"/>
    </w:rPr>
  </w:style>
  <w:style w:type="paragraph" w:styleId="NormalIndent">
    <w:name w:val="Normal Indent"/>
    <w:basedOn w:val="Normal"/>
    <w:link w:val="NormalIndentChar"/>
    <w:rsid w:val="0077307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7307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7307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7307F"/>
    <w:rPr>
      <w:rFonts w:ascii="Tahoma" w:hAnsi="Tahoma"/>
      <w:sz w:val="22"/>
    </w:rPr>
  </w:style>
  <w:style w:type="paragraph" w:styleId="BlockText">
    <w:name w:val="Block Text"/>
    <w:basedOn w:val="Normal"/>
    <w:rsid w:val="0077307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7307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7307F"/>
    <w:rPr>
      <w:rFonts w:ascii="Tahoma" w:eastAsia="Times New Roman" w:hAnsi="Tahoma" w:cs="Times New Roman"/>
      <w:lang w:val="de-AT" w:eastAsia="de-DE"/>
    </w:rPr>
  </w:style>
  <w:style w:type="character" w:customStyle="1" w:styleId="Emphasis1">
    <w:name w:val="Emphasis1"/>
    <w:semiHidden/>
    <w:rsid w:val="0077307F"/>
  </w:style>
  <w:style w:type="paragraph" w:styleId="NoteHeading">
    <w:name w:val="Note Heading"/>
    <w:basedOn w:val="Normal"/>
    <w:next w:val="Normal"/>
    <w:link w:val="NoteHeadingChar"/>
    <w:rsid w:val="0077307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7307F"/>
    <w:rPr>
      <w:rFonts w:ascii="Tahoma" w:eastAsia="Times New Roman" w:hAnsi="Tahoma" w:cs="Times New Roman"/>
      <w:lang w:val="de-AT" w:eastAsia="de-DE"/>
    </w:rPr>
  </w:style>
  <w:style w:type="paragraph" w:styleId="MessageHeader">
    <w:name w:val="Message Header"/>
    <w:basedOn w:val="Normal"/>
    <w:link w:val="MessageHeaderChar"/>
    <w:semiHidden/>
    <w:rsid w:val="0077307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7307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7307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7307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7307F"/>
    <w:rPr>
      <w:rFonts w:ascii="Tahoma" w:eastAsia="Times New Roman" w:hAnsi="Tahoma" w:cs="Times New Roman"/>
      <w:sz w:val="20"/>
      <w:szCs w:val="20"/>
      <w:lang w:val="en-US"/>
    </w:rPr>
  </w:style>
  <w:style w:type="character" w:styleId="EndnoteReference">
    <w:name w:val="endnote reference"/>
    <w:uiPriority w:val="99"/>
    <w:semiHidden/>
    <w:unhideWhenUsed/>
    <w:rsid w:val="0077307F"/>
    <w:rPr>
      <w:vertAlign w:val="superscript"/>
    </w:rPr>
  </w:style>
  <w:style w:type="paragraph" w:styleId="BodyTextFirstIndent2">
    <w:name w:val="Body Text First Indent 2"/>
    <w:basedOn w:val="BodyTextIndent"/>
    <w:link w:val="BodyTextFirstIndent2Char"/>
    <w:semiHidden/>
    <w:rsid w:val="0077307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7307F"/>
    <w:rPr>
      <w:rFonts w:ascii="Tahoma" w:eastAsia="Times New Roman" w:hAnsi="Tahoma" w:cs="Times New Roman"/>
      <w:lang w:val="de-AT" w:eastAsia="de-DE"/>
    </w:rPr>
  </w:style>
  <w:style w:type="numbering" w:styleId="111111">
    <w:name w:val="Outline List 2"/>
    <w:basedOn w:val="NoList"/>
    <w:semiHidden/>
    <w:rsid w:val="0077307F"/>
    <w:pPr>
      <w:numPr>
        <w:numId w:val="14"/>
      </w:numPr>
    </w:pPr>
  </w:style>
  <w:style w:type="paragraph" w:customStyle="1" w:styleId="Zusatz2">
    <w:name w:val="Zusatz 2"/>
    <w:basedOn w:val="Normal"/>
    <w:next w:val="Normal"/>
    <w:semiHidden/>
    <w:rsid w:val="0077307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7307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7307F"/>
    <w:pPr>
      <w:numPr>
        <w:numId w:val="15"/>
      </w:numPr>
    </w:pPr>
  </w:style>
  <w:style w:type="paragraph" w:styleId="Salutation">
    <w:name w:val="Salutation"/>
    <w:basedOn w:val="Normal"/>
    <w:next w:val="Normal"/>
    <w:link w:val="SalutationChar"/>
    <w:semiHidden/>
    <w:rsid w:val="0077307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7307F"/>
    <w:rPr>
      <w:rFonts w:ascii="Tahoma" w:eastAsia="Times New Roman" w:hAnsi="Tahoma" w:cs="Times New Roman"/>
      <w:lang w:val="de-AT" w:eastAsia="de-DE"/>
    </w:rPr>
  </w:style>
  <w:style w:type="numbering" w:styleId="ArticleSection">
    <w:name w:val="Outline List 3"/>
    <w:basedOn w:val="NoList"/>
    <w:semiHidden/>
    <w:rsid w:val="0077307F"/>
    <w:pPr>
      <w:numPr>
        <w:numId w:val="16"/>
      </w:numPr>
    </w:pPr>
  </w:style>
  <w:style w:type="paragraph" w:styleId="Closing">
    <w:name w:val="Closing"/>
    <w:basedOn w:val="Normal"/>
    <w:link w:val="ClosingChar"/>
    <w:semiHidden/>
    <w:rsid w:val="0077307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7307F"/>
    <w:rPr>
      <w:rFonts w:ascii="Tahoma" w:eastAsia="Times New Roman" w:hAnsi="Tahoma" w:cs="Times New Roman"/>
      <w:lang w:val="de-AT" w:eastAsia="de-DE"/>
    </w:rPr>
  </w:style>
  <w:style w:type="character" w:styleId="Emphasis">
    <w:name w:val="Emphasis"/>
    <w:uiPriority w:val="20"/>
    <w:qFormat/>
    <w:rsid w:val="0077307F"/>
    <w:rPr>
      <w:i/>
      <w:iCs/>
    </w:rPr>
  </w:style>
  <w:style w:type="paragraph" w:styleId="HTMLAddress">
    <w:name w:val="HTML Address"/>
    <w:basedOn w:val="Normal"/>
    <w:link w:val="HTMLAddressChar"/>
    <w:semiHidden/>
    <w:rsid w:val="0077307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7307F"/>
    <w:rPr>
      <w:rFonts w:ascii="Tahoma" w:eastAsia="Times New Roman" w:hAnsi="Tahoma" w:cs="Times New Roman"/>
      <w:i/>
      <w:iCs/>
      <w:lang w:val="de-AT" w:eastAsia="de-DE"/>
    </w:rPr>
  </w:style>
  <w:style w:type="character" w:styleId="HTMLAcronym">
    <w:name w:val="HTML Acronym"/>
    <w:semiHidden/>
    <w:rsid w:val="0077307F"/>
  </w:style>
  <w:style w:type="character" w:styleId="HTMLSample">
    <w:name w:val="HTML Sample"/>
    <w:semiHidden/>
    <w:rsid w:val="0077307F"/>
    <w:rPr>
      <w:rFonts w:ascii="Courier New" w:hAnsi="Courier New" w:cs="Courier New"/>
    </w:rPr>
  </w:style>
  <w:style w:type="character" w:styleId="HTMLCode">
    <w:name w:val="HTML Code"/>
    <w:semiHidden/>
    <w:rsid w:val="0077307F"/>
    <w:rPr>
      <w:rFonts w:ascii="Courier New" w:hAnsi="Courier New" w:cs="Courier New"/>
      <w:sz w:val="20"/>
      <w:szCs w:val="20"/>
    </w:rPr>
  </w:style>
  <w:style w:type="character" w:styleId="HTMLDefinition">
    <w:name w:val="HTML Definition"/>
    <w:semiHidden/>
    <w:rsid w:val="0077307F"/>
    <w:rPr>
      <w:i/>
      <w:iCs/>
    </w:rPr>
  </w:style>
  <w:style w:type="character" w:styleId="HTMLTypewriter">
    <w:name w:val="HTML Typewriter"/>
    <w:semiHidden/>
    <w:rsid w:val="0077307F"/>
    <w:rPr>
      <w:rFonts w:ascii="Courier New" w:hAnsi="Courier New" w:cs="Courier New"/>
      <w:sz w:val="20"/>
      <w:szCs w:val="20"/>
    </w:rPr>
  </w:style>
  <w:style w:type="character" w:styleId="HTMLKeyboard">
    <w:name w:val="HTML Keyboard"/>
    <w:semiHidden/>
    <w:rsid w:val="0077307F"/>
    <w:rPr>
      <w:rFonts w:ascii="Courier New" w:hAnsi="Courier New" w:cs="Courier New"/>
      <w:sz w:val="20"/>
      <w:szCs w:val="20"/>
    </w:rPr>
  </w:style>
  <w:style w:type="character" w:styleId="HTMLVariable">
    <w:name w:val="HTML Variable"/>
    <w:semiHidden/>
    <w:rsid w:val="0077307F"/>
    <w:rPr>
      <w:i/>
      <w:iCs/>
    </w:rPr>
  </w:style>
  <w:style w:type="paragraph" w:styleId="HTMLPreformatted">
    <w:name w:val="HTML Preformatted"/>
    <w:basedOn w:val="Normal"/>
    <w:link w:val="HTMLPreformattedChar"/>
    <w:uiPriority w:val="99"/>
    <w:rsid w:val="0077307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7307F"/>
    <w:rPr>
      <w:rFonts w:ascii="Courier New" w:eastAsia="Times New Roman" w:hAnsi="Courier New" w:cs="Times New Roman"/>
      <w:sz w:val="20"/>
      <w:lang w:val="de-AT" w:eastAsia="de-DE"/>
    </w:rPr>
  </w:style>
  <w:style w:type="character" w:styleId="HTMLCite">
    <w:name w:val="HTML Cite"/>
    <w:semiHidden/>
    <w:rsid w:val="0077307F"/>
    <w:rPr>
      <w:i/>
      <w:iCs/>
    </w:rPr>
  </w:style>
  <w:style w:type="table" w:styleId="Table3Deffects1">
    <w:name w:val="Table 3D effects 1"/>
    <w:basedOn w:val="TableNormal"/>
    <w:semiHidden/>
    <w:rsid w:val="0077307F"/>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7307F"/>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7307F"/>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7307F"/>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7307F"/>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7307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7307F"/>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7307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7307F"/>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7307F"/>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7307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7307F"/>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7307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7307F"/>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7307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7307F"/>
    <w:rPr>
      <w:rFonts w:ascii="Tahoma" w:eastAsia="Times New Roman" w:hAnsi="Tahoma" w:cs="Times New Roman"/>
      <w:lang w:val="de-AT" w:eastAsia="de-DE"/>
    </w:rPr>
  </w:style>
  <w:style w:type="paragraph" w:styleId="E-mailSignature">
    <w:name w:val="E-mail Signature"/>
    <w:basedOn w:val="Normal"/>
    <w:link w:val="E-mailSignatureChar"/>
    <w:rsid w:val="0077307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7307F"/>
    <w:rPr>
      <w:rFonts w:ascii="Tahoma" w:eastAsia="Times New Roman" w:hAnsi="Tahoma" w:cs="Times New Roman"/>
      <w:lang w:val="de-AT" w:eastAsia="de-DE"/>
    </w:rPr>
  </w:style>
  <w:style w:type="paragraph" w:styleId="BodyText2">
    <w:name w:val="Body Text 2"/>
    <w:basedOn w:val="Normal"/>
    <w:link w:val="BodyText2Char"/>
    <w:rsid w:val="0077307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7307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7307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77307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7307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77307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7307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7307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7307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7307F"/>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77307F"/>
    <w:rPr>
      <w:rFonts w:ascii="CG Times" w:eastAsia="Times New Roman" w:hAnsi="CG Times" w:cs="Times New Roman"/>
      <w:b/>
      <w:szCs w:val="24"/>
      <w:lang w:val="en-US"/>
    </w:rPr>
  </w:style>
  <w:style w:type="character" w:customStyle="1" w:styleId="SubtitleChar1">
    <w:name w:val="Subtitle Char1"/>
    <w:locked/>
    <w:rsid w:val="0077307F"/>
    <w:rPr>
      <w:rFonts w:ascii="Cambria" w:hAnsi="Cambria"/>
      <w:sz w:val="24"/>
      <w:szCs w:val="24"/>
    </w:rPr>
  </w:style>
  <w:style w:type="paragraph" w:customStyle="1" w:styleId="Char1">
    <w:name w:val="Char1"/>
    <w:basedOn w:val="Normal"/>
    <w:rsid w:val="0077307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7307F"/>
    <w:rPr>
      <w:rFonts w:ascii="Tahoma" w:hAnsi="Tahoma" w:cs="Tahoma"/>
      <w:i/>
      <w:iCs/>
      <w:sz w:val="22"/>
      <w:szCs w:val="22"/>
      <w:lang w:val="de-AT" w:eastAsia="de-DE" w:bidi="ar-SA"/>
    </w:rPr>
  </w:style>
  <w:style w:type="character" w:customStyle="1" w:styleId="CharChar36">
    <w:name w:val="Char Char36"/>
    <w:locked/>
    <w:rsid w:val="0077307F"/>
    <w:rPr>
      <w:rFonts w:ascii="Arial" w:hAnsi="Arial" w:cs="Arial"/>
      <w:b/>
      <w:bCs/>
      <w:kern w:val="32"/>
      <w:sz w:val="32"/>
      <w:szCs w:val="32"/>
      <w:lang w:val="sq-AL" w:eastAsia="en-US" w:bidi="ar-SA"/>
    </w:rPr>
  </w:style>
  <w:style w:type="character" w:customStyle="1" w:styleId="CharChar35">
    <w:name w:val="Char Char35"/>
    <w:locked/>
    <w:rsid w:val="0077307F"/>
    <w:rPr>
      <w:rFonts w:ascii="Arial" w:hAnsi="Arial" w:cs="Arial"/>
      <w:b/>
      <w:bCs/>
      <w:i/>
      <w:iCs/>
      <w:sz w:val="28"/>
      <w:szCs w:val="28"/>
      <w:lang w:val="sq-AL" w:eastAsia="en-US" w:bidi="ar-SA"/>
    </w:rPr>
  </w:style>
  <w:style w:type="character" w:customStyle="1" w:styleId="CharChar34">
    <w:name w:val="Char Char34"/>
    <w:locked/>
    <w:rsid w:val="0077307F"/>
    <w:rPr>
      <w:rFonts w:ascii="Tahoma" w:hAnsi="Tahoma"/>
      <w:b/>
      <w:kern w:val="28"/>
      <w:sz w:val="24"/>
      <w:szCs w:val="28"/>
      <w:lang w:val="de-AT" w:eastAsia="de-DE" w:bidi="ar-SA"/>
    </w:rPr>
  </w:style>
  <w:style w:type="character" w:customStyle="1" w:styleId="CharChar33">
    <w:name w:val="Char Char33"/>
    <w:locked/>
    <w:rsid w:val="0077307F"/>
    <w:rPr>
      <w:rFonts w:ascii="Tahoma" w:hAnsi="Tahoma"/>
      <w:b/>
      <w:i/>
      <w:kern w:val="28"/>
      <w:sz w:val="22"/>
      <w:szCs w:val="22"/>
      <w:lang w:val="de-AT" w:eastAsia="de-DE" w:bidi="ar-SA"/>
    </w:rPr>
  </w:style>
  <w:style w:type="character" w:customStyle="1" w:styleId="CharChar32">
    <w:name w:val="Char Char32"/>
    <w:locked/>
    <w:rsid w:val="0077307F"/>
    <w:rPr>
      <w:rFonts w:ascii="Tahoma" w:hAnsi="Tahoma"/>
      <w:b/>
      <w:i/>
      <w:kern w:val="28"/>
      <w:sz w:val="22"/>
      <w:szCs w:val="22"/>
      <w:lang w:val="de-AT" w:eastAsia="de-DE" w:bidi="ar-SA"/>
    </w:rPr>
  </w:style>
  <w:style w:type="character" w:customStyle="1" w:styleId="CharChar31">
    <w:name w:val="Char Char31"/>
    <w:locked/>
    <w:rsid w:val="0077307F"/>
    <w:rPr>
      <w:rFonts w:ascii="Tahoma" w:hAnsi="Tahoma"/>
      <w:b/>
      <w:i/>
      <w:kern w:val="28"/>
      <w:sz w:val="22"/>
      <w:szCs w:val="22"/>
      <w:lang w:val="de-AT" w:eastAsia="de-DE" w:bidi="ar-SA"/>
    </w:rPr>
  </w:style>
  <w:style w:type="character" w:customStyle="1" w:styleId="CharChar10">
    <w:name w:val="Char Char10"/>
    <w:semiHidden/>
    <w:locked/>
    <w:rsid w:val="0077307F"/>
    <w:rPr>
      <w:rFonts w:ascii="Courier New" w:hAnsi="Courier New" w:cs="Courier New"/>
      <w:szCs w:val="22"/>
      <w:lang w:val="de-AT" w:eastAsia="de-DE" w:bidi="ar-SA"/>
    </w:rPr>
  </w:style>
  <w:style w:type="character" w:customStyle="1" w:styleId="CharChar30">
    <w:name w:val="Char Char30"/>
    <w:locked/>
    <w:rsid w:val="0077307F"/>
    <w:rPr>
      <w:rFonts w:ascii="Tahoma" w:hAnsi="Tahoma"/>
      <w:b/>
      <w:i/>
      <w:kern w:val="28"/>
      <w:sz w:val="22"/>
      <w:szCs w:val="22"/>
      <w:lang w:val="de-AT" w:eastAsia="de-DE" w:bidi="ar-SA"/>
    </w:rPr>
  </w:style>
  <w:style w:type="character" w:customStyle="1" w:styleId="CharChar29">
    <w:name w:val="Char Char29"/>
    <w:locked/>
    <w:rsid w:val="0077307F"/>
    <w:rPr>
      <w:rFonts w:ascii="Tahoma" w:hAnsi="Tahoma"/>
      <w:b/>
      <w:i/>
      <w:kern w:val="28"/>
      <w:sz w:val="22"/>
      <w:szCs w:val="22"/>
      <w:lang w:val="de-AT" w:eastAsia="de-DE" w:bidi="ar-SA"/>
    </w:rPr>
  </w:style>
  <w:style w:type="character" w:customStyle="1" w:styleId="CharChar28">
    <w:name w:val="Char Char28"/>
    <w:locked/>
    <w:rsid w:val="0077307F"/>
    <w:rPr>
      <w:rFonts w:ascii="Tahoma" w:hAnsi="Tahoma"/>
      <w:b/>
      <w:i/>
      <w:kern w:val="28"/>
      <w:sz w:val="22"/>
      <w:szCs w:val="22"/>
      <w:lang w:val="de-AT" w:eastAsia="de-DE" w:bidi="ar-SA"/>
    </w:rPr>
  </w:style>
  <w:style w:type="character" w:customStyle="1" w:styleId="CharChar27">
    <w:name w:val="Char Char27"/>
    <w:locked/>
    <w:rsid w:val="0077307F"/>
    <w:rPr>
      <w:rFonts w:ascii="Calibri" w:eastAsia="Calibri" w:hAnsi="Calibri"/>
      <w:lang w:val="sq-AL" w:eastAsia="en-US" w:bidi="ar-SA"/>
    </w:rPr>
  </w:style>
  <w:style w:type="character" w:customStyle="1" w:styleId="CharChar24">
    <w:name w:val="Char Char24"/>
    <w:locked/>
    <w:rsid w:val="0077307F"/>
    <w:rPr>
      <w:rFonts w:ascii="Tahoma" w:hAnsi="Tahoma" w:cs="Tahoma"/>
      <w:sz w:val="22"/>
      <w:szCs w:val="22"/>
      <w:lang w:val="de-AT" w:eastAsia="de-DE" w:bidi="ar-SA"/>
    </w:rPr>
  </w:style>
  <w:style w:type="character" w:customStyle="1" w:styleId="CharChar23">
    <w:name w:val="Char Char23"/>
    <w:locked/>
    <w:rsid w:val="0077307F"/>
    <w:rPr>
      <w:rFonts w:ascii="Tahoma" w:hAnsi="Tahoma" w:cs="Tahoma"/>
      <w:sz w:val="22"/>
      <w:szCs w:val="22"/>
      <w:lang w:val="de-AT" w:eastAsia="de-DE" w:bidi="ar-SA"/>
    </w:rPr>
  </w:style>
  <w:style w:type="character" w:customStyle="1" w:styleId="CharChar22">
    <w:name w:val="Char Char22"/>
    <w:semiHidden/>
    <w:locked/>
    <w:rsid w:val="0077307F"/>
    <w:rPr>
      <w:rFonts w:ascii="Courier New" w:hAnsi="Courier New" w:cs="Courier New"/>
      <w:sz w:val="22"/>
      <w:szCs w:val="22"/>
      <w:lang w:val="de-DE" w:eastAsia="de-DE" w:bidi="ar-SA"/>
    </w:rPr>
  </w:style>
  <w:style w:type="character" w:customStyle="1" w:styleId="CharChar21">
    <w:name w:val="Char Char21"/>
    <w:locked/>
    <w:rsid w:val="0077307F"/>
    <w:rPr>
      <w:rFonts w:ascii="Tahoma" w:hAnsi="Tahoma" w:cs="Tahoma"/>
      <w:b/>
      <w:kern w:val="28"/>
      <w:sz w:val="36"/>
      <w:szCs w:val="36"/>
      <w:lang w:val="de-AT" w:eastAsia="de-DE" w:bidi="ar-SA"/>
    </w:rPr>
  </w:style>
  <w:style w:type="character" w:customStyle="1" w:styleId="CharChar12">
    <w:name w:val="Char Char12"/>
    <w:semiHidden/>
    <w:locked/>
    <w:rsid w:val="0077307F"/>
    <w:rPr>
      <w:rFonts w:ascii="Tahoma" w:hAnsi="Tahoma" w:cs="Tahoma"/>
      <w:sz w:val="22"/>
      <w:szCs w:val="22"/>
      <w:lang w:val="de-AT" w:eastAsia="de-DE" w:bidi="ar-SA"/>
    </w:rPr>
  </w:style>
  <w:style w:type="character" w:customStyle="1" w:styleId="CharChar9">
    <w:name w:val="Char Char9"/>
    <w:semiHidden/>
    <w:locked/>
    <w:rsid w:val="0077307F"/>
    <w:rPr>
      <w:rFonts w:ascii="Tahoma" w:hAnsi="Tahoma" w:cs="Tahoma"/>
      <w:sz w:val="22"/>
      <w:szCs w:val="22"/>
      <w:lang w:val="de-AT" w:eastAsia="de-DE" w:bidi="ar-SA"/>
    </w:rPr>
  </w:style>
  <w:style w:type="character" w:customStyle="1" w:styleId="CharChar25">
    <w:name w:val="Char Char25"/>
    <w:semiHidden/>
    <w:locked/>
    <w:rsid w:val="0077307F"/>
    <w:rPr>
      <w:rFonts w:ascii="Tahoma" w:hAnsi="Tahoma" w:cs="Tahoma"/>
      <w:sz w:val="22"/>
      <w:szCs w:val="22"/>
      <w:lang w:val="de-AT" w:eastAsia="de-DE" w:bidi="ar-SA"/>
    </w:rPr>
  </w:style>
  <w:style w:type="character" w:customStyle="1" w:styleId="CharChar15">
    <w:name w:val="Char Char15"/>
    <w:semiHidden/>
    <w:locked/>
    <w:rsid w:val="0077307F"/>
    <w:rPr>
      <w:rFonts w:ascii="Tahoma" w:hAnsi="Tahoma" w:cs="Tahoma"/>
      <w:sz w:val="22"/>
      <w:szCs w:val="22"/>
      <w:lang w:val="de-AT" w:eastAsia="de-DE" w:bidi="ar-SA"/>
    </w:rPr>
  </w:style>
  <w:style w:type="character" w:customStyle="1" w:styleId="CharChar16">
    <w:name w:val="Char Char16"/>
    <w:semiHidden/>
    <w:locked/>
    <w:rsid w:val="0077307F"/>
    <w:rPr>
      <w:rFonts w:ascii="Tahoma" w:hAnsi="Tahoma" w:cs="Arial"/>
      <w:sz w:val="24"/>
      <w:szCs w:val="24"/>
      <w:lang w:val="de-AT" w:eastAsia="de-DE" w:bidi="ar-SA"/>
    </w:rPr>
  </w:style>
  <w:style w:type="character" w:customStyle="1" w:styleId="CharChar20">
    <w:name w:val="Char Char20"/>
    <w:locked/>
    <w:rsid w:val="0077307F"/>
    <w:rPr>
      <w:rFonts w:ascii="Tahoma" w:hAnsi="Tahoma" w:cs="Tahoma"/>
      <w:b/>
      <w:kern w:val="28"/>
      <w:sz w:val="32"/>
      <w:szCs w:val="36"/>
      <w:lang w:val="de-AT" w:eastAsia="de-DE" w:bidi="ar-SA"/>
    </w:rPr>
  </w:style>
  <w:style w:type="character" w:customStyle="1" w:styleId="CharChar13">
    <w:name w:val="Char Char13"/>
    <w:semiHidden/>
    <w:locked/>
    <w:rsid w:val="0077307F"/>
    <w:rPr>
      <w:rFonts w:ascii="Tahoma" w:hAnsi="Tahoma" w:cs="Tahoma"/>
      <w:sz w:val="22"/>
      <w:szCs w:val="22"/>
      <w:lang w:val="de-AT" w:eastAsia="de-DE" w:bidi="ar-SA"/>
    </w:rPr>
  </w:style>
  <w:style w:type="character" w:customStyle="1" w:styleId="CharChar19">
    <w:name w:val="Char Char19"/>
    <w:semiHidden/>
    <w:locked/>
    <w:rsid w:val="0077307F"/>
    <w:rPr>
      <w:rFonts w:ascii="Tahoma" w:hAnsi="Tahoma" w:cs="Tahoma"/>
      <w:sz w:val="22"/>
      <w:szCs w:val="22"/>
      <w:lang w:val="de-AT" w:eastAsia="de-DE" w:bidi="ar-SA"/>
    </w:rPr>
  </w:style>
  <w:style w:type="character" w:customStyle="1" w:styleId="CharChar3">
    <w:name w:val="Char Char3"/>
    <w:semiHidden/>
    <w:locked/>
    <w:rsid w:val="0077307F"/>
  </w:style>
  <w:style w:type="character" w:customStyle="1" w:styleId="CharChar14">
    <w:name w:val="Char Char14"/>
    <w:semiHidden/>
    <w:locked/>
    <w:rsid w:val="0077307F"/>
  </w:style>
  <w:style w:type="character" w:customStyle="1" w:styleId="CharChar17">
    <w:name w:val="Char Char17"/>
    <w:locked/>
    <w:rsid w:val="0077307F"/>
    <w:rPr>
      <w:rFonts w:ascii="Tahoma" w:hAnsi="Tahoma" w:cs="Tahoma"/>
      <w:sz w:val="22"/>
      <w:szCs w:val="22"/>
      <w:lang w:val="de-AT" w:eastAsia="de-DE" w:bidi="ar-SA"/>
    </w:rPr>
  </w:style>
  <w:style w:type="character" w:customStyle="1" w:styleId="CharChar7">
    <w:name w:val="Char Char7"/>
    <w:semiHidden/>
    <w:locked/>
    <w:rsid w:val="0077307F"/>
    <w:rPr>
      <w:rFonts w:ascii="Tahoma" w:hAnsi="Tahoma" w:cs="Tahoma"/>
      <w:sz w:val="22"/>
      <w:szCs w:val="22"/>
      <w:lang w:val="de-AT" w:eastAsia="de-DE" w:bidi="ar-SA"/>
    </w:rPr>
  </w:style>
  <w:style w:type="character" w:customStyle="1" w:styleId="CharChar6">
    <w:name w:val="Char Char6"/>
    <w:semiHidden/>
    <w:locked/>
    <w:rsid w:val="0077307F"/>
    <w:rPr>
      <w:rFonts w:ascii="Tahoma" w:hAnsi="Tahoma" w:cs="Tahoma"/>
      <w:sz w:val="16"/>
      <w:szCs w:val="16"/>
      <w:lang w:val="de-AT" w:eastAsia="de-DE" w:bidi="ar-SA"/>
    </w:rPr>
  </w:style>
  <w:style w:type="character" w:customStyle="1" w:styleId="CharChar5">
    <w:name w:val="Char Char5"/>
    <w:semiHidden/>
    <w:locked/>
    <w:rsid w:val="0077307F"/>
    <w:rPr>
      <w:rFonts w:ascii="Tahoma" w:hAnsi="Tahoma" w:cs="Tahoma"/>
      <w:sz w:val="22"/>
      <w:szCs w:val="22"/>
      <w:lang w:val="de-AT" w:eastAsia="de-DE" w:bidi="ar-SA"/>
    </w:rPr>
  </w:style>
  <w:style w:type="character" w:customStyle="1" w:styleId="CharChar4">
    <w:name w:val="Char Char4"/>
    <w:semiHidden/>
    <w:locked/>
    <w:rsid w:val="0077307F"/>
    <w:rPr>
      <w:rFonts w:ascii="Tahoma" w:hAnsi="Tahoma" w:cs="Tahoma"/>
      <w:sz w:val="16"/>
      <w:szCs w:val="16"/>
      <w:lang w:val="de-AT" w:eastAsia="de-DE" w:bidi="ar-SA"/>
    </w:rPr>
  </w:style>
  <w:style w:type="character" w:customStyle="1" w:styleId="CharChar18">
    <w:name w:val="Char Char18"/>
    <w:semiHidden/>
    <w:locked/>
    <w:rsid w:val="0077307F"/>
    <w:rPr>
      <w:rFonts w:ascii="Tahoma" w:hAnsi="Tahoma" w:cs="Tahoma"/>
      <w:sz w:val="22"/>
      <w:szCs w:val="22"/>
      <w:lang w:val="de-AT" w:eastAsia="de-DE" w:bidi="ar-SA"/>
    </w:rPr>
  </w:style>
  <w:style w:type="character" w:customStyle="1" w:styleId="CharChar8">
    <w:name w:val="Char Char8"/>
    <w:locked/>
    <w:rsid w:val="0077307F"/>
    <w:rPr>
      <w:rFonts w:ascii="Tahoma" w:hAnsi="Tahoma" w:cs="Tahoma"/>
      <w:sz w:val="22"/>
      <w:szCs w:val="22"/>
      <w:lang w:val="de-AT" w:eastAsia="de-DE" w:bidi="ar-SA"/>
    </w:rPr>
  </w:style>
  <w:style w:type="character" w:customStyle="1" w:styleId="CharChar2">
    <w:name w:val="Char Char2"/>
    <w:locked/>
    <w:rsid w:val="0077307F"/>
    <w:rPr>
      <w:rFonts w:ascii="Calibri" w:eastAsia="Calibri" w:hAnsi="Calibri" w:cs="Times New Roman"/>
      <w:b/>
      <w:bCs/>
      <w:sz w:val="20"/>
      <w:szCs w:val="20"/>
      <w:lang w:val="sq-AL" w:eastAsia="en-US" w:bidi="ar-SA"/>
    </w:rPr>
  </w:style>
  <w:style w:type="character" w:customStyle="1" w:styleId="CharChar26">
    <w:name w:val="Char Char26"/>
    <w:semiHidden/>
    <w:locked/>
    <w:rsid w:val="0077307F"/>
    <w:rPr>
      <w:rFonts w:ascii="Tahoma" w:hAnsi="Tahoma" w:cs="Tahoma"/>
      <w:sz w:val="16"/>
      <w:szCs w:val="16"/>
      <w:lang w:val="sq-AL" w:eastAsia="en-US" w:bidi="ar-SA"/>
    </w:rPr>
  </w:style>
  <w:style w:type="character" w:customStyle="1" w:styleId="CommentTextChar11">
    <w:name w:val="Comment Text Char11"/>
    <w:aliases w:val="Char Char37"/>
    <w:semiHidden/>
    <w:rsid w:val="0077307F"/>
    <w:rPr>
      <w:rFonts w:ascii="Calibri" w:hAnsi="Calibri" w:hint="default"/>
      <w:lang w:val="sq-AL"/>
    </w:rPr>
  </w:style>
  <w:style w:type="character" w:customStyle="1" w:styleId="NormalIndentChar">
    <w:name w:val="Normal Indent Char"/>
    <w:link w:val="NormalIndent"/>
    <w:rsid w:val="0077307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7307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7307F"/>
    <w:pPr>
      <w:tabs>
        <w:tab w:val="num" w:pos="360"/>
        <w:tab w:val="num" w:pos="1935"/>
        <w:tab w:val="num" w:pos="2563"/>
        <w:tab w:val="num" w:pos="3474"/>
      </w:tabs>
      <w:ind w:left="1935" w:hanging="360"/>
      <w:outlineLvl w:val="6"/>
    </w:pPr>
  </w:style>
  <w:style w:type="character" w:customStyle="1" w:styleId="AODefHeadChar">
    <w:name w:val="AODefHead Char"/>
    <w:link w:val="AODefHead"/>
    <w:rsid w:val="0077307F"/>
    <w:rPr>
      <w:rFonts w:ascii="Times New Roman" w:eastAsia="Times New Roman" w:hAnsi="Times New Roman" w:cs="Times New Roman"/>
      <w:szCs w:val="20"/>
      <w:lang w:eastAsia="sq-AL" w:bidi="sq-AL"/>
    </w:rPr>
  </w:style>
  <w:style w:type="paragraph" w:customStyle="1" w:styleId="PARA">
    <w:name w:val="PARA"/>
    <w:basedOn w:val="Normal"/>
    <w:locked/>
    <w:rsid w:val="0077307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7307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7307F"/>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77307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7307F"/>
    <w:rPr>
      <w:rFonts w:ascii="Arial" w:eastAsia="Times New Roman" w:hAnsi="Arial" w:cs="Times New Roman"/>
      <w:sz w:val="20"/>
      <w:szCs w:val="20"/>
      <w:lang w:eastAsia="sq-AL" w:bidi="sq-AL"/>
    </w:rPr>
  </w:style>
  <w:style w:type="character" w:customStyle="1" w:styleId="DeltaViewInsertion">
    <w:name w:val="DeltaView Insertion"/>
    <w:uiPriority w:val="99"/>
    <w:rsid w:val="0077307F"/>
    <w:rPr>
      <w:color w:val="0000FF"/>
      <w:spacing w:val="0"/>
      <w:u w:val="double"/>
    </w:rPr>
  </w:style>
  <w:style w:type="paragraph" w:customStyle="1" w:styleId="dia">
    <w:name w:val="di(a)"/>
    <w:basedOn w:val="Normal"/>
    <w:rsid w:val="0077307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7307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7307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7307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7307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730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7307F"/>
    <w:rPr>
      <w:rFonts w:cs="Times New Roman"/>
      <w:color w:val="808080"/>
    </w:rPr>
  </w:style>
  <w:style w:type="character" w:customStyle="1" w:styleId="az12">
    <w:name w:val="az12"/>
    <w:uiPriority w:val="99"/>
    <w:rsid w:val="0077307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7307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7307F"/>
    <w:rPr>
      <w:rFonts w:ascii="Calibri" w:eastAsia="Times New Roman" w:hAnsi="Calibri" w:cs="Times New Roman"/>
      <w:sz w:val="24"/>
      <w:szCs w:val="24"/>
      <w:lang w:val="en-GB" w:eastAsia="en-GB"/>
    </w:rPr>
  </w:style>
  <w:style w:type="paragraph" w:customStyle="1" w:styleId="Paragraf02">
    <w:name w:val="Paragraf 0.2"/>
    <w:basedOn w:val="Paragrafi"/>
    <w:qFormat/>
    <w:rsid w:val="0077307F"/>
    <w:pPr>
      <w:tabs>
        <w:tab w:val="left" w:pos="6575"/>
      </w:tabs>
    </w:pPr>
    <w:rPr>
      <w:spacing w:val="-4"/>
    </w:rPr>
  </w:style>
  <w:style w:type="table" w:customStyle="1" w:styleId="TableGrid30">
    <w:name w:val="Table Grid3"/>
    <w:basedOn w:val="TableNormal"/>
    <w:next w:val="TableGrid"/>
    <w:uiPriority w:val="59"/>
    <w:rsid w:val="0077307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7307F"/>
  </w:style>
  <w:style w:type="character" w:styleId="BookTitle">
    <w:name w:val="Book Title"/>
    <w:uiPriority w:val="33"/>
    <w:qFormat/>
    <w:rsid w:val="0077307F"/>
    <w:rPr>
      <w:b/>
      <w:bCs/>
      <w:smallCaps/>
      <w:spacing w:val="5"/>
    </w:rPr>
  </w:style>
  <w:style w:type="paragraph" w:customStyle="1" w:styleId="Cover1">
    <w:name w:val="Cover1"/>
    <w:basedOn w:val="Normal"/>
    <w:next w:val="Normal"/>
    <w:rsid w:val="0077307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7307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7307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7307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7307F"/>
    <w:rPr>
      <w:rFonts w:ascii="Times New Roman" w:eastAsia="Times New Roman" w:hAnsi="Times New Roman" w:cs="Times New Roman"/>
      <w:szCs w:val="20"/>
    </w:rPr>
  </w:style>
  <w:style w:type="character" w:customStyle="1" w:styleId="Bodytext0">
    <w:name w:val="Body text_"/>
    <w:link w:val="BodyText1"/>
    <w:rsid w:val="0077307F"/>
    <w:rPr>
      <w:rFonts w:ascii="Times New Roman" w:hAnsi="Times New Roman"/>
      <w:sz w:val="21"/>
      <w:szCs w:val="21"/>
      <w:shd w:val="clear" w:color="auto" w:fill="FFFFFF"/>
    </w:rPr>
  </w:style>
  <w:style w:type="paragraph" w:customStyle="1" w:styleId="BodyText1">
    <w:name w:val="Body Text1"/>
    <w:basedOn w:val="Normal"/>
    <w:link w:val="Bodytext0"/>
    <w:rsid w:val="0077307F"/>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77307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7307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7307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7307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7307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7307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7307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7307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73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77307F"/>
  </w:style>
  <w:style w:type="paragraph" w:customStyle="1" w:styleId="Char2">
    <w:name w:val="Char2"/>
    <w:basedOn w:val="Normal"/>
    <w:link w:val="FootnoteReference"/>
    <w:uiPriority w:val="99"/>
    <w:rsid w:val="0077307F"/>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ecxmsonormal">
    <w:name w:val="ecxmsonormal"/>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77307F"/>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7307F"/>
    <w:rPr>
      <w:rFonts w:ascii="Garamond" w:eastAsia="MS Mincho" w:hAnsi="Garamond" w:cs="CG Times"/>
      <w:b/>
      <w:bCs/>
      <w:caps/>
      <w:color w:val="000000"/>
      <w:sz w:val="24"/>
      <w:lang w:val="en-GB"/>
    </w:rPr>
  </w:style>
  <w:style w:type="paragraph" w:customStyle="1" w:styleId="Style20">
    <w:name w:val="Style 2"/>
    <w:basedOn w:val="Normal"/>
    <w:uiPriority w:val="99"/>
    <w:qFormat/>
    <w:rsid w:val="0077307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77307F"/>
    <w:rPr>
      <w:sz w:val="24"/>
    </w:rPr>
  </w:style>
  <w:style w:type="character" w:customStyle="1" w:styleId="Style2Char">
    <w:name w:val="Style2 Char"/>
    <w:locked/>
    <w:rsid w:val="0077307F"/>
    <w:rPr>
      <w:rFonts w:ascii="Times New Roman" w:eastAsia="Times New Roman" w:hAnsi="Times New Roman"/>
      <w:color w:val="0070C0"/>
      <w:sz w:val="28"/>
      <w:szCs w:val="24"/>
      <w:lang w:val="sq-AL"/>
    </w:rPr>
  </w:style>
  <w:style w:type="character" w:styleId="IntenseEmphasis">
    <w:name w:val="Intense Emphasis"/>
    <w:uiPriority w:val="21"/>
    <w:qFormat/>
    <w:rsid w:val="0077307F"/>
    <w:rPr>
      <w:b/>
      <w:bCs/>
      <w:i/>
      <w:iCs/>
      <w:color w:val="4F81BD"/>
      <w:sz w:val="24"/>
    </w:rPr>
  </w:style>
  <w:style w:type="character" w:customStyle="1" w:styleId="longtext1">
    <w:name w:val="long_text1"/>
    <w:rsid w:val="0077307F"/>
    <w:rPr>
      <w:sz w:val="20"/>
      <w:szCs w:val="20"/>
    </w:rPr>
  </w:style>
  <w:style w:type="character" w:customStyle="1" w:styleId="BodyTextChar1">
    <w:name w:val="Body Text Char1"/>
    <w:uiPriority w:val="99"/>
    <w:semiHidden/>
    <w:rsid w:val="0077307F"/>
    <w:rPr>
      <w:rFonts w:ascii="Times New Roman" w:eastAsia="Times New Roman" w:hAnsi="Times New Roman"/>
      <w:sz w:val="24"/>
      <w:szCs w:val="24"/>
    </w:rPr>
  </w:style>
  <w:style w:type="character" w:customStyle="1" w:styleId="BodyText3Char1">
    <w:name w:val="Body Text 3 Char1"/>
    <w:uiPriority w:val="99"/>
    <w:semiHidden/>
    <w:rsid w:val="0077307F"/>
    <w:rPr>
      <w:rFonts w:ascii="Times New Roman" w:eastAsia="Times New Roman" w:hAnsi="Times New Roman"/>
      <w:sz w:val="16"/>
      <w:szCs w:val="16"/>
    </w:rPr>
  </w:style>
  <w:style w:type="character" w:customStyle="1" w:styleId="BodyTextIndent2Char1">
    <w:name w:val="Body Text Indent 2 Char1"/>
    <w:uiPriority w:val="99"/>
    <w:semiHidden/>
    <w:rsid w:val="0077307F"/>
    <w:rPr>
      <w:rFonts w:ascii="Times New Roman" w:eastAsia="Times New Roman" w:hAnsi="Times New Roman"/>
      <w:sz w:val="24"/>
      <w:szCs w:val="24"/>
    </w:rPr>
  </w:style>
  <w:style w:type="paragraph" w:customStyle="1" w:styleId="xl160">
    <w:name w:val="xl160"/>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77307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77307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77307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77307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77307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77307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77307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77307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77307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77307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77307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77307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77307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77307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77307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77307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77307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77307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77307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77307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77307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77307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77307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77307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77307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77307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77307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77307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77307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77307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77307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77307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77307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77307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77307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77307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77307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77307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77307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77307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77307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77307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77307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77307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77307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77307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77307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77307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77307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77307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77307F"/>
    <w:pPr>
      <w:pBdr>
        <w:top w:val="single" w:sz="8" w:space="0" w:color="auto"/>
        <w:left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77307F"/>
    <w:pPr>
      <w:pBdr>
        <w:top w:val="single" w:sz="8" w:space="0" w:color="auto"/>
        <w:left w:val="single" w:sz="8" w:space="0" w:color="auto"/>
        <w:bottom w:val="single" w:sz="8" w:space="0" w:color="auto"/>
        <w:right w:val="single" w:sz="8"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42">
    <w:name w:val="xl242"/>
    <w:basedOn w:val="Normal"/>
    <w:rsid w:val="0077307F"/>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7307F"/>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77307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7307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7307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77307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7307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7307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77307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77307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77307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7307F"/>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77307F"/>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77307F"/>
    <w:rPr>
      <w:rFonts w:ascii="Cambria" w:eastAsia="MS Mincho" w:hAnsi="Cambria" w:cs="Cambria"/>
      <w:b/>
      <w:bCs/>
      <w:sz w:val="24"/>
      <w:szCs w:val="24"/>
      <w:lang w:val="en-US"/>
    </w:rPr>
  </w:style>
  <w:style w:type="character" w:customStyle="1" w:styleId="Heading4Char">
    <w:name w:val="Heading 4 Char"/>
    <w:basedOn w:val="DefaultParagraphFont"/>
    <w:link w:val="Heading4"/>
    <w:rsid w:val="0077307F"/>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77307F"/>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77307F"/>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9"/>
    <w:rsid w:val="0077307F"/>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77307F"/>
    <w:rPr>
      <w:rFonts w:ascii="Cambria" w:eastAsia="MS Mincho" w:hAnsi="Cambria" w:cs="Cambria"/>
      <w:sz w:val="20"/>
      <w:szCs w:val="20"/>
      <w:lang w:val="en-US"/>
    </w:rPr>
  </w:style>
  <w:style w:type="character" w:customStyle="1" w:styleId="Heading9Char">
    <w:name w:val="Heading 9 Char"/>
    <w:basedOn w:val="DefaultParagraphFont"/>
    <w:link w:val="Heading9"/>
    <w:rsid w:val="0077307F"/>
    <w:rPr>
      <w:rFonts w:ascii="Cambria" w:eastAsia="MS Mincho" w:hAnsi="Cambria" w:cs="Cambria"/>
      <w:i/>
      <w:iCs/>
      <w:spacing w:val="5"/>
      <w:sz w:val="20"/>
      <w:szCs w:val="20"/>
      <w:lang w:val="en-US"/>
    </w:rPr>
  </w:style>
  <w:style w:type="paragraph" w:styleId="NoSpacing">
    <w:name w:val="No Spacing"/>
    <w:link w:val="NoSpacingChar"/>
    <w:uiPriority w:val="1"/>
    <w:qFormat/>
    <w:rsid w:val="0077307F"/>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7307F"/>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773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7307F"/>
    <w:rPr>
      <w:rFonts w:ascii="Tahoma" w:eastAsia="Calibri" w:hAnsi="Tahoma" w:cs="Tahoma"/>
      <w:sz w:val="16"/>
      <w:szCs w:val="16"/>
      <w:lang w:val="en-US"/>
    </w:rPr>
  </w:style>
  <w:style w:type="paragraph" w:styleId="Header">
    <w:name w:val="header"/>
    <w:basedOn w:val="Normal"/>
    <w:link w:val="HeaderChar"/>
    <w:uiPriority w:val="99"/>
    <w:unhideWhenUsed/>
    <w:rsid w:val="00773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07F"/>
    <w:rPr>
      <w:rFonts w:ascii="Calibri" w:eastAsia="Calibri" w:hAnsi="Calibri" w:cs="Times New Roman"/>
      <w:lang w:val="en-US"/>
    </w:rPr>
  </w:style>
  <w:style w:type="paragraph" w:styleId="Footer">
    <w:name w:val="footer"/>
    <w:basedOn w:val="Normal"/>
    <w:link w:val="FooterChar"/>
    <w:uiPriority w:val="99"/>
    <w:unhideWhenUsed/>
    <w:rsid w:val="00773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07F"/>
    <w:rPr>
      <w:rFonts w:ascii="Calibri" w:eastAsia="Calibri" w:hAnsi="Calibri" w:cs="Times New Roman"/>
      <w:lang w:val="en-US"/>
    </w:rPr>
  </w:style>
  <w:style w:type="paragraph" w:customStyle="1" w:styleId="Akti">
    <w:name w:val="Akti"/>
    <w:link w:val="AktiChar"/>
    <w:rsid w:val="0077307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7307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7307F"/>
    <w:rPr>
      <w:rFonts w:ascii="Garamond" w:eastAsia="MS Mincho" w:hAnsi="Garamond" w:cs="CG Times"/>
      <w:b/>
      <w:bCs/>
      <w:sz w:val="24"/>
      <w:lang w:val="en-GB"/>
    </w:rPr>
  </w:style>
  <w:style w:type="paragraph" w:customStyle="1" w:styleId="Paragrafi">
    <w:name w:val="Paragrafi"/>
    <w:link w:val="ParagrafiChar"/>
    <w:rsid w:val="0077307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7307F"/>
    <w:rPr>
      <w:rFonts w:ascii="Garamond" w:eastAsia="MS Mincho" w:hAnsi="Garamond" w:cs="CG Times"/>
      <w:sz w:val="24"/>
      <w:lang w:val="en-US"/>
    </w:rPr>
  </w:style>
  <w:style w:type="paragraph" w:customStyle="1" w:styleId="Titulli">
    <w:name w:val="Titulli"/>
    <w:next w:val="Normal"/>
    <w:link w:val="TitulliChar"/>
    <w:rsid w:val="0077307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7307F"/>
    <w:rPr>
      <w:rFonts w:ascii="Garamond" w:eastAsia="MS Mincho" w:hAnsi="Garamond" w:cs="CG Times"/>
      <w:b/>
      <w:bCs/>
      <w:caps/>
      <w:sz w:val="24"/>
      <w:lang w:val="en-GB"/>
    </w:rPr>
  </w:style>
  <w:style w:type="character" w:customStyle="1" w:styleId="AktiChar">
    <w:name w:val="Akti Char"/>
    <w:basedOn w:val="DefaultParagraphFont"/>
    <w:link w:val="Akti"/>
    <w:rsid w:val="0077307F"/>
    <w:rPr>
      <w:rFonts w:ascii="Garamond" w:eastAsia="MS Mincho" w:hAnsi="Garamond" w:cs="CG Times"/>
      <w:b/>
      <w:bCs/>
      <w:caps/>
      <w:color w:val="000000"/>
      <w:sz w:val="24"/>
      <w:lang w:val="en-GB"/>
    </w:rPr>
  </w:style>
  <w:style w:type="paragraph" w:customStyle="1" w:styleId="NeniNr">
    <w:name w:val="Neni_Nr"/>
    <w:next w:val="Normal"/>
    <w:link w:val="NeniNrChar"/>
    <w:rsid w:val="0077307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7307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7307F"/>
    <w:rPr>
      <w:rFonts w:ascii="Garamond" w:eastAsia="MS Mincho" w:hAnsi="Garamond" w:cs="CG Times"/>
      <w:sz w:val="24"/>
      <w:lang w:val="en-GB"/>
    </w:rPr>
  </w:style>
  <w:style w:type="paragraph" w:customStyle="1" w:styleId="Autoriteti">
    <w:name w:val="Autoriteti"/>
    <w:next w:val="Normal"/>
    <w:link w:val="AutoritetiChar"/>
    <w:rsid w:val="0077307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7307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7307F"/>
    <w:rPr>
      <w:rFonts w:ascii="Garamond" w:eastAsia="MS Mincho" w:hAnsi="Garamond" w:cs="CG Times"/>
      <w:caps/>
      <w:sz w:val="24"/>
      <w:lang w:val="en-GB"/>
    </w:rPr>
  </w:style>
  <w:style w:type="character" w:customStyle="1" w:styleId="AutoritetiEmerChar">
    <w:name w:val="Autoriteti_Emer Char"/>
    <w:link w:val="AutoritetiEmer"/>
    <w:locked/>
    <w:rsid w:val="0077307F"/>
    <w:rPr>
      <w:rFonts w:ascii="Garamond" w:eastAsia="MS Mincho" w:hAnsi="Garamond" w:cs="Times New Roman"/>
      <w:b/>
      <w:bCs/>
      <w:sz w:val="24"/>
      <w:lang w:val="en-GB"/>
    </w:rPr>
  </w:style>
  <w:style w:type="paragraph" w:customStyle="1" w:styleId="Titull-Titull">
    <w:name w:val="Titull-Titull"/>
    <w:basedOn w:val="Paragrafi"/>
    <w:qFormat/>
    <w:rsid w:val="0077307F"/>
    <w:pPr>
      <w:ind w:firstLine="0"/>
      <w:jc w:val="center"/>
    </w:pPr>
    <w:rPr>
      <w:caps/>
      <w:szCs w:val="24"/>
    </w:rPr>
  </w:style>
  <w:style w:type="paragraph" w:customStyle="1" w:styleId="Vendosi">
    <w:name w:val="Vendosi"/>
    <w:basedOn w:val="Titull-Titull"/>
    <w:qFormat/>
    <w:rsid w:val="0077307F"/>
  </w:style>
  <w:style w:type="paragraph" w:customStyle="1" w:styleId="Hapesira7">
    <w:name w:val="Hapesira 7"/>
    <w:basedOn w:val="Paragrafi"/>
    <w:qFormat/>
    <w:rsid w:val="0077307F"/>
    <w:rPr>
      <w:sz w:val="14"/>
      <w:szCs w:val="24"/>
    </w:rPr>
  </w:style>
  <w:style w:type="paragraph" w:styleId="ListParagraph">
    <w:name w:val="List Paragraph"/>
    <w:aliases w:val="List Paragraph2"/>
    <w:basedOn w:val="Normal"/>
    <w:link w:val="ListParagraphChar"/>
    <w:uiPriority w:val="34"/>
    <w:qFormat/>
    <w:rsid w:val="0077307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77307F"/>
    <w:rPr>
      <w:rFonts w:ascii="Calibri" w:eastAsia="Times New Roman" w:hAnsi="Calibri" w:cs="Times New Roman"/>
      <w:lang w:val="en-US"/>
    </w:rPr>
  </w:style>
  <w:style w:type="paragraph" w:customStyle="1" w:styleId="Style1">
    <w:name w:val="Style1"/>
    <w:basedOn w:val="Akti"/>
    <w:link w:val="Style1Char"/>
    <w:qFormat/>
    <w:rsid w:val="0077307F"/>
  </w:style>
  <w:style w:type="character" w:customStyle="1" w:styleId="Heading2Char1">
    <w:name w:val="Heading 2 Char1"/>
    <w:link w:val="Heading2"/>
    <w:locked/>
    <w:rsid w:val="0077307F"/>
    <w:rPr>
      <w:rFonts w:ascii="Cambria" w:eastAsia="MS Mincho" w:hAnsi="Cambria" w:cs="Cambria"/>
      <w:b/>
      <w:bCs/>
      <w:sz w:val="26"/>
      <w:szCs w:val="26"/>
      <w:lang w:val="en-US"/>
    </w:rPr>
  </w:style>
  <w:style w:type="character" w:customStyle="1" w:styleId="Heading3Char1">
    <w:name w:val="Heading 3 Char1"/>
    <w:aliases w:val="Germa Char1"/>
    <w:link w:val="Heading3"/>
    <w:locked/>
    <w:rsid w:val="0077307F"/>
    <w:rPr>
      <w:rFonts w:ascii="Cambria" w:eastAsia="MS Mincho" w:hAnsi="Cambria" w:cs="Cambria"/>
      <w:b/>
      <w:bCs/>
      <w:sz w:val="24"/>
      <w:szCs w:val="24"/>
      <w:lang w:val="en-US"/>
    </w:rPr>
  </w:style>
  <w:style w:type="paragraph" w:customStyle="1" w:styleId="ADDRESS">
    <w:name w:val="ADDRESS"/>
    <w:basedOn w:val="Normal"/>
    <w:rsid w:val="0077307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7307F"/>
    <w:pPr>
      <w:spacing w:after="0" w:line="240" w:lineRule="auto"/>
      <w:jc w:val="both"/>
    </w:pPr>
    <w:rPr>
      <w:rFonts w:ascii="CG Times" w:eastAsia="MS Mincho" w:hAnsi="CG Times" w:cs="CG Times"/>
      <w:sz w:val="21"/>
      <w:lang w:val="en-GB"/>
    </w:rPr>
  </w:style>
  <w:style w:type="paragraph" w:customStyle="1" w:styleId="AneksiNr">
    <w:name w:val="Aneksi_Nr"/>
    <w:next w:val="Normal"/>
    <w:rsid w:val="0077307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7307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77307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7307F"/>
    <w:rPr>
      <w:rFonts w:ascii="Arial" w:eastAsia="Times New Roman" w:hAnsi="Arial" w:cs="Arial"/>
      <w:color w:val="000000"/>
      <w:sz w:val="24"/>
      <w:szCs w:val="24"/>
      <w:lang w:val="en-US"/>
    </w:rPr>
  </w:style>
  <w:style w:type="paragraph" w:customStyle="1" w:styleId="BazLigjPropozues">
    <w:name w:val="Baz_Ligj_Propozues"/>
    <w:rsid w:val="0077307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7307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77307F"/>
    <w:rPr>
      <w:rFonts w:ascii="Times New Roman" w:eastAsia="Times New Roman" w:hAnsi="Times New Roman" w:cs="Times New Roman"/>
      <w:caps/>
      <w:sz w:val="26"/>
      <w:szCs w:val="26"/>
      <w:lang w:val="en-GB"/>
    </w:rPr>
  </w:style>
  <w:style w:type="character" w:customStyle="1" w:styleId="apple-converted-space">
    <w:name w:val="apple-converted-space"/>
    <w:rsid w:val="0077307F"/>
  </w:style>
  <w:style w:type="character" w:styleId="Hyperlink">
    <w:name w:val="Hyperlink"/>
    <w:uiPriority w:val="99"/>
    <w:unhideWhenUsed/>
    <w:rsid w:val="0077307F"/>
    <w:rPr>
      <w:color w:val="0000FF"/>
      <w:u w:val="single"/>
    </w:rPr>
  </w:style>
  <w:style w:type="character" w:styleId="FollowedHyperlink">
    <w:name w:val="FollowedHyperlink"/>
    <w:uiPriority w:val="99"/>
    <w:unhideWhenUsed/>
    <w:rsid w:val="0077307F"/>
    <w:rPr>
      <w:color w:val="800080"/>
      <w:u w:val="single"/>
    </w:rPr>
  </w:style>
  <w:style w:type="paragraph" w:customStyle="1" w:styleId="font5">
    <w:name w:val="font5"/>
    <w:basedOn w:val="Normal"/>
    <w:rsid w:val="007730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7307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7307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730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7307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7307F"/>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77307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730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7307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730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7307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7307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7307F"/>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77307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7307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7307F"/>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77307F"/>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77307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7307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7307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7307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7307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7307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730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7307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7307F"/>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77307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7307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7307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7307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7307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7307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7307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7307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7307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7307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7307F"/>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77307F"/>
  </w:style>
  <w:style w:type="paragraph" w:customStyle="1" w:styleId="PjesaNr">
    <w:name w:val="Pjesa_Nr"/>
    <w:next w:val="Normal"/>
    <w:rsid w:val="0077307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7307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7307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7307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7307F"/>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77307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730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7307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7307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7307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7307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7307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7307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7307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7307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7307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7307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7307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7307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7307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7307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7307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7307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7307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730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7307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7307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7307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77307F"/>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7307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7307F"/>
    <w:rPr>
      <w:b/>
      <w:bCs/>
    </w:rPr>
  </w:style>
  <w:style w:type="paragraph" w:customStyle="1" w:styleId="xl136">
    <w:name w:val="xl136"/>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7307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7307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7307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730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730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7307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7307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7307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7307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7307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7307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7307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7307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7307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77307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7307F"/>
  </w:style>
  <w:style w:type="paragraph" w:styleId="Title">
    <w:name w:val="Title"/>
    <w:basedOn w:val="Heading1"/>
    <w:next w:val="Normal"/>
    <w:link w:val="TitleChar"/>
    <w:uiPriority w:val="99"/>
    <w:qFormat/>
    <w:rsid w:val="0077307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77307F"/>
    <w:rPr>
      <w:rFonts w:ascii="Calibri" w:eastAsia="Times New Roman" w:hAnsi="Calibri" w:cs="Arial"/>
      <w:b/>
      <w:caps/>
      <w:spacing w:val="10"/>
      <w:sz w:val="40"/>
      <w:szCs w:val="40"/>
    </w:rPr>
  </w:style>
  <w:style w:type="paragraph" w:customStyle="1" w:styleId="articlebody">
    <w:name w:val="articlebody"/>
    <w:basedOn w:val="Normal"/>
    <w:uiPriority w:val="99"/>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77307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77307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77307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77307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77307F"/>
    <w:pPr>
      <w:spacing w:after="100"/>
      <w:ind w:left="660" w:firstLine="0"/>
      <w:jc w:val="left"/>
    </w:pPr>
    <w:rPr>
      <w:rFonts w:eastAsia="Times New Roman"/>
    </w:rPr>
  </w:style>
  <w:style w:type="paragraph" w:styleId="TOC5">
    <w:name w:val="toc 5"/>
    <w:basedOn w:val="Normal"/>
    <w:next w:val="Normal"/>
    <w:autoRedefine/>
    <w:unhideWhenUsed/>
    <w:rsid w:val="0077307F"/>
    <w:pPr>
      <w:spacing w:after="100"/>
      <w:ind w:left="880" w:firstLine="0"/>
      <w:jc w:val="left"/>
    </w:pPr>
    <w:rPr>
      <w:rFonts w:eastAsia="Times New Roman"/>
    </w:rPr>
  </w:style>
  <w:style w:type="paragraph" w:styleId="TOC6">
    <w:name w:val="toc 6"/>
    <w:basedOn w:val="Normal"/>
    <w:next w:val="Normal"/>
    <w:autoRedefine/>
    <w:unhideWhenUsed/>
    <w:rsid w:val="0077307F"/>
    <w:pPr>
      <w:spacing w:after="100"/>
      <w:ind w:left="1100" w:firstLine="0"/>
      <w:jc w:val="left"/>
    </w:pPr>
    <w:rPr>
      <w:rFonts w:eastAsia="Times New Roman"/>
    </w:rPr>
  </w:style>
  <w:style w:type="paragraph" w:styleId="TOC7">
    <w:name w:val="toc 7"/>
    <w:basedOn w:val="Normal"/>
    <w:next w:val="Normal"/>
    <w:autoRedefine/>
    <w:unhideWhenUsed/>
    <w:rsid w:val="0077307F"/>
    <w:pPr>
      <w:spacing w:after="100"/>
      <w:ind w:left="1320" w:firstLine="0"/>
      <w:jc w:val="left"/>
    </w:pPr>
    <w:rPr>
      <w:rFonts w:eastAsia="Times New Roman"/>
    </w:rPr>
  </w:style>
  <w:style w:type="paragraph" w:styleId="TOC8">
    <w:name w:val="toc 8"/>
    <w:basedOn w:val="Normal"/>
    <w:next w:val="Normal"/>
    <w:autoRedefine/>
    <w:unhideWhenUsed/>
    <w:rsid w:val="0077307F"/>
    <w:pPr>
      <w:spacing w:after="100"/>
      <w:ind w:left="1540" w:firstLine="0"/>
      <w:jc w:val="left"/>
    </w:pPr>
    <w:rPr>
      <w:rFonts w:eastAsia="Times New Roman"/>
    </w:rPr>
  </w:style>
  <w:style w:type="paragraph" w:styleId="TOC9">
    <w:name w:val="toc 9"/>
    <w:basedOn w:val="Normal"/>
    <w:next w:val="Normal"/>
    <w:autoRedefine/>
    <w:unhideWhenUsed/>
    <w:rsid w:val="0077307F"/>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77307F"/>
    <w:pPr>
      <w:spacing w:after="120"/>
      <w:ind w:left="360"/>
    </w:pPr>
  </w:style>
  <w:style w:type="character" w:customStyle="1" w:styleId="BodyTextIndentChar">
    <w:name w:val="Body Text Indent Char"/>
    <w:basedOn w:val="DefaultParagraphFont"/>
    <w:link w:val="BodyTextIndent"/>
    <w:uiPriority w:val="99"/>
    <w:rsid w:val="0077307F"/>
    <w:rPr>
      <w:rFonts w:ascii="Calibri" w:eastAsia="Calibri" w:hAnsi="Calibri" w:cs="Times New Roman"/>
      <w:lang w:val="en-US"/>
    </w:rPr>
  </w:style>
  <w:style w:type="paragraph" w:customStyle="1" w:styleId="numridata0">
    <w:name w:val="numridata"/>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7307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77307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77307F"/>
    <w:rPr>
      <w:rFonts w:ascii="Times New Roman" w:eastAsia="Times New Roman" w:hAnsi="Times New Roman" w:cs="Times New Roman"/>
      <w:sz w:val="16"/>
      <w:szCs w:val="16"/>
      <w:lang w:val="en-US"/>
    </w:rPr>
  </w:style>
  <w:style w:type="paragraph" w:customStyle="1" w:styleId="s32b251d">
    <w:name w:val="s32b251d"/>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7307F"/>
  </w:style>
  <w:style w:type="paragraph" w:customStyle="1" w:styleId="s30eec3f8">
    <w:name w:val="s30eec3f8"/>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7307F"/>
    <w:rPr>
      <w:sz w:val="24"/>
      <w:lang w:val="en-GB" w:eastAsia="fr-FR"/>
    </w:rPr>
  </w:style>
  <w:style w:type="paragraph" w:customStyle="1" w:styleId="JuPara">
    <w:name w:val="Ju_Para"/>
    <w:basedOn w:val="Normal"/>
    <w:link w:val="JuParaCar"/>
    <w:rsid w:val="0077307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7307F"/>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77307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7307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7307F"/>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7307F"/>
    <w:rPr>
      <w:vertAlign w:val="superscript"/>
    </w:rPr>
  </w:style>
  <w:style w:type="paragraph" w:customStyle="1" w:styleId="ju-005fpara">
    <w:name w:val="ju-005fpara"/>
    <w:basedOn w:val="Normal"/>
    <w:rsid w:val="0077307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7307F"/>
  </w:style>
  <w:style w:type="character" w:customStyle="1" w:styleId="s7d2086b4">
    <w:name w:val="s7d2086b4"/>
    <w:basedOn w:val="DefaultParagraphFont"/>
    <w:uiPriority w:val="99"/>
    <w:rsid w:val="0077307F"/>
  </w:style>
  <w:style w:type="character" w:customStyle="1" w:styleId="hps">
    <w:name w:val="hps"/>
    <w:basedOn w:val="DefaultParagraphFont"/>
    <w:rsid w:val="0077307F"/>
  </w:style>
  <w:style w:type="paragraph" w:customStyle="1" w:styleId="paragrafi0">
    <w:name w:val="paragraf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7307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7307F"/>
    <w:rPr>
      <w:rFonts w:cs="Times New Roman"/>
    </w:rPr>
  </w:style>
  <w:style w:type="paragraph" w:customStyle="1" w:styleId="titulli0">
    <w:name w:val="titull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7307F"/>
  </w:style>
  <w:style w:type="paragraph" w:customStyle="1" w:styleId="akti0">
    <w:name w:val="akt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77307F"/>
  </w:style>
  <w:style w:type="paragraph" w:customStyle="1" w:styleId="CM49">
    <w:name w:val="CM49"/>
    <w:basedOn w:val="Normal"/>
    <w:next w:val="Normal"/>
    <w:rsid w:val="0077307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7307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7307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77307F"/>
    <w:pPr>
      <w:widowControl w:val="0"/>
    </w:pPr>
    <w:rPr>
      <w:rFonts w:ascii="Helvetica" w:eastAsia="Times New Roman" w:hAnsi="Helvetica" w:cs="Helvetica"/>
      <w:lang w:val="sq-AL"/>
    </w:rPr>
  </w:style>
  <w:style w:type="paragraph" w:customStyle="1" w:styleId="CM57">
    <w:name w:val="CM57"/>
    <w:basedOn w:val="Normal"/>
    <w:next w:val="Normal"/>
    <w:rsid w:val="0077307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7307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7307F"/>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77307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7307F"/>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77307F"/>
  </w:style>
  <w:style w:type="character" w:customStyle="1" w:styleId="StyleHeading6BoldChar">
    <w:name w:val="Style Heading 6 + Bold Char"/>
    <w:link w:val="StyleHeading6Bold"/>
    <w:rsid w:val="0077307F"/>
    <w:rPr>
      <w:rFonts w:ascii="Cambria" w:eastAsia="MS Mincho" w:hAnsi="Cambria" w:cs="Cambria"/>
      <w:b/>
      <w:bCs/>
      <w:i/>
      <w:iCs/>
      <w:color w:val="7F7F7F"/>
      <w:sz w:val="24"/>
      <w:szCs w:val="24"/>
      <w:lang w:val="en-US"/>
    </w:rPr>
  </w:style>
  <w:style w:type="paragraph" w:customStyle="1" w:styleId="tableheaders">
    <w:name w:val="table headers"/>
    <w:rsid w:val="0077307F"/>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77307F"/>
    <w:rPr>
      <w:b w:val="0"/>
    </w:rPr>
  </w:style>
  <w:style w:type="paragraph" w:styleId="PlainText">
    <w:name w:val="Plain Text"/>
    <w:basedOn w:val="Normal"/>
    <w:link w:val="PlainTextChar"/>
    <w:uiPriority w:val="99"/>
    <w:unhideWhenUsed/>
    <w:rsid w:val="0077307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77307F"/>
    <w:rPr>
      <w:rFonts w:ascii="Consolas" w:eastAsia="Calibri" w:hAnsi="Consolas" w:cs="Times New Roman"/>
      <w:sz w:val="21"/>
      <w:szCs w:val="21"/>
    </w:rPr>
  </w:style>
  <w:style w:type="paragraph" w:customStyle="1" w:styleId="StyleStyle1Bold">
    <w:name w:val="Style Style1 + Bold"/>
    <w:basedOn w:val="Style1"/>
    <w:rsid w:val="0077307F"/>
  </w:style>
  <w:style w:type="paragraph" w:customStyle="1" w:styleId="CM1">
    <w:name w:val="CM1"/>
    <w:basedOn w:val="Default"/>
    <w:next w:val="Default"/>
    <w:rsid w:val="0077307F"/>
    <w:rPr>
      <w:rFonts w:ascii="EUAlbertina" w:hAnsi="EUAlbertina"/>
      <w:color w:val="auto"/>
    </w:rPr>
  </w:style>
  <w:style w:type="paragraph" w:customStyle="1" w:styleId="CM4">
    <w:name w:val="CM4"/>
    <w:basedOn w:val="Normal"/>
    <w:next w:val="Normal"/>
    <w:rsid w:val="0077307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7307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77307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77307F"/>
    <w:rPr>
      <w:rFonts w:ascii="Tahoma" w:eastAsia="Times New Roman" w:hAnsi="Tahoma" w:cs="Times New Roman"/>
      <w:sz w:val="16"/>
      <w:szCs w:val="16"/>
    </w:rPr>
  </w:style>
  <w:style w:type="numbering" w:customStyle="1" w:styleId="NoList3">
    <w:name w:val="No List3"/>
    <w:next w:val="NoList"/>
    <w:semiHidden/>
    <w:rsid w:val="0077307F"/>
  </w:style>
  <w:style w:type="numbering" w:customStyle="1" w:styleId="NoList4">
    <w:name w:val="No List4"/>
    <w:next w:val="NoList"/>
    <w:semiHidden/>
    <w:rsid w:val="0077307F"/>
  </w:style>
  <w:style w:type="paragraph" w:customStyle="1" w:styleId="Point1">
    <w:name w:val="Point 1"/>
    <w:basedOn w:val="Normal"/>
    <w:link w:val="Point1Char"/>
    <w:rsid w:val="0077307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7307F"/>
    <w:rPr>
      <w:rFonts w:ascii="Calibri" w:eastAsia="Times New Roman" w:hAnsi="Calibri" w:cs="Times New Roman"/>
      <w:sz w:val="24"/>
      <w:szCs w:val="24"/>
      <w:lang w:val="en-GB" w:eastAsia="en-GB"/>
    </w:rPr>
  </w:style>
  <w:style w:type="character" w:customStyle="1" w:styleId="longtext">
    <w:name w:val="long_text"/>
    <w:rsid w:val="0077307F"/>
    <w:rPr>
      <w:rFonts w:ascii="Comic Sans MS" w:hAnsi="Comic Sans MS"/>
      <w:b/>
      <w:sz w:val="96"/>
      <w:szCs w:val="24"/>
      <w:lang w:val="pl-PL" w:eastAsia="pl-PL" w:bidi="ar-SA"/>
    </w:rPr>
  </w:style>
  <w:style w:type="paragraph" w:customStyle="1" w:styleId="Text1">
    <w:name w:val="Text 1"/>
    <w:basedOn w:val="Normal"/>
    <w:link w:val="Text1Char"/>
    <w:rsid w:val="0077307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7307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7307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7307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7307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7307F"/>
  </w:style>
  <w:style w:type="character" w:customStyle="1" w:styleId="SectionTitleCharCharChar">
    <w:name w:val="SectionTitle Char Char Char"/>
    <w:link w:val="SectionTitleCharChar"/>
    <w:rsid w:val="0077307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7307F"/>
    <w:rPr>
      <w:rFonts w:ascii="Calibri" w:eastAsia="Times New Roman" w:hAnsi="Calibri" w:cs="Times New Roman"/>
      <w:b/>
      <w:bCs/>
      <w:smallCaps/>
      <w:sz w:val="28"/>
      <w:szCs w:val="28"/>
      <w:lang w:val="en-GB" w:eastAsia="en-GB"/>
    </w:rPr>
  </w:style>
  <w:style w:type="character" w:customStyle="1" w:styleId="Text1Char">
    <w:name w:val="Text 1 Char"/>
    <w:link w:val="Text1"/>
    <w:rsid w:val="0077307F"/>
    <w:rPr>
      <w:rFonts w:ascii="Calibri" w:eastAsia="Times New Roman" w:hAnsi="Calibri" w:cs="Times New Roman"/>
      <w:sz w:val="24"/>
      <w:szCs w:val="24"/>
      <w:lang w:val="en-GB" w:eastAsia="en-GB"/>
    </w:rPr>
  </w:style>
  <w:style w:type="character" w:customStyle="1" w:styleId="Point1CharChar">
    <w:name w:val="Point 1 Char Char"/>
    <w:rsid w:val="0077307F"/>
    <w:rPr>
      <w:sz w:val="24"/>
      <w:szCs w:val="24"/>
      <w:lang w:val="en-GB" w:eastAsia="en-GB" w:bidi="ar-SA"/>
    </w:rPr>
  </w:style>
  <w:style w:type="paragraph" w:customStyle="1" w:styleId="Point0">
    <w:name w:val="Point 0"/>
    <w:basedOn w:val="Normal"/>
    <w:rsid w:val="0077307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7307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7307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7307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7307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7307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7307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7307F"/>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77307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7307F"/>
    <w:rPr>
      <w:rFonts w:ascii="CG Times" w:hAnsi="CG Times"/>
      <w:sz w:val="22"/>
      <w:lang w:val="en-US" w:eastAsia="en-US" w:bidi="ar-SA"/>
    </w:rPr>
  </w:style>
  <w:style w:type="paragraph" w:customStyle="1" w:styleId="SectionTitle">
    <w:name w:val="SectionTitle"/>
    <w:basedOn w:val="Normal"/>
    <w:next w:val="Heading1"/>
    <w:rsid w:val="0077307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7307F"/>
  </w:style>
  <w:style w:type="paragraph" w:styleId="TableofFigures">
    <w:name w:val="table of figures"/>
    <w:basedOn w:val="Normal"/>
    <w:next w:val="Normal"/>
    <w:rsid w:val="0077307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7307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7307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7307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7307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7307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7307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7307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7307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7307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7307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7307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7307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7307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7307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7307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7307F"/>
    <w:pPr>
      <w:spacing w:after="0" w:line="360" w:lineRule="auto"/>
      <w:ind w:firstLine="0"/>
      <w:jc w:val="left"/>
    </w:pPr>
    <w:rPr>
      <w:rFonts w:ascii="Tahoma" w:eastAsia="Times New Roman" w:hAnsi="Tahoma"/>
      <w:lang w:val="de-AT" w:eastAsia="de-DE"/>
    </w:rPr>
  </w:style>
  <w:style w:type="paragraph" w:styleId="List">
    <w:name w:val="List"/>
    <w:basedOn w:val="Normal"/>
    <w:rsid w:val="0077307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7307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7307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7307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7307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7307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7307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7307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7307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7307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7307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7307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7307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7307F"/>
    <w:rPr>
      <w:sz w:val="16"/>
      <w:szCs w:val="16"/>
    </w:rPr>
  </w:style>
  <w:style w:type="paragraph" w:styleId="CommentText">
    <w:name w:val="annotation text"/>
    <w:aliases w:val=" Char"/>
    <w:basedOn w:val="Normal"/>
    <w:link w:val="CommentTextChar"/>
    <w:uiPriority w:val="99"/>
    <w:unhideWhenUsed/>
    <w:rsid w:val="0077307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77307F"/>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77307F"/>
    <w:rPr>
      <w:b/>
      <w:bCs/>
    </w:rPr>
  </w:style>
  <w:style w:type="character" w:customStyle="1" w:styleId="CommentSubjectChar">
    <w:name w:val="Comment Subject Char"/>
    <w:basedOn w:val="CommentTextChar"/>
    <w:link w:val="CommentSubject"/>
    <w:uiPriority w:val="99"/>
    <w:rsid w:val="0077307F"/>
    <w:rPr>
      <w:rFonts w:ascii="Calibri" w:eastAsia="MS Mincho" w:hAnsi="Calibri" w:cs="Times New Roman"/>
      <w:b/>
      <w:bCs/>
      <w:sz w:val="20"/>
      <w:szCs w:val="20"/>
    </w:rPr>
  </w:style>
  <w:style w:type="paragraph" w:styleId="ListNumber4">
    <w:name w:val="List Number 4"/>
    <w:basedOn w:val="Normal"/>
    <w:rsid w:val="0077307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7307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77307F"/>
  </w:style>
  <w:style w:type="paragraph" w:styleId="MacroText">
    <w:name w:val="macro"/>
    <w:link w:val="MacroTextChar"/>
    <w:semiHidden/>
    <w:rsid w:val="0077307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7307F"/>
    <w:rPr>
      <w:rFonts w:ascii="Courier New" w:eastAsia="Times New Roman" w:hAnsi="Courier New" w:cs="Times New Roman"/>
      <w:lang w:val="de-DE" w:eastAsia="de-DE"/>
    </w:rPr>
  </w:style>
  <w:style w:type="paragraph" w:styleId="NormalIndent">
    <w:name w:val="Normal Indent"/>
    <w:basedOn w:val="Normal"/>
    <w:link w:val="NormalIndentChar"/>
    <w:rsid w:val="0077307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7307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7307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7307F"/>
    <w:rPr>
      <w:rFonts w:ascii="Tahoma" w:hAnsi="Tahoma"/>
      <w:sz w:val="22"/>
    </w:rPr>
  </w:style>
  <w:style w:type="paragraph" w:styleId="BlockText">
    <w:name w:val="Block Text"/>
    <w:basedOn w:val="Normal"/>
    <w:rsid w:val="0077307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7307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7307F"/>
    <w:rPr>
      <w:rFonts w:ascii="Tahoma" w:eastAsia="Times New Roman" w:hAnsi="Tahoma" w:cs="Times New Roman"/>
      <w:lang w:val="de-AT" w:eastAsia="de-DE"/>
    </w:rPr>
  </w:style>
  <w:style w:type="character" w:customStyle="1" w:styleId="Emphasis1">
    <w:name w:val="Emphasis1"/>
    <w:semiHidden/>
    <w:rsid w:val="0077307F"/>
  </w:style>
  <w:style w:type="paragraph" w:styleId="NoteHeading">
    <w:name w:val="Note Heading"/>
    <w:basedOn w:val="Normal"/>
    <w:next w:val="Normal"/>
    <w:link w:val="NoteHeadingChar"/>
    <w:rsid w:val="0077307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7307F"/>
    <w:rPr>
      <w:rFonts w:ascii="Tahoma" w:eastAsia="Times New Roman" w:hAnsi="Tahoma" w:cs="Times New Roman"/>
      <w:lang w:val="de-AT" w:eastAsia="de-DE"/>
    </w:rPr>
  </w:style>
  <w:style w:type="paragraph" w:styleId="MessageHeader">
    <w:name w:val="Message Header"/>
    <w:basedOn w:val="Normal"/>
    <w:link w:val="MessageHeaderChar"/>
    <w:semiHidden/>
    <w:rsid w:val="0077307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7307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7307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7307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7307F"/>
    <w:rPr>
      <w:rFonts w:ascii="Tahoma" w:eastAsia="Times New Roman" w:hAnsi="Tahoma" w:cs="Times New Roman"/>
      <w:sz w:val="20"/>
      <w:szCs w:val="20"/>
      <w:lang w:val="en-US"/>
    </w:rPr>
  </w:style>
  <w:style w:type="character" w:styleId="EndnoteReference">
    <w:name w:val="endnote reference"/>
    <w:uiPriority w:val="99"/>
    <w:semiHidden/>
    <w:unhideWhenUsed/>
    <w:rsid w:val="0077307F"/>
    <w:rPr>
      <w:vertAlign w:val="superscript"/>
    </w:rPr>
  </w:style>
  <w:style w:type="paragraph" w:styleId="BodyTextFirstIndent2">
    <w:name w:val="Body Text First Indent 2"/>
    <w:basedOn w:val="BodyTextIndent"/>
    <w:link w:val="BodyTextFirstIndent2Char"/>
    <w:semiHidden/>
    <w:rsid w:val="0077307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7307F"/>
    <w:rPr>
      <w:rFonts w:ascii="Tahoma" w:eastAsia="Times New Roman" w:hAnsi="Tahoma" w:cs="Times New Roman"/>
      <w:lang w:val="de-AT" w:eastAsia="de-DE"/>
    </w:rPr>
  </w:style>
  <w:style w:type="numbering" w:styleId="111111">
    <w:name w:val="Outline List 2"/>
    <w:basedOn w:val="NoList"/>
    <w:semiHidden/>
    <w:rsid w:val="0077307F"/>
    <w:pPr>
      <w:numPr>
        <w:numId w:val="14"/>
      </w:numPr>
    </w:pPr>
  </w:style>
  <w:style w:type="paragraph" w:customStyle="1" w:styleId="Zusatz2">
    <w:name w:val="Zusatz 2"/>
    <w:basedOn w:val="Normal"/>
    <w:next w:val="Normal"/>
    <w:semiHidden/>
    <w:rsid w:val="0077307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7307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7307F"/>
    <w:pPr>
      <w:numPr>
        <w:numId w:val="15"/>
      </w:numPr>
    </w:pPr>
  </w:style>
  <w:style w:type="paragraph" w:styleId="Salutation">
    <w:name w:val="Salutation"/>
    <w:basedOn w:val="Normal"/>
    <w:next w:val="Normal"/>
    <w:link w:val="SalutationChar"/>
    <w:semiHidden/>
    <w:rsid w:val="0077307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7307F"/>
    <w:rPr>
      <w:rFonts w:ascii="Tahoma" w:eastAsia="Times New Roman" w:hAnsi="Tahoma" w:cs="Times New Roman"/>
      <w:lang w:val="de-AT" w:eastAsia="de-DE"/>
    </w:rPr>
  </w:style>
  <w:style w:type="numbering" w:styleId="ArticleSection">
    <w:name w:val="Outline List 3"/>
    <w:basedOn w:val="NoList"/>
    <w:semiHidden/>
    <w:rsid w:val="0077307F"/>
    <w:pPr>
      <w:numPr>
        <w:numId w:val="16"/>
      </w:numPr>
    </w:pPr>
  </w:style>
  <w:style w:type="paragraph" w:styleId="Closing">
    <w:name w:val="Closing"/>
    <w:basedOn w:val="Normal"/>
    <w:link w:val="ClosingChar"/>
    <w:semiHidden/>
    <w:rsid w:val="0077307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7307F"/>
    <w:rPr>
      <w:rFonts w:ascii="Tahoma" w:eastAsia="Times New Roman" w:hAnsi="Tahoma" w:cs="Times New Roman"/>
      <w:lang w:val="de-AT" w:eastAsia="de-DE"/>
    </w:rPr>
  </w:style>
  <w:style w:type="character" w:styleId="Emphasis">
    <w:name w:val="Emphasis"/>
    <w:uiPriority w:val="20"/>
    <w:qFormat/>
    <w:rsid w:val="0077307F"/>
    <w:rPr>
      <w:i/>
      <w:iCs/>
    </w:rPr>
  </w:style>
  <w:style w:type="paragraph" w:styleId="HTMLAddress">
    <w:name w:val="HTML Address"/>
    <w:basedOn w:val="Normal"/>
    <w:link w:val="HTMLAddressChar"/>
    <w:semiHidden/>
    <w:rsid w:val="0077307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7307F"/>
    <w:rPr>
      <w:rFonts w:ascii="Tahoma" w:eastAsia="Times New Roman" w:hAnsi="Tahoma" w:cs="Times New Roman"/>
      <w:i/>
      <w:iCs/>
      <w:lang w:val="de-AT" w:eastAsia="de-DE"/>
    </w:rPr>
  </w:style>
  <w:style w:type="character" w:styleId="HTMLAcronym">
    <w:name w:val="HTML Acronym"/>
    <w:semiHidden/>
    <w:rsid w:val="0077307F"/>
  </w:style>
  <w:style w:type="character" w:styleId="HTMLSample">
    <w:name w:val="HTML Sample"/>
    <w:semiHidden/>
    <w:rsid w:val="0077307F"/>
    <w:rPr>
      <w:rFonts w:ascii="Courier New" w:hAnsi="Courier New" w:cs="Courier New"/>
    </w:rPr>
  </w:style>
  <w:style w:type="character" w:styleId="HTMLCode">
    <w:name w:val="HTML Code"/>
    <w:semiHidden/>
    <w:rsid w:val="0077307F"/>
    <w:rPr>
      <w:rFonts w:ascii="Courier New" w:hAnsi="Courier New" w:cs="Courier New"/>
      <w:sz w:val="20"/>
      <w:szCs w:val="20"/>
    </w:rPr>
  </w:style>
  <w:style w:type="character" w:styleId="HTMLDefinition">
    <w:name w:val="HTML Definition"/>
    <w:semiHidden/>
    <w:rsid w:val="0077307F"/>
    <w:rPr>
      <w:i/>
      <w:iCs/>
    </w:rPr>
  </w:style>
  <w:style w:type="character" w:styleId="HTMLTypewriter">
    <w:name w:val="HTML Typewriter"/>
    <w:semiHidden/>
    <w:rsid w:val="0077307F"/>
    <w:rPr>
      <w:rFonts w:ascii="Courier New" w:hAnsi="Courier New" w:cs="Courier New"/>
      <w:sz w:val="20"/>
      <w:szCs w:val="20"/>
    </w:rPr>
  </w:style>
  <w:style w:type="character" w:styleId="HTMLKeyboard">
    <w:name w:val="HTML Keyboard"/>
    <w:semiHidden/>
    <w:rsid w:val="0077307F"/>
    <w:rPr>
      <w:rFonts w:ascii="Courier New" w:hAnsi="Courier New" w:cs="Courier New"/>
      <w:sz w:val="20"/>
      <w:szCs w:val="20"/>
    </w:rPr>
  </w:style>
  <w:style w:type="character" w:styleId="HTMLVariable">
    <w:name w:val="HTML Variable"/>
    <w:semiHidden/>
    <w:rsid w:val="0077307F"/>
    <w:rPr>
      <w:i/>
      <w:iCs/>
    </w:rPr>
  </w:style>
  <w:style w:type="paragraph" w:styleId="HTMLPreformatted">
    <w:name w:val="HTML Preformatted"/>
    <w:basedOn w:val="Normal"/>
    <w:link w:val="HTMLPreformattedChar"/>
    <w:uiPriority w:val="99"/>
    <w:rsid w:val="0077307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7307F"/>
    <w:rPr>
      <w:rFonts w:ascii="Courier New" w:eastAsia="Times New Roman" w:hAnsi="Courier New" w:cs="Times New Roman"/>
      <w:sz w:val="20"/>
      <w:lang w:val="de-AT" w:eastAsia="de-DE"/>
    </w:rPr>
  </w:style>
  <w:style w:type="character" w:styleId="HTMLCite">
    <w:name w:val="HTML Cite"/>
    <w:semiHidden/>
    <w:rsid w:val="0077307F"/>
    <w:rPr>
      <w:i/>
      <w:iCs/>
    </w:rPr>
  </w:style>
  <w:style w:type="table" w:styleId="Table3Deffects1">
    <w:name w:val="Table 3D effects 1"/>
    <w:basedOn w:val="TableNormal"/>
    <w:semiHidden/>
    <w:rsid w:val="0077307F"/>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7307F"/>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7307F"/>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7307F"/>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7307F"/>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7307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7307F"/>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7307F"/>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7307F"/>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7307F"/>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7307F"/>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7307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7307F"/>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7307F"/>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7307F"/>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7307F"/>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7307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7307F"/>
    <w:rPr>
      <w:rFonts w:ascii="Tahoma" w:eastAsia="Times New Roman" w:hAnsi="Tahoma" w:cs="Times New Roman"/>
      <w:lang w:val="de-AT" w:eastAsia="de-DE"/>
    </w:rPr>
  </w:style>
  <w:style w:type="paragraph" w:styleId="E-mailSignature">
    <w:name w:val="E-mail Signature"/>
    <w:basedOn w:val="Normal"/>
    <w:link w:val="E-mailSignatureChar"/>
    <w:rsid w:val="0077307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7307F"/>
    <w:rPr>
      <w:rFonts w:ascii="Tahoma" w:eastAsia="Times New Roman" w:hAnsi="Tahoma" w:cs="Times New Roman"/>
      <w:lang w:val="de-AT" w:eastAsia="de-DE"/>
    </w:rPr>
  </w:style>
  <w:style w:type="paragraph" w:styleId="BodyText2">
    <w:name w:val="Body Text 2"/>
    <w:basedOn w:val="Normal"/>
    <w:link w:val="BodyText2Char"/>
    <w:rsid w:val="0077307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7307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7307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77307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7307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77307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7307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7307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7307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7307F"/>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77307F"/>
    <w:rPr>
      <w:rFonts w:ascii="CG Times" w:eastAsia="Times New Roman" w:hAnsi="CG Times" w:cs="Times New Roman"/>
      <w:b/>
      <w:szCs w:val="24"/>
      <w:lang w:val="en-US"/>
    </w:rPr>
  </w:style>
  <w:style w:type="character" w:customStyle="1" w:styleId="SubtitleChar1">
    <w:name w:val="Subtitle Char1"/>
    <w:locked/>
    <w:rsid w:val="0077307F"/>
    <w:rPr>
      <w:rFonts w:ascii="Cambria" w:hAnsi="Cambria"/>
      <w:sz w:val="24"/>
      <w:szCs w:val="24"/>
    </w:rPr>
  </w:style>
  <w:style w:type="paragraph" w:customStyle="1" w:styleId="Char1">
    <w:name w:val="Char1"/>
    <w:basedOn w:val="Normal"/>
    <w:rsid w:val="0077307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7307F"/>
    <w:rPr>
      <w:rFonts w:ascii="Tahoma" w:hAnsi="Tahoma" w:cs="Tahoma"/>
      <w:i/>
      <w:iCs/>
      <w:sz w:val="22"/>
      <w:szCs w:val="22"/>
      <w:lang w:val="de-AT" w:eastAsia="de-DE" w:bidi="ar-SA"/>
    </w:rPr>
  </w:style>
  <w:style w:type="character" w:customStyle="1" w:styleId="CharChar36">
    <w:name w:val="Char Char36"/>
    <w:locked/>
    <w:rsid w:val="0077307F"/>
    <w:rPr>
      <w:rFonts w:ascii="Arial" w:hAnsi="Arial" w:cs="Arial"/>
      <w:b/>
      <w:bCs/>
      <w:kern w:val="32"/>
      <w:sz w:val="32"/>
      <w:szCs w:val="32"/>
      <w:lang w:val="sq-AL" w:eastAsia="en-US" w:bidi="ar-SA"/>
    </w:rPr>
  </w:style>
  <w:style w:type="character" w:customStyle="1" w:styleId="CharChar35">
    <w:name w:val="Char Char35"/>
    <w:locked/>
    <w:rsid w:val="0077307F"/>
    <w:rPr>
      <w:rFonts w:ascii="Arial" w:hAnsi="Arial" w:cs="Arial"/>
      <w:b/>
      <w:bCs/>
      <w:i/>
      <w:iCs/>
      <w:sz w:val="28"/>
      <w:szCs w:val="28"/>
      <w:lang w:val="sq-AL" w:eastAsia="en-US" w:bidi="ar-SA"/>
    </w:rPr>
  </w:style>
  <w:style w:type="character" w:customStyle="1" w:styleId="CharChar34">
    <w:name w:val="Char Char34"/>
    <w:locked/>
    <w:rsid w:val="0077307F"/>
    <w:rPr>
      <w:rFonts w:ascii="Tahoma" w:hAnsi="Tahoma"/>
      <w:b/>
      <w:kern w:val="28"/>
      <w:sz w:val="24"/>
      <w:szCs w:val="28"/>
      <w:lang w:val="de-AT" w:eastAsia="de-DE" w:bidi="ar-SA"/>
    </w:rPr>
  </w:style>
  <w:style w:type="character" w:customStyle="1" w:styleId="CharChar33">
    <w:name w:val="Char Char33"/>
    <w:locked/>
    <w:rsid w:val="0077307F"/>
    <w:rPr>
      <w:rFonts w:ascii="Tahoma" w:hAnsi="Tahoma"/>
      <w:b/>
      <w:i/>
      <w:kern w:val="28"/>
      <w:sz w:val="22"/>
      <w:szCs w:val="22"/>
      <w:lang w:val="de-AT" w:eastAsia="de-DE" w:bidi="ar-SA"/>
    </w:rPr>
  </w:style>
  <w:style w:type="character" w:customStyle="1" w:styleId="CharChar32">
    <w:name w:val="Char Char32"/>
    <w:locked/>
    <w:rsid w:val="0077307F"/>
    <w:rPr>
      <w:rFonts w:ascii="Tahoma" w:hAnsi="Tahoma"/>
      <w:b/>
      <w:i/>
      <w:kern w:val="28"/>
      <w:sz w:val="22"/>
      <w:szCs w:val="22"/>
      <w:lang w:val="de-AT" w:eastAsia="de-DE" w:bidi="ar-SA"/>
    </w:rPr>
  </w:style>
  <w:style w:type="character" w:customStyle="1" w:styleId="CharChar31">
    <w:name w:val="Char Char31"/>
    <w:locked/>
    <w:rsid w:val="0077307F"/>
    <w:rPr>
      <w:rFonts w:ascii="Tahoma" w:hAnsi="Tahoma"/>
      <w:b/>
      <w:i/>
      <w:kern w:val="28"/>
      <w:sz w:val="22"/>
      <w:szCs w:val="22"/>
      <w:lang w:val="de-AT" w:eastAsia="de-DE" w:bidi="ar-SA"/>
    </w:rPr>
  </w:style>
  <w:style w:type="character" w:customStyle="1" w:styleId="CharChar10">
    <w:name w:val="Char Char10"/>
    <w:semiHidden/>
    <w:locked/>
    <w:rsid w:val="0077307F"/>
    <w:rPr>
      <w:rFonts w:ascii="Courier New" w:hAnsi="Courier New" w:cs="Courier New"/>
      <w:szCs w:val="22"/>
      <w:lang w:val="de-AT" w:eastAsia="de-DE" w:bidi="ar-SA"/>
    </w:rPr>
  </w:style>
  <w:style w:type="character" w:customStyle="1" w:styleId="CharChar30">
    <w:name w:val="Char Char30"/>
    <w:locked/>
    <w:rsid w:val="0077307F"/>
    <w:rPr>
      <w:rFonts w:ascii="Tahoma" w:hAnsi="Tahoma"/>
      <w:b/>
      <w:i/>
      <w:kern w:val="28"/>
      <w:sz w:val="22"/>
      <w:szCs w:val="22"/>
      <w:lang w:val="de-AT" w:eastAsia="de-DE" w:bidi="ar-SA"/>
    </w:rPr>
  </w:style>
  <w:style w:type="character" w:customStyle="1" w:styleId="CharChar29">
    <w:name w:val="Char Char29"/>
    <w:locked/>
    <w:rsid w:val="0077307F"/>
    <w:rPr>
      <w:rFonts w:ascii="Tahoma" w:hAnsi="Tahoma"/>
      <w:b/>
      <w:i/>
      <w:kern w:val="28"/>
      <w:sz w:val="22"/>
      <w:szCs w:val="22"/>
      <w:lang w:val="de-AT" w:eastAsia="de-DE" w:bidi="ar-SA"/>
    </w:rPr>
  </w:style>
  <w:style w:type="character" w:customStyle="1" w:styleId="CharChar28">
    <w:name w:val="Char Char28"/>
    <w:locked/>
    <w:rsid w:val="0077307F"/>
    <w:rPr>
      <w:rFonts w:ascii="Tahoma" w:hAnsi="Tahoma"/>
      <w:b/>
      <w:i/>
      <w:kern w:val="28"/>
      <w:sz w:val="22"/>
      <w:szCs w:val="22"/>
      <w:lang w:val="de-AT" w:eastAsia="de-DE" w:bidi="ar-SA"/>
    </w:rPr>
  </w:style>
  <w:style w:type="character" w:customStyle="1" w:styleId="CharChar27">
    <w:name w:val="Char Char27"/>
    <w:locked/>
    <w:rsid w:val="0077307F"/>
    <w:rPr>
      <w:rFonts w:ascii="Calibri" w:eastAsia="Calibri" w:hAnsi="Calibri"/>
      <w:lang w:val="sq-AL" w:eastAsia="en-US" w:bidi="ar-SA"/>
    </w:rPr>
  </w:style>
  <w:style w:type="character" w:customStyle="1" w:styleId="CharChar24">
    <w:name w:val="Char Char24"/>
    <w:locked/>
    <w:rsid w:val="0077307F"/>
    <w:rPr>
      <w:rFonts w:ascii="Tahoma" w:hAnsi="Tahoma" w:cs="Tahoma"/>
      <w:sz w:val="22"/>
      <w:szCs w:val="22"/>
      <w:lang w:val="de-AT" w:eastAsia="de-DE" w:bidi="ar-SA"/>
    </w:rPr>
  </w:style>
  <w:style w:type="character" w:customStyle="1" w:styleId="CharChar23">
    <w:name w:val="Char Char23"/>
    <w:locked/>
    <w:rsid w:val="0077307F"/>
    <w:rPr>
      <w:rFonts w:ascii="Tahoma" w:hAnsi="Tahoma" w:cs="Tahoma"/>
      <w:sz w:val="22"/>
      <w:szCs w:val="22"/>
      <w:lang w:val="de-AT" w:eastAsia="de-DE" w:bidi="ar-SA"/>
    </w:rPr>
  </w:style>
  <w:style w:type="character" w:customStyle="1" w:styleId="CharChar22">
    <w:name w:val="Char Char22"/>
    <w:semiHidden/>
    <w:locked/>
    <w:rsid w:val="0077307F"/>
    <w:rPr>
      <w:rFonts w:ascii="Courier New" w:hAnsi="Courier New" w:cs="Courier New"/>
      <w:sz w:val="22"/>
      <w:szCs w:val="22"/>
      <w:lang w:val="de-DE" w:eastAsia="de-DE" w:bidi="ar-SA"/>
    </w:rPr>
  </w:style>
  <w:style w:type="character" w:customStyle="1" w:styleId="CharChar21">
    <w:name w:val="Char Char21"/>
    <w:locked/>
    <w:rsid w:val="0077307F"/>
    <w:rPr>
      <w:rFonts w:ascii="Tahoma" w:hAnsi="Tahoma" w:cs="Tahoma"/>
      <w:b/>
      <w:kern w:val="28"/>
      <w:sz w:val="36"/>
      <w:szCs w:val="36"/>
      <w:lang w:val="de-AT" w:eastAsia="de-DE" w:bidi="ar-SA"/>
    </w:rPr>
  </w:style>
  <w:style w:type="character" w:customStyle="1" w:styleId="CharChar12">
    <w:name w:val="Char Char12"/>
    <w:semiHidden/>
    <w:locked/>
    <w:rsid w:val="0077307F"/>
    <w:rPr>
      <w:rFonts w:ascii="Tahoma" w:hAnsi="Tahoma" w:cs="Tahoma"/>
      <w:sz w:val="22"/>
      <w:szCs w:val="22"/>
      <w:lang w:val="de-AT" w:eastAsia="de-DE" w:bidi="ar-SA"/>
    </w:rPr>
  </w:style>
  <w:style w:type="character" w:customStyle="1" w:styleId="CharChar9">
    <w:name w:val="Char Char9"/>
    <w:semiHidden/>
    <w:locked/>
    <w:rsid w:val="0077307F"/>
    <w:rPr>
      <w:rFonts w:ascii="Tahoma" w:hAnsi="Tahoma" w:cs="Tahoma"/>
      <w:sz w:val="22"/>
      <w:szCs w:val="22"/>
      <w:lang w:val="de-AT" w:eastAsia="de-DE" w:bidi="ar-SA"/>
    </w:rPr>
  </w:style>
  <w:style w:type="character" w:customStyle="1" w:styleId="CharChar25">
    <w:name w:val="Char Char25"/>
    <w:semiHidden/>
    <w:locked/>
    <w:rsid w:val="0077307F"/>
    <w:rPr>
      <w:rFonts w:ascii="Tahoma" w:hAnsi="Tahoma" w:cs="Tahoma"/>
      <w:sz w:val="22"/>
      <w:szCs w:val="22"/>
      <w:lang w:val="de-AT" w:eastAsia="de-DE" w:bidi="ar-SA"/>
    </w:rPr>
  </w:style>
  <w:style w:type="character" w:customStyle="1" w:styleId="CharChar15">
    <w:name w:val="Char Char15"/>
    <w:semiHidden/>
    <w:locked/>
    <w:rsid w:val="0077307F"/>
    <w:rPr>
      <w:rFonts w:ascii="Tahoma" w:hAnsi="Tahoma" w:cs="Tahoma"/>
      <w:sz w:val="22"/>
      <w:szCs w:val="22"/>
      <w:lang w:val="de-AT" w:eastAsia="de-DE" w:bidi="ar-SA"/>
    </w:rPr>
  </w:style>
  <w:style w:type="character" w:customStyle="1" w:styleId="CharChar16">
    <w:name w:val="Char Char16"/>
    <w:semiHidden/>
    <w:locked/>
    <w:rsid w:val="0077307F"/>
    <w:rPr>
      <w:rFonts w:ascii="Tahoma" w:hAnsi="Tahoma" w:cs="Arial"/>
      <w:sz w:val="24"/>
      <w:szCs w:val="24"/>
      <w:lang w:val="de-AT" w:eastAsia="de-DE" w:bidi="ar-SA"/>
    </w:rPr>
  </w:style>
  <w:style w:type="character" w:customStyle="1" w:styleId="CharChar20">
    <w:name w:val="Char Char20"/>
    <w:locked/>
    <w:rsid w:val="0077307F"/>
    <w:rPr>
      <w:rFonts w:ascii="Tahoma" w:hAnsi="Tahoma" w:cs="Tahoma"/>
      <w:b/>
      <w:kern w:val="28"/>
      <w:sz w:val="32"/>
      <w:szCs w:val="36"/>
      <w:lang w:val="de-AT" w:eastAsia="de-DE" w:bidi="ar-SA"/>
    </w:rPr>
  </w:style>
  <w:style w:type="character" w:customStyle="1" w:styleId="CharChar13">
    <w:name w:val="Char Char13"/>
    <w:semiHidden/>
    <w:locked/>
    <w:rsid w:val="0077307F"/>
    <w:rPr>
      <w:rFonts w:ascii="Tahoma" w:hAnsi="Tahoma" w:cs="Tahoma"/>
      <w:sz w:val="22"/>
      <w:szCs w:val="22"/>
      <w:lang w:val="de-AT" w:eastAsia="de-DE" w:bidi="ar-SA"/>
    </w:rPr>
  </w:style>
  <w:style w:type="character" w:customStyle="1" w:styleId="CharChar19">
    <w:name w:val="Char Char19"/>
    <w:semiHidden/>
    <w:locked/>
    <w:rsid w:val="0077307F"/>
    <w:rPr>
      <w:rFonts w:ascii="Tahoma" w:hAnsi="Tahoma" w:cs="Tahoma"/>
      <w:sz w:val="22"/>
      <w:szCs w:val="22"/>
      <w:lang w:val="de-AT" w:eastAsia="de-DE" w:bidi="ar-SA"/>
    </w:rPr>
  </w:style>
  <w:style w:type="character" w:customStyle="1" w:styleId="CharChar3">
    <w:name w:val="Char Char3"/>
    <w:semiHidden/>
    <w:locked/>
    <w:rsid w:val="0077307F"/>
  </w:style>
  <w:style w:type="character" w:customStyle="1" w:styleId="CharChar14">
    <w:name w:val="Char Char14"/>
    <w:semiHidden/>
    <w:locked/>
    <w:rsid w:val="0077307F"/>
  </w:style>
  <w:style w:type="character" w:customStyle="1" w:styleId="CharChar17">
    <w:name w:val="Char Char17"/>
    <w:locked/>
    <w:rsid w:val="0077307F"/>
    <w:rPr>
      <w:rFonts w:ascii="Tahoma" w:hAnsi="Tahoma" w:cs="Tahoma"/>
      <w:sz w:val="22"/>
      <w:szCs w:val="22"/>
      <w:lang w:val="de-AT" w:eastAsia="de-DE" w:bidi="ar-SA"/>
    </w:rPr>
  </w:style>
  <w:style w:type="character" w:customStyle="1" w:styleId="CharChar7">
    <w:name w:val="Char Char7"/>
    <w:semiHidden/>
    <w:locked/>
    <w:rsid w:val="0077307F"/>
    <w:rPr>
      <w:rFonts w:ascii="Tahoma" w:hAnsi="Tahoma" w:cs="Tahoma"/>
      <w:sz w:val="22"/>
      <w:szCs w:val="22"/>
      <w:lang w:val="de-AT" w:eastAsia="de-DE" w:bidi="ar-SA"/>
    </w:rPr>
  </w:style>
  <w:style w:type="character" w:customStyle="1" w:styleId="CharChar6">
    <w:name w:val="Char Char6"/>
    <w:semiHidden/>
    <w:locked/>
    <w:rsid w:val="0077307F"/>
    <w:rPr>
      <w:rFonts w:ascii="Tahoma" w:hAnsi="Tahoma" w:cs="Tahoma"/>
      <w:sz w:val="16"/>
      <w:szCs w:val="16"/>
      <w:lang w:val="de-AT" w:eastAsia="de-DE" w:bidi="ar-SA"/>
    </w:rPr>
  </w:style>
  <w:style w:type="character" w:customStyle="1" w:styleId="CharChar5">
    <w:name w:val="Char Char5"/>
    <w:semiHidden/>
    <w:locked/>
    <w:rsid w:val="0077307F"/>
    <w:rPr>
      <w:rFonts w:ascii="Tahoma" w:hAnsi="Tahoma" w:cs="Tahoma"/>
      <w:sz w:val="22"/>
      <w:szCs w:val="22"/>
      <w:lang w:val="de-AT" w:eastAsia="de-DE" w:bidi="ar-SA"/>
    </w:rPr>
  </w:style>
  <w:style w:type="character" w:customStyle="1" w:styleId="CharChar4">
    <w:name w:val="Char Char4"/>
    <w:semiHidden/>
    <w:locked/>
    <w:rsid w:val="0077307F"/>
    <w:rPr>
      <w:rFonts w:ascii="Tahoma" w:hAnsi="Tahoma" w:cs="Tahoma"/>
      <w:sz w:val="16"/>
      <w:szCs w:val="16"/>
      <w:lang w:val="de-AT" w:eastAsia="de-DE" w:bidi="ar-SA"/>
    </w:rPr>
  </w:style>
  <w:style w:type="character" w:customStyle="1" w:styleId="CharChar18">
    <w:name w:val="Char Char18"/>
    <w:semiHidden/>
    <w:locked/>
    <w:rsid w:val="0077307F"/>
    <w:rPr>
      <w:rFonts w:ascii="Tahoma" w:hAnsi="Tahoma" w:cs="Tahoma"/>
      <w:sz w:val="22"/>
      <w:szCs w:val="22"/>
      <w:lang w:val="de-AT" w:eastAsia="de-DE" w:bidi="ar-SA"/>
    </w:rPr>
  </w:style>
  <w:style w:type="character" w:customStyle="1" w:styleId="CharChar8">
    <w:name w:val="Char Char8"/>
    <w:locked/>
    <w:rsid w:val="0077307F"/>
    <w:rPr>
      <w:rFonts w:ascii="Tahoma" w:hAnsi="Tahoma" w:cs="Tahoma"/>
      <w:sz w:val="22"/>
      <w:szCs w:val="22"/>
      <w:lang w:val="de-AT" w:eastAsia="de-DE" w:bidi="ar-SA"/>
    </w:rPr>
  </w:style>
  <w:style w:type="character" w:customStyle="1" w:styleId="CharChar2">
    <w:name w:val="Char Char2"/>
    <w:locked/>
    <w:rsid w:val="0077307F"/>
    <w:rPr>
      <w:rFonts w:ascii="Calibri" w:eastAsia="Calibri" w:hAnsi="Calibri" w:cs="Times New Roman"/>
      <w:b/>
      <w:bCs/>
      <w:sz w:val="20"/>
      <w:szCs w:val="20"/>
      <w:lang w:val="sq-AL" w:eastAsia="en-US" w:bidi="ar-SA"/>
    </w:rPr>
  </w:style>
  <w:style w:type="character" w:customStyle="1" w:styleId="CharChar26">
    <w:name w:val="Char Char26"/>
    <w:semiHidden/>
    <w:locked/>
    <w:rsid w:val="0077307F"/>
    <w:rPr>
      <w:rFonts w:ascii="Tahoma" w:hAnsi="Tahoma" w:cs="Tahoma"/>
      <w:sz w:val="16"/>
      <w:szCs w:val="16"/>
      <w:lang w:val="sq-AL" w:eastAsia="en-US" w:bidi="ar-SA"/>
    </w:rPr>
  </w:style>
  <w:style w:type="character" w:customStyle="1" w:styleId="CommentTextChar11">
    <w:name w:val="Comment Text Char11"/>
    <w:aliases w:val="Char Char37"/>
    <w:semiHidden/>
    <w:rsid w:val="0077307F"/>
    <w:rPr>
      <w:rFonts w:ascii="Calibri" w:hAnsi="Calibri" w:hint="default"/>
      <w:lang w:val="sq-AL"/>
    </w:rPr>
  </w:style>
  <w:style w:type="character" w:customStyle="1" w:styleId="NormalIndentChar">
    <w:name w:val="Normal Indent Char"/>
    <w:link w:val="NormalIndent"/>
    <w:rsid w:val="0077307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7307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7307F"/>
    <w:pPr>
      <w:tabs>
        <w:tab w:val="num" w:pos="360"/>
        <w:tab w:val="num" w:pos="1935"/>
        <w:tab w:val="num" w:pos="2563"/>
        <w:tab w:val="num" w:pos="3474"/>
      </w:tabs>
      <w:ind w:left="1935" w:hanging="360"/>
      <w:outlineLvl w:val="6"/>
    </w:pPr>
  </w:style>
  <w:style w:type="character" w:customStyle="1" w:styleId="AODefHeadChar">
    <w:name w:val="AODefHead Char"/>
    <w:link w:val="AODefHead"/>
    <w:rsid w:val="0077307F"/>
    <w:rPr>
      <w:rFonts w:ascii="Times New Roman" w:eastAsia="Times New Roman" w:hAnsi="Times New Roman" w:cs="Times New Roman"/>
      <w:szCs w:val="20"/>
      <w:lang w:eastAsia="sq-AL" w:bidi="sq-AL"/>
    </w:rPr>
  </w:style>
  <w:style w:type="paragraph" w:customStyle="1" w:styleId="PARA">
    <w:name w:val="PARA"/>
    <w:basedOn w:val="Normal"/>
    <w:locked/>
    <w:rsid w:val="0077307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7307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7307F"/>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77307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7307F"/>
    <w:rPr>
      <w:rFonts w:ascii="Arial" w:eastAsia="Times New Roman" w:hAnsi="Arial" w:cs="Times New Roman"/>
      <w:sz w:val="20"/>
      <w:szCs w:val="20"/>
      <w:lang w:eastAsia="sq-AL" w:bidi="sq-AL"/>
    </w:rPr>
  </w:style>
  <w:style w:type="character" w:customStyle="1" w:styleId="DeltaViewInsertion">
    <w:name w:val="DeltaView Insertion"/>
    <w:uiPriority w:val="99"/>
    <w:rsid w:val="0077307F"/>
    <w:rPr>
      <w:color w:val="0000FF"/>
      <w:spacing w:val="0"/>
      <w:u w:val="double"/>
    </w:rPr>
  </w:style>
  <w:style w:type="paragraph" w:customStyle="1" w:styleId="dia">
    <w:name w:val="di(a)"/>
    <w:basedOn w:val="Normal"/>
    <w:rsid w:val="0077307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7307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7307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7307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7307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730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7307F"/>
    <w:rPr>
      <w:rFonts w:cs="Times New Roman"/>
      <w:color w:val="808080"/>
    </w:rPr>
  </w:style>
  <w:style w:type="character" w:customStyle="1" w:styleId="az12">
    <w:name w:val="az12"/>
    <w:uiPriority w:val="99"/>
    <w:rsid w:val="0077307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7307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7307F"/>
    <w:rPr>
      <w:rFonts w:ascii="Calibri" w:eastAsia="Times New Roman" w:hAnsi="Calibri" w:cs="Times New Roman"/>
      <w:sz w:val="24"/>
      <w:szCs w:val="24"/>
      <w:lang w:val="en-GB" w:eastAsia="en-GB"/>
    </w:rPr>
  </w:style>
  <w:style w:type="paragraph" w:customStyle="1" w:styleId="Paragraf02">
    <w:name w:val="Paragraf 0.2"/>
    <w:basedOn w:val="Paragrafi"/>
    <w:qFormat/>
    <w:rsid w:val="0077307F"/>
    <w:pPr>
      <w:tabs>
        <w:tab w:val="left" w:pos="6575"/>
      </w:tabs>
    </w:pPr>
    <w:rPr>
      <w:spacing w:val="-4"/>
    </w:rPr>
  </w:style>
  <w:style w:type="table" w:customStyle="1" w:styleId="TableGrid30">
    <w:name w:val="Table Grid3"/>
    <w:basedOn w:val="TableNormal"/>
    <w:next w:val="TableGrid"/>
    <w:uiPriority w:val="59"/>
    <w:rsid w:val="0077307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7307F"/>
  </w:style>
  <w:style w:type="character" w:styleId="BookTitle">
    <w:name w:val="Book Title"/>
    <w:uiPriority w:val="33"/>
    <w:qFormat/>
    <w:rsid w:val="0077307F"/>
    <w:rPr>
      <w:b/>
      <w:bCs/>
      <w:smallCaps/>
      <w:spacing w:val="5"/>
    </w:rPr>
  </w:style>
  <w:style w:type="paragraph" w:customStyle="1" w:styleId="Cover1">
    <w:name w:val="Cover1"/>
    <w:basedOn w:val="Normal"/>
    <w:next w:val="Normal"/>
    <w:rsid w:val="0077307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7307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7307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7307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7307F"/>
    <w:rPr>
      <w:rFonts w:ascii="Times New Roman" w:eastAsia="Times New Roman" w:hAnsi="Times New Roman" w:cs="Times New Roman"/>
      <w:szCs w:val="20"/>
    </w:rPr>
  </w:style>
  <w:style w:type="character" w:customStyle="1" w:styleId="Bodytext0">
    <w:name w:val="Body text_"/>
    <w:link w:val="BodyText1"/>
    <w:rsid w:val="0077307F"/>
    <w:rPr>
      <w:rFonts w:ascii="Times New Roman" w:hAnsi="Times New Roman"/>
      <w:sz w:val="21"/>
      <w:szCs w:val="21"/>
      <w:shd w:val="clear" w:color="auto" w:fill="FFFFFF"/>
    </w:rPr>
  </w:style>
  <w:style w:type="paragraph" w:customStyle="1" w:styleId="BodyText1">
    <w:name w:val="Body Text1"/>
    <w:basedOn w:val="Normal"/>
    <w:link w:val="Bodytext0"/>
    <w:rsid w:val="0077307F"/>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77307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7307F"/>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7307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7307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7307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7307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7307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7307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73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73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77307F"/>
  </w:style>
  <w:style w:type="paragraph" w:customStyle="1" w:styleId="Char2">
    <w:name w:val="Char2"/>
    <w:basedOn w:val="Normal"/>
    <w:link w:val="FootnoteReference"/>
    <w:uiPriority w:val="99"/>
    <w:rsid w:val="0077307F"/>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ecxmsonormal">
    <w:name w:val="ecxmsonormal"/>
    <w:basedOn w:val="Normal"/>
    <w:rsid w:val="0077307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77307F"/>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7307F"/>
    <w:rPr>
      <w:rFonts w:ascii="Garamond" w:eastAsia="MS Mincho" w:hAnsi="Garamond" w:cs="CG Times"/>
      <w:b/>
      <w:bCs/>
      <w:caps/>
      <w:color w:val="000000"/>
      <w:sz w:val="24"/>
      <w:lang w:val="en-GB"/>
    </w:rPr>
  </w:style>
  <w:style w:type="paragraph" w:customStyle="1" w:styleId="Style20">
    <w:name w:val="Style 2"/>
    <w:basedOn w:val="Normal"/>
    <w:uiPriority w:val="99"/>
    <w:qFormat/>
    <w:rsid w:val="0077307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77307F"/>
    <w:rPr>
      <w:sz w:val="24"/>
    </w:rPr>
  </w:style>
  <w:style w:type="character" w:customStyle="1" w:styleId="Style2Char">
    <w:name w:val="Style2 Char"/>
    <w:locked/>
    <w:rsid w:val="0077307F"/>
    <w:rPr>
      <w:rFonts w:ascii="Times New Roman" w:eastAsia="Times New Roman" w:hAnsi="Times New Roman"/>
      <w:color w:val="0070C0"/>
      <w:sz w:val="28"/>
      <w:szCs w:val="24"/>
      <w:lang w:val="sq-AL"/>
    </w:rPr>
  </w:style>
  <w:style w:type="character" w:styleId="IntenseEmphasis">
    <w:name w:val="Intense Emphasis"/>
    <w:uiPriority w:val="21"/>
    <w:qFormat/>
    <w:rsid w:val="0077307F"/>
    <w:rPr>
      <w:b/>
      <w:bCs/>
      <w:i/>
      <w:iCs/>
      <w:color w:val="4F81BD"/>
      <w:sz w:val="24"/>
    </w:rPr>
  </w:style>
  <w:style w:type="character" w:customStyle="1" w:styleId="longtext1">
    <w:name w:val="long_text1"/>
    <w:rsid w:val="0077307F"/>
    <w:rPr>
      <w:sz w:val="20"/>
      <w:szCs w:val="20"/>
    </w:rPr>
  </w:style>
  <w:style w:type="character" w:customStyle="1" w:styleId="BodyTextChar1">
    <w:name w:val="Body Text Char1"/>
    <w:uiPriority w:val="99"/>
    <w:semiHidden/>
    <w:rsid w:val="0077307F"/>
    <w:rPr>
      <w:rFonts w:ascii="Times New Roman" w:eastAsia="Times New Roman" w:hAnsi="Times New Roman"/>
      <w:sz w:val="24"/>
      <w:szCs w:val="24"/>
    </w:rPr>
  </w:style>
  <w:style w:type="character" w:customStyle="1" w:styleId="BodyText3Char1">
    <w:name w:val="Body Text 3 Char1"/>
    <w:uiPriority w:val="99"/>
    <w:semiHidden/>
    <w:rsid w:val="0077307F"/>
    <w:rPr>
      <w:rFonts w:ascii="Times New Roman" w:eastAsia="Times New Roman" w:hAnsi="Times New Roman"/>
      <w:sz w:val="16"/>
      <w:szCs w:val="16"/>
    </w:rPr>
  </w:style>
  <w:style w:type="character" w:customStyle="1" w:styleId="BodyTextIndent2Char1">
    <w:name w:val="Body Text Indent 2 Char1"/>
    <w:uiPriority w:val="99"/>
    <w:semiHidden/>
    <w:rsid w:val="0077307F"/>
    <w:rPr>
      <w:rFonts w:ascii="Times New Roman" w:eastAsia="Times New Roman" w:hAnsi="Times New Roman"/>
      <w:sz w:val="24"/>
      <w:szCs w:val="24"/>
    </w:rPr>
  </w:style>
  <w:style w:type="paragraph" w:customStyle="1" w:styleId="xl160">
    <w:name w:val="xl160"/>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77307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77307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77307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77307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77307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77307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77307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77307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77307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77307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77307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77307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77307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77307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77307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77307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77307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77307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77307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77307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77307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77307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77307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77307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77307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77307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77307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77307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77307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77307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77307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77307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77307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77307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77307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77307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77307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77307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77307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77307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77307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77307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77307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77307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77307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77307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77307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77307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77307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77307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77307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77307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77307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77307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77307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77307F"/>
    <w:pPr>
      <w:pBdr>
        <w:top w:val="single" w:sz="8" w:space="0" w:color="auto"/>
        <w:left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41">
    <w:name w:val="xl241"/>
    <w:basedOn w:val="Normal"/>
    <w:rsid w:val="0077307F"/>
    <w:pPr>
      <w:pBdr>
        <w:top w:val="single" w:sz="8" w:space="0" w:color="auto"/>
        <w:left w:val="single" w:sz="8" w:space="0" w:color="auto"/>
        <w:bottom w:val="single" w:sz="8" w:space="0" w:color="auto"/>
        <w:right w:val="single" w:sz="8"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42">
    <w:name w:val="xl242"/>
    <w:basedOn w:val="Normal"/>
    <w:rsid w:val="0077307F"/>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Marsela Xhepa</cp:lastModifiedBy>
  <cp:revision>2</cp:revision>
  <cp:lastPrinted>2019-02-05T09:00:00Z</cp:lastPrinted>
  <dcterms:created xsi:type="dcterms:W3CDTF">2024-12-18T13:29:00Z</dcterms:created>
  <dcterms:modified xsi:type="dcterms:W3CDTF">2024-12-18T13:29:00Z</dcterms:modified>
</cp:coreProperties>
</file>