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318" w:rsidRPr="00706E64" w:rsidRDefault="00FE0318" w:rsidP="00FE0318">
      <w:pPr>
        <w:pStyle w:val="NeniTitull"/>
        <w:rPr>
          <w:spacing w:val="-4"/>
          <w:lang w:val="sq-AL"/>
        </w:rPr>
      </w:pPr>
      <w:bookmarkStart w:id="0" w:name="_GoBack"/>
      <w:bookmarkEnd w:id="0"/>
      <w:r w:rsidRPr="00706E64">
        <w:rPr>
          <w:spacing w:val="-4"/>
          <w:lang w:val="sq-AL"/>
        </w:rPr>
        <w:t>VENDIM</w:t>
      </w:r>
    </w:p>
    <w:p w:rsidR="00FE0318" w:rsidRPr="00706E64" w:rsidRDefault="00FE0318" w:rsidP="00FE0318">
      <w:pPr>
        <w:pStyle w:val="NeniTitull"/>
        <w:rPr>
          <w:spacing w:val="-4"/>
          <w:lang w:val="sq-AL"/>
        </w:rPr>
      </w:pPr>
      <w:r w:rsidRPr="00706E64">
        <w:rPr>
          <w:spacing w:val="-4"/>
          <w:lang w:val="sq-AL"/>
        </w:rPr>
        <w:t>Nr. 690, datë 5.10.2016</w:t>
      </w:r>
    </w:p>
    <w:p w:rsidR="00FE0318" w:rsidRPr="00706E64" w:rsidRDefault="00FE0318" w:rsidP="00FE0318">
      <w:pPr>
        <w:pStyle w:val="NeniTitull"/>
        <w:rPr>
          <w:spacing w:val="-4"/>
          <w:sz w:val="14"/>
          <w:lang w:val="sq-AL"/>
        </w:rPr>
      </w:pPr>
    </w:p>
    <w:p w:rsidR="00FE0318" w:rsidRDefault="00FE0318" w:rsidP="00FE0318">
      <w:pPr>
        <w:pStyle w:val="NeniTitull"/>
        <w:rPr>
          <w:spacing w:val="-4"/>
          <w:lang w:val="sq-AL"/>
        </w:rPr>
      </w:pPr>
      <w:r w:rsidRPr="00706E64">
        <w:rPr>
          <w:spacing w:val="-4"/>
          <w:lang w:val="sq-AL"/>
        </w:rPr>
        <w:t xml:space="preserve">PËR MIRATIMIN E DOKUMENTIT TË NDRYSHIMIT NR. 1 TË MARRËVESHJES SË GRANTIT NR. TF018931, NDËRMJET REPUBLIKËS SË SHQIPËRISË DHE BANKËS NDËRKOMBËTARE PËR RINDËRTIM DHE ZHVILLIM (IBRD), </w:t>
      </w:r>
    </w:p>
    <w:p w:rsidR="00FE0318" w:rsidRDefault="00FE0318" w:rsidP="00FE0318">
      <w:pPr>
        <w:pStyle w:val="NeniTitull"/>
        <w:rPr>
          <w:spacing w:val="-4"/>
          <w:lang w:val="sq-AL"/>
        </w:rPr>
      </w:pPr>
      <w:r w:rsidRPr="00706E64">
        <w:rPr>
          <w:spacing w:val="-4"/>
          <w:lang w:val="sq-AL"/>
        </w:rPr>
        <w:t xml:space="preserve">QË VEPRON SI ADMINISTRATORE E FONDEVE GRANT TË SIGURUARA NGA QEVERIA E KONFEDERATËS ZVICERANE, PËRFAQËSUAR NGA SEKRETARIATI SHTETËROR ZVICERAN PËR ÇËSHTJET EKONOMIKE (SECO), NË KUADËR TË FONDIT TË MIRËBESIMIT TË SECO-s, PËR FUQIZIMIN E KAPACITETEVE MBIKËQYRËSE TË AUTORITETIT </w:t>
      </w:r>
    </w:p>
    <w:p w:rsidR="00FE0318" w:rsidRDefault="00FE0318" w:rsidP="00FE0318">
      <w:pPr>
        <w:pStyle w:val="NeniTitull"/>
        <w:rPr>
          <w:spacing w:val="-4"/>
          <w:lang w:val="sq-AL"/>
        </w:rPr>
      </w:pPr>
      <w:r w:rsidRPr="00706E64">
        <w:rPr>
          <w:spacing w:val="-4"/>
          <w:lang w:val="sq-AL"/>
        </w:rPr>
        <w:t xml:space="preserve">TË MBIKËQYRJES FINANCIARE </w:t>
      </w:r>
    </w:p>
    <w:p w:rsidR="00FE0318" w:rsidRPr="00706E64" w:rsidRDefault="00FE0318" w:rsidP="00FE0318">
      <w:pPr>
        <w:pStyle w:val="NeniTitull"/>
        <w:rPr>
          <w:spacing w:val="-4"/>
          <w:lang w:val="sq-AL"/>
        </w:rPr>
      </w:pPr>
      <w:r w:rsidRPr="00706E64">
        <w:rPr>
          <w:spacing w:val="-4"/>
          <w:lang w:val="sq-AL"/>
        </w:rPr>
        <w:t>NË SHQIPËRI</w:t>
      </w:r>
    </w:p>
    <w:p w:rsidR="00FE0318" w:rsidRPr="00706E64" w:rsidRDefault="00FE0318" w:rsidP="00FE0318">
      <w:pPr>
        <w:pStyle w:val="Paragrafi"/>
        <w:rPr>
          <w:spacing w:val="-4"/>
          <w:sz w:val="14"/>
          <w:lang w:val="sq-AL"/>
        </w:rPr>
      </w:pPr>
    </w:p>
    <w:p w:rsidR="00FE0318" w:rsidRPr="00706E64" w:rsidRDefault="00FE0318" w:rsidP="00FE0318">
      <w:pPr>
        <w:pStyle w:val="Paragrafi"/>
        <w:rPr>
          <w:spacing w:val="-4"/>
          <w:lang w:val="sq-AL"/>
        </w:rPr>
      </w:pPr>
      <w:r w:rsidRPr="00706E64">
        <w:rPr>
          <w:spacing w:val="-4"/>
          <w:lang w:val="sq-AL"/>
        </w:rPr>
        <w:t xml:space="preserve">Në mbështetje të nenit 100 të Kushtetutës dhe të neneve 19 e 23, të ligjit nr. 43/2016, “Për marrëveshjet ndërkombëtare në Republikën e Shqipërisë”, me propozimin e ministrit të Financave, Këshilli i Ministrave </w:t>
      </w:r>
    </w:p>
    <w:p w:rsidR="00FE0318" w:rsidRPr="00706E64" w:rsidRDefault="00FE0318" w:rsidP="00FE0318">
      <w:pPr>
        <w:pStyle w:val="Paragrafi"/>
        <w:rPr>
          <w:spacing w:val="-4"/>
          <w:sz w:val="14"/>
          <w:lang w:val="sq-AL"/>
        </w:rPr>
      </w:pPr>
    </w:p>
    <w:p w:rsidR="00FE0318" w:rsidRPr="00706E64" w:rsidRDefault="00FE0318" w:rsidP="00FE0318">
      <w:pPr>
        <w:pStyle w:val="NeniNr"/>
        <w:rPr>
          <w:spacing w:val="-4"/>
          <w:lang w:val="sq-AL"/>
        </w:rPr>
      </w:pPr>
      <w:r w:rsidRPr="00706E64">
        <w:rPr>
          <w:spacing w:val="-4"/>
          <w:lang w:val="sq-AL"/>
        </w:rPr>
        <w:t>VENDOSI:</w:t>
      </w:r>
    </w:p>
    <w:p w:rsidR="00FE0318" w:rsidRPr="00706E64" w:rsidRDefault="00FE0318" w:rsidP="00FE0318">
      <w:pPr>
        <w:pStyle w:val="Paragrafi"/>
        <w:rPr>
          <w:spacing w:val="-4"/>
          <w:sz w:val="8"/>
          <w:lang w:val="sq-AL"/>
        </w:rPr>
      </w:pPr>
    </w:p>
    <w:p w:rsidR="00FE0318" w:rsidRPr="00706E64" w:rsidRDefault="00FE0318" w:rsidP="00FE0318">
      <w:pPr>
        <w:pStyle w:val="Paragrafi"/>
        <w:rPr>
          <w:spacing w:val="-4"/>
          <w:lang w:val="sq-AL"/>
        </w:rPr>
      </w:pPr>
      <w:r w:rsidRPr="00706E64">
        <w:rPr>
          <w:spacing w:val="-4"/>
          <w:lang w:val="sq-AL"/>
        </w:rPr>
        <w:t>Miratimin e dokumentit ndryshues nr. 1 të marrëveshjes së grantit nr. TF018931, ndërmjet Republikës së Shqipërisë dhe Bankës Ndërkombëtare për Rindërtim dhe Zhvillim (IBRD), që vepron si administratore e fondeve grant të siguruara nga qeveria e Konfederatës Zvicerane, përfaqësuar nga Sekretariati Shtetëror Zviceran për Çështjet Ekonomike (SECO), në kuadër të fondit të mirëbesimit të SECO-s, për fuqizimin e kapaciteteve mbikëqyrëse të Autoritetit të Mbikëqyrjes Financiare në Shqipëri, sipas tekstit që i bashkëlidhet këtij vendimi.</w:t>
      </w:r>
    </w:p>
    <w:p w:rsidR="00FE0318" w:rsidRPr="00706E64" w:rsidRDefault="00FE0318" w:rsidP="00FE0318">
      <w:pPr>
        <w:pStyle w:val="Paragrafi"/>
        <w:rPr>
          <w:spacing w:val="-4"/>
          <w:lang w:val="sq-AL"/>
        </w:rPr>
      </w:pPr>
      <w:r w:rsidRPr="00706E64">
        <w:rPr>
          <w:spacing w:val="-4"/>
          <w:lang w:val="sq-AL"/>
        </w:rPr>
        <w:t>Ky vendim hyn në fuqi pas botimit në Fletoren Zyrtare.</w:t>
      </w:r>
    </w:p>
    <w:p w:rsidR="00FE0318" w:rsidRPr="00706E64" w:rsidRDefault="00FE0318" w:rsidP="00FE0318">
      <w:pPr>
        <w:pStyle w:val="Paragrafi"/>
        <w:jc w:val="right"/>
        <w:rPr>
          <w:spacing w:val="-4"/>
          <w:lang w:val="sq-AL"/>
        </w:rPr>
      </w:pPr>
      <w:r w:rsidRPr="00706E64">
        <w:rPr>
          <w:spacing w:val="-4"/>
          <w:lang w:val="sq-AL"/>
        </w:rPr>
        <w:t>KRYEMINISTRI</w:t>
      </w:r>
    </w:p>
    <w:p w:rsidR="00FE0318" w:rsidRPr="00706E64" w:rsidRDefault="00FE0318" w:rsidP="00FE0318">
      <w:pPr>
        <w:pStyle w:val="Paragrafi"/>
        <w:jc w:val="right"/>
        <w:rPr>
          <w:b/>
          <w:spacing w:val="-4"/>
          <w:lang w:val="sq-AL"/>
        </w:rPr>
      </w:pPr>
      <w:r w:rsidRPr="00706E64">
        <w:rPr>
          <w:b/>
          <w:spacing w:val="-4"/>
          <w:lang w:val="sq-AL"/>
        </w:rPr>
        <w:t>Edi Rama</w:t>
      </w:r>
    </w:p>
    <w:p w:rsidR="00FE0318" w:rsidRDefault="00FE0318" w:rsidP="00FE0318">
      <w:pPr>
        <w:pStyle w:val="Paragrafi"/>
        <w:rPr>
          <w:lang w:val="sq-AL"/>
        </w:rPr>
        <w:sectPr w:rsidR="00FE0318" w:rsidSect="0082581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20963"/>
          <w:cols w:space="454"/>
          <w:docGrid w:linePitch="360"/>
        </w:sectPr>
      </w:pPr>
    </w:p>
    <w:p w:rsidR="00825814" w:rsidRDefault="00825814" w:rsidP="000650F2">
      <w:pPr>
        <w:pStyle w:val="Paragrafi"/>
        <w:ind w:firstLine="0"/>
        <w:jc w:val="left"/>
        <w:rPr>
          <w:b/>
          <w:sz w:val="16"/>
          <w:szCs w:val="16"/>
          <w:lang w:val="sq-AL"/>
        </w:rPr>
        <w:sectPr w:rsidR="00825814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126"/>
        <w:gridCol w:w="2835"/>
      </w:tblGrid>
      <w:tr w:rsidR="00FE0318" w:rsidRPr="00697995" w:rsidTr="000650F2">
        <w:tc>
          <w:tcPr>
            <w:tcW w:w="3936" w:type="dxa"/>
          </w:tcPr>
          <w:p w:rsidR="00FE0318" w:rsidRPr="00697995" w:rsidRDefault="00FE0318" w:rsidP="000650F2">
            <w:pPr>
              <w:pStyle w:val="Paragrafi"/>
              <w:ind w:firstLine="0"/>
              <w:jc w:val="left"/>
              <w:rPr>
                <w:b/>
                <w:sz w:val="16"/>
                <w:szCs w:val="16"/>
                <w:lang w:val="sq-AL"/>
              </w:rPr>
            </w:pPr>
            <w:r w:rsidRPr="00697995">
              <w:rPr>
                <w:b/>
                <w:sz w:val="16"/>
                <w:szCs w:val="16"/>
                <w:lang w:val="sq-AL"/>
              </w:rPr>
              <w:lastRenderedPageBreak/>
              <w:t>BANKA BOTËRORE</w:t>
            </w:r>
          </w:p>
          <w:p w:rsidR="00FE0318" w:rsidRPr="00697995" w:rsidRDefault="00FE0318" w:rsidP="000650F2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697995">
              <w:rPr>
                <w:sz w:val="16"/>
                <w:szCs w:val="16"/>
                <w:lang w:val="sq-AL"/>
              </w:rPr>
              <w:t>BANKA NDËRKOMBËTARE PËR RINDËRTIM DHE ZHVILLIM</w:t>
            </w:r>
          </w:p>
          <w:p w:rsidR="00FE0318" w:rsidRPr="00697995" w:rsidRDefault="00FE0318" w:rsidP="000650F2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697995">
              <w:rPr>
                <w:sz w:val="16"/>
                <w:szCs w:val="16"/>
                <w:lang w:val="sq-AL"/>
              </w:rPr>
              <w:t>SHOQATA E ZHVILLIMIT NDËRKOMBËTAR</w:t>
            </w:r>
          </w:p>
        </w:tc>
        <w:tc>
          <w:tcPr>
            <w:tcW w:w="2126" w:type="dxa"/>
          </w:tcPr>
          <w:p w:rsidR="00FE0318" w:rsidRPr="00697995" w:rsidRDefault="00FE0318" w:rsidP="000650F2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697995">
              <w:rPr>
                <w:sz w:val="16"/>
                <w:szCs w:val="16"/>
                <w:lang w:val="sq-AL"/>
              </w:rPr>
              <w:t>1818 H Street N.W.</w:t>
            </w:r>
          </w:p>
          <w:p w:rsidR="00FE0318" w:rsidRPr="00697995" w:rsidRDefault="00FE0318" w:rsidP="000650F2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697995">
              <w:rPr>
                <w:sz w:val="16"/>
                <w:szCs w:val="16"/>
                <w:lang w:val="sq-AL"/>
              </w:rPr>
              <w:t>Washington D.C.20433</w:t>
            </w:r>
          </w:p>
          <w:p w:rsidR="00FE0318" w:rsidRPr="00697995" w:rsidRDefault="00FE0318" w:rsidP="000650F2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697995">
              <w:rPr>
                <w:sz w:val="16"/>
                <w:szCs w:val="16"/>
                <w:lang w:val="sq-AL"/>
              </w:rPr>
              <w:t>USA</w:t>
            </w:r>
          </w:p>
        </w:tc>
        <w:tc>
          <w:tcPr>
            <w:tcW w:w="2835" w:type="dxa"/>
          </w:tcPr>
          <w:p w:rsidR="00FE0318" w:rsidRPr="00697995" w:rsidRDefault="00FE0318" w:rsidP="000650F2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697995">
              <w:rPr>
                <w:sz w:val="16"/>
                <w:szCs w:val="16"/>
                <w:lang w:val="sq-AL"/>
              </w:rPr>
              <w:t>(202) 477-1234</w:t>
            </w:r>
          </w:p>
          <w:p w:rsidR="00FE0318" w:rsidRPr="00697995" w:rsidRDefault="00FE0318" w:rsidP="000650F2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697995">
              <w:rPr>
                <w:sz w:val="16"/>
                <w:szCs w:val="16"/>
                <w:lang w:val="sq-AL"/>
              </w:rPr>
              <w:t>Adresa kabllore: INTBAFRAD</w:t>
            </w:r>
          </w:p>
          <w:p w:rsidR="00FE0318" w:rsidRPr="00697995" w:rsidRDefault="00FE0318" w:rsidP="000650F2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697995">
              <w:rPr>
                <w:sz w:val="16"/>
                <w:szCs w:val="16"/>
                <w:lang w:val="sq-AL"/>
              </w:rPr>
              <w:t>Adresa kabllore: INDEVAS</w:t>
            </w:r>
          </w:p>
        </w:tc>
      </w:tr>
    </w:tbl>
    <w:p w:rsidR="00FE0318" w:rsidRPr="00697995" w:rsidRDefault="00FE0318" w:rsidP="00FE0318">
      <w:pPr>
        <w:pStyle w:val="Paragrafi"/>
        <w:jc w:val="right"/>
        <w:rPr>
          <w:lang w:val="sq-AL"/>
        </w:rPr>
      </w:pPr>
      <w:r w:rsidRPr="00697995">
        <w:rPr>
          <w:lang w:val="sq-AL"/>
        </w:rPr>
        <w:t>2 mars 2016</w:t>
      </w:r>
    </w:p>
    <w:p w:rsidR="00FE0318" w:rsidRPr="00837954" w:rsidRDefault="00FE0318" w:rsidP="00FE0318">
      <w:pPr>
        <w:pStyle w:val="Paragrafi"/>
        <w:rPr>
          <w:sz w:val="12"/>
          <w:lang w:val="sq-AL"/>
        </w:rPr>
      </w:pPr>
    </w:p>
    <w:p w:rsidR="00FE0318" w:rsidRPr="00697995" w:rsidRDefault="00FE0318" w:rsidP="00FE0318">
      <w:pPr>
        <w:pStyle w:val="Paragrafi"/>
        <w:rPr>
          <w:lang w:val="sq-AL"/>
        </w:rPr>
      </w:pPr>
      <w:r w:rsidRPr="00697995">
        <w:rPr>
          <w:lang w:val="sq-AL"/>
        </w:rPr>
        <w:t>Shkëlqesisë së Tij, Arben Ahmetaj</w:t>
      </w:r>
    </w:p>
    <w:p w:rsidR="00FE0318" w:rsidRPr="00697995" w:rsidRDefault="00FE0318" w:rsidP="00FE0318">
      <w:pPr>
        <w:pStyle w:val="Paragrafi"/>
        <w:rPr>
          <w:lang w:val="sq-AL"/>
        </w:rPr>
      </w:pPr>
      <w:r w:rsidRPr="00697995">
        <w:rPr>
          <w:lang w:val="sq-AL"/>
        </w:rPr>
        <w:t>Ministër i Financave</w:t>
      </w:r>
    </w:p>
    <w:p w:rsidR="00FE0318" w:rsidRPr="00697995" w:rsidRDefault="00FE0318" w:rsidP="00FE0318">
      <w:pPr>
        <w:pStyle w:val="Paragrafi"/>
        <w:rPr>
          <w:lang w:val="sq-AL"/>
        </w:rPr>
      </w:pPr>
      <w:r w:rsidRPr="00697995">
        <w:rPr>
          <w:lang w:val="sq-AL"/>
        </w:rPr>
        <w:t>Ministria e Financave</w:t>
      </w:r>
    </w:p>
    <w:p w:rsidR="00FE0318" w:rsidRPr="00697995" w:rsidRDefault="00FE0318" w:rsidP="00FE0318">
      <w:pPr>
        <w:pStyle w:val="Paragrafi"/>
        <w:rPr>
          <w:lang w:val="sq-AL"/>
        </w:rPr>
      </w:pPr>
      <w:r w:rsidRPr="00697995">
        <w:rPr>
          <w:lang w:val="sq-AL"/>
        </w:rPr>
        <w:t>Bulevardi “Dëshmorët e Kombit”</w:t>
      </w:r>
    </w:p>
    <w:p w:rsidR="00FE0318" w:rsidRPr="00697995" w:rsidRDefault="00FE0318" w:rsidP="00FE0318">
      <w:pPr>
        <w:pStyle w:val="Paragrafi"/>
        <w:rPr>
          <w:lang w:val="sq-AL"/>
        </w:rPr>
      </w:pPr>
      <w:r w:rsidRPr="00697995">
        <w:rPr>
          <w:lang w:val="sq-AL"/>
        </w:rPr>
        <w:t>Tiranë, Shqipëri</w:t>
      </w:r>
    </w:p>
    <w:p w:rsidR="00FE0318" w:rsidRPr="00697995" w:rsidRDefault="00FE0318" w:rsidP="00FE0318">
      <w:pPr>
        <w:pStyle w:val="Paragrafi"/>
        <w:rPr>
          <w:lang w:val="sq-AL"/>
        </w:rPr>
      </w:pPr>
    </w:p>
    <w:p w:rsidR="00FE0318" w:rsidRPr="00697995" w:rsidRDefault="00FE0318" w:rsidP="00FE0318">
      <w:pPr>
        <w:pStyle w:val="Paragrafi"/>
        <w:rPr>
          <w:b/>
          <w:lang w:val="sq-AL"/>
        </w:rPr>
      </w:pPr>
      <w:r w:rsidRPr="00697995">
        <w:rPr>
          <w:b/>
          <w:lang w:val="sq-AL"/>
        </w:rPr>
        <w:t>Lënda</w:t>
      </w:r>
      <w:r w:rsidRPr="00697995">
        <w:rPr>
          <w:lang w:val="sq-AL"/>
        </w:rPr>
        <w:t xml:space="preserve">: </w:t>
      </w:r>
      <w:r w:rsidRPr="00697995">
        <w:rPr>
          <w:b/>
          <w:lang w:val="sq-AL"/>
        </w:rPr>
        <w:t xml:space="preserve">AMF në Shqipëri – Fondi i Mirëbesimit SECO për Forcimin e Kapaciteteve Mbikëqyrëse, Granti SECO </w:t>
      </w:r>
      <w:r>
        <w:rPr>
          <w:b/>
          <w:lang w:val="sq-AL"/>
        </w:rPr>
        <w:t>nr. TF</w:t>
      </w:r>
      <w:r w:rsidRPr="00697995">
        <w:rPr>
          <w:b/>
          <w:lang w:val="sq-AL"/>
        </w:rPr>
        <w:t>018931</w:t>
      </w:r>
    </w:p>
    <w:p w:rsidR="00FE0318" w:rsidRPr="00697995" w:rsidRDefault="00FE0318" w:rsidP="00FE0318">
      <w:pPr>
        <w:pStyle w:val="Paragrafi"/>
        <w:rPr>
          <w:u w:val="single"/>
          <w:lang w:val="sq-AL"/>
        </w:rPr>
      </w:pPr>
      <w:r w:rsidRPr="00697995">
        <w:rPr>
          <w:b/>
          <w:u w:val="single"/>
          <w:lang w:val="sq-AL"/>
        </w:rPr>
        <w:t xml:space="preserve">Ndryshimi </w:t>
      </w:r>
      <w:r>
        <w:rPr>
          <w:b/>
          <w:u w:val="single"/>
          <w:lang w:val="sq-AL"/>
        </w:rPr>
        <w:t xml:space="preserve">nr. </w:t>
      </w:r>
      <w:r w:rsidRPr="00697995">
        <w:rPr>
          <w:b/>
          <w:u w:val="single"/>
          <w:lang w:val="sq-AL"/>
        </w:rPr>
        <w:t>1 në Marrëveshje</w:t>
      </w:r>
      <w:r>
        <w:rPr>
          <w:b/>
          <w:u w:val="single"/>
          <w:lang w:val="sq-AL"/>
        </w:rPr>
        <w:t>n e Grantit</w:t>
      </w:r>
    </w:p>
    <w:p w:rsidR="00FE0318" w:rsidRPr="00697995" w:rsidRDefault="00FE0318" w:rsidP="00FE0318">
      <w:pPr>
        <w:pStyle w:val="Paragrafi"/>
        <w:rPr>
          <w:lang w:val="sq-AL"/>
        </w:rPr>
      </w:pPr>
    </w:p>
    <w:p w:rsidR="00FE0318" w:rsidRPr="00697995" w:rsidRDefault="00FE0318" w:rsidP="00FE0318">
      <w:pPr>
        <w:pStyle w:val="Paragrafi"/>
        <w:rPr>
          <w:lang w:val="sq-AL"/>
        </w:rPr>
      </w:pPr>
      <w:r w:rsidRPr="00697995">
        <w:rPr>
          <w:lang w:val="sq-AL"/>
        </w:rPr>
        <w:t>Shkëlqesi!</w:t>
      </w:r>
    </w:p>
    <w:p w:rsidR="00FE0318" w:rsidRPr="00697995" w:rsidRDefault="00FE0318" w:rsidP="00FE0318">
      <w:pPr>
        <w:pStyle w:val="Paragrafi"/>
        <w:rPr>
          <w:lang w:val="sq-AL"/>
        </w:rPr>
      </w:pPr>
      <w:r w:rsidRPr="00697995">
        <w:rPr>
          <w:lang w:val="sq-AL"/>
        </w:rPr>
        <w:t>Po i referohemi marrëveshjes së Grantit, të datës 10 korrik 2015 (Marrëveshja), ndërmjet Republikës së Shqipërisë (Marrësi) dhe Bankës Ndërkombëtare për Rindërtim dhe Zhvillim (Banka Botërore) për grantin e lartpërmendur (Granti).</w:t>
      </w:r>
    </w:p>
    <w:p w:rsidR="00FE0318" w:rsidRPr="00697995" w:rsidRDefault="00FE0318" w:rsidP="00FE0318">
      <w:pPr>
        <w:pStyle w:val="Paragrafi"/>
        <w:rPr>
          <w:lang w:val="sq-AL"/>
        </w:rPr>
      </w:pPr>
      <w:r w:rsidRPr="00697995">
        <w:rPr>
          <w:lang w:val="sq-AL"/>
        </w:rPr>
        <w:t>Në vijim të diskutimit të fundit ndërmjet Bankës Botërore dhe Përfituesit, Banka Botërore ka rënë dakord që të bëjë ndryshime në marrëveshje për të shtyrë datën e mbylljes si më poshtë:</w:t>
      </w:r>
    </w:p>
    <w:p w:rsidR="00FE0318" w:rsidRPr="00697995" w:rsidRDefault="00FE0318" w:rsidP="00FE0318">
      <w:pPr>
        <w:pStyle w:val="Paragrafi"/>
        <w:rPr>
          <w:lang w:val="sq-AL"/>
        </w:rPr>
      </w:pPr>
      <w:r w:rsidRPr="00697995">
        <w:rPr>
          <w:lang w:val="sq-AL"/>
        </w:rPr>
        <w:t>Paragrafi 3.03 i aneksit të marrëveshjes ndryshohet dhe zëvendësohet në tërësinë e tij si më poshtë:</w:t>
      </w:r>
    </w:p>
    <w:p w:rsidR="00FE0318" w:rsidRPr="00697995" w:rsidRDefault="00FE0318" w:rsidP="00FE0318">
      <w:pPr>
        <w:pStyle w:val="Paragrafi"/>
        <w:rPr>
          <w:lang w:val="sq-AL"/>
        </w:rPr>
      </w:pPr>
      <w:r w:rsidRPr="00697995">
        <w:rPr>
          <w:lang w:val="sq-AL"/>
        </w:rPr>
        <w:t>“3.03. Periudha e tërheqjes. Data e mbylljes në seksionin 3.06/c të Kushteve Standarde është 31 mars 2019.</w:t>
      </w:r>
    </w:p>
    <w:p w:rsidR="00FE0318" w:rsidRPr="00697995" w:rsidRDefault="00FE0318" w:rsidP="00FE0318">
      <w:pPr>
        <w:pStyle w:val="Paragrafi"/>
        <w:rPr>
          <w:lang w:val="sq-AL"/>
        </w:rPr>
      </w:pPr>
      <w:r w:rsidRPr="00697995">
        <w:rPr>
          <w:lang w:val="sq-AL"/>
        </w:rPr>
        <w:t>Të gjitha kushtet dhe afatet e marrëveshjes, me përjashtim të atyre të ndryshuara në këtë dokument, mbeten në fuqi të plotë.</w:t>
      </w:r>
    </w:p>
    <w:p w:rsidR="00FE0318" w:rsidRPr="00697995" w:rsidRDefault="00FE0318" w:rsidP="00FE0318">
      <w:pPr>
        <w:pStyle w:val="Paragrafi"/>
        <w:rPr>
          <w:lang w:val="sq-AL"/>
        </w:rPr>
      </w:pPr>
      <w:r w:rsidRPr="00697995">
        <w:rPr>
          <w:lang w:val="sq-AL"/>
        </w:rPr>
        <w:t>Ju lutem, konfirmoni miratimin nga ana juaj për ndryshimin e lartpërmendur, duke nënshkruar dhe shënuar datën në këtë dokument në hapësirën e dhënë më poshtë. Ky dokument ndryshimi do të bëhet në dy kopje, secili prej tyre do të jetë origj</w:t>
      </w:r>
      <w:r>
        <w:rPr>
          <w:lang w:val="sq-AL"/>
        </w:rPr>
        <w:t>inal dhe një</w:t>
      </w:r>
      <w:r w:rsidRPr="00697995">
        <w:rPr>
          <w:lang w:val="sq-AL"/>
        </w:rPr>
        <w:t>ri prej tyre do të na dërgohet neve. Dispozitat e parashtruara në këtë dokument ndryshimi do të hyjnë në fuqi në datën e njoftimit të Bankës Botërore nga Përfituesi për përmbushjen e procedurave të brendshme.</w:t>
      </w:r>
    </w:p>
    <w:p w:rsidR="00FE0318" w:rsidRPr="00706E64" w:rsidRDefault="00FE0318" w:rsidP="00FE0318">
      <w:pPr>
        <w:pStyle w:val="Paragrafi"/>
        <w:rPr>
          <w:sz w:val="14"/>
          <w:lang w:val="sq-AL"/>
        </w:rPr>
      </w:pPr>
    </w:p>
    <w:p w:rsidR="00FE0318" w:rsidRPr="00697995" w:rsidRDefault="00FE0318" w:rsidP="00FE0318">
      <w:pPr>
        <w:pStyle w:val="Paragrafi"/>
        <w:rPr>
          <w:lang w:val="sq-AL"/>
        </w:rPr>
      </w:pPr>
      <w:r w:rsidRPr="00697995">
        <w:rPr>
          <w:lang w:val="sq-AL"/>
        </w:rPr>
        <w:t>Me respekt,</w:t>
      </w:r>
    </w:p>
    <w:p w:rsidR="00FE0318" w:rsidRPr="00697995" w:rsidRDefault="00FE0318" w:rsidP="00FE0318">
      <w:pPr>
        <w:pStyle w:val="Paragrafi"/>
        <w:rPr>
          <w:lang w:val="sq-AL"/>
        </w:rPr>
      </w:pPr>
      <w:r w:rsidRPr="00697995">
        <w:rPr>
          <w:lang w:val="sq-AL"/>
        </w:rPr>
        <w:t>BANKA NDËRKOMBËTARE PËR RINDËRTIM DHE ZHVILLIM</w:t>
      </w:r>
    </w:p>
    <w:p w:rsidR="00FE0318" w:rsidRPr="00697995" w:rsidRDefault="00FE0318" w:rsidP="00FE0318">
      <w:pPr>
        <w:pStyle w:val="Paragrafi"/>
        <w:rPr>
          <w:lang w:val="sq-AL"/>
        </w:rPr>
      </w:pPr>
      <w:r w:rsidRPr="00697995">
        <w:rPr>
          <w:lang w:val="sq-AL"/>
        </w:rPr>
        <w:t>SHOQATA E ZHVILLIMIT NDËRKOMBËTAR</w:t>
      </w:r>
    </w:p>
    <w:p w:rsidR="00FE0318" w:rsidRPr="00241AE6" w:rsidRDefault="00FE0318" w:rsidP="00FE0318">
      <w:pPr>
        <w:pStyle w:val="Paragrafi"/>
        <w:rPr>
          <w:sz w:val="16"/>
          <w:lang w:val="sq-AL"/>
        </w:rPr>
      </w:pPr>
    </w:p>
    <w:p w:rsidR="00FE0318" w:rsidRPr="00697995" w:rsidRDefault="00FE0318" w:rsidP="00FE0318">
      <w:pPr>
        <w:pStyle w:val="Paragrafi"/>
        <w:rPr>
          <w:lang w:val="sq-AL"/>
        </w:rPr>
      </w:pPr>
      <w:r w:rsidRPr="00697995">
        <w:rPr>
          <w:lang w:val="sq-AL"/>
        </w:rPr>
        <w:t>Nga (emri) (mbiemri)</w:t>
      </w:r>
    </w:p>
    <w:p w:rsidR="00FE0318" w:rsidRPr="00697995" w:rsidRDefault="00FE0318" w:rsidP="00FE0318">
      <w:pPr>
        <w:pStyle w:val="Paragrafi"/>
        <w:rPr>
          <w:lang w:val="sq-AL"/>
        </w:rPr>
      </w:pPr>
      <w:r w:rsidRPr="00697995">
        <w:rPr>
          <w:lang w:val="sq-AL"/>
        </w:rPr>
        <w:t>__________________________</w:t>
      </w:r>
    </w:p>
    <w:p w:rsidR="00FE0318" w:rsidRPr="00697995" w:rsidRDefault="00FE0318" w:rsidP="00FE0318">
      <w:pPr>
        <w:pStyle w:val="Paragrafi"/>
        <w:rPr>
          <w:lang w:val="sq-AL"/>
        </w:rPr>
      </w:pPr>
      <w:r w:rsidRPr="00697995">
        <w:rPr>
          <w:lang w:val="sq-AL"/>
        </w:rPr>
        <w:t>Tahseen Sayed</w:t>
      </w:r>
    </w:p>
    <w:p w:rsidR="00FE0318" w:rsidRPr="00697995" w:rsidRDefault="00FE0318" w:rsidP="00FE0318">
      <w:pPr>
        <w:pStyle w:val="Paragrafi"/>
        <w:rPr>
          <w:lang w:val="sq-AL"/>
        </w:rPr>
      </w:pPr>
      <w:r w:rsidRPr="00697995">
        <w:rPr>
          <w:lang w:val="sq-AL"/>
        </w:rPr>
        <w:t>Menaxhere për vendin</w:t>
      </w:r>
    </w:p>
    <w:p w:rsidR="00FE0318" w:rsidRPr="00697995" w:rsidRDefault="00FE0318" w:rsidP="00FE0318">
      <w:pPr>
        <w:pStyle w:val="Paragrafi"/>
        <w:rPr>
          <w:lang w:val="sq-AL"/>
        </w:rPr>
      </w:pPr>
      <w:r w:rsidRPr="00697995">
        <w:rPr>
          <w:lang w:val="sq-AL"/>
        </w:rPr>
        <w:t>Zyra e Bankës Botërore në Shqipëri</w:t>
      </w:r>
    </w:p>
    <w:p w:rsidR="00FE0318" w:rsidRPr="00706E64" w:rsidRDefault="00FE0318" w:rsidP="00FE0318">
      <w:pPr>
        <w:pStyle w:val="Paragrafi"/>
        <w:rPr>
          <w:sz w:val="16"/>
          <w:lang w:val="sq-AL"/>
        </w:rPr>
      </w:pPr>
    </w:p>
    <w:p w:rsidR="00FE0318" w:rsidRPr="00697995" w:rsidRDefault="00FE0318" w:rsidP="00FE0318">
      <w:pPr>
        <w:pStyle w:val="Paragrafi"/>
        <w:rPr>
          <w:lang w:val="sq-AL"/>
        </w:rPr>
      </w:pPr>
      <w:r w:rsidRPr="00697995">
        <w:rPr>
          <w:lang w:val="sq-AL"/>
        </w:rPr>
        <w:t>Miratuar:</w:t>
      </w:r>
    </w:p>
    <w:p w:rsidR="00FE0318" w:rsidRPr="00697995" w:rsidRDefault="00FE0318" w:rsidP="00FE0318">
      <w:pPr>
        <w:pStyle w:val="Paragrafi"/>
        <w:rPr>
          <w:lang w:val="sq-AL"/>
        </w:rPr>
      </w:pPr>
      <w:r w:rsidRPr="00697995">
        <w:rPr>
          <w:lang w:val="sq-AL"/>
        </w:rPr>
        <w:t>REPUBLIKA E SHQIPËRISË:</w:t>
      </w:r>
    </w:p>
    <w:p w:rsidR="00FE0318" w:rsidRPr="00706E64" w:rsidRDefault="00FE0318" w:rsidP="00FE0318">
      <w:pPr>
        <w:pStyle w:val="Paragrafi"/>
        <w:rPr>
          <w:sz w:val="14"/>
          <w:lang w:val="sq-AL"/>
        </w:rPr>
      </w:pPr>
    </w:p>
    <w:p w:rsidR="00FE0318" w:rsidRPr="00697995" w:rsidRDefault="00FE0318" w:rsidP="00FE0318">
      <w:pPr>
        <w:pStyle w:val="Paragrafi"/>
        <w:rPr>
          <w:lang w:val="sq-AL"/>
        </w:rPr>
      </w:pPr>
      <w:r w:rsidRPr="00697995">
        <w:rPr>
          <w:lang w:val="sq-AL"/>
        </w:rPr>
        <w:t>Nga: ________________________</w:t>
      </w:r>
    </w:p>
    <w:p w:rsidR="00FE0318" w:rsidRPr="00697995" w:rsidRDefault="00FE0318" w:rsidP="00FE0318">
      <w:pPr>
        <w:pStyle w:val="Paragrafi"/>
        <w:rPr>
          <w:lang w:val="sq-AL"/>
        </w:rPr>
      </w:pPr>
      <w:r w:rsidRPr="00697995">
        <w:rPr>
          <w:lang w:val="sq-AL"/>
        </w:rPr>
        <w:tab/>
      </w:r>
      <w:r w:rsidRPr="00697995">
        <w:rPr>
          <w:lang w:val="sq-AL"/>
        </w:rPr>
        <w:tab/>
      </w:r>
      <w:r w:rsidRPr="00697995">
        <w:rPr>
          <w:lang w:val="sq-AL"/>
        </w:rPr>
        <w:tab/>
        <w:t>Përfaqësuesi i autorizuar</w:t>
      </w:r>
    </w:p>
    <w:p w:rsidR="00FE0318" w:rsidRPr="00706E64" w:rsidRDefault="00FE0318" w:rsidP="00FE0318">
      <w:pPr>
        <w:pStyle w:val="Paragrafi"/>
        <w:rPr>
          <w:sz w:val="12"/>
          <w:lang w:val="sq-AL"/>
        </w:rPr>
      </w:pPr>
    </w:p>
    <w:p w:rsidR="00FE0318" w:rsidRPr="00697995" w:rsidRDefault="00FE0318" w:rsidP="00FE0318">
      <w:pPr>
        <w:pStyle w:val="Paragrafi"/>
        <w:rPr>
          <w:lang w:val="sq-AL"/>
        </w:rPr>
      </w:pPr>
      <w:r w:rsidRPr="00697995">
        <w:rPr>
          <w:lang w:val="sq-AL"/>
        </w:rPr>
        <w:t>Emri: ______________</w:t>
      </w:r>
    </w:p>
    <w:p w:rsidR="00FE0318" w:rsidRPr="00697995" w:rsidRDefault="00FE0318" w:rsidP="00FE0318">
      <w:pPr>
        <w:pStyle w:val="Paragrafi"/>
        <w:rPr>
          <w:lang w:val="sq-AL"/>
        </w:rPr>
      </w:pPr>
      <w:r w:rsidRPr="00697995">
        <w:rPr>
          <w:lang w:val="sq-AL"/>
        </w:rPr>
        <w:t>Titulli: _____________</w:t>
      </w:r>
    </w:p>
    <w:p w:rsidR="00FE0318" w:rsidRPr="00697995" w:rsidRDefault="00FE0318" w:rsidP="00FE0318">
      <w:pPr>
        <w:pStyle w:val="Paragrafi"/>
        <w:rPr>
          <w:lang w:val="sq-AL"/>
        </w:rPr>
      </w:pPr>
      <w:r w:rsidRPr="00697995">
        <w:rPr>
          <w:lang w:val="sq-AL"/>
        </w:rPr>
        <w:t>Data: _____________</w:t>
      </w:r>
    </w:p>
    <w:p w:rsidR="004B5B0E" w:rsidRDefault="004B5B0E"/>
    <w:sectPr w:rsidR="004B5B0E" w:rsidSect="00825814">
      <w:type w:val="continuous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C03" w:rsidRDefault="00825814">
      <w:pPr>
        <w:spacing w:after="0" w:line="240" w:lineRule="auto"/>
      </w:pPr>
      <w:r>
        <w:separator/>
      </w:r>
    </w:p>
  </w:endnote>
  <w:endnote w:type="continuationSeparator" w:id="0">
    <w:p w:rsidR="00031C03" w:rsidRDefault="008258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A22721" w:rsidRPr="00B4283E" w:rsidRDefault="00FE0318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20964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2721" w:rsidRPr="005B4361" w:rsidRDefault="004E5F3F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A22721" w:rsidRPr="00833610" w:rsidRDefault="00FE0318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A22721" w:rsidRDefault="004E5F3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C03" w:rsidRDefault="00825814">
      <w:pPr>
        <w:spacing w:after="0" w:line="240" w:lineRule="auto"/>
      </w:pPr>
      <w:r>
        <w:separator/>
      </w:r>
    </w:p>
  </w:footnote>
  <w:footnote w:type="continuationSeparator" w:id="0">
    <w:p w:rsidR="00031C03" w:rsidRDefault="008258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6D6CC8" w:rsidRPr="00EB260B" w:rsidTr="006D6CC8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6D6CC8" w:rsidRPr="00EB260B" w:rsidRDefault="00FE0318" w:rsidP="00761D53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6D6CC8" w:rsidRPr="00EB260B" w:rsidRDefault="00FE0318" w:rsidP="00761D53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69F8DD50" wp14:editId="0B4F2380">
                <wp:extent cx="304524" cy="427512"/>
                <wp:effectExtent l="0" t="0" r="635" b="0"/>
                <wp:docPr id="4" name="Picture 4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6D6CC8" w:rsidRPr="00EB260B" w:rsidRDefault="00FE0318" w:rsidP="00761D53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>Viti 2016 – Numri 189</w:t>
          </w:r>
        </w:p>
      </w:tc>
    </w:tr>
  </w:tbl>
  <w:p w:rsidR="00A22721" w:rsidRPr="00385E2C" w:rsidRDefault="004E5F3F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2721" w:rsidRDefault="004E5F3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2721" w:rsidRDefault="004E5F3F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318"/>
    <w:rsid w:val="00031C03"/>
    <w:rsid w:val="004B5B0E"/>
    <w:rsid w:val="004E5F3F"/>
    <w:rsid w:val="00825814"/>
    <w:rsid w:val="00FE0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318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E03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E0318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FE03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0318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E03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0318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FE031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E0318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FE031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E031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E0318"/>
    <w:rPr>
      <w:rFonts w:ascii="Garamond" w:eastAsia="MS Mincho" w:hAnsi="Garamond" w:cs="CG Times"/>
      <w:sz w:val="24"/>
      <w:lang w:val="en-GB"/>
    </w:rPr>
  </w:style>
  <w:style w:type="table" w:styleId="TableGrid">
    <w:name w:val="Table Grid"/>
    <w:basedOn w:val="TableNormal"/>
    <w:rsid w:val="00FE0318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03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0318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318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E03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E0318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FE03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0318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E03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0318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FE031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E0318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FE031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E031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E0318"/>
    <w:rPr>
      <w:rFonts w:ascii="Garamond" w:eastAsia="MS Mincho" w:hAnsi="Garamond" w:cs="CG Times"/>
      <w:sz w:val="24"/>
      <w:lang w:val="en-GB"/>
    </w:rPr>
  </w:style>
  <w:style w:type="table" w:styleId="TableGrid">
    <w:name w:val="Table Grid"/>
    <w:basedOn w:val="TableNormal"/>
    <w:rsid w:val="00FE0318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03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0318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3</cp:revision>
  <cp:lastPrinted>2019-02-05T09:06:00Z</cp:lastPrinted>
  <dcterms:created xsi:type="dcterms:W3CDTF">2016-10-12T07:51:00Z</dcterms:created>
  <dcterms:modified xsi:type="dcterms:W3CDTF">2019-02-05T09:06:00Z</dcterms:modified>
</cp:coreProperties>
</file>