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9AD" w:rsidRPr="00CC740C" w:rsidRDefault="00F929AD" w:rsidP="00F929AD">
      <w:pPr>
        <w:pStyle w:val="Paragrafi"/>
        <w:jc w:val="center"/>
        <w:rPr>
          <w:b/>
          <w:lang w:val="sq-AL"/>
        </w:rPr>
      </w:pPr>
      <w:bookmarkStart w:id="0" w:name="_GoBack"/>
      <w:bookmarkEnd w:id="0"/>
      <w:r w:rsidRPr="00CC740C">
        <w:rPr>
          <w:b/>
          <w:lang w:val="sq-AL"/>
        </w:rPr>
        <w:t>VENDIM</w:t>
      </w:r>
    </w:p>
    <w:p w:rsidR="00F929AD" w:rsidRPr="00CC740C" w:rsidRDefault="00F929AD" w:rsidP="00F929AD">
      <w:pPr>
        <w:pStyle w:val="Paragrafi"/>
        <w:jc w:val="center"/>
        <w:rPr>
          <w:b/>
          <w:lang w:val="sq-AL"/>
        </w:rPr>
      </w:pPr>
      <w:r w:rsidRPr="00CC740C">
        <w:rPr>
          <w:b/>
          <w:lang w:val="sq-AL"/>
        </w:rPr>
        <w:t>Nr. 769, datë 2.11.2016</w:t>
      </w:r>
    </w:p>
    <w:p w:rsidR="00F929AD" w:rsidRPr="00CC740C" w:rsidRDefault="00F929AD" w:rsidP="00F929AD">
      <w:pPr>
        <w:pStyle w:val="Hapesira7"/>
        <w:rPr>
          <w:lang w:val="sq-AL"/>
        </w:rPr>
      </w:pPr>
    </w:p>
    <w:p w:rsidR="00F929AD" w:rsidRPr="00CC740C" w:rsidRDefault="00F929AD" w:rsidP="00F929AD">
      <w:pPr>
        <w:pStyle w:val="Paragrafi"/>
        <w:jc w:val="center"/>
        <w:rPr>
          <w:b/>
          <w:lang w:val="sq-AL"/>
        </w:rPr>
      </w:pPr>
      <w:r w:rsidRPr="00CC740C">
        <w:rPr>
          <w:b/>
          <w:lang w:val="sq-AL"/>
        </w:rPr>
        <w:t>PËR NJË SHTESË NË VENDIMIN NR. 718, DATË 29.10.2004, TË KËSHILLIT TË MINISTRAVE, “PËR LISTËN E PERSONAVE TË SHPALLUR SI FINANCUES TË TERRORIZMIT”, TË NDRYSHUAR</w:t>
      </w:r>
    </w:p>
    <w:p w:rsidR="00F929AD" w:rsidRPr="00CC740C" w:rsidRDefault="00F929AD" w:rsidP="00F929AD">
      <w:pPr>
        <w:pStyle w:val="Hapesira7"/>
        <w:rPr>
          <w:lang w:val="sq-AL"/>
        </w:rPr>
      </w:pPr>
    </w:p>
    <w:p w:rsidR="00F929AD" w:rsidRPr="00CC740C" w:rsidRDefault="00F929AD" w:rsidP="00F929AD">
      <w:pPr>
        <w:pStyle w:val="Paragrafi"/>
        <w:rPr>
          <w:lang w:val="sq-AL"/>
        </w:rPr>
      </w:pPr>
      <w:r w:rsidRPr="00CC740C">
        <w:rPr>
          <w:lang w:val="sq-AL"/>
        </w:rPr>
        <w:t>Në mbështetje të nenit 100 të Kushtetutës dhe të neneve 15, pika 3, e 18, pikat 1 dhe 2, të ligjit nr. 157/2013, “Për masat kundër financimit të terrorizmit”, me propozimin e ministrit të Financave, Këshilli i Ministrave</w:t>
      </w:r>
    </w:p>
    <w:p w:rsidR="00F929AD" w:rsidRPr="00CC740C" w:rsidRDefault="00F929AD" w:rsidP="00F929AD">
      <w:pPr>
        <w:pStyle w:val="Hapesira7"/>
        <w:rPr>
          <w:lang w:val="sq-AL"/>
        </w:rPr>
      </w:pPr>
    </w:p>
    <w:p w:rsidR="00F929AD" w:rsidRPr="00CC740C" w:rsidRDefault="00F929AD" w:rsidP="00F929AD">
      <w:pPr>
        <w:pStyle w:val="Paragrafi"/>
        <w:jc w:val="center"/>
        <w:rPr>
          <w:lang w:val="sq-AL"/>
        </w:rPr>
      </w:pPr>
      <w:r w:rsidRPr="00CC740C">
        <w:rPr>
          <w:lang w:val="sq-AL"/>
        </w:rPr>
        <w:t>VENDOSI:</w:t>
      </w:r>
    </w:p>
    <w:p w:rsidR="00F929AD" w:rsidRPr="00CC740C" w:rsidRDefault="00F929AD" w:rsidP="00F929AD">
      <w:pPr>
        <w:pStyle w:val="Hapesira7"/>
        <w:rPr>
          <w:lang w:val="sq-AL"/>
        </w:rPr>
      </w:pPr>
    </w:p>
    <w:p w:rsidR="00F929AD" w:rsidRPr="00CC740C" w:rsidRDefault="00F929AD" w:rsidP="00F929AD">
      <w:pPr>
        <w:pStyle w:val="Paragrafi"/>
        <w:rPr>
          <w:lang w:val="sq-AL"/>
        </w:rPr>
      </w:pPr>
      <w:r w:rsidRPr="00CC740C">
        <w:rPr>
          <w:lang w:val="sq-AL"/>
        </w:rPr>
        <w:t>1. Pas listës së personave të shpallur sipas rezolutave të Këshillit të Sigurimit (“Lista e OKB-së”), që i bashkëlidhet vendimit nr. 718, datë 29.10.2004, të Këshillit të Ministrave, të ndryshuar, shtohet nënndarja “Lista e individëve të shpallur sipas procedurës së brendshme të shpalljes”, me përmbajtje sipas tekstit që i bashkëlidhet këtij vendimi.</w:t>
      </w:r>
    </w:p>
    <w:p w:rsidR="00F929AD" w:rsidRPr="00CC740C" w:rsidRDefault="00F929AD" w:rsidP="00F929AD">
      <w:pPr>
        <w:pStyle w:val="Paragrafi"/>
        <w:rPr>
          <w:lang w:val="sq-AL"/>
        </w:rPr>
      </w:pPr>
      <w:r w:rsidRPr="00CC740C">
        <w:rPr>
          <w:lang w:val="sq-AL"/>
        </w:rPr>
        <w:t>2. Zbatimi i këtij vendimi bëhet nga autoritetet përgjegjëse të përcaktuara në nenin 7, të ligjit nr. 157/2013, “Për masat kundër financimit të terrorizmit”.</w:t>
      </w:r>
    </w:p>
    <w:p w:rsidR="00F929AD" w:rsidRPr="00CC740C" w:rsidRDefault="00F929AD" w:rsidP="00F929AD">
      <w:pPr>
        <w:pStyle w:val="Paragrafi"/>
        <w:rPr>
          <w:lang w:val="sq-AL"/>
        </w:rPr>
      </w:pPr>
    </w:p>
    <w:p w:rsidR="00F929AD" w:rsidRPr="00CC740C" w:rsidRDefault="00F929AD" w:rsidP="00F929AD">
      <w:pPr>
        <w:pStyle w:val="Paragrafi"/>
        <w:rPr>
          <w:lang w:val="sq-AL"/>
        </w:rPr>
      </w:pPr>
    </w:p>
    <w:p w:rsidR="00F929AD" w:rsidRPr="00CC740C" w:rsidRDefault="00F929AD" w:rsidP="00F929AD">
      <w:pPr>
        <w:pStyle w:val="Paragrafi"/>
        <w:rPr>
          <w:lang w:val="sq-AL"/>
        </w:rPr>
      </w:pPr>
      <w:r w:rsidRPr="00CC740C">
        <w:rPr>
          <w:lang w:val="sq-AL"/>
        </w:rPr>
        <w:t>Ky vendim hyn në fuqi menjëherë dhe botohet në Fletoren Zyrtare.</w:t>
      </w:r>
    </w:p>
    <w:p w:rsidR="00F929AD" w:rsidRPr="00CC740C" w:rsidRDefault="00F929AD" w:rsidP="00F929AD">
      <w:pPr>
        <w:pStyle w:val="Hapesira7"/>
        <w:rPr>
          <w:lang w:val="sq-AL"/>
        </w:rPr>
      </w:pPr>
    </w:p>
    <w:p w:rsidR="00F929AD" w:rsidRPr="00CC740C" w:rsidRDefault="00F929AD" w:rsidP="00F929AD">
      <w:pPr>
        <w:pStyle w:val="Paragrafi"/>
        <w:jc w:val="right"/>
        <w:rPr>
          <w:lang w:val="sq-AL"/>
        </w:rPr>
      </w:pPr>
      <w:r w:rsidRPr="00CC740C">
        <w:rPr>
          <w:lang w:val="sq-AL"/>
        </w:rPr>
        <w:t>ZËVENDËSKRYEMINISTRI</w:t>
      </w:r>
    </w:p>
    <w:p w:rsidR="00F929AD" w:rsidRPr="00CC740C" w:rsidRDefault="00F929AD" w:rsidP="00F929AD">
      <w:pPr>
        <w:pStyle w:val="Paragrafi"/>
        <w:jc w:val="right"/>
        <w:rPr>
          <w:b/>
          <w:lang w:val="sq-AL"/>
        </w:rPr>
      </w:pPr>
      <w:r w:rsidRPr="00CC740C">
        <w:rPr>
          <w:b/>
          <w:lang w:val="sq-AL"/>
        </w:rPr>
        <w:t>Niko Peleshi</w:t>
      </w:r>
    </w:p>
    <w:p w:rsidR="00F929AD" w:rsidRPr="00CC740C" w:rsidRDefault="00F929AD" w:rsidP="00F929AD">
      <w:pPr>
        <w:pStyle w:val="Hapesira7"/>
        <w:rPr>
          <w:lang w:val="sq-AL"/>
        </w:rPr>
      </w:pPr>
    </w:p>
    <w:p w:rsidR="00F929AD" w:rsidRPr="00CC740C" w:rsidRDefault="00F929AD" w:rsidP="00F929AD">
      <w:pPr>
        <w:pStyle w:val="Paragrafi"/>
        <w:jc w:val="center"/>
        <w:rPr>
          <w:b/>
          <w:lang w:val="sq-AL"/>
        </w:rPr>
      </w:pPr>
      <w:r w:rsidRPr="00CC740C">
        <w:rPr>
          <w:b/>
          <w:lang w:val="sq-AL"/>
        </w:rPr>
        <w:t>LISTA E INDIVIDËVE TË SHPALLUR SIPAS PROCEDURËS SË BRENDSHME TË SHPALLJES</w:t>
      </w:r>
    </w:p>
    <w:p w:rsidR="00F929AD" w:rsidRPr="00CC740C" w:rsidRDefault="00F929AD" w:rsidP="00F929AD">
      <w:pPr>
        <w:pStyle w:val="Hapesira7"/>
        <w:rPr>
          <w:lang w:val="sq-AL"/>
        </w:rPr>
      </w:pPr>
      <w:r w:rsidRPr="00CC740C">
        <w:rPr>
          <w:lang w:val="sq-AL"/>
        </w:rPr>
        <w:t xml:space="preserve"> </w:t>
      </w:r>
    </w:p>
    <w:p w:rsidR="00F929AD" w:rsidRPr="00CC740C" w:rsidRDefault="00F929AD" w:rsidP="00F929AD">
      <w:pPr>
        <w:pStyle w:val="Paragrafi"/>
        <w:rPr>
          <w:lang w:val="sq-AL"/>
        </w:rPr>
      </w:pPr>
      <w:r w:rsidRPr="00CC740C">
        <w:rPr>
          <w:lang w:val="sq-AL"/>
        </w:rPr>
        <w:t>1. GENCI BALLA (emri fetar - ABDURRAHIM) -  shtetas shqiptar, i biri i Sami dhe Ajrije, i datëlindjes 11.2.1979.</w:t>
      </w:r>
    </w:p>
    <w:p w:rsidR="00F929AD" w:rsidRPr="00CC740C" w:rsidRDefault="00F929AD" w:rsidP="00F929AD">
      <w:pPr>
        <w:pStyle w:val="Paragrafi"/>
        <w:rPr>
          <w:lang w:val="sq-AL"/>
        </w:rPr>
      </w:pPr>
      <w:r w:rsidRPr="00CC740C">
        <w:rPr>
          <w:lang w:val="sq-AL"/>
        </w:rPr>
        <w:t>2. BUJAR HYSA (emri fetar – EBU USAMA) - shtetas shqiptar, i biri i Asllan dhe Zoje, i datëlindjes 18.6.1971.</w:t>
      </w:r>
    </w:p>
    <w:p w:rsidR="00F929AD" w:rsidRPr="00CC740C" w:rsidRDefault="00F929AD" w:rsidP="00F929AD">
      <w:pPr>
        <w:pStyle w:val="Paragrafi"/>
        <w:rPr>
          <w:lang w:val="sq-AL"/>
        </w:rPr>
      </w:pPr>
      <w:r w:rsidRPr="00CC740C">
        <w:rPr>
          <w:lang w:val="sq-AL"/>
        </w:rPr>
        <w:t>3. GERT PASHJA (emri fetar – EBU MUXHAHID ose MUHAMED), i biri i Isuf dhe Ike, i datëlindjes 9.4.1984.</w:t>
      </w:r>
    </w:p>
    <w:p w:rsidR="00F929AD" w:rsidRPr="00CC740C" w:rsidRDefault="00F929AD" w:rsidP="00F929AD">
      <w:pPr>
        <w:pStyle w:val="Paragrafi"/>
        <w:rPr>
          <w:lang w:val="sq-AL"/>
        </w:rPr>
      </w:pPr>
      <w:r w:rsidRPr="00CC740C">
        <w:rPr>
          <w:lang w:val="sq-AL"/>
        </w:rPr>
        <w:t>4. ASTRIT TOLA (emri fetar – ISMAIL), i biri i Hajdar dhe Hamide, i datëlindjes 20.6.1972.</w:t>
      </w:r>
    </w:p>
    <w:p w:rsidR="00F929AD" w:rsidRPr="00CC740C" w:rsidRDefault="00F929AD" w:rsidP="00F929AD">
      <w:pPr>
        <w:pStyle w:val="Paragrafi"/>
        <w:rPr>
          <w:lang w:val="sq-AL"/>
        </w:rPr>
      </w:pPr>
      <w:r w:rsidRPr="00CC740C">
        <w:rPr>
          <w:lang w:val="sq-AL"/>
        </w:rPr>
        <w:t>5. VERDI MORAVA, i biri i Dielli dhe Vergjinush, i datëlindjes 14.11.1966</w:t>
      </w:r>
    </w:p>
    <w:p w:rsidR="00F929AD" w:rsidRPr="00CC740C" w:rsidRDefault="00F929AD" w:rsidP="00F929AD">
      <w:pPr>
        <w:pStyle w:val="Paragrafi"/>
        <w:rPr>
          <w:lang w:val="sq-AL"/>
        </w:rPr>
      </w:pPr>
      <w:r w:rsidRPr="00CC740C">
        <w:rPr>
          <w:lang w:val="sq-AL"/>
        </w:rPr>
        <w:t>6. ZEQIR IMERI (emri fetar – ZEKERIA ose ABU YAHJA), i biri i Isuf dhe Shkurte, i datëlindjes 22.2.1980.</w:t>
      </w:r>
    </w:p>
    <w:p w:rsidR="00F929AD" w:rsidRPr="00CC740C" w:rsidRDefault="00F929AD" w:rsidP="00F929AD">
      <w:pPr>
        <w:pStyle w:val="Paragrafi"/>
        <w:rPr>
          <w:lang w:val="sq-AL"/>
        </w:rPr>
      </w:pPr>
      <w:r w:rsidRPr="00CC740C">
        <w:rPr>
          <w:lang w:val="sq-AL"/>
        </w:rPr>
        <w:t>7. EDMOND BALLA (emri fetar – ISUF), i biri i Shaban dhe Hanife, i datëlindjes 24.10.1989.</w:t>
      </w:r>
    </w:p>
    <w:p w:rsidR="00F929AD" w:rsidRPr="00CC740C" w:rsidRDefault="00F929AD" w:rsidP="00F929AD">
      <w:pPr>
        <w:pStyle w:val="Paragrafi"/>
        <w:rPr>
          <w:lang w:val="sq-AL"/>
        </w:rPr>
      </w:pPr>
      <w:r w:rsidRPr="00CC740C">
        <w:rPr>
          <w:lang w:val="sq-AL"/>
        </w:rPr>
        <w:t>8. FADIL MUSLIMANI, i biri i Adem dhe Aishe, i datëlindjes 26.1.1961</w:t>
      </w:r>
    </w:p>
    <w:p w:rsidR="00F929AD" w:rsidRPr="00CC740C" w:rsidRDefault="00F929AD" w:rsidP="00F929AD">
      <w:pPr>
        <w:pStyle w:val="Paragrafi"/>
        <w:rPr>
          <w:lang w:val="sq-AL"/>
        </w:rPr>
      </w:pPr>
      <w:r w:rsidRPr="00CC740C">
        <w:rPr>
          <w:lang w:val="sq-AL"/>
        </w:rPr>
        <w:t>9. ORION REÇI (emri fetar – Enes), i biri i Sami dhe Reme, i datëlindjes 6.9.1977.</w:t>
      </w:r>
    </w:p>
    <w:p w:rsidR="00F929AD" w:rsidRPr="00CC740C" w:rsidRDefault="00F929AD" w:rsidP="00F929AD">
      <w:pPr>
        <w:pStyle w:val="Paragrafi"/>
        <w:rPr>
          <w:lang w:val="sq-AL"/>
        </w:rPr>
      </w:pPr>
      <w:r w:rsidRPr="00CC740C">
        <w:rPr>
          <w:lang w:val="sq-AL"/>
        </w:rPr>
        <w:t>10. SHKËLZEN DUMANI (emri fetar – Omer), i biri i Fari dhe Mentije, i datëlindjes 19.9.1975.</w:t>
      </w:r>
    </w:p>
    <w:p w:rsidR="00F929AD" w:rsidRPr="00CC740C" w:rsidRDefault="00F929AD" w:rsidP="00F929AD">
      <w:pPr>
        <w:pStyle w:val="Paragrafi"/>
        <w:rPr>
          <w:lang w:val="sq-AL"/>
        </w:rPr>
      </w:pPr>
      <w:r w:rsidRPr="00CC740C">
        <w:rPr>
          <w:lang w:val="sq-AL"/>
        </w:rPr>
        <w:t>11. MEHDI MANALLARI (emri fetar – IBU ABDULAZIZ ALBANI), i biri i Xhafer dhe Safie, i datëlindjes 15.6.1949</w:t>
      </w:r>
    </w:p>
    <w:p w:rsidR="00F929AD" w:rsidRPr="00CC740C" w:rsidRDefault="00F929AD" w:rsidP="00F929AD">
      <w:pPr>
        <w:pStyle w:val="Paragrafi"/>
        <w:rPr>
          <w:lang w:val="sq-AL"/>
        </w:rPr>
      </w:pPr>
      <w:r w:rsidRPr="00CC740C">
        <w:rPr>
          <w:lang w:val="sq-AL"/>
        </w:rPr>
        <w:t>12. ALMIR DACI (emri fetar – EBU BELKISA), i biri i Xhevair dhe Nafije, i datëlindjes 1.3.1983</w:t>
      </w:r>
    </w:p>
    <w:p w:rsidR="00F929AD" w:rsidRPr="00CC740C" w:rsidRDefault="00F929AD" w:rsidP="00F929AD">
      <w:pPr>
        <w:pStyle w:val="Paragrafi"/>
        <w:rPr>
          <w:lang w:val="sq-AL"/>
        </w:rPr>
      </w:pPr>
      <w:r w:rsidRPr="00CC740C">
        <w:rPr>
          <w:lang w:val="sq-AL"/>
        </w:rPr>
        <w:t>13. SHYQYRI KASA (emri fetar – SHUKRI), i biri i Maliq dhe Zanushe, i datëlindjes 27.5.1966</w:t>
      </w:r>
    </w:p>
    <w:p w:rsidR="004F59B3" w:rsidRPr="00F929AD" w:rsidRDefault="004F59B3" w:rsidP="00F929AD"/>
    <w:sectPr w:rsidR="004F59B3" w:rsidRPr="00F92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8CC"/>
    <w:rsid w:val="004F59B3"/>
    <w:rsid w:val="0054008B"/>
    <w:rsid w:val="008278CC"/>
    <w:rsid w:val="00AF6E4C"/>
    <w:rsid w:val="00F929AD"/>
    <w:rsid w:val="00FE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4008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4008B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54008B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4008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4008B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54008B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5</cp:revision>
  <cp:lastPrinted>2019-02-05T11:49:00Z</cp:lastPrinted>
  <dcterms:created xsi:type="dcterms:W3CDTF">2016-11-11T10:55:00Z</dcterms:created>
  <dcterms:modified xsi:type="dcterms:W3CDTF">2019-02-05T11:49:00Z</dcterms:modified>
</cp:coreProperties>
</file>