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310" w:rsidRPr="005C4F41" w:rsidRDefault="00930310" w:rsidP="00930310">
      <w:pPr>
        <w:pStyle w:val="NeniTitull"/>
        <w:rPr>
          <w:spacing w:val="-4"/>
          <w:lang w:val="sq-AL"/>
        </w:rPr>
      </w:pPr>
      <w:bookmarkStart w:id="0" w:name="_GoBack"/>
      <w:bookmarkEnd w:id="0"/>
      <w:r w:rsidRPr="005C4F41">
        <w:rPr>
          <w:spacing w:val="-4"/>
          <w:lang w:val="sq-AL"/>
        </w:rPr>
        <w:t xml:space="preserve">VENDIM </w:t>
      </w:r>
    </w:p>
    <w:p w:rsidR="00930310" w:rsidRPr="005C4F41" w:rsidRDefault="00930310" w:rsidP="00930310">
      <w:pPr>
        <w:pStyle w:val="NeniTitull"/>
        <w:rPr>
          <w:spacing w:val="-4"/>
          <w:lang w:val="sq-AL"/>
        </w:rPr>
      </w:pPr>
      <w:r w:rsidRPr="005C4F41">
        <w:rPr>
          <w:spacing w:val="-4"/>
          <w:lang w:val="sq-AL"/>
        </w:rPr>
        <w:t>Nr. 914, datë 21.12.2016</w:t>
      </w:r>
    </w:p>
    <w:p w:rsidR="00930310" w:rsidRPr="005C4F41" w:rsidRDefault="00930310" w:rsidP="00930310">
      <w:pPr>
        <w:pStyle w:val="Hapesira7"/>
        <w:rPr>
          <w:lang w:val="sq-AL"/>
        </w:rPr>
      </w:pPr>
    </w:p>
    <w:p w:rsidR="00930310" w:rsidRPr="005C4F41" w:rsidRDefault="00930310" w:rsidP="00930310">
      <w:pPr>
        <w:pStyle w:val="NeniTitull"/>
        <w:rPr>
          <w:spacing w:val="-4"/>
          <w:lang w:val="sq-AL"/>
        </w:rPr>
      </w:pPr>
      <w:r w:rsidRPr="005C4F41">
        <w:rPr>
          <w:spacing w:val="-4"/>
          <w:lang w:val="sq-AL"/>
        </w:rPr>
        <w:t>PËR DHËNIE SHTESE PENSIONI TË POSAÇËM SHTETËROR Z. LULZIM BALLA</w:t>
      </w:r>
    </w:p>
    <w:p w:rsidR="00930310" w:rsidRPr="005C4F41" w:rsidRDefault="00930310" w:rsidP="00930310">
      <w:pPr>
        <w:pStyle w:val="Hapesira7"/>
        <w:rPr>
          <w:lang w:val="sq-AL"/>
        </w:rPr>
      </w:pPr>
    </w:p>
    <w:p w:rsidR="00930310" w:rsidRPr="005C4F41" w:rsidRDefault="00930310" w:rsidP="00930310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Në mbështetje të nenit 100 të Kushtetutës dhe të nenit 5, të ligjit nr. 7703, datë 11.5.1993, “Për sigurimet shoqërore në Republikën e Shqipërisë”, të ndryshuar, me propozimin e Kryeministrit, Këshilli i Ministrave </w:t>
      </w:r>
    </w:p>
    <w:p w:rsidR="00930310" w:rsidRPr="005C4F41" w:rsidRDefault="00930310" w:rsidP="00930310">
      <w:pPr>
        <w:pStyle w:val="Hapesira7"/>
        <w:rPr>
          <w:lang w:val="sq-AL"/>
        </w:rPr>
      </w:pPr>
    </w:p>
    <w:p w:rsidR="00930310" w:rsidRPr="005C4F41" w:rsidRDefault="00930310" w:rsidP="00930310">
      <w:pPr>
        <w:pStyle w:val="NeniNr"/>
        <w:rPr>
          <w:spacing w:val="-4"/>
          <w:lang w:val="sq-AL"/>
        </w:rPr>
      </w:pPr>
      <w:r w:rsidRPr="005C4F41">
        <w:rPr>
          <w:spacing w:val="-4"/>
          <w:lang w:val="sq-AL"/>
        </w:rPr>
        <w:t>VENDOSI:</w:t>
      </w:r>
    </w:p>
    <w:p w:rsidR="00930310" w:rsidRPr="005C4F41" w:rsidRDefault="00930310" w:rsidP="00930310">
      <w:pPr>
        <w:pStyle w:val="Hapesira7"/>
        <w:rPr>
          <w:lang w:val="sq-AL"/>
        </w:rPr>
      </w:pPr>
    </w:p>
    <w:p w:rsidR="00930310" w:rsidRPr="005C4F41" w:rsidRDefault="00930310" w:rsidP="00930310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Dhënien e shtesës së pensionit të posaçëm shtetëror z. Lulzim Balla, në masën e katërfishit të pensionit social, por shuma e pensionit, që i takon sipas ligjit nr. 7703, datë 11.5.1993, plus këtë shtesë, të mos kalojë tetëfishin e pensionit social. </w:t>
      </w:r>
    </w:p>
    <w:p w:rsidR="00930310" w:rsidRPr="005C4F41" w:rsidRDefault="00930310" w:rsidP="00930310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Ky vendim hyn në fuqi menjëherë. </w:t>
      </w:r>
    </w:p>
    <w:p w:rsidR="00930310" w:rsidRPr="005C4F41" w:rsidRDefault="00930310" w:rsidP="00930310">
      <w:pPr>
        <w:pStyle w:val="Hapesira7"/>
        <w:rPr>
          <w:lang w:val="sq-AL"/>
        </w:rPr>
      </w:pPr>
    </w:p>
    <w:p w:rsidR="00930310" w:rsidRPr="005C4F41" w:rsidRDefault="00930310" w:rsidP="00930310">
      <w:pPr>
        <w:pStyle w:val="Paragrafi"/>
        <w:jc w:val="right"/>
        <w:rPr>
          <w:spacing w:val="-4"/>
          <w:lang w:val="sq-AL"/>
        </w:rPr>
      </w:pPr>
      <w:r w:rsidRPr="005C4F41">
        <w:rPr>
          <w:spacing w:val="-4"/>
          <w:lang w:val="sq-AL"/>
        </w:rPr>
        <w:t>ZËVENDËSKRYEMINISTRI</w:t>
      </w:r>
    </w:p>
    <w:p w:rsidR="00930310" w:rsidRPr="005C4F41" w:rsidRDefault="00930310" w:rsidP="00930310">
      <w:pPr>
        <w:pStyle w:val="Paragrafi"/>
        <w:jc w:val="right"/>
        <w:rPr>
          <w:b/>
          <w:spacing w:val="-4"/>
          <w:lang w:val="sq-AL"/>
        </w:rPr>
      </w:pPr>
      <w:r w:rsidRPr="005C4F41">
        <w:rPr>
          <w:b/>
          <w:spacing w:val="-4"/>
          <w:lang w:val="sq-AL"/>
        </w:rPr>
        <w:t>Niko Peleshi</w:t>
      </w:r>
    </w:p>
    <w:p w:rsidR="000D61F1" w:rsidRDefault="000D61F1"/>
    <w:sectPr w:rsidR="000D61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310"/>
    <w:rsid w:val="000D61F1"/>
    <w:rsid w:val="00930310"/>
    <w:rsid w:val="00D3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3031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3031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3031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3031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3031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3031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3031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3031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3031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3031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3031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3031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2019-02-05T14:00:00Z</cp:lastPrinted>
  <dcterms:created xsi:type="dcterms:W3CDTF">2017-12-20T12:20:00Z</dcterms:created>
  <dcterms:modified xsi:type="dcterms:W3CDTF">2019-02-05T14:00:00Z</dcterms:modified>
</cp:coreProperties>
</file>