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C55BA" w:rsidRPr="00783D21" w:rsidRDefault="00DC55BA" w:rsidP="00DC55BA">
      <w:pPr>
        <w:pStyle w:val="Akti"/>
        <w:keepNext w:val="0"/>
        <w:rPr>
          <w:lang w:val="sq-AL"/>
        </w:rPr>
      </w:pPr>
      <w:bookmarkStart w:id="0" w:name="_GoBack"/>
      <w:bookmarkEnd w:id="0"/>
      <w:r w:rsidRPr="00783D21">
        <w:rPr>
          <w:lang w:val="sq-AL"/>
        </w:rPr>
        <w:t xml:space="preserve">VENDIM </w:t>
      </w:r>
    </w:p>
    <w:p w:rsidR="00DC55BA" w:rsidRPr="00783D21" w:rsidRDefault="00DC55BA" w:rsidP="00DC55BA">
      <w:pPr>
        <w:pStyle w:val="NumriData"/>
        <w:keepNext w:val="0"/>
        <w:rPr>
          <w:lang w:val="sq-AL"/>
        </w:rPr>
      </w:pPr>
      <w:r w:rsidRPr="00783D21">
        <w:rPr>
          <w:lang w:val="sq-AL"/>
        </w:rPr>
        <w:t>Nr. 944, datë 28.12.2016</w:t>
      </w:r>
    </w:p>
    <w:p w:rsidR="00DC55BA" w:rsidRPr="00783D21" w:rsidRDefault="00DC55BA" w:rsidP="00DC55BA">
      <w:pPr>
        <w:pStyle w:val="Hapesira7"/>
        <w:rPr>
          <w:lang w:val="sq-AL"/>
        </w:rPr>
      </w:pPr>
    </w:p>
    <w:p w:rsidR="00DC55BA" w:rsidRPr="00783D21" w:rsidRDefault="00DC55BA" w:rsidP="00DC55BA">
      <w:pPr>
        <w:pStyle w:val="Titull-Titull"/>
        <w:rPr>
          <w:b/>
          <w:lang w:val="sq-AL"/>
        </w:rPr>
      </w:pPr>
      <w:r w:rsidRPr="00783D21">
        <w:rPr>
          <w:b/>
          <w:lang w:val="sq-AL"/>
        </w:rPr>
        <w:t>PËR MIRATIMIN E PROGRAMIT DHE TË BUXHETIT TË VITIT 2017 PËR ZYRËN E REGJISTRIMIT TË PASURIVE TË PALUAJTSHME</w:t>
      </w:r>
    </w:p>
    <w:p w:rsidR="00DC55BA" w:rsidRPr="00783D21" w:rsidRDefault="00DC55BA" w:rsidP="00DC55BA">
      <w:pPr>
        <w:pStyle w:val="Hapesira7"/>
        <w:rPr>
          <w:lang w:val="sq-AL"/>
        </w:rPr>
      </w:pPr>
    </w:p>
    <w:p w:rsidR="00DC55BA" w:rsidRPr="00783D21" w:rsidRDefault="00DC55BA" w:rsidP="00DC55BA">
      <w:pPr>
        <w:pStyle w:val="Paragrafi"/>
        <w:rPr>
          <w:lang w:val="sq-AL"/>
        </w:rPr>
      </w:pPr>
      <w:r w:rsidRPr="00783D21">
        <w:rPr>
          <w:lang w:val="sq-AL"/>
        </w:rPr>
        <w:t>Në mbështetje të nenit 100 të Kushtetutës, të neneve 13, shkronja “b”, dhe 22, të ligjit nr.</w:t>
      </w:r>
      <w:r>
        <w:rPr>
          <w:lang w:val="sq-AL"/>
        </w:rPr>
        <w:t xml:space="preserve"> </w:t>
      </w:r>
      <w:r w:rsidRPr="00783D21">
        <w:rPr>
          <w:lang w:val="sq-AL"/>
        </w:rPr>
        <w:t>33/2012, “Për regjistrimin e pasurive të paluajtshme”, të ndryshuar, dhe të nenit 29, të ligjit nr.9936/2008, “Për menaxhimin e sistemit buxhetor në Republikën e Shqipërisë”, të ndryshuar, me propozimin e ministrit të Drejtësisë, Këshilli i Ministrave</w:t>
      </w:r>
    </w:p>
    <w:p w:rsidR="00DC55BA" w:rsidRPr="00783D21" w:rsidRDefault="00DC55BA" w:rsidP="00DC55BA">
      <w:pPr>
        <w:pStyle w:val="Hapesira7"/>
        <w:rPr>
          <w:lang w:val="sq-AL"/>
        </w:rPr>
      </w:pPr>
    </w:p>
    <w:p w:rsidR="00DC55BA" w:rsidRDefault="00DC55BA" w:rsidP="00DC55BA">
      <w:pPr>
        <w:pStyle w:val="Titull-Titull"/>
        <w:rPr>
          <w:lang w:val="sq-AL"/>
        </w:rPr>
      </w:pPr>
    </w:p>
    <w:p w:rsidR="00DC55BA" w:rsidRDefault="00DC55BA" w:rsidP="00DC55BA">
      <w:pPr>
        <w:pStyle w:val="Titull-Titull"/>
        <w:rPr>
          <w:lang w:val="sq-AL"/>
        </w:rPr>
      </w:pPr>
    </w:p>
    <w:p w:rsidR="00DC55BA" w:rsidRDefault="00DC55BA" w:rsidP="00DC55BA">
      <w:pPr>
        <w:pStyle w:val="Titull-Titull"/>
        <w:rPr>
          <w:lang w:val="sq-AL"/>
        </w:rPr>
      </w:pPr>
    </w:p>
    <w:p w:rsidR="00DC55BA" w:rsidRPr="00783D21" w:rsidRDefault="00DC55BA" w:rsidP="00DC55BA">
      <w:pPr>
        <w:pStyle w:val="Titull-Titull"/>
        <w:rPr>
          <w:lang w:val="sq-AL"/>
        </w:rPr>
      </w:pPr>
      <w:r w:rsidRPr="00783D21">
        <w:rPr>
          <w:lang w:val="sq-AL"/>
        </w:rPr>
        <w:t>VENDOSI:</w:t>
      </w:r>
    </w:p>
    <w:p w:rsidR="00DC55BA" w:rsidRPr="00783D21" w:rsidRDefault="00DC55BA" w:rsidP="00DC55BA">
      <w:pPr>
        <w:pStyle w:val="Hapesira7"/>
        <w:rPr>
          <w:lang w:val="sq-AL"/>
        </w:rPr>
      </w:pPr>
    </w:p>
    <w:p w:rsidR="00DC55BA" w:rsidRPr="00783D21" w:rsidRDefault="00DC55BA" w:rsidP="00DC55BA">
      <w:pPr>
        <w:pStyle w:val="Paragrafi"/>
        <w:rPr>
          <w:lang w:val="sq-AL"/>
        </w:rPr>
      </w:pPr>
      <w:r w:rsidRPr="00783D21">
        <w:rPr>
          <w:lang w:val="sq-AL"/>
        </w:rPr>
        <w:t xml:space="preserve">1. Miratimin e programit të Shërbimit të Regjistrimit të Pasurive të Paluajtshme për vitin 2017, sipas shtojcës 1, që i bashkëlidhet dhe është pjesë përbërëse e këtij vendimi. </w:t>
      </w:r>
    </w:p>
    <w:p w:rsidR="00DC55BA" w:rsidRPr="00783D21" w:rsidRDefault="00DC55BA" w:rsidP="00DC55BA">
      <w:pPr>
        <w:pStyle w:val="Paragrafi"/>
        <w:rPr>
          <w:lang w:val="sq-AL"/>
        </w:rPr>
      </w:pPr>
      <w:r w:rsidRPr="00783D21">
        <w:rPr>
          <w:lang w:val="sq-AL"/>
        </w:rPr>
        <w:t xml:space="preserve">2. Miratimin e buxhetit për programin e Shërbimit të Regjistrimit të Pasurive të Paluajtshme për vitin 2017, sipas shtojcave 2 dhe 3, që i bashkëlidhen dhe janë pjesë përbërëse e këtij vendimi. </w:t>
      </w:r>
    </w:p>
    <w:p w:rsidR="00DC55BA" w:rsidRPr="00783D21" w:rsidRDefault="00DC55BA" w:rsidP="00DC55BA">
      <w:pPr>
        <w:pStyle w:val="Paragrafi"/>
        <w:rPr>
          <w:lang w:val="sq-AL"/>
        </w:rPr>
      </w:pPr>
      <w:r w:rsidRPr="00783D21">
        <w:rPr>
          <w:lang w:val="sq-AL"/>
        </w:rPr>
        <w:t>3. Ngarkohet Zyra e Regjistrimit të Pasurive të Paluajtshme për zbatimin e këtij vendimi.</w:t>
      </w:r>
    </w:p>
    <w:p w:rsidR="00DC55BA" w:rsidRPr="00783D21" w:rsidRDefault="00DC55BA" w:rsidP="00DC55BA">
      <w:pPr>
        <w:pStyle w:val="Paragrafi"/>
        <w:rPr>
          <w:lang w:val="sq-AL"/>
        </w:rPr>
      </w:pPr>
      <w:r w:rsidRPr="00783D21">
        <w:rPr>
          <w:lang w:val="sq-AL"/>
        </w:rPr>
        <w:t>Ky vendim hyn në fuqi pas botimit në Fletoren Zyrtare dhe i shtrin efektet financiare nga data 1 janar 2017.</w:t>
      </w:r>
    </w:p>
    <w:p w:rsidR="00DC55BA" w:rsidRPr="00783D21" w:rsidRDefault="00DC55BA" w:rsidP="00DC55BA">
      <w:pPr>
        <w:pStyle w:val="Hapesira7"/>
        <w:rPr>
          <w:lang w:val="sq-AL"/>
        </w:rPr>
      </w:pPr>
    </w:p>
    <w:p w:rsidR="00DC55BA" w:rsidRPr="00783D21" w:rsidRDefault="00DC55BA" w:rsidP="00DC55BA">
      <w:pPr>
        <w:pStyle w:val="Autoriteti"/>
        <w:keepNext w:val="0"/>
        <w:rPr>
          <w:lang w:val="sq-AL"/>
        </w:rPr>
      </w:pPr>
      <w:r w:rsidRPr="00783D21">
        <w:rPr>
          <w:lang w:val="sq-AL"/>
        </w:rPr>
        <w:t>KRYEMINISTRI</w:t>
      </w:r>
    </w:p>
    <w:p w:rsidR="00DC55BA" w:rsidRPr="00783D21" w:rsidRDefault="00DC55BA" w:rsidP="00DC55BA">
      <w:pPr>
        <w:pStyle w:val="AutoritetiEmer"/>
        <w:rPr>
          <w:lang w:val="sq-AL"/>
        </w:rPr>
      </w:pPr>
      <w:r w:rsidRPr="00783D21">
        <w:rPr>
          <w:lang w:val="sq-AL"/>
        </w:rPr>
        <w:t>Edi Rama</w:t>
      </w:r>
    </w:p>
    <w:p w:rsidR="00DC55BA" w:rsidRDefault="00DC55BA" w:rsidP="00DC55BA">
      <w:pPr>
        <w:widowControl w:val="0"/>
        <w:spacing w:after="0" w:line="240" w:lineRule="auto"/>
        <w:ind w:firstLine="0"/>
        <w:rPr>
          <w:rFonts w:ascii="Garamond" w:eastAsia="Times New Roman" w:hAnsi="Garamond"/>
          <w:spacing w:val="-4"/>
          <w:sz w:val="24"/>
          <w:szCs w:val="24"/>
          <w:lang w:val="sq-AL" w:eastAsia="en-GB"/>
        </w:rPr>
        <w:sectPr w:rsidR="00DC55BA" w:rsidSect="00DC55BA">
          <w:footnotePr>
            <w:numFmt w:val="chicago"/>
          </w:footnotePr>
          <w:pgSz w:w="11907" w:h="16840" w:code="9"/>
          <w:pgMar w:top="720" w:right="1134" w:bottom="720" w:left="1134" w:header="851" w:footer="851" w:gutter="0"/>
          <w:cols w:space="454"/>
          <w:docGrid w:linePitch="360"/>
        </w:sectPr>
      </w:pPr>
    </w:p>
    <w:p w:rsidR="00DC55BA" w:rsidRDefault="00DC55BA" w:rsidP="00DC55BA">
      <w:pPr>
        <w:widowControl w:val="0"/>
        <w:spacing w:after="0" w:line="240" w:lineRule="auto"/>
        <w:ind w:firstLine="0"/>
        <w:rPr>
          <w:rFonts w:ascii="Garamond" w:eastAsia="Times New Roman" w:hAnsi="Garamond"/>
          <w:spacing w:val="-4"/>
          <w:sz w:val="24"/>
          <w:szCs w:val="24"/>
          <w:lang w:val="sq-AL" w:eastAsia="en-GB"/>
        </w:rPr>
        <w:sectPr w:rsidR="00DC55BA" w:rsidSect="008A378D">
          <w:footnotePr>
            <w:numFmt w:val="chicago"/>
          </w:footnotePr>
          <w:type w:val="continuous"/>
          <w:pgSz w:w="11907" w:h="16840" w:code="9"/>
          <w:pgMar w:top="720" w:right="1134" w:bottom="720" w:left="1134" w:header="851" w:footer="851" w:gutter="0"/>
          <w:cols w:space="454"/>
          <w:docGrid w:linePitch="360"/>
        </w:sectPr>
      </w:pPr>
    </w:p>
    <w:p w:rsidR="00DC55BA" w:rsidRPr="00783D21" w:rsidRDefault="00DC55BA" w:rsidP="00DC55BA">
      <w:pPr>
        <w:widowControl w:val="0"/>
        <w:spacing w:after="0" w:line="240" w:lineRule="auto"/>
        <w:ind w:firstLine="0"/>
        <w:rPr>
          <w:rFonts w:ascii="Garamond" w:eastAsia="Times New Roman" w:hAnsi="Garamond"/>
          <w:spacing w:val="-4"/>
          <w:sz w:val="24"/>
          <w:szCs w:val="24"/>
          <w:lang w:val="sq-AL" w:eastAsia="en-GB"/>
        </w:rPr>
      </w:pPr>
    </w:p>
    <w:p w:rsidR="00DC55BA" w:rsidRPr="00783D21" w:rsidRDefault="00DC55BA" w:rsidP="00DC55BA">
      <w:pPr>
        <w:widowControl w:val="0"/>
        <w:spacing w:after="0" w:line="240" w:lineRule="auto"/>
        <w:ind w:firstLine="0"/>
        <w:rPr>
          <w:rFonts w:ascii="Garamond" w:eastAsia="Times New Roman" w:hAnsi="Garamond"/>
          <w:spacing w:val="-4"/>
          <w:sz w:val="24"/>
          <w:szCs w:val="24"/>
          <w:lang w:val="sq-AL" w:eastAsia="en-GB"/>
        </w:rPr>
      </w:pPr>
      <w:r w:rsidRPr="00783D21">
        <w:rPr>
          <w:rFonts w:ascii="Garamond" w:eastAsia="Times New Roman" w:hAnsi="Garamond"/>
          <w:noProof/>
          <w:spacing w:val="-4"/>
          <w:sz w:val="24"/>
          <w:szCs w:val="24"/>
        </w:rPr>
        <w:lastRenderedPageBreak/>
        <w:drawing>
          <wp:inline distT="0" distB="0" distL="0" distR="0" wp14:anchorId="49D72B61" wp14:editId="5EA80406">
            <wp:extent cx="5701266" cy="8240233"/>
            <wp:effectExtent l="19050" t="0" r="0" b="0"/>
            <wp:docPr id="1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01135" cy="8240044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DC55BA" w:rsidRPr="00783D21" w:rsidRDefault="00DC55BA" w:rsidP="00DC55BA">
      <w:pPr>
        <w:widowControl w:val="0"/>
        <w:spacing w:after="0" w:line="240" w:lineRule="auto"/>
        <w:ind w:firstLine="0"/>
        <w:rPr>
          <w:rFonts w:ascii="Garamond" w:eastAsia="Times New Roman" w:hAnsi="Garamond"/>
          <w:spacing w:val="-4"/>
          <w:sz w:val="24"/>
          <w:szCs w:val="24"/>
          <w:lang w:val="sq-AL" w:eastAsia="en-GB"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4399"/>
        <w:gridCol w:w="2582"/>
        <w:gridCol w:w="2874"/>
      </w:tblGrid>
      <w:tr w:rsidR="00DC55BA" w:rsidRPr="00783D21" w:rsidTr="00ED2998">
        <w:trPr>
          <w:trHeight w:val="139"/>
        </w:trPr>
        <w:tc>
          <w:tcPr>
            <w:tcW w:w="22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C55BA" w:rsidRPr="00783D21" w:rsidRDefault="00DC55BA" w:rsidP="00ED2998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lang w:val="sq-AL"/>
              </w:rPr>
            </w:pPr>
            <w:bookmarkStart w:id="1" w:name="RANGE!A1:C13"/>
            <w:r w:rsidRPr="00783D21">
              <w:rPr>
                <w:rFonts w:ascii="Garamond" w:eastAsia="Times New Roman" w:hAnsi="Garamond" w:cs="Arial"/>
                <w:lang w:val="sq-AL"/>
              </w:rPr>
              <w:t>SHTOJCA 2</w:t>
            </w:r>
            <w:bookmarkEnd w:id="1"/>
          </w:p>
        </w:tc>
        <w:tc>
          <w:tcPr>
            <w:tcW w:w="13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C55BA" w:rsidRPr="00783D21" w:rsidRDefault="00DC55BA" w:rsidP="00ED2998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lang w:val="sq-AL"/>
              </w:rPr>
            </w:pPr>
          </w:p>
        </w:tc>
        <w:tc>
          <w:tcPr>
            <w:tcW w:w="145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C55BA" w:rsidRPr="00783D21" w:rsidRDefault="00DC55BA" w:rsidP="00ED2998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i/>
                <w:iCs/>
                <w:lang w:val="sq-AL"/>
              </w:rPr>
            </w:pPr>
            <w:r w:rsidRPr="00783D21">
              <w:rPr>
                <w:rFonts w:ascii="Garamond" w:eastAsia="Times New Roman" w:hAnsi="Garamond" w:cs="Arial"/>
                <w:i/>
                <w:iCs/>
                <w:lang w:val="sq-AL"/>
              </w:rPr>
              <w:t>Në 000/ lekë</w:t>
            </w:r>
          </w:p>
        </w:tc>
      </w:tr>
      <w:tr w:rsidR="00DC55BA" w:rsidRPr="00783D21" w:rsidTr="00ED2998">
        <w:trPr>
          <w:trHeight w:val="139"/>
        </w:trPr>
        <w:tc>
          <w:tcPr>
            <w:tcW w:w="5000" w:type="pct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DC55BA" w:rsidRPr="00783D21" w:rsidRDefault="00DC55BA" w:rsidP="00ED2998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/>
                <w:bCs/>
                <w:lang w:val="sq-AL"/>
              </w:rPr>
            </w:pPr>
            <w:r w:rsidRPr="00783D21">
              <w:rPr>
                <w:rFonts w:ascii="Garamond" w:eastAsia="Times New Roman" w:hAnsi="Garamond" w:cs="Arial"/>
                <w:b/>
                <w:bCs/>
                <w:lang w:val="sq-AL"/>
              </w:rPr>
              <w:t>BUXHETI 2017</w:t>
            </w:r>
          </w:p>
        </w:tc>
      </w:tr>
      <w:tr w:rsidR="00DC55BA" w:rsidRPr="00783D21" w:rsidTr="00ED2998">
        <w:trPr>
          <w:trHeight w:val="139"/>
        </w:trPr>
        <w:tc>
          <w:tcPr>
            <w:tcW w:w="22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C55BA" w:rsidRPr="00783D21" w:rsidRDefault="00DC55BA" w:rsidP="00ED2998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lang w:val="sq-AL"/>
              </w:rPr>
            </w:pPr>
          </w:p>
        </w:tc>
        <w:tc>
          <w:tcPr>
            <w:tcW w:w="13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C55BA" w:rsidRPr="00783D21" w:rsidRDefault="00DC55BA" w:rsidP="00ED2998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lang w:val="sq-AL"/>
              </w:rPr>
            </w:pPr>
          </w:p>
        </w:tc>
        <w:tc>
          <w:tcPr>
            <w:tcW w:w="145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C55BA" w:rsidRPr="00783D21" w:rsidRDefault="00DC55BA" w:rsidP="00ED2998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lang w:val="sq-AL"/>
              </w:rPr>
            </w:pPr>
          </w:p>
        </w:tc>
      </w:tr>
      <w:tr w:rsidR="00DC55BA" w:rsidRPr="00783D21" w:rsidTr="00ED2998">
        <w:trPr>
          <w:trHeight w:val="139"/>
        </w:trPr>
        <w:tc>
          <w:tcPr>
            <w:tcW w:w="2232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C55BA" w:rsidRPr="00783D21" w:rsidRDefault="00DC55BA" w:rsidP="00ED2998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b/>
                <w:bCs/>
                <w:color w:val="000000"/>
                <w:lang w:val="sq-AL"/>
              </w:rPr>
            </w:pPr>
            <w:r w:rsidRPr="00783D21">
              <w:rPr>
                <w:rFonts w:ascii="Garamond" w:eastAsia="Times New Roman" w:hAnsi="Garamond" w:cs="Arial"/>
                <w:b/>
                <w:bCs/>
                <w:color w:val="000000"/>
                <w:lang w:val="sq-AL"/>
              </w:rPr>
              <w:t>Përshkrimi</w:t>
            </w:r>
          </w:p>
        </w:tc>
        <w:tc>
          <w:tcPr>
            <w:tcW w:w="2768" w:type="pct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DC55BA" w:rsidRPr="00783D21" w:rsidRDefault="00DC55BA" w:rsidP="00ED2998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lang w:val="sq-AL"/>
              </w:rPr>
            </w:pPr>
            <w:r w:rsidRPr="00783D21">
              <w:rPr>
                <w:rFonts w:ascii="Garamond" w:eastAsia="Times New Roman" w:hAnsi="Garamond" w:cs="Arial"/>
                <w:b/>
                <w:bCs/>
                <w:color w:val="000000"/>
                <w:lang w:val="sq-AL"/>
              </w:rPr>
              <w:t xml:space="preserve"> Buxheti 2017</w:t>
            </w:r>
          </w:p>
        </w:tc>
      </w:tr>
      <w:tr w:rsidR="00DC55BA" w:rsidRPr="00783D21" w:rsidTr="00ED2998">
        <w:trPr>
          <w:trHeight w:val="139"/>
        </w:trPr>
        <w:tc>
          <w:tcPr>
            <w:tcW w:w="2232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DC55BA" w:rsidRPr="00783D21" w:rsidRDefault="00DC55BA" w:rsidP="00ED2998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b/>
                <w:bCs/>
                <w:color w:val="000000"/>
                <w:lang w:val="sq-AL"/>
              </w:rPr>
            </w:pPr>
          </w:p>
        </w:tc>
        <w:tc>
          <w:tcPr>
            <w:tcW w:w="1310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C55BA" w:rsidRPr="00783D21" w:rsidRDefault="00DC55BA" w:rsidP="00ED2998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lang w:val="sq-AL"/>
              </w:rPr>
            </w:pPr>
            <w:r w:rsidRPr="00783D21">
              <w:rPr>
                <w:rFonts w:ascii="Garamond" w:eastAsia="Times New Roman" w:hAnsi="Garamond" w:cs="Arial"/>
                <w:b/>
                <w:bCs/>
                <w:color w:val="000000"/>
                <w:lang w:val="sq-AL"/>
              </w:rPr>
              <w:t>T</w:t>
            </w:r>
            <w:r>
              <w:rPr>
                <w:rFonts w:ascii="Garamond" w:eastAsia="Times New Roman" w:hAnsi="Garamond" w:cs="Arial"/>
                <w:b/>
                <w:bCs/>
                <w:color w:val="000000"/>
                <w:lang w:val="sq-AL"/>
              </w:rPr>
              <w:t>ë</w:t>
            </w:r>
            <w:r w:rsidRPr="00783D21">
              <w:rPr>
                <w:rFonts w:ascii="Garamond" w:eastAsia="Times New Roman" w:hAnsi="Garamond" w:cs="Arial"/>
                <w:b/>
                <w:bCs/>
                <w:color w:val="000000"/>
                <w:lang w:val="sq-AL"/>
              </w:rPr>
              <w:t xml:space="preserve"> </w:t>
            </w:r>
            <w:r>
              <w:rPr>
                <w:rFonts w:ascii="Garamond" w:eastAsia="Times New Roman" w:hAnsi="Garamond" w:cs="Arial"/>
                <w:b/>
                <w:bCs/>
                <w:color w:val="000000"/>
                <w:lang w:val="sq-AL"/>
              </w:rPr>
              <w:t>a</w:t>
            </w:r>
            <w:r w:rsidRPr="00783D21">
              <w:rPr>
                <w:rFonts w:ascii="Garamond" w:eastAsia="Times New Roman" w:hAnsi="Garamond" w:cs="Arial"/>
                <w:b/>
                <w:bCs/>
                <w:color w:val="000000"/>
                <w:lang w:val="sq-AL"/>
              </w:rPr>
              <w:t>rdhura</w:t>
            </w:r>
          </w:p>
        </w:tc>
        <w:tc>
          <w:tcPr>
            <w:tcW w:w="145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C55BA" w:rsidRPr="00783D21" w:rsidRDefault="00DC55BA" w:rsidP="00ED2998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lang w:val="sq-AL"/>
              </w:rPr>
            </w:pPr>
            <w:r w:rsidRPr="00783D21">
              <w:rPr>
                <w:rFonts w:ascii="Garamond" w:eastAsia="Times New Roman" w:hAnsi="Garamond" w:cs="Arial"/>
                <w:b/>
                <w:bCs/>
                <w:color w:val="000000"/>
                <w:lang w:val="sq-AL"/>
              </w:rPr>
              <w:t>Shpenzime</w:t>
            </w:r>
          </w:p>
        </w:tc>
      </w:tr>
      <w:tr w:rsidR="00DC55BA" w:rsidRPr="00783D21" w:rsidTr="00ED2998">
        <w:trPr>
          <w:trHeight w:val="139"/>
        </w:trPr>
        <w:tc>
          <w:tcPr>
            <w:tcW w:w="2232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C55BA" w:rsidRPr="00783D21" w:rsidRDefault="00DC55BA" w:rsidP="00ED2998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b/>
                <w:bCs/>
                <w:color w:val="000000"/>
                <w:lang w:val="sq-AL"/>
              </w:rPr>
            </w:pPr>
            <w:r w:rsidRPr="00783D21">
              <w:rPr>
                <w:rFonts w:ascii="Garamond" w:eastAsia="Times New Roman" w:hAnsi="Garamond" w:cs="Arial"/>
                <w:b/>
                <w:bCs/>
                <w:color w:val="000000"/>
                <w:lang w:val="sq-AL"/>
              </w:rPr>
              <w:t> </w:t>
            </w:r>
          </w:p>
        </w:tc>
        <w:tc>
          <w:tcPr>
            <w:tcW w:w="13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C55BA" w:rsidRPr="00783D21" w:rsidRDefault="00DC55BA" w:rsidP="00ED2998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lang w:val="sq-AL"/>
              </w:rPr>
            </w:pPr>
            <w:r w:rsidRPr="00783D21">
              <w:rPr>
                <w:rFonts w:ascii="Garamond" w:eastAsia="Times New Roman" w:hAnsi="Garamond" w:cs="Arial"/>
                <w:color w:val="000000"/>
                <w:lang w:val="sq-AL"/>
              </w:rPr>
              <w:t>(1)</w:t>
            </w:r>
          </w:p>
        </w:tc>
        <w:tc>
          <w:tcPr>
            <w:tcW w:w="1458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C55BA" w:rsidRPr="00783D21" w:rsidRDefault="00DC55BA" w:rsidP="00ED2998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lang w:val="sq-AL"/>
              </w:rPr>
            </w:pPr>
            <w:r w:rsidRPr="00783D21">
              <w:rPr>
                <w:rFonts w:ascii="Garamond" w:eastAsia="Times New Roman" w:hAnsi="Garamond" w:cs="Arial"/>
                <w:color w:val="000000"/>
                <w:lang w:val="sq-AL"/>
              </w:rPr>
              <w:t>(2)</w:t>
            </w:r>
          </w:p>
        </w:tc>
      </w:tr>
      <w:tr w:rsidR="00DC55BA" w:rsidRPr="00783D21" w:rsidTr="00ED2998">
        <w:trPr>
          <w:trHeight w:val="139"/>
        </w:trPr>
        <w:tc>
          <w:tcPr>
            <w:tcW w:w="2232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C55BA" w:rsidRPr="00783D21" w:rsidRDefault="00DC55BA" w:rsidP="00ED2998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lang w:val="sq-AL"/>
              </w:rPr>
            </w:pPr>
            <w:r w:rsidRPr="00783D21">
              <w:rPr>
                <w:rFonts w:ascii="Garamond" w:eastAsia="Times New Roman" w:hAnsi="Garamond" w:cs="Arial"/>
                <w:color w:val="000000"/>
                <w:lang w:val="sq-AL"/>
              </w:rPr>
              <w:t xml:space="preserve">Të ardhura nga </w:t>
            </w:r>
            <w:r>
              <w:rPr>
                <w:rFonts w:ascii="Garamond" w:eastAsia="Times New Roman" w:hAnsi="Garamond" w:cs="Arial"/>
                <w:color w:val="000000"/>
                <w:lang w:val="sq-AL"/>
              </w:rPr>
              <w:t>s</w:t>
            </w:r>
            <w:r w:rsidRPr="00783D21">
              <w:rPr>
                <w:rFonts w:ascii="Garamond" w:eastAsia="Times New Roman" w:hAnsi="Garamond" w:cs="Arial"/>
                <w:color w:val="000000"/>
                <w:lang w:val="sq-AL"/>
              </w:rPr>
              <w:t xml:space="preserve">hërbimet </w:t>
            </w:r>
          </w:p>
        </w:tc>
        <w:tc>
          <w:tcPr>
            <w:tcW w:w="13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C55BA" w:rsidRPr="00783D21" w:rsidRDefault="00DC55BA" w:rsidP="00ED2998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lang w:val="sq-AL"/>
              </w:rPr>
            </w:pPr>
            <w:r w:rsidRPr="00783D21">
              <w:rPr>
                <w:rFonts w:ascii="Garamond" w:eastAsia="Times New Roman" w:hAnsi="Garamond" w:cs="Arial"/>
                <w:color w:val="000000"/>
                <w:lang w:val="sq-AL"/>
              </w:rPr>
              <w:t>2,160,315</w:t>
            </w:r>
          </w:p>
        </w:tc>
        <w:tc>
          <w:tcPr>
            <w:tcW w:w="1458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C55BA" w:rsidRPr="00783D21" w:rsidRDefault="00DC55BA" w:rsidP="00ED2998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lang w:val="sq-AL"/>
              </w:rPr>
            </w:pPr>
            <w:r w:rsidRPr="00783D21">
              <w:rPr>
                <w:rFonts w:ascii="Garamond" w:eastAsia="Times New Roman" w:hAnsi="Garamond" w:cs="Arial"/>
                <w:color w:val="000000"/>
                <w:lang w:val="sq-AL"/>
              </w:rPr>
              <w:t> </w:t>
            </w:r>
          </w:p>
        </w:tc>
      </w:tr>
      <w:tr w:rsidR="00DC55BA" w:rsidRPr="00783D21" w:rsidTr="00ED2998">
        <w:trPr>
          <w:trHeight w:val="139"/>
        </w:trPr>
        <w:tc>
          <w:tcPr>
            <w:tcW w:w="2232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C55BA" w:rsidRPr="00783D21" w:rsidRDefault="00DC55BA" w:rsidP="00ED2998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lang w:val="sq-AL"/>
              </w:rPr>
            </w:pPr>
            <w:r w:rsidRPr="00783D21">
              <w:rPr>
                <w:rFonts w:ascii="Garamond" w:eastAsia="Times New Roman" w:hAnsi="Garamond" w:cs="Arial"/>
                <w:color w:val="000000"/>
                <w:lang w:val="sq-AL"/>
              </w:rPr>
              <w:t>Shpenzime personeli</w:t>
            </w:r>
          </w:p>
        </w:tc>
        <w:tc>
          <w:tcPr>
            <w:tcW w:w="13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5BA" w:rsidRPr="00783D21" w:rsidRDefault="00DC55BA" w:rsidP="00ED2998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lang w:val="sq-AL"/>
              </w:rPr>
            </w:pPr>
            <w:r w:rsidRPr="00783D21">
              <w:rPr>
                <w:rFonts w:ascii="Garamond" w:eastAsia="Times New Roman" w:hAnsi="Garamond" w:cs="Arial"/>
                <w:lang w:val="sq-AL"/>
              </w:rPr>
              <w:t> </w:t>
            </w:r>
          </w:p>
        </w:tc>
        <w:tc>
          <w:tcPr>
            <w:tcW w:w="1458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C55BA" w:rsidRPr="00783D21" w:rsidRDefault="00DC55BA" w:rsidP="00ED2998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lang w:val="sq-AL"/>
              </w:rPr>
            </w:pPr>
            <w:r w:rsidRPr="00783D21">
              <w:rPr>
                <w:rFonts w:ascii="Garamond" w:eastAsia="Times New Roman" w:hAnsi="Garamond" w:cs="Arial"/>
                <w:lang w:val="sq-AL"/>
              </w:rPr>
              <w:t>819,228</w:t>
            </w:r>
          </w:p>
        </w:tc>
      </w:tr>
      <w:tr w:rsidR="00DC55BA" w:rsidRPr="00783D21" w:rsidTr="00ED2998">
        <w:trPr>
          <w:trHeight w:val="139"/>
        </w:trPr>
        <w:tc>
          <w:tcPr>
            <w:tcW w:w="2232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C55BA" w:rsidRPr="00783D21" w:rsidRDefault="00DC55BA" w:rsidP="00ED2998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lang w:val="sq-AL"/>
              </w:rPr>
            </w:pPr>
            <w:r w:rsidRPr="00783D21">
              <w:rPr>
                <w:rFonts w:ascii="Garamond" w:eastAsia="Times New Roman" w:hAnsi="Garamond" w:cs="Arial"/>
                <w:color w:val="000000"/>
                <w:lang w:val="sq-AL"/>
              </w:rPr>
              <w:lastRenderedPageBreak/>
              <w:t>Shpenzime korente</w:t>
            </w:r>
          </w:p>
        </w:tc>
        <w:tc>
          <w:tcPr>
            <w:tcW w:w="13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5BA" w:rsidRPr="00783D21" w:rsidRDefault="00DC55BA" w:rsidP="00ED2998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lang w:val="sq-AL"/>
              </w:rPr>
            </w:pPr>
            <w:r w:rsidRPr="00783D21">
              <w:rPr>
                <w:rFonts w:ascii="Garamond" w:eastAsia="Times New Roman" w:hAnsi="Garamond" w:cs="Arial"/>
                <w:lang w:val="sq-AL"/>
              </w:rPr>
              <w:t> </w:t>
            </w:r>
          </w:p>
        </w:tc>
        <w:tc>
          <w:tcPr>
            <w:tcW w:w="1458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C55BA" w:rsidRPr="00783D21" w:rsidRDefault="00DC55BA" w:rsidP="00ED2998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lang w:val="sq-AL"/>
              </w:rPr>
            </w:pPr>
            <w:r w:rsidRPr="00783D21">
              <w:rPr>
                <w:rFonts w:ascii="Garamond" w:eastAsia="Times New Roman" w:hAnsi="Garamond" w:cs="Arial"/>
                <w:lang w:val="sq-AL"/>
              </w:rPr>
              <w:t>300,394</w:t>
            </w:r>
          </w:p>
        </w:tc>
      </w:tr>
      <w:tr w:rsidR="00DC55BA" w:rsidRPr="00783D21" w:rsidTr="00ED2998">
        <w:trPr>
          <w:trHeight w:val="139"/>
        </w:trPr>
        <w:tc>
          <w:tcPr>
            <w:tcW w:w="2232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C55BA" w:rsidRPr="00783D21" w:rsidRDefault="00DC55BA" w:rsidP="00ED2998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lang w:val="sq-AL"/>
              </w:rPr>
            </w:pPr>
            <w:r w:rsidRPr="00783D21">
              <w:rPr>
                <w:rFonts w:ascii="Garamond" w:eastAsia="Times New Roman" w:hAnsi="Garamond" w:cs="Arial"/>
                <w:color w:val="000000"/>
                <w:lang w:val="sq-AL"/>
              </w:rPr>
              <w:t>Investime</w:t>
            </w:r>
          </w:p>
        </w:tc>
        <w:tc>
          <w:tcPr>
            <w:tcW w:w="13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C55BA" w:rsidRPr="00783D21" w:rsidRDefault="00DC55BA" w:rsidP="00ED2998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lang w:val="sq-AL"/>
              </w:rPr>
            </w:pPr>
            <w:r w:rsidRPr="00783D21">
              <w:rPr>
                <w:rFonts w:ascii="Garamond" w:eastAsia="Times New Roman" w:hAnsi="Garamond" w:cs="Arial"/>
                <w:color w:val="000000"/>
                <w:lang w:val="sq-AL"/>
              </w:rPr>
              <w:t> </w:t>
            </w:r>
          </w:p>
        </w:tc>
        <w:tc>
          <w:tcPr>
            <w:tcW w:w="1458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C55BA" w:rsidRPr="00783D21" w:rsidRDefault="00DC55BA" w:rsidP="00ED2998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lang w:val="sq-AL"/>
              </w:rPr>
            </w:pPr>
            <w:r w:rsidRPr="00783D21">
              <w:rPr>
                <w:rFonts w:ascii="Garamond" w:eastAsia="Times New Roman" w:hAnsi="Garamond" w:cs="Arial"/>
                <w:color w:val="000000"/>
                <w:lang w:val="sq-AL"/>
              </w:rPr>
              <w:t>935,993</w:t>
            </w:r>
          </w:p>
        </w:tc>
      </w:tr>
      <w:tr w:rsidR="00DC55BA" w:rsidRPr="00783D21" w:rsidTr="00ED2998">
        <w:trPr>
          <w:trHeight w:val="139"/>
        </w:trPr>
        <w:tc>
          <w:tcPr>
            <w:tcW w:w="2232" w:type="pct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C55BA" w:rsidRPr="00783D21" w:rsidRDefault="00DC55BA" w:rsidP="00ED2998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lang w:val="sq-AL"/>
              </w:rPr>
            </w:pPr>
            <w:r w:rsidRPr="00783D21">
              <w:rPr>
                <w:rFonts w:ascii="Garamond" w:eastAsia="Times New Roman" w:hAnsi="Garamond" w:cs="Arial"/>
                <w:color w:val="000000"/>
                <w:lang w:val="sq-AL"/>
              </w:rPr>
              <w:t>Fondi rezerv</w:t>
            </w:r>
            <w:r>
              <w:rPr>
                <w:rFonts w:ascii="Garamond" w:eastAsia="Times New Roman" w:hAnsi="Garamond" w:cs="Arial"/>
                <w:color w:val="000000"/>
                <w:lang w:val="sq-AL"/>
              </w:rPr>
              <w:t>ë</w:t>
            </w:r>
          </w:p>
        </w:tc>
        <w:tc>
          <w:tcPr>
            <w:tcW w:w="1310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C55BA" w:rsidRPr="00783D21" w:rsidRDefault="00DC55BA" w:rsidP="00ED2998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lang w:val="sq-AL"/>
              </w:rPr>
            </w:pPr>
            <w:r w:rsidRPr="00783D21">
              <w:rPr>
                <w:rFonts w:ascii="Garamond" w:eastAsia="Times New Roman" w:hAnsi="Garamond" w:cs="Arial"/>
                <w:color w:val="000000"/>
                <w:lang w:val="sq-AL"/>
              </w:rPr>
              <w:t> </w:t>
            </w:r>
          </w:p>
        </w:tc>
        <w:tc>
          <w:tcPr>
            <w:tcW w:w="145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C55BA" w:rsidRPr="00783D21" w:rsidRDefault="00DC55BA" w:rsidP="00ED2998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lang w:val="sq-AL"/>
              </w:rPr>
            </w:pPr>
            <w:r w:rsidRPr="00783D21">
              <w:rPr>
                <w:rFonts w:ascii="Garamond" w:eastAsia="Times New Roman" w:hAnsi="Garamond" w:cs="Arial"/>
                <w:lang w:val="sq-AL"/>
              </w:rPr>
              <w:t>104,700</w:t>
            </w:r>
          </w:p>
        </w:tc>
      </w:tr>
      <w:tr w:rsidR="00DC55BA" w:rsidRPr="00783D21" w:rsidTr="00ED2998">
        <w:trPr>
          <w:trHeight w:val="139"/>
        </w:trPr>
        <w:tc>
          <w:tcPr>
            <w:tcW w:w="2232" w:type="pct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C55BA" w:rsidRPr="00783D21" w:rsidRDefault="00DC55BA" w:rsidP="00ED2998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b/>
                <w:bCs/>
                <w:color w:val="000000"/>
                <w:lang w:val="sq-AL"/>
              </w:rPr>
            </w:pPr>
            <w:r w:rsidRPr="00783D21">
              <w:rPr>
                <w:rFonts w:ascii="Garamond" w:eastAsia="Times New Roman" w:hAnsi="Garamond" w:cs="Arial"/>
                <w:b/>
                <w:bCs/>
                <w:color w:val="000000"/>
                <w:lang w:val="sq-AL"/>
              </w:rPr>
              <w:t xml:space="preserve"> Total</w:t>
            </w:r>
          </w:p>
        </w:tc>
        <w:tc>
          <w:tcPr>
            <w:tcW w:w="1310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C55BA" w:rsidRPr="00783D21" w:rsidRDefault="00DC55BA" w:rsidP="00ED2998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lang w:val="sq-AL"/>
              </w:rPr>
            </w:pPr>
            <w:r w:rsidRPr="00783D21">
              <w:rPr>
                <w:rFonts w:ascii="Garamond" w:eastAsia="Times New Roman" w:hAnsi="Garamond" w:cs="Arial"/>
                <w:b/>
                <w:bCs/>
                <w:color w:val="000000"/>
                <w:lang w:val="sq-AL"/>
              </w:rPr>
              <w:t>2,160,315</w:t>
            </w:r>
          </w:p>
        </w:tc>
        <w:tc>
          <w:tcPr>
            <w:tcW w:w="145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C55BA" w:rsidRPr="00783D21" w:rsidRDefault="00DC55BA" w:rsidP="00ED2998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lang w:val="sq-AL"/>
              </w:rPr>
            </w:pPr>
            <w:r w:rsidRPr="00783D21">
              <w:rPr>
                <w:rFonts w:ascii="Garamond" w:eastAsia="Times New Roman" w:hAnsi="Garamond" w:cs="Arial"/>
                <w:b/>
                <w:bCs/>
                <w:color w:val="000000"/>
                <w:lang w:val="sq-AL"/>
              </w:rPr>
              <w:t>2,160,315</w:t>
            </w:r>
          </w:p>
        </w:tc>
      </w:tr>
      <w:tr w:rsidR="00DC55BA" w:rsidRPr="00783D21" w:rsidTr="00ED2998">
        <w:trPr>
          <w:trHeight w:val="139"/>
        </w:trPr>
        <w:tc>
          <w:tcPr>
            <w:tcW w:w="2232" w:type="pct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C55BA" w:rsidRPr="00783D21" w:rsidRDefault="00DC55BA" w:rsidP="00ED2998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b/>
                <w:bCs/>
                <w:color w:val="000000"/>
                <w:lang w:val="sq-AL"/>
              </w:rPr>
            </w:pPr>
            <w:r w:rsidRPr="00783D21">
              <w:rPr>
                <w:rFonts w:ascii="Garamond" w:eastAsia="Times New Roman" w:hAnsi="Garamond" w:cs="Arial"/>
                <w:b/>
                <w:bCs/>
                <w:color w:val="000000"/>
                <w:lang w:val="sq-AL"/>
              </w:rPr>
              <w:t>Teprica (1)-(2)</w:t>
            </w:r>
          </w:p>
        </w:tc>
        <w:tc>
          <w:tcPr>
            <w:tcW w:w="1310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C55BA" w:rsidRPr="00783D21" w:rsidRDefault="00DC55BA" w:rsidP="00ED2998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lang w:val="sq-AL"/>
              </w:rPr>
            </w:pPr>
            <w:r w:rsidRPr="00783D21">
              <w:rPr>
                <w:rFonts w:ascii="Garamond" w:eastAsia="Times New Roman" w:hAnsi="Garamond" w:cs="Arial"/>
                <w:b/>
                <w:bCs/>
                <w:color w:val="000000"/>
                <w:lang w:val="sq-AL"/>
              </w:rPr>
              <w:t> </w:t>
            </w:r>
          </w:p>
        </w:tc>
        <w:tc>
          <w:tcPr>
            <w:tcW w:w="145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C55BA" w:rsidRPr="00783D21" w:rsidRDefault="00DC55BA" w:rsidP="00ED2998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lang w:val="sq-AL"/>
              </w:rPr>
            </w:pPr>
            <w:r w:rsidRPr="00783D21">
              <w:rPr>
                <w:rFonts w:ascii="Garamond" w:eastAsia="Times New Roman" w:hAnsi="Garamond" w:cs="Arial"/>
                <w:b/>
                <w:bCs/>
                <w:color w:val="000000"/>
                <w:lang w:val="sq-AL"/>
              </w:rPr>
              <w:t>0</w:t>
            </w:r>
          </w:p>
        </w:tc>
      </w:tr>
    </w:tbl>
    <w:p w:rsidR="00DC55BA" w:rsidRPr="00783D21" w:rsidRDefault="00DC55BA" w:rsidP="00DC55BA">
      <w:pPr>
        <w:pStyle w:val="Hapesira7"/>
        <w:rPr>
          <w:lang w:val="sq-AL" w:eastAsia="en-GB"/>
        </w:rPr>
      </w:pPr>
    </w:p>
    <w:p w:rsidR="00DC55BA" w:rsidRPr="00783D21" w:rsidRDefault="00DC55BA" w:rsidP="00DC55BA">
      <w:pPr>
        <w:widowControl w:val="0"/>
        <w:spacing w:after="0" w:line="240" w:lineRule="auto"/>
        <w:ind w:firstLine="0"/>
        <w:jc w:val="center"/>
        <w:rPr>
          <w:rFonts w:ascii="Garamond" w:eastAsia="Times New Roman" w:hAnsi="Garamond" w:cs="Arial"/>
          <w:b/>
          <w:bCs/>
          <w:sz w:val="24"/>
          <w:szCs w:val="24"/>
          <w:lang w:val="sq-AL"/>
        </w:rPr>
      </w:pPr>
      <w:r w:rsidRPr="00783D21">
        <w:rPr>
          <w:rFonts w:ascii="Garamond" w:eastAsia="Times New Roman" w:hAnsi="Garamond" w:cs="Arial"/>
          <w:b/>
          <w:bCs/>
          <w:sz w:val="24"/>
          <w:szCs w:val="24"/>
          <w:lang w:val="sq-AL"/>
        </w:rPr>
        <w:t>BUXHETI I VITIT 2017</w:t>
      </w:r>
    </w:p>
    <w:p w:rsidR="00DC55BA" w:rsidRPr="00783D21" w:rsidRDefault="00DC55BA" w:rsidP="00DC55BA">
      <w:pPr>
        <w:widowControl w:val="0"/>
        <w:spacing w:after="0" w:line="240" w:lineRule="auto"/>
        <w:ind w:firstLine="0"/>
        <w:jc w:val="center"/>
        <w:rPr>
          <w:rFonts w:ascii="Garamond" w:eastAsia="Times New Roman" w:hAnsi="Garamond"/>
          <w:spacing w:val="-4"/>
          <w:sz w:val="24"/>
          <w:szCs w:val="24"/>
          <w:lang w:val="sq-AL" w:eastAsia="en-GB"/>
        </w:rPr>
      </w:pPr>
      <w:r w:rsidRPr="00783D21">
        <w:rPr>
          <w:rFonts w:ascii="Garamond" w:eastAsia="Times New Roman" w:hAnsi="Garamond" w:cs="Arial"/>
          <w:b/>
          <w:bCs/>
          <w:sz w:val="24"/>
          <w:szCs w:val="24"/>
          <w:lang w:val="sq-AL"/>
        </w:rPr>
        <w:t>SHTOJCA 3</w:t>
      </w:r>
    </w:p>
    <w:p w:rsidR="00DC55BA" w:rsidRPr="00783D21" w:rsidRDefault="00DC55BA" w:rsidP="00DC55BA">
      <w:pPr>
        <w:widowControl w:val="0"/>
        <w:spacing w:after="0" w:line="240" w:lineRule="auto"/>
        <w:ind w:firstLine="0"/>
        <w:jc w:val="right"/>
        <w:rPr>
          <w:rFonts w:ascii="Garamond" w:eastAsia="Times New Roman" w:hAnsi="Garamond"/>
          <w:spacing w:val="-4"/>
          <w:sz w:val="24"/>
          <w:szCs w:val="24"/>
          <w:lang w:val="sq-AL" w:eastAsia="en-GB"/>
        </w:rPr>
      </w:pPr>
      <w:r w:rsidRPr="00783D21">
        <w:rPr>
          <w:rFonts w:ascii="Garamond" w:eastAsia="Times New Roman" w:hAnsi="Garamond" w:cs="Arial"/>
          <w:i/>
          <w:iCs/>
          <w:lang w:val="sq-AL"/>
        </w:rPr>
        <w:t>Në 000/ lekë</w:t>
      </w:r>
    </w:p>
    <w:tbl>
      <w:tblPr>
        <w:tblW w:w="5000" w:type="pct"/>
        <w:tblLook w:val="04A0" w:firstRow="1" w:lastRow="0" w:firstColumn="1" w:lastColumn="0" w:noHBand="0" w:noVBand="1"/>
      </w:tblPr>
      <w:tblGrid>
        <w:gridCol w:w="781"/>
        <w:gridCol w:w="6774"/>
        <w:gridCol w:w="2300"/>
      </w:tblGrid>
      <w:tr w:rsidR="00DC55BA" w:rsidRPr="00A11778" w:rsidTr="00ED2998">
        <w:trPr>
          <w:trHeight w:val="139"/>
        </w:trPr>
        <w:tc>
          <w:tcPr>
            <w:tcW w:w="3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5BA" w:rsidRPr="00A11778" w:rsidRDefault="00DC55BA" w:rsidP="00ED2998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b/>
                <w:bCs/>
                <w:sz w:val="20"/>
                <w:szCs w:val="20"/>
                <w:lang w:val="sq-AL"/>
              </w:rPr>
            </w:pPr>
            <w:r w:rsidRPr="00A11778">
              <w:rPr>
                <w:rFonts w:ascii="Garamond" w:eastAsia="Times New Roman" w:hAnsi="Garamond" w:cs="Arial"/>
                <w:b/>
                <w:bCs/>
                <w:sz w:val="20"/>
                <w:szCs w:val="20"/>
                <w:lang w:val="sq-AL"/>
              </w:rPr>
              <w:t>Nr.</w:t>
            </w:r>
          </w:p>
        </w:tc>
        <w:tc>
          <w:tcPr>
            <w:tcW w:w="343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5BA" w:rsidRPr="00A11778" w:rsidRDefault="00DC55BA" w:rsidP="00ED2998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b/>
                <w:bCs/>
                <w:sz w:val="20"/>
                <w:szCs w:val="20"/>
                <w:lang w:val="sq-AL"/>
              </w:rPr>
            </w:pPr>
            <w:r w:rsidRPr="00A11778">
              <w:rPr>
                <w:rFonts w:ascii="Garamond" w:eastAsia="Times New Roman" w:hAnsi="Garamond" w:cs="Arial"/>
                <w:b/>
                <w:bCs/>
                <w:sz w:val="20"/>
                <w:szCs w:val="20"/>
                <w:lang w:val="sq-AL"/>
              </w:rPr>
              <w:t>EMËRTIMI</w:t>
            </w:r>
          </w:p>
        </w:tc>
        <w:tc>
          <w:tcPr>
            <w:tcW w:w="116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5BA" w:rsidRPr="00A11778" w:rsidRDefault="00DC55BA" w:rsidP="00ED2998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b/>
                <w:bCs/>
                <w:sz w:val="20"/>
                <w:szCs w:val="20"/>
                <w:lang w:val="sq-AL"/>
              </w:rPr>
            </w:pPr>
            <w:r w:rsidRPr="00A11778">
              <w:rPr>
                <w:rFonts w:ascii="Garamond" w:eastAsia="Times New Roman" w:hAnsi="Garamond" w:cs="Arial"/>
                <w:b/>
                <w:bCs/>
                <w:sz w:val="20"/>
                <w:szCs w:val="20"/>
                <w:lang w:val="sq-AL"/>
              </w:rPr>
              <w:t>BUXHETI 2017</w:t>
            </w:r>
          </w:p>
        </w:tc>
      </w:tr>
      <w:tr w:rsidR="00DC55BA" w:rsidRPr="00A11778" w:rsidTr="00ED2998">
        <w:trPr>
          <w:trHeight w:val="139"/>
        </w:trPr>
        <w:tc>
          <w:tcPr>
            <w:tcW w:w="3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5BA" w:rsidRPr="00A11778" w:rsidRDefault="00DC55BA" w:rsidP="00ED2998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b/>
                <w:bCs/>
                <w:sz w:val="20"/>
                <w:szCs w:val="20"/>
                <w:lang w:val="sq-AL"/>
              </w:rPr>
            </w:pPr>
            <w:r w:rsidRPr="00A11778">
              <w:rPr>
                <w:rFonts w:ascii="Garamond" w:eastAsia="Times New Roman" w:hAnsi="Garamond" w:cs="Arial"/>
                <w:b/>
                <w:bCs/>
                <w:sz w:val="20"/>
                <w:szCs w:val="20"/>
                <w:lang w:val="sq-AL"/>
              </w:rPr>
              <w:t>I</w:t>
            </w:r>
          </w:p>
        </w:tc>
        <w:tc>
          <w:tcPr>
            <w:tcW w:w="3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5BA" w:rsidRPr="00A11778" w:rsidRDefault="00DC55BA" w:rsidP="00ED2998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b/>
                <w:bCs/>
                <w:sz w:val="20"/>
                <w:szCs w:val="20"/>
                <w:lang w:val="sq-AL"/>
              </w:rPr>
            </w:pPr>
            <w:r w:rsidRPr="00A11778">
              <w:rPr>
                <w:rFonts w:ascii="Garamond" w:eastAsia="Times New Roman" w:hAnsi="Garamond" w:cs="Arial"/>
                <w:b/>
                <w:bCs/>
                <w:sz w:val="20"/>
                <w:szCs w:val="20"/>
                <w:lang w:val="sq-AL"/>
              </w:rPr>
              <w:t>TOTALI I TË ARDHURAVE</w:t>
            </w:r>
          </w:p>
        </w:tc>
        <w:tc>
          <w:tcPr>
            <w:tcW w:w="11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C55BA" w:rsidRPr="00A11778" w:rsidRDefault="00DC55BA" w:rsidP="00ED2998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20"/>
                <w:szCs w:val="20"/>
                <w:lang w:val="sq-AL"/>
              </w:rPr>
            </w:pPr>
            <w:r w:rsidRPr="00A11778">
              <w:rPr>
                <w:rFonts w:ascii="Garamond" w:eastAsia="Times New Roman" w:hAnsi="Garamond" w:cs="Arial"/>
                <w:b/>
                <w:bCs/>
                <w:color w:val="000000"/>
                <w:sz w:val="20"/>
                <w:szCs w:val="20"/>
                <w:lang w:val="sq-AL"/>
              </w:rPr>
              <w:t>2,160,315</w:t>
            </w:r>
          </w:p>
        </w:tc>
      </w:tr>
      <w:tr w:rsidR="00DC55BA" w:rsidRPr="00A11778" w:rsidTr="00ED2998">
        <w:trPr>
          <w:trHeight w:val="139"/>
        </w:trPr>
        <w:tc>
          <w:tcPr>
            <w:tcW w:w="3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5BA" w:rsidRPr="00A11778" w:rsidRDefault="00DC55BA" w:rsidP="00ED2998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20"/>
                <w:szCs w:val="20"/>
                <w:lang w:val="sq-AL"/>
              </w:rPr>
            </w:pPr>
            <w:r w:rsidRPr="00A11778">
              <w:rPr>
                <w:rFonts w:ascii="Garamond" w:eastAsia="Times New Roman" w:hAnsi="Garamond" w:cs="Arial"/>
                <w:sz w:val="20"/>
                <w:szCs w:val="20"/>
                <w:lang w:val="sq-AL"/>
              </w:rPr>
              <w:t> </w:t>
            </w:r>
          </w:p>
        </w:tc>
        <w:tc>
          <w:tcPr>
            <w:tcW w:w="3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5BA" w:rsidRPr="00A11778" w:rsidRDefault="00DC55BA" w:rsidP="00ED2998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20"/>
                <w:szCs w:val="20"/>
                <w:lang w:val="sq-AL"/>
              </w:rPr>
            </w:pPr>
            <w:r w:rsidRPr="00A11778">
              <w:rPr>
                <w:rFonts w:ascii="Garamond" w:eastAsia="Times New Roman" w:hAnsi="Garamond" w:cs="Arial"/>
                <w:sz w:val="20"/>
                <w:szCs w:val="20"/>
                <w:lang w:val="sq-AL"/>
              </w:rPr>
              <w:t>Të ardhura nga tarifat e shërbimeve</w:t>
            </w:r>
          </w:p>
        </w:tc>
        <w:tc>
          <w:tcPr>
            <w:tcW w:w="11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C55BA" w:rsidRPr="00A11778" w:rsidRDefault="00DC55BA" w:rsidP="00ED2998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20"/>
                <w:szCs w:val="20"/>
                <w:lang w:val="sq-AL"/>
              </w:rPr>
            </w:pPr>
            <w:r w:rsidRPr="00A11778">
              <w:rPr>
                <w:rFonts w:ascii="Garamond" w:eastAsia="Times New Roman" w:hAnsi="Garamond" w:cs="Arial"/>
                <w:color w:val="000000"/>
                <w:sz w:val="20"/>
                <w:szCs w:val="20"/>
                <w:lang w:val="sq-AL"/>
              </w:rPr>
              <w:t>1,580,000</w:t>
            </w:r>
          </w:p>
        </w:tc>
      </w:tr>
      <w:tr w:rsidR="00DC55BA" w:rsidRPr="00A11778" w:rsidTr="00ED2998">
        <w:trPr>
          <w:trHeight w:val="139"/>
        </w:trPr>
        <w:tc>
          <w:tcPr>
            <w:tcW w:w="3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5BA" w:rsidRPr="00A11778" w:rsidRDefault="00DC55BA" w:rsidP="00ED2998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20"/>
                <w:szCs w:val="20"/>
                <w:lang w:val="sq-AL"/>
              </w:rPr>
            </w:pPr>
            <w:r w:rsidRPr="00A11778">
              <w:rPr>
                <w:rFonts w:ascii="Garamond" w:eastAsia="Times New Roman" w:hAnsi="Garamond" w:cs="Arial"/>
                <w:sz w:val="20"/>
                <w:szCs w:val="20"/>
                <w:lang w:val="sq-AL"/>
              </w:rPr>
              <w:t> </w:t>
            </w:r>
          </w:p>
        </w:tc>
        <w:tc>
          <w:tcPr>
            <w:tcW w:w="3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5BA" w:rsidRPr="00A11778" w:rsidRDefault="00DC55BA" w:rsidP="00ED2998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20"/>
                <w:szCs w:val="20"/>
                <w:lang w:val="sq-AL"/>
              </w:rPr>
            </w:pPr>
            <w:r w:rsidRPr="00A11778">
              <w:rPr>
                <w:rFonts w:ascii="Garamond" w:eastAsia="Times New Roman" w:hAnsi="Garamond" w:cs="Arial"/>
                <w:sz w:val="20"/>
                <w:szCs w:val="20"/>
                <w:lang w:val="sq-AL"/>
              </w:rPr>
              <w:t>Fonde që parashikohet të trashëgohen nga viti 2016</w:t>
            </w:r>
          </w:p>
        </w:tc>
        <w:tc>
          <w:tcPr>
            <w:tcW w:w="11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C55BA" w:rsidRPr="00A11778" w:rsidRDefault="00DC55BA" w:rsidP="00ED2998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20"/>
                <w:szCs w:val="20"/>
                <w:lang w:val="sq-AL"/>
              </w:rPr>
            </w:pPr>
            <w:r w:rsidRPr="00A11778">
              <w:rPr>
                <w:rFonts w:ascii="Garamond" w:eastAsia="Times New Roman" w:hAnsi="Garamond" w:cs="Arial"/>
                <w:color w:val="000000"/>
                <w:sz w:val="20"/>
                <w:szCs w:val="20"/>
                <w:lang w:val="sq-AL"/>
              </w:rPr>
              <w:t>475,615</w:t>
            </w:r>
          </w:p>
        </w:tc>
      </w:tr>
      <w:tr w:rsidR="00DC55BA" w:rsidRPr="00A11778" w:rsidTr="00ED2998">
        <w:trPr>
          <w:trHeight w:val="139"/>
        </w:trPr>
        <w:tc>
          <w:tcPr>
            <w:tcW w:w="3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5BA" w:rsidRPr="00A11778" w:rsidRDefault="00DC55BA" w:rsidP="00ED2998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20"/>
                <w:szCs w:val="20"/>
                <w:lang w:val="sq-AL"/>
              </w:rPr>
            </w:pPr>
            <w:r w:rsidRPr="00A11778">
              <w:rPr>
                <w:rFonts w:ascii="Garamond" w:eastAsia="Times New Roman" w:hAnsi="Garamond" w:cs="Arial"/>
                <w:sz w:val="20"/>
                <w:szCs w:val="20"/>
                <w:lang w:val="sq-AL"/>
              </w:rPr>
              <w:t> </w:t>
            </w:r>
          </w:p>
        </w:tc>
        <w:tc>
          <w:tcPr>
            <w:tcW w:w="3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5BA" w:rsidRPr="00A11778" w:rsidRDefault="00DC55BA" w:rsidP="00ED2998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20"/>
                <w:szCs w:val="20"/>
                <w:lang w:val="sq-AL"/>
              </w:rPr>
            </w:pPr>
            <w:r w:rsidRPr="00A11778">
              <w:rPr>
                <w:rFonts w:ascii="Garamond" w:eastAsia="Times New Roman" w:hAnsi="Garamond" w:cs="Arial"/>
                <w:sz w:val="20"/>
                <w:szCs w:val="20"/>
                <w:lang w:val="sq-AL"/>
              </w:rPr>
              <w:t>Fond rezervë i trashëguar</w:t>
            </w:r>
          </w:p>
        </w:tc>
        <w:tc>
          <w:tcPr>
            <w:tcW w:w="11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C55BA" w:rsidRPr="00A11778" w:rsidRDefault="00DC55BA" w:rsidP="00ED2998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20"/>
                <w:szCs w:val="20"/>
                <w:lang w:val="sq-AL"/>
              </w:rPr>
            </w:pPr>
            <w:r w:rsidRPr="00A11778">
              <w:rPr>
                <w:rFonts w:ascii="Garamond" w:eastAsia="Times New Roman" w:hAnsi="Garamond" w:cs="Arial"/>
                <w:color w:val="000000"/>
                <w:sz w:val="20"/>
                <w:szCs w:val="20"/>
                <w:lang w:val="sq-AL"/>
              </w:rPr>
              <w:t>104,700</w:t>
            </w:r>
          </w:p>
        </w:tc>
      </w:tr>
      <w:tr w:rsidR="00DC55BA" w:rsidRPr="00A11778" w:rsidTr="00ED2998">
        <w:trPr>
          <w:trHeight w:val="139"/>
        </w:trPr>
        <w:tc>
          <w:tcPr>
            <w:tcW w:w="3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5BA" w:rsidRPr="00A11778" w:rsidRDefault="00DC55BA" w:rsidP="00ED2998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b/>
                <w:bCs/>
                <w:sz w:val="20"/>
                <w:szCs w:val="20"/>
                <w:lang w:val="sq-AL"/>
              </w:rPr>
            </w:pPr>
            <w:r w:rsidRPr="00A11778">
              <w:rPr>
                <w:rFonts w:ascii="Garamond" w:eastAsia="Times New Roman" w:hAnsi="Garamond" w:cs="Arial"/>
                <w:b/>
                <w:bCs/>
                <w:sz w:val="20"/>
                <w:szCs w:val="20"/>
                <w:lang w:val="sq-AL"/>
              </w:rPr>
              <w:t>II</w:t>
            </w:r>
          </w:p>
        </w:tc>
        <w:tc>
          <w:tcPr>
            <w:tcW w:w="3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5BA" w:rsidRPr="00A11778" w:rsidRDefault="00DC55BA" w:rsidP="00ED2998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b/>
                <w:bCs/>
                <w:sz w:val="20"/>
                <w:szCs w:val="20"/>
                <w:lang w:val="sq-AL"/>
              </w:rPr>
            </w:pPr>
            <w:r w:rsidRPr="00A11778">
              <w:rPr>
                <w:rFonts w:ascii="Garamond" w:eastAsia="Times New Roman" w:hAnsi="Garamond" w:cs="Arial"/>
                <w:b/>
                <w:bCs/>
                <w:sz w:val="20"/>
                <w:szCs w:val="20"/>
                <w:lang w:val="sq-AL"/>
              </w:rPr>
              <w:t>TOTALI I SHPENZIMEVE</w:t>
            </w:r>
          </w:p>
        </w:tc>
        <w:tc>
          <w:tcPr>
            <w:tcW w:w="11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C55BA" w:rsidRPr="00A11778" w:rsidRDefault="00DC55BA" w:rsidP="00ED2998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20"/>
                <w:szCs w:val="20"/>
                <w:lang w:val="sq-AL"/>
              </w:rPr>
            </w:pPr>
            <w:r w:rsidRPr="00A11778">
              <w:rPr>
                <w:rFonts w:ascii="Garamond" w:eastAsia="Times New Roman" w:hAnsi="Garamond" w:cs="Arial"/>
                <w:b/>
                <w:bCs/>
                <w:color w:val="000000"/>
                <w:sz w:val="20"/>
                <w:szCs w:val="20"/>
                <w:lang w:val="sq-AL"/>
              </w:rPr>
              <w:t>2,160,315</w:t>
            </w:r>
          </w:p>
        </w:tc>
      </w:tr>
      <w:tr w:rsidR="00DC55BA" w:rsidRPr="00A11778" w:rsidTr="00ED2998">
        <w:trPr>
          <w:trHeight w:val="139"/>
        </w:trPr>
        <w:tc>
          <w:tcPr>
            <w:tcW w:w="3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5BA" w:rsidRPr="00A11778" w:rsidRDefault="00DC55BA" w:rsidP="00ED2998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b/>
                <w:bCs/>
                <w:sz w:val="20"/>
                <w:szCs w:val="20"/>
                <w:lang w:val="sq-AL"/>
              </w:rPr>
            </w:pPr>
            <w:r w:rsidRPr="00A11778">
              <w:rPr>
                <w:rFonts w:ascii="Garamond" w:eastAsia="Times New Roman" w:hAnsi="Garamond" w:cs="Arial"/>
                <w:b/>
                <w:bCs/>
                <w:sz w:val="20"/>
                <w:szCs w:val="20"/>
                <w:lang w:val="sq-AL"/>
              </w:rPr>
              <w:t>1</w:t>
            </w:r>
          </w:p>
        </w:tc>
        <w:tc>
          <w:tcPr>
            <w:tcW w:w="3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5BA" w:rsidRPr="00A11778" w:rsidRDefault="00DC55BA" w:rsidP="00ED2998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b/>
                <w:bCs/>
                <w:sz w:val="20"/>
                <w:szCs w:val="20"/>
                <w:lang w:val="sq-AL"/>
              </w:rPr>
            </w:pPr>
            <w:r w:rsidRPr="00A11778">
              <w:rPr>
                <w:rFonts w:ascii="Garamond" w:eastAsia="Times New Roman" w:hAnsi="Garamond" w:cs="Arial"/>
                <w:b/>
                <w:bCs/>
                <w:sz w:val="20"/>
                <w:szCs w:val="20"/>
                <w:lang w:val="sq-AL"/>
              </w:rPr>
              <w:t>Shpenzime personeli</w:t>
            </w:r>
          </w:p>
        </w:tc>
        <w:tc>
          <w:tcPr>
            <w:tcW w:w="11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5BA" w:rsidRPr="00A11778" w:rsidRDefault="00DC55BA" w:rsidP="00ED2998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/>
                <w:bCs/>
                <w:sz w:val="20"/>
                <w:szCs w:val="20"/>
                <w:lang w:val="sq-AL"/>
              </w:rPr>
            </w:pPr>
            <w:r w:rsidRPr="00A11778">
              <w:rPr>
                <w:rFonts w:ascii="Garamond" w:eastAsia="Times New Roman" w:hAnsi="Garamond" w:cs="Arial"/>
                <w:b/>
                <w:bCs/>
                <w:sz w:val="20"/>
                <w:szCs w:val="20"/>
                <w:lang w:val="sq-AL"/>
              </w:rPr>
              <w:t>819,228</w:t>
            </w:r>
          </w:p>
        </w:tc>
      </w:tr>
      <w:tr w:rsidR="00DC55BA" w:rsidRPr="00A11778" w:rsidTr="00ED2998">
        <w:trPr>
          <w:trHeight w:val="139"/>
        </w:trPr>
        <w:tc>
          <w:tcPr>
            <w:tcW w:w="3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5BA" w:rsidRPr="00A11778" w:rsidRDefault="00DC55BA" w:rsidP="00ED2998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20"/>
                <w:szCs w:val="20"/>
                <w:lang w:val="sq-AL"/>
              </w:rPr>
            </w:pPr>
            <w:r w:rsidRPr="00A11778">
              <w:rPr>
                <w:rFonts w:ascii="Garamond" w:eastAsia="Times New Roman" w:hAnsi="Garamond" w:cs="Arial"/>
                <w:sz w:val="20"/>
                <w:szCs w:val="20"/>
                <w:lang w:val="sq-AL"/>
              </w:rPr>
              <w:t> </w:t>
            </w:r>
          </w:p>
        </w:tc>
        <w:tc>
          <w:tcPr>
            <w:tcW w:w="3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5BA" w:rsidRPr="00A11778" w:rsidRDefault="00DC55BA" w:rsidP="00ED2998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20"/>
                <w:szCs w:val="20"/>
                <w:lang w:val="sq-AL"/>
              </w:rPr>
            </w:pPr>
            <w:r w:rsidRPr="00A11778">
              <w:rPr>
                <w:rFonts w:ascii="Garamond" w:eastAsia="Times New Roman" w:hAnsi="Garamond" w:cs="Arial"/>
                <w:sz w:val="20"/>
                <w:szCs w:val="20"/>
                <w:lang w:val="sq-AL"/>
              </w:rPr>
              <w:t>Paga</w:t>
            </w:r>
          </w:p>
        </w:tc>
        <w:tc>
          <w:tcPr>
            <w:tcW w:w="11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C55BA" w:rsidRPr="00A11778" w:rsidRDefault="00DC55BA" w:rsidP="00ED2998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20"/>
                <w:szCs w:val="20"/>
                <w:lang w:val="sq-AL"/>
              </w:rPr>
            </w:pPr>
            <w:r w:rsidRPr="00A11778">
              <w:rPr>
                <w:rFonts w:ascii="Garamond" w:eastAsia="Times New Roman" w:hAnsi="Garamond" w:cs="Arial"/>
                <w:sz w:val="20"/>
                <w:szCs w:val="20"/>
                <w:lang w:val="sq-AL"/>
              </w:rPr>
              <w:t>676,957</w:t>
            </w:r>
          </w:p>
        </w:tc>
      </w:tr>
      <w:tr w:rsidR="00DC55BA" w:rsidRPr="00A11778" w:rsidTr="00ED2998">
        <w:trPr>
          <w:trHeight w:val="139"/>
        </w:trPr>
        <w:tc>
          <w:tcPr>
            <w:tcW w:w="3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5BA" w:rsidRPr="00A11778" w:rsidRDefault="00DC55BA" w:rsidP="00ED2998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20"/>
                <w:szCs w:val="20"/>
                <w:lang w:val="sq-AL"/>
              </w:rPr>
            </w:pPr>
            <w:r w:rsidRPr="00A11778">
              <w:rPr>
                <w:rFonts w:ascii="Garamond" w:eastAsia="Times New Roman" w:hAnsi="Garamond" w:cs="Arial"/>
                <w:sz w:val="20"/>
                <w:szCs w:val="20"/>
                <w:lang w:val="sq-AL"/>
              </w:rPr>
              <w:t> </w:t>
            </w:r>
          </w:p>
        </w:tc>
        <w:tc>
          <w:tcPr>
            <w:tcW w:w="3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5BA" w:rsidRPr="00A11778" w:rsidRDefault="00DC55BA" w:rsidP="00ED2998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20"/>
                <w:szCs w:val="20"/>
                <w:lang w:val="sq-AL"/>
              </w:rPr>
            </w:pPr>
            <w:r w:rsidRPr="00A11778">
              <w:rPr>
                <w:rFonts w:ascii="Garamond" w:eastAsia="Times New Roman" w:hAnsi="Garamond" w:cs="Arial"/>
                <w:sz w:val="20"/>
                <w:szCs w:val="20"/>
                <w:lang w:val="sq-AL"/>
              </w:rPr>
              <w:t>Kontribute për sigurime shoqërore</w:t>
            </w:r>
          </w:p>
        </w:tc>
        <w:tc>
          <w:tcPr>
            <w:tcW w:w="11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C55BA" w:rsidRPr="00A11778" w:rsidRDefault="00DC55BA" w:rsidP="00ED2998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20"/>
                <w:szCs w:val="20"/>
                <w:lang w:val="sq-AL"/>
              </w:rPr>
            </w:pPr>
            <w:r w:rsidRPr="00A11778">
              <w:rPr>
                <w:rFonts w:ascii="Garamond" w:eastAsia="Times New Roman" w:hAnsi="Garamond" w:cs="Arial"/>
                <w:sz w:val="20"/>
                <w:szCs w:val="20"/>
                <w:lang w:val="sq-AL"/>
              </w:rPr>
              <w:t>112,331</w:t>
            </w:r>
          </w:p>
        </w:tc>
      </w:tr>
      <w:tr w:rsidR="00DC55BA" w:rsidRPr="00A11778" w:rsidTr="00ED2998">
        <w:trPr>
          <w:trHeight w:val="139"/>
        </w:trPr>
        <w:tc>
          <w:tcPr>
            <w:tcW w:w="3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5BA" w:rsidRPr="00A11778" w:rsidRDefault="00DC55BA" w:rsidP="00ED2998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20"/>
                <w:szCs w:val="20"/>
                <w:lang w:val="sq-AL"/>
              </w:rPr>
            </w:pPr>
            <w:r w:rsidRPr="00A11778">
              <w:rPr>
                <w:rFonts w:ascii="Garamond" w:eastAsia="Times New Roman" w:hAnsi="Garamond" w:cs="Arial"/>
                <w:sz w:val="20"/>
                <w:szCs w:val="20"/>
                <w:lang w:val="sq-AL"/>
              </w:rPr>
              <w:t> </w:t>
            </w:r>
          </w:p>
        </w:tc>
        <w:tc>
          <w:tcPr>
            <w:tcW w:w="3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5BA" w:rsidRPr="00A11778" w:rsidRDefault="00DC55BA" w:rsidP="00ED2998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20"/>
                <w:szCs w:val="20"/>
                <w:lang w:val="sq-AL"/>
              </w:rPr>
            </w:pPr>
            <w:r w:rsidRPr="00A11778">
              <w:rPr>
                <w:rFonts w:ascii="Garamond" w:eastAsia="Times New Roman" w:hAnsi="Garamond" w:cs="Arial"/>
                <w:sz w:val="20"/>
                <w:szCs w:val="20"/>
                <w:lang w:val="sq-AL"/>
              </w:rPr>
              <w:t>Fondi i veçantë i pagave</w:t>
            </w:r>
          </w:p>
        </w:tc>
        <w:tc>
          <w:tcPr>
            <w:tcW w:w="11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C55BA" w:rsidRPr="00A11778" w:rsidRDefault="00DC55BA" w:rsidP="00ED2998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20"/>
                <w:szCs w:val="20"/>
                <w:lang w:val="sq-AL"/>
              </w:rPr>
            </w:pPr>
            <w:r w:rsidRPr="00A11778">
              <w:rPr>
                <w:rFonts w:ascii="Garamond" w:eastAsia="Times New Roman" w:hAnsi="Garamond" w:cs="Arial"/>
                <w:sz w:val="20"/>
                <w:szCs w:val="20"/>
                <w:lang w:val="sq-AL"/>
              </w:rPr>
              <w:t>29,940</w:t>
            </w:r>
          </w:p>
        </w:tc>
      </w:tr>
      <w:tr w:rsidR="00DC55BA" w:rsidRPr="00A11778" w:rsidTr="00ED2998">
        <w:trPr>
          <w:trHeight w:val="139"/>
        </w:trPr>
        <w:tc>
          <w:tcPr>
            <w:tcW w:w="3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5BA" w:rsidRPr="00A11778" w:rsidRDefault="00DC55BA" w:rsidP="00ED2998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b/>
                <w:bCs/>
                <w:sz w:val="20"/>
                <w:szCs w:val="20"/>
                <w:lang w:val="sq-AL"/>
              </w:rPr>
            </w:pPr>
            <w:r w:rsidRPr="00A11778">
              <w:rPr>
                <w:rFonts w:ascii="Garamond" w:eastAsia="Times New Roman" w:hAnsi="Garamond" w:cs="Arial"/>
                <w:b/>
                <w:bCs/>
                <w:sz w:val="20"/>
                <w:szCs w:val="20"/>
                <w:lang w:val="sq-AL"/>
              </w:rPr>
              <w:t>2</w:t>
            </w:r>
          </w:p>
        </w:tc>
        <w:tc>
          <w:tcPr>
            <w:tcW w:w="3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5BA" w:rsidRPr="00A11778" w:rsidRDefault="00DC55BA" w:rsidP="00ED2998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b/>
                <w:bCs/>
                <w:sz w:val="20"/>
                <w:szCs w:val="20"/>
                <w:lang w:val="sq-AL"/>
              </w:rPr>
            </w:pPr>
            <w:r w:rsidRPr="00A11778">
              <w:rPr>
                <w:rFonts w:ascii="Garamond" w:eastAsia="Times New Roman" w:hAnsi="Garamond" w:cs="Arial"/>
                <w:b/>
                <w:bCs/>
                <w:sz w:val="20"/>
                <w:szCs w:val="20"/>
                <w:lang w:val="sq-AL"/>
              </w:rPr>
              <w:t>Shpenzime operative</w:t>
            </w:r>
          </w:p>
        </w:tc>
        <w:tc>
          <w:tcPr>
            <w:tcW w:w="11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5BA" w:rsidRPr="00A11778" w:rsidRDefault="00DC55BA" w:rsidP="00ED2998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/>
                <w:bCs/>
                <w:sz w:val="20"/>
                <w:szCs w:val="20"/>
                <w:lang w:val="sq-AL"/>
              </w:rPr>
            </w:pPr>
            <w:r w:rsidRPr="00A11778">
              <w:rPr>
                <w:rFonts w:ascii="Garamond" w:eastAsia="Times New Roman" w:hAnsi="Garamond" w:cs="Arial"/>
                <w:b/>
                <w:bCs/>
                <w:sz w:val="20"/>
                <w:szCs w:val="20"/>
                <w:lang w:val="sq-AL"/>
              </w:rPr>
              <w:t>300,394</w:t>
            </w:r>
          </w:p>
        </w:tc>
      </w:tr>
      <w:tr w:rsidR="00DC55BA" w:rsidRPr="00A11778" w:rsidTr="00ED2998">
        <w:trPr>
          <w:trHeight w:val="139"/>
        </w:trPr>
        <w:tc>
          <w:tcPr>
            <w:tcW w:w="3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5BA" w:rsidRPr="00A11778" w:rsidRDefault="00DC55BA" w:rsidP="00ED2998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20"/>
                <w:szCs w:val="20"/>
                <w:lang w:val="sq-AL"/>
              </w:rPr>
            </w:pPr>
            <w:r w:rsidRPr="00A11778">
              <w:rPr>
                <w:rFonts w:ascii="Garamond" w:eastAsia="Times New Roman" w:hAnsi="Garamond" w:cs="Arial"/>
                <w:sz w:val="20"/>
                <w:szCs w:val="20"/>
                <w:lang w:val="sq-AL"/>
              </w:rPr>
              <w:t> </w:t>
            </w:r>
          </w:p>
        </w:tc>
        <w:tc>
          <w:tcPr>
            <w:tcW w:w="3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5BA" w:rsidRPr="00A11778" w:rsidRDefault="00DC55BA" w:rsidP="00ED2998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20"/>
                <w:szCs w:val="20"/>
                <w:lang w:val="sq-AL"/>
              </w:rPr>
            </w:pPr>
            <w:r w:rsidRPr="00A11778">
              <w:rPr>
                <w:rFonts w:ascii="Garamond" w:eastAsia="Times New Roman" w:hAnsi="Garamond" w:cs="Arial"/>
                <w:sz w:val="20"/>
                <w:szCs w:val="20"/>
                <w:lang w:val="sq-AL"/>
              </w:rPr>
              <w:t>Shpenzime të mirëmbajtjes e të tjera</w:t>
            </w:r>
          </w:p>
        </w:tc>
        <w:tc>
          <w:tcPr>
            <w:tcW w:w="11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5BA" w:rsidRPr="00A11778" w:rsidRDefault="00DC55BA" w:rsidP="00ED2998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20"/>
                <w:szCs w:val="20"/>
                <w:lang w:val="sq-AL"/>
              </w:rPr>
            </w:pPr>
            <w:r w:rsidRPr="00A11778">
              <w:rPr>
                <w:rFonts w:ascii="Garamond" w:eastAsia="Times New Roman" w:hAnsi="Garamond" w:cs="Arial"/>
                <w:sz w:val="20"/>
                <w:szCs w:val="20"/>
                <w:lang w:val="sq-AL"/>
              </w:rPr>
              <w:t>200,640</w:t>
            </w:r>
          </w:p>
        </w:tc>
      </w:tr>
      <w:tr w:rsidR="00DC55BA" w:rsidRPr="00A11778" w:rsidTr="00ED2998">
        <w:trPr>
          <w:trHeight w:val="139"/>
        </w:trPr>
        <w:tc>
          <w:tcPr>
            <w:tcW w:w="396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5BA" w:rsidRPr="00A11778" w:rsidRDefault="00DC55BA" w:rsidP="00ED2998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b/>
                <w:bCs/>
                <w:sz w:val="20"/>
                <w:szCs w:val="20"/>
                <w:lang w:val="sq-AL"/>
              </w:rPr>
            </w:pPr>
            <w:r w:rsidRPr="00A11778">
              <w:rPr>
                <w:rFonts w:ascii="Garamond" w:eastAsia="Times New Roman" w:hAnsi="Garamond" w:cs="Arial"/>
                <w:b/>
                <w:bCs/>
                <w:sz w:val="20"/>
                <w:szCs w:val="20"/>
                <w:lang w:val="sq-AL"/>
              </w:rPr>
              <w:t>3</w:t>
            </w:r>
          </w:p>
        </w:tc>
        <w:tc>
          <w:tcPr>
            <w:tcW w:w="3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5BA" w:rsidRPr="00A11778" w:rsidRDefault="00DC55BA" w:rsidP="00ED2998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b/>
                <w:bCs/>
                <w:sz w:val="20"/>
                <w:szCs w:val="20"/>
                <w:lang w:val="sq-AL"/>
              </w:rPr>
            </w:pPr>
            <w:r w:rsidRPr="00A11778">
              <w:rPr>
                <w:rFonts w:ascii="Garamond" w:eastAsia="Times New Roman" w:hAnsi="Garamond" w:cs="Arial"/>
                <w:b/>
                <w:bCs/>
                <w:sz w:val="20"/>
                <w:szCs w:val="20"/>
                <w:lang w:val="sq-AL"/>
              </w:rPr>
              <w:t xml:space="preserve">Shpenzime kapitale </w:t>
            </w:r>
          </w:p>
        </w:tc>
        <w:tc>
          <w:tcPr>
            <w:tcW w:w="11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C55BA" w:rsidRPr="00A11778" w:rsidRDefault="00DC55BA" w:rsidP="00ED2998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/>
                <w:bCs/>
                <w:sz w:val="20"/>
                <w:szCs w:val="20"/>
                <w:lang w:val="sq-AL"/>
              </w:rPr>
            </w:pPr>
            <w:r w:rsidRPr="00A11778">
              <w:rPr>
                <w:rFonts w:ascii="Garamond" w:eastAsia="Times New Roman" w:hAnsi="Garamond" w:cs="Arial"/>
                <w:b/>
                <w:bCs/>
                <w:sz w:val="20"/>
                <w:szCs w:val="20"/>
                <w:lang w:val="sq-AL"/>
              </w:rPr>
              <w:t>935,993</w:t>
            </w:r>
          </w:p>
        </w:tc>
      </w:tr>
      <w:tr w:rsidR="00DC55BA" w:rsidRPr="00A11778" w:rsidTr="00ED2998">
        <w:trPr>
          <w:trHeight w:val="139"/>
        </w:trPr>
        <w:tc>
          <w:tcPr>
            <w:tcW w:w="396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5BA" w:rsidRPr="00A11778" w:rsidRDefault="00DC55BA" w:rsidP="00ED2998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20"/>
                <w:szCs w:val="20"/>
                <w:lang w:val="sq-AL"/>
              </w:rPr>
            </w:pPr>
            <w:r w:rsidRPr="00A11778">
              <w:rPr>
                <w:rFonts w:ascii="Garamond" w:eastAsia="Times New Roman" w:hAnsi="Garamond" w:cs="Arial"/>
                <w:sz w:val="20"/>
                <w:szCs w:val="20"/>
                <w:lang w:val="sq-AL"/>
              </w:rPr>
              <w:t> </w:t>
            </w:r>
          </w:p>
        </w:tc>
        <w:tc>
          <w:tcPr>
            <w:tcW w:w="3437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5BA" w:rsidRPr="00A11778" w:rsidRDefault="00DC55BA" w:rsidP="00ED2998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20"/>
                <w:szCs w:val="20"/>
                <w:lang w:val="sq-AL"/>
              </w:rPr>
            </w:pPr>
            <w:r w:rsidRPr="00A11778">
              <w:rPr>
                <w:rFonts w:ascii="Garamond" w:eastAsia="Times New Roman" w:hAnsi="Garamond" w:cs="Arial"/>
                <w:sz w:val="20"/>
                <w:szCs w:val="20"/>
                <w:lang w:val="sq-AL"/>
              </w:rPr>
              <w:t>Investime kapitale të brendshme</w:t>
            </w:r>
          </w:p>
        </w:tc>
        <w:tc>
          <w:tcPr>
            <w:tcW w:w="1167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C55BA" w:rsidRPr="00A11778" w:rsidRDefault="00DC55BA" w:rsidP="00ED2998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20"/>
                <w:szCs w:val="20"/>
                <w:lang w:val="sq-AL"/>
              </w:rPr>
            </w:pPr>
            <w:r w:rsidRPr="00A11778">
              <w:rPr>
                <w:rFonts w:ascii="Garamond" w:eastAsia="Times New Roman" w:hAnsi="Garamond" w:cs="Arial"/>
                <w:sz w:val="20"/>
                <w:szCs w:val="20"/>
                <w:lang w:val="sq-AL"/>
              </w:rPr>
              <w:t>627,993</w:t>
            </w:r>
          </w:p>
        </w:tc>
      </w:tr>
      <w:tr w:rsidR="00DC55BA" w:rsidRPr="00A11778" w:rsidTr="00ED2998">
        <w:trPr>
          <w:trHeight w:val="139"/>
        </w:trPr>
        <w:tc>
          <w:tcPr>
            <w:tcW w:w="3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C55BA" w:rsidRPr="00A11778" w:rsidRDefault="00DC55BA" w:rsidP="00ED2998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20"/>
                <w:szCs w:val="20"/>
                <w:lang w:val="sq-AL"/>
              </w:rPr>
            </w:pPr>
            <w:r w:rsidRPr="00A11778">
              <w:rPr>
                <w:rFonts w:ascii="Garamond" w:eastAsia="Times New Roman" w:hAnsi="Garamond" w:cs="Arial"/>
                <w:sz w:val="20"/>
                <w:szCs w:val="20"/>
                <w:lang w:val="sq-AL"/>
              </w:rPr>
              <w:t> </w:t>
            </w:r>
          </w:p>
        </w:tc>
        <w:tc>
          <w:tcPr>
            <w:tcW w:w="3437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C55BA" w:rsidRPr="00A11778" w:rsidRDefault="00DC55BA" w:rsidP="00ED2998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20"/>
                <w:szCs w:val="20"/>
                <w:lang w:val="sq-AL"/>
              </w:rPr>
            </w:pPr>
            <w:r w:rsidRPr="00A11778">
              <w:rPr>
                <w:rFonts w:ascii="Garamond" w:eastAsia="Times New Roman" w:hAnsi="Garamond" w:cs="Arial"/>
                <w:color w:val="000000"/>
                <w:sz w:val="20"/>
                <w:szCs w:val="20"/>
                <w:lang w:val="sq-AL"/>
              </w:rPr>
              <w:t>Fonde të lira  në dispozicion të përmirësim përditësimit;  regjistrimit fillestar dhe dixhitalizimit  të të dhënave të pasurive të paluajtshme</w:t>
            </w:r>
          </w:p>
        </w:tc>
        <w:tc>
          <w:tcPr>
            <w:tcW w:w="11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5BA" w:rsidRPr="00A11778" w:rsidRDefault="00DC55BA" w:rsidP="00ED2998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20"/>
                <w:szCs w:val="20"/>
                <w:lang w:val="sq-AL"/>
              </w:rPr>
            </w:pPr>
            <w:r w:rsidRPr="00A11778">
              <w:rPr>
                <w:rFonts w:ascii="Garamond" w:eastAsia="Times New Roman" w:hAnsi="Garamond" w:cs="Arial"/>
                <w:color w:val="000000"/>
                <w:sz w:val="20"/>
                <w:szCs w:val="20"/>
                <w:lang w:val="sq-AL"/>
              </w:rPr>
              <w:t>308,000</w:t>
            </w:r>
          </w:p>
        </w:tc>
      </w:tr>
      <w:tr w:rsidR="00DC55BA" w:rsidRPr="00A11778" w:rsidTr="00ED2998">
        <w:trPr>
          <w:trHeight w:val="139"/>
        </w:trPr>
        <w:tc>
          <w:tcPr>
            <w:tcW w:w="396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C55BA" w:rsidRPr="00A11778" w:rsidRDefault="00DC55BA" w:rsidP="00ED2998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b/>
                <w:bCs/>
                <w:sz w:val="20"/>
                <w:szCs w:val="20"/>
                <w:lang w:val="sq-AL"/>
              </w:rPr>
            </w:pPr>
            <w:r w:rsidRPr="00A11778">
              <w:rPr>
                <w:rFonts w:ascii="Garamond" w:eastAsia="Times New Roman" w:hAnsi="Garamond" w:cs="Arial"/>
                <w:b/>
                <w:bCs/>
                <w:sz w:val="20"/>
                <w:szCs w:val="20"/>
                <w:lang w:val="sq-AL"/>
              </w:rPr>
              <w:t>4</w:t>
            </w:r>
          </w:p>
        </w:tc>
        <w:tc>
          <w:tcPr>
            <w:tcW w:w="343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C55BA" w:rsidRPr="00A11778" w:rsidRDefault="00DC55BA" w:rsidP="00ED2998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b/>
                <w:bCs/>
                <w:color w:val="000000"/>
                <w:sz w:val="20"/>
                <w:szCs w:val="20"/>
                <w:lang w:val="sq-AL"/>
              </w:rPr>
            </w:pPr>
            <w:r w:rsidRPr="00A11778">
              <w:rPr>
                <w:rFonts w:ascii="Garamond" w:eastAsia="Times New Roman" w:hAnsi="Garamond" w:cs="Arial"/>
                <w:b/>
                <w:bCs/>
                <w:color w:val="000000"/>
                <w:sz w:val="20"/>
                <w:szCs w:val="20"/>
                <w:lang w:val="sq-AL"/>
              </w:rPr>
              <w:t>Fondi  Rezervë</w:t>
            </w:r>
          </w:p>
        </w:tc>
        <w:tc>
          <w:tcPr>
            <w:tcW w:w="116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C55BA" w:rsidRPr="00A11778" w:rsidRDefault="00DC55BA" w:rsidP="00ED2998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/>
                <w:bCs/>
                <w:sz w:val="20"/>
                <w:szCs w:val="20"/>
                <w:lang w:val="sq-AL"/>
              </w:rPr>
            </w:pPr>
            <w:r w:rsidRPr="00A11778">
              <w:rPr>
                <w:rFonts w:ascii="Garamond" w:eastAsia="Times New Roman" w:hAnsi="Garamond" w:cs="Arial"/>
                <w:b/>
                <w:bCs/>
                <w:sz w:val="20"/>
                <w:szCs w:val="20"/>
                <w:lang w:val="sq-AL"/>
              </w:rPr>
              <w:t>104,700</w:t>
            </w:r>
          </w:p>
        </w:tc>
      </w:tr>
      <w:tr w:rsidR="00DC55BA" w:rsidRPr="00A11778" w:rsidTr="00ED2998">
        <w:trPr>
          <w:trHeight w:val="139"/>
        </w:trPr>
        <w:tc>
          <w:tcPr>
            <w:tcW w:w="3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5BA" w:rsidRPr="00A11778" w:rsidRDefault="00DC55BA" w:rsidP="00ED2998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b/>
                <w:bCs/>
                <w:sz w:val="20"/>
                <w:szCs w:val="20"/>
                <w:lang w:val="sq-AL"/>
              </w:rPr>
            </w:pPr>
            <w:r w:rsidRPr="00A11778">
              <w:rPr>
                <w:rFonts w:ascii="Garamond" w:eastAsia="Times New Roman" w:hAnsi="Garamond" w:cs="Arial"/>
                <w:b/>
                <w:bCs/>
                <w:sz w:val="20"/>
                <w:szCs w:val="20"/>
                <w:lang w:val="sq-AL"/>
              </w:rPr>
              <w:t> </w:t>
            </w:r>
          </w:p>
        </w:tc>
        <w:tc>
          <w:tcPr>
            <w:tcW w:w="3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5BA" w:rsidRPr="00A11778" w:rsidRDefault="00DC55BA" w:rsidP="00ED2998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20"/>
                <w:szCs w:val="20"/>
                <w:lang w:val="sq-AL"/>
              </w:rPr>
            </w:pPr>
            <w:r w:rsidRPr="00A11778">
              <w:rPr>
                <w:rFonts w:ascii="Garamond" w:eastAsia="Times New Roman" w:hAnsi="Garamond" w:cs="Arial"/>
                <w:sz w:val="20"/>
                <w:szCs w:val="20"/>
                <w:lang w:val="sq-AL"/>
              </w:rPr>
              <w:t>Fondi Rezervë</w:t>
            </w:r>
          </w:p>
        </w:tc>
        <w:tc>
          <w:tcPr>
            <w:tcW w:w="11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C55BA" w:rsidRPr="00A11778" w:rsidRDefault="00DC55BA" w:rsidP="00ED2998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20"/>
                <w:szCs w:val="20"/>
                <w:lang w:val="sq-AL"/>
              </w:rPr>
            </w:pPr>
            <w:r w:rsidRPr="00A11778">
              <w:rPr>
                <w:rFonts w:ascii="Garamond" w:eastAsia="Times New Roman" w:hAnsi="Garamond" w:cs="Arial"/>
                <w:sz w:val="20"/>
                <w:szCs w:val="20"/>
                <w:lang w:val="sq-AL"/>
              </w:rPr>
              <w:t>104,700</w:t>
            </w:r>
          </w:p>
        </w:tc>
      </w:tr>
      <w:tr w:rsidR="00DC55BA" w:rsidRPr="00A11778" w:rsidTr="00ED2998">
        <w:trPr>
          <w:trHeight w:val="139"/>
        </w:trPr>
        <w:tc>
          <w:tcPr>
            <w:tcW w:w="3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5BA" w:rsidRPr="00A11778" w:rsidRDefault="00DC55BA" w:rsidP="00ED2998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20"/>
                <w:szCs w:val="20"/>
                <w:lang w:val="sq-AL"/>
              </w:rPr>
            </w:pPr>
            <w:r w:rsidRPr="00A11778">
              <w:rPr>
                <w:rFonts w:ascii="Garamond" w:eastAsia="Times New Roman" w:hAnsi="Garamond" w:cs="Arial"/>
                <w:sz w:val="20"/>
                <w:szCs w:val="20"/>
                <w:lang w:val="sq-AL"/>
              </w:rPr>
              <w:t> </w:t>
            </w:r>
          </w:p>
        </w:tc>
        <w:tc>
          <w:tcPr>
            <w:tcW w:w="3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5BA" w:rsidRPr="00A11778" w:rsidRDefault="00DC55BA" w:rsidP="00ED2998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b/>
                <w:bCs/>
                <w:sz w:val="20"/>
                <w:szCs w:val="20"/>
                <w:lang w:val="sq-AL"/>
              </w:rPr>
            </w:pPr>
            <w:r w:rsidRPr="00A11778">
              <w:rPr>
                <w:rFonts w:ascii="Garamond" w:eastAsia="Times New Roman" w:hAnsi="Garamond" w:cs="Arial"/>
                <w:b/>
                <w:bCs/>
                <w:sz w:val="20"/>
                <w:szCs w:val="20"/>
                <w:lang w:val="sq-AL"/>
              </w:rPr>
              <w:t>TË ARDHURA (-) SHPENZIME</w:t>
            </w:r>
          </w:p>
        </w:tc>
        <w:tc>
          <w:tcPr>
            <w:tcW w:w="11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5BA" w:rsidRPr="00A11778" w:rsidRDefault="00DC55BA" w:rsidP="00ED2998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20"/>
                <w:szCs w:val="20"/>
                <w:lang w:val="sq-AL"/>
              </w:rPr>
            </w:pPr>
            <w:r w:rsidRPr="00A11778">
              <w:rPr>
                <w:rFonts w:ascii="Garamond" w:eastAsia="Times New Roman" w:hAnsi="Garamond" w:cs="Arial"/>
                <w:sz w:val="20"/>
                <w:szCs w:val="20"/>
                <w:lang w:val="sq-AL"/>
              </w:rPr>
              <w:t>0</w:t>
            </w:r>
          </w:p>
        </w:tc>
      </w:tr>
    </w:tbl>
    <w:p w:rsidR="00DC55BA" w:rsidRPr="00783D21" w:rsidRDefault="00DC55BA" w:rsidP="00DC55BA">
      <w:pPr>
        <w:widowControl w:val="0"/>
        <w:spacing w:after="0" w:line="240" w:lineRule="auto"/>
        <w:ind w:firstLine="0"/>
        <w:rPr>
          <w:rFonts w:ascii="Garamond" w:eastAsia="Times New Roman" w:hAnsi="Garamond"/>
          <w:spacing w:val="-4"/>
          <w:sz w:val="24"/>
          <w:szCs w:val="24"/>
          <w:lang w:val="sq-AL" w:eastAsia="en-GB"/>
        </w:rPr>
      </w:pPr>
    </w:p>
    <w:p w:rsidR="00DC55BA" w:rsidRDefault="00DC55BA" w:rsidP="00DC55BA">
      <w:pPr>
        <w:pStyle w:val="Akti"/>
        <w:keepNext w:val="0"/>
        <w:rPr>
          <w:lang w:val="sq-AL"/>
        </w:rPr>
        <w:sectPr w:rsidR="00DC55BA" w:rsidSect="008A378D">
          <w:footnotePr>
            <w:numFmt w:val="chicago"/>
          </w:footnotePr>
          <w:type w:val="continuous"/>
          <w:pgSz w:w="11907" w:h="16840" w:code="9"/>
          <w:pgMar w:top="720" w:right="1134" w:bottom="720" w:left="1134" w:header="851" w:footer="851" w:gutter="0"/>
          <w:cols w:space="454"/>
          <w:docGrid w:linePitch="360"/>
        </w:sectPr>
      </w:pPr>
    </w:p>
    <w:p w:rsidR="001D1C2F" w:rsidRDefault="001D1C2F"/>
    <w:sectPr w:rsidR="001D1C2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20002A87" w:usb1="00000000" w:usb2="00000000" w:usb3="00000000" w:csb0="0000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characterSpacingControl w:val="doNotCompress"/>
  <w:footnotePr>
    <w:numFmt w:val="chicago"/>
  </w:foot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C55BA"/>
    <w:rsid w:val="001D1C2F"/>
    <w:rsid w:val="00DC55BA"/>
    <w:rsid w:val="00F664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C55BA"/>
    <w:pPr>
      <w:ind w:firstLine="284"/>
      <w:jc w:val="both"/>
    </w:pPr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DC55BA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NumriData">
    <w:name w:val="Numri_Data"/>
    <w:next w:val="Normal"/>
    <w:link w:val="NumriDataChar"/>
    <w:rsid w:val="00DC55BA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umriDataChar">
    <w:name w:val="Numri_Data Char"/>
    <w:basedOn w:val="DefaultParagraphFont"/>
    <w:link w:val="NumriData"/>
    <w:locked/>
    <w:rsid w:val="00DC55BA"/>
    <w:rPr>
      <w:rFonts w:ascii="Garamond" w:eastAsia="MS Mincho" w:hAnsi="Garamond" w:cs="CG Times"/>
      <w:b/>
      <w:bCs/>
      <w:sz w:val="24"/>
      <w:lang w:val="en-GB"/>
    </w:rPr>
  </w:style>
  <w:style w:type="paragraph" w:customStyle="1" w:styleId="Paragrafi">
    <w:name w:val="Paragrafi"/>
    <w:link w:val="ParagrafiChar"/>
    <w:rsid w:val="00DC55BA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DC55BA"/>
    <w:rPr>
      <w:rFonts w:ascii="Garamond" w:eastAsia="MS Mincho" w:hAnsi="Garamond" w:cs="CG Times"/>
      <w:sz w:val="24"/>
    </w:rPr>
  </w:style>
  <w:style w:type="character" w:customStyle="1" w:styleId="AktiChar">
    <w:name w:val="Akti Char"/>
    <w:basedOn w:val="DefaultParagraphFont"/>
    <w:link w:val="Akti"/>
    <w:rsid w:val="00DC55BA"/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Autoriteti">
    <w:name w:val="Autoriteti"/>
    <w:next w:val="Normal"/>
    <w:link w:val="AutoritetiChar"/>
    <w:rsid w:val="00DC55BA"/>
    <w:pPr>
      <w:keepNext/>
      <w:widowControl w:val="0"/>
      <w:spacing w:after="0" w:line="240" w:lineRule="auto"/>
      <w:jc w:val="right"/>
    </w:pPr>
    <w:rPr>
      <w:rFonts w:ascii="Garamond" w:eastAsia="MS Mincho" w:hAnsi="Garamond" w:cs="CG Times"/>
      <w:caps/>
      <w:sz w:val="24"/>
      <w:lang w:val="en-GB"/>
    </w:rPr>
  </w:style>
  <w:style w:type="paragraph" w:customStyle="1" w:styleId="AutoritetiEmer">
    <w:name w:val="Autoriteti_Emer"/>
    <w:next w:val="Normal"/>
    <w:link w:val="AutoritetiEmerChar"/>
    <w:rsid w:val="00DC55BA"/>
    <w:pPr>
      <w:widowControl w:val="0"/>
      <w:spacing w:after="0" w:line="240" w:lineRule="auto"/>
      <w:jc w:val="right"/>
    </w:pPr>
    <w:rPr>
      <w:rFonts w:ascii="Garamond" w:eastAsia="MS Mincho" w:hAnsi="Garamond" w:cs="Times New Roman"/>
      <w:b/>
      <w:bCs/>
      <w:sz w:val="24"/>
      <w:lang w:val="en-GB"/>
    </w:rPr>
  </w:style>
  <w:style w:type="character" w:customStyle="1" w:styleId="AutoritetiChar">
    <w:name w:val="Autoriteti Char"/>
    <w:link w:val="Autoriteti"/>
    <w:locked/>
    <w:rsid w:val="00DC55BA"/>
    <w:rPr>
      <w:rFonts w:ascii="Garamond" w:eastAsia="MS Mincho" w:hAnsi="Garamond" w:cs="CG Times"/>
      <w:caps/>
      <w:sz w:val="24"/>
      <w:lang w:val="en-GB"/>
    </w:rPr>
  </w:style>
  <w:style w:type="character" w:customStyle="1" w:styleId="AutoritetiEmerChar">
    <w:name w:val="Autoriteti_Emer Char"/>
    <w:link w:val="AutoritetiEmer"/>
    <w:locked/>
    <w:rsid w:val="00DC55BA"/>
    <w:rPr>
      <w:rFonts w:ascii="Garamond" w:eastAsia="MS Mincho" w:hAnsi="Garamond" w:cs="Times New Roman"/>
      <w:b/>
      <w:bCs/>
      <w:sz w:val="24"/>
      <w:lang w:val="en-GB"/>
    </w:rPr>
  </w:style>
  <w:style w:type="paragraph" w:customStyle="1" w:styleId="Titull-Titull">
    <w:name w:val="Titull-Titull"/>
    <w:basedOn w:val="Paragrafi"/>
    <w:qFormat/>
    <w:rsid w:val="00DC55BA"/>
    <w:pPr>
      <w:ind w:firstLine="0"/>
      <w:jc w:val="center"/>
    </w:pPr>
    <w:rPr>
      <w:caps/>
      <w:szCs w:val="24"/>
    </w:rPr>
  </w:style>
  <w:style w:type="paragraph" w:customStyle="1" w:styleId="Hapesira7">
    <w:name w:val="Hapesira 7"/>
    <w:basedOn w:val="Paragrafi"/>
    <w:qFormat/>
    <w:rsid w:val="00DC55BA"/>
    <w:rPr>
      <w:sz w:val="1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C55B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C55BA"/>
    <w:rPr>
      <w:rFonts w:ascii="Tahoma" w:eastAsia="Calibri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C55BA"/>
    <w:pPr>
      <w:ind w:firstLine="284"/>
      <w:jc w:val="both"/>
    </w:pPr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DC55BA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NumriData">
    <w:name w:val="Numri_Data"/>
    <w:next w:val="Normal"/>
    <w:link w:val="NumriDataChar"/>
    <w:rsid w:val="00DC55BA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umriDataChar">
    <w:name w:val="Numri_Data Char"/>
    <w:basedOn w:val="DefaultParagraphFont"/>
    <w:link w:val="NumriData"/>
    <w:locked/>
    <w:rsid w:val="00DC55BA"/>
    <w:rPr>
      <w:rFonts w:ascii="Garamond" w:eastAsia="MS Mincho" w:hAnsi="Garamond" w:cs="CG Times"/>
      <w:b/>
      <w:bCs/>
      <w:sz w:val="24"/>
      <w:lang w:val="en-GB"/>
    </w:rPr>
  </w:style>
  <w:style w:type="paragraph" w:customStyle="1" w:styleId="Paragrafi">
    <w:name w:val="Paragrafi"/>
    <w:link w:val="ParagrafiChar"/>
    <w:rsid w:val="00DC55BA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DC55BA"/>
    <w:rPr>
      <w:rFonts w:ascii="Garamond" w:eastAsia="MS Mincho" w:hAnsi="Garamond" w:cs="CG Times"/>
      <w:sz w:val="24"/>
    </w:rPr>
  </w:style>
  <w:style w:type="character" w:customStyle="1" w:styleId="AktiChar">
    <w:name w:val="Akti Char"/>
    <w:basedOn w:val="DefaultParagraphFont"/>
    <w:link w:val="Akti"/>
    <w:rsid w:val="00DC55BA"/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Autoriteti">
    <w:name w:val="Autoriteti"/>
    <w:next w:val="Normal"/>
    <w:link w:val="AutoritetiChar"/>
    <w:rsid w:val="00DC55BA"/>
    <w:pPr>
      <w:keepNext/>
      <w:widowControl w:val="0"/>
      <w:spacing w:after="0" w:line="240" w:lineRule="auto"/>
      <w:jc w:val="right"/>
    </w:pPr>
    <w:rPr>
      <w:rFonts w:ascii="Garamond" w:eastAsia="MS Mincho" w:hAnsi="Garamond" w:cs="CG Times"/>
      <w:caps/>
      <w:sz w:val="24"/>
      <w:lang w:val="en-GB"/>
    </w:rPr>
  </w:style>
  <w:style w:type="paragraph" w:customStyle="1" w:styleId="AutoritetiEmer">
    <w:name w:val="Autoriteti_Emer"/>
    <w:next w:val="Normal"/>
    <w:link w:val="AutoritetiEmerChar"/>
    <w:rsid w:val="00DC55BA"/>
    <w:pPr>
      <w:widowControl w:val="0"/>
      <w:spacing w:after="0" w:line="240" w:lineRule="auto"/>
      <w:jc w:val="right"/>
    </w:pPr>
    <w:rPr>
      <w:rFonts w:ascii="Garamond" w:eastAsia="MS Mincho" w:hAnsi="Garamond" w:cs="Times New Roman"/>
      <w:b/>
      <w:bCs/>
      <w:sz w:val="24"/>
      <w:lang w:val="en-GB"/>
    </w:rPr>
  </w:style>
  <w:style w:type="character" w:customStyle="1" w:styleId="AutoritetiChar">
    <w:name w:val="Autoriteti Char"/>
    <w:link w:val="Autoriteti"/>
    <w:locked/>
    <w:rsid w:val="00DC55BA"/>
    <w:rPr>
      <w:rFonts w:ascii="Garamond" w:eastAsia="MS Mincho" w:hAnsi="Garamond" w:cs="CG Times"/>
      <w:caps/>
      <w:sz w:val="24"/>
      <w:lang w:val="en-GB"/>
    </w:rPr>
  </w:style>
  <w:style w:type="character" w:customStyle="1" w:styleId="AutoritetiEmerChar">
    <w:name w:val="Autoriteti_Emer Char"/>
    <w:link w:val="AutoritetiEmer"/>
    <w:locked/>
    <w:rsid w:val="00DC55BA"/>
    <w:rPr>
      <w:rFonts w:ascii="Garamond" w:eastAsia="MS Mincho" w:hAnsi="Garamond" w:cs="Times New Roman"/>
      <w:b/>
      <w:bCs/>
      <w:sz w:val="24"/>
      <w:lang w:val="en-GB"/>
    </w:rPr>
  </w:style>
  <w:style w:type="paragraph" w:customStyle="1" w:styleId="Titull-Titull">
    <w:name w:val="Titull-Titull"/>
    <w:basedOn w:val="Paragrafi"/>
    <w:qFormat/>
    <w:rsid w:val="00DC55BA"/>
    <w:pPr>
      <w:ind w:firstLine="0"/>
      <w:jc w:val="center"/>
    </w:pPr>
    <w:rPr>
      <w:caps/>
      <w:szCs w:val="24"/>
    </w:rPr>
  </w:style>
  <w:style w:type="paragraph" w:customStyle="1" w:styleId="Hapesira7">
    <w:name w:val="Hapesira 7"/>
    <w:basedOn w:val="Paragrafi"/>
    <w:qFormat/>
    <w:rsid w:val="00DC55BA"/>
    <w:rPr>
      <w:sz w:val="1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C55B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C55BA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329</Words>
  <Characters>1878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bruna.aliaj</dc:creator>
  <cp:lastModifiedBy>Vjollca Pacrami</cp:lastModifiedBy>
  <cp:revision>2</cp:revision>
  <cp:lastPrinted>2019-02-05T14:16:00Z</cp:lastPrinted>
  <dcterms:created xsi:type="dcterms:W3CDTF">2017-12-21T09:11:00Z</dcterms:created>
  <dcterms:modified xsi:type="dcterms:W3CDTF">2019-02-05T14:16:00Z</dcterms:modified>
</cp:coreProperties>
</file>