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82" w:rsidRPr="009D3348" w:rsidRDefault="00C64F82" w:rsidP="00C64F82">
      <w:pPr>
        <w:pStyle w:val="NeniTitull"/>
        <w:rPr>
          <w:spacing w:val="-4"/>
          <w:lang w:val="sq-AL"/>
        </w:rPr>
      </w:pPr>
      <w:bookmarkStart w:id="0" w:name="_GoBack"/>
      <w:bookmarkEnd w:id="0"/>
      <w:r w:rsidRPr="009D3348">
        <w:rPr>
          <w:spacing w:val="-4"/>
          <w:lang w:val="sq-AL"/>
        </w:rPr>
        <w:t>VENDIM</w:t>
      </w:r>
    </w:p>
    <w:p w:rsidR="00C64F82" w:rsidRPr="009D3348" w:rsidRDefault="00C64F82" w:rsidP="00C64F82">
      <w:pPr>
        <w:pStyle w:val="NeniTitull"/>
        <w:rPr>
          <w:spacing w:val="-4"/>
          <w:lang w:val="sq-AL"/>
        </w:rPr>
      </w:pPr>
      <w:r w:rsidRPr="009D3348">
        <w:rPr>
          <w:spacing w:val="-4"/>
          <w:lang w:val="sq-AL"/>
        </w:rPr>
        <w:t>Nr. 12, datë 11.1.2017</w:t>
      </w:r>
    </w:p>
    <w:p w:rsidR="00C64F82" w:rsidRPr="009D3348" w:rsidRDefault="00C64F82" w:rsidP="00C64F82">
      <w:pPr>
        <w:pStyle w:val="Hapesira7"/>
        <w:rPr>
          <w:lang w:val="sq-AL"/>
        </w:rPr>
      </w:pPr>
    </w:p>
    <w:p w:rsidR="00C64F82" w:rsidRPr="009D3348" w:rsidRDefault="00C64F82" w:rsidP="00C64F82">
      <w:pPr>
        <w:pStyle w:val="NeniTitull"/>
        <w:rPr>
          <w:spacing w:val="-4"/>
          <w:lang w:val="sq-AL"/>
        </w:rPr>
      </w:pPr>
      <w:r w:rsidRPr="009D3348">
        <w:rPr>
          <w:spacing w:val="-4"/>
          <w:lang w:val="sq-AL"/>
        </w:rPr>
        <w:t>PËR DISA NDRYSHIME NË VENDIMIN NR. 97, DATË 7.2.2012, TË KËSHILLIT TË MINISTRAVE, “PËR MIRATIMIN E STRUKTURËS DHE TË ORGANIKËS SË AUTORITETIT RRUGOR SHQIPTAR”</w:t>
      </w:r>
    </w:p>
    <w:p w:rsidR="00C64F82" w:rsidRPr="009D3348" w:rsidRDefault="00C64F82" w:rsidP="00C64F82">
      <w:pPr>
        <w:pStyle w:val="Hapesira7"/>
        <w:rPr>
          <w:lang w:val="sq-AL"/>
        </w:rPr>
      </w:pP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Në mbështetje të nenit 100 të Kushtetutës dhe të pikës 3, të nenit 3, të ligjit nr. 10164, datë 15.10.2009, “Për Autoritetin Rrugor Shqiptar”, me propozimin e ministrit të Transportit dhe Infrastrukturës, Këshilli i Ministrave</w:t>
      </w:r>
    </w:p>
    <w:p w:rsidR="00C64F82" w:rsidRPr="009D3348" w:rsidRDefault="00C64F82" w:rsidP="00C64F82">
      <w:pPr>
        <w:pStyle w:val="Hapesira7"/>
        <w:rPr>
          <w:lang w:val="sq-AL"/>
        </w:rPr>
      </w:pPr>
    </w:p>
    <w:p w:rsidR="00C64F82" w:rsidRPr="009D3348" w:rsidRDefault="00C64F82" w:rsidP="00C64F82">
      <w:pPr>
        <w:pStyle w:val="NeniNr"/>
        <w:rPr>
          <w:spacing w:val="-4"/>
          <w:lang w:val="sq-AL"/>
        </w:rPr>
      </w:pPr>
      <w:r w:rsidRPr="009D3348">
        <w:rPr>
          <w:spacing w:val="-4"/>
          <w:lang w:val="sq-AL"/>
        </w:rPr>
        <w:t>VENDOSI:</w:t>
      </w:r>
    </w:p>
    <w:p w:rsidR="00C64F82" w:rsidRPr="009D3348" w:rsidRDefault="00C64F82" w:rsidP="00C64F82">
      <w:pPr>
        <w:pStyle w:val="Hapesira7"/>
        <w:rPr>
          <w:lang w:val="sq-AL"/>
        </w:rPr>
      </w:pP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1. Në vendimin nr. 97, datë 7.2.2012, të Këshillit të Ministrave, bëhen këto ndryshime:</w:t>
      </w: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a) Lidhja nr. 1, e përmendur në pikën 1, zëvendësohet me lidhjen me të njëjtin numër dhe emërtim, që i bashkëlidhet këtij vendimi dhe është pjesë përbërëse e tij.</w:t>
      </w: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b) Lidhja nr. 2, e përmendur në pikën 2, zëvendësohet me lidhjen me të njëjtin numër dhe emërtim, që i bashkëlidhet këtij vendimi dhe është pjesë përbërëse e tij.</w:t>
      </w: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2. Efektet financiare që rrjedhin nga zbatimi këtij vendimi të përballohen nga buxheti i miratuar për Autoritetin Rrugor Shqiptar.</w:t>
      </w: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3. Ngarkohen Ministria e Transportit dhe Infrastrukturës dhe Autoriteti Rrugor Shqiptar për zbatimin e këtij vendimi.</w:t>
      </w:r>
    </w:p>
    <w:p w:rsidR="00C64F82" w:rsidRPr="009D3348" w:rsidRDefault="00C64F82" w:rsidP="00C64F82">
      <w:pPr>
        <w:pStyle w:val="Paragrafi"/>
        <w:rPr>
          <w:spacing w:val="-4"/>
          <w:lang w:val="sq-AL"/>
        </w:rPr>
      </w:pPr>
      <w:r w:rsidRPr="009D3348">
        <w:rPr>
          <w:spacing w:val="-4"/>
          <w:lang w:val="sq-AL"/>
        </w:rPr>
        <w:t>Ky vendim hyn në fuqi menjëherë dhe botohet në Fletoren Zyrtare.</w:t>
      </w:r>
    </w:p>
    <w:p w:rsidR="00C64F82" w:rsidRPr="009D3348" w:rsidRDefault="00C64F82" w:rsidP="00C64F82">
      <w:pPr>
        <w:pStyle w:val="Paragrafi"/>
        <w:jc w:val="right"/>
        <w:rPr>
          <w:spacing w:val="-4"/>
          <w:lang w:val="sq-AL"/>
        </w:rPr>
      </w:pPr>
      <w:r w:rsidRPr="009D3348">
        <w:rPr>
          <w:spacing w:val="-4"/>
          <w:lang w:val="sq-AL"/>
        </w:rPr>
        <w:t>KRYEMINISTRI</w:t>
      </w:r>
    </w:p>
    <w:p w:rsidR="00C64F82" w:rsidRPr="009D3348" w:rsidRDefault="00C64F82" w:rsidP="00C64F82">
      <w:pPr>
        <w:pStyle w:val="Paragrafi"/>
        <w:jc w:val="right"/>
        <w:rPr>
          <w:b/>
          <w:spacing w:val="-4"/>
          <w:lang w:val="sq-AL"/>
        </w:rPr>
      </w:pPr>
      <w:r w:rsidRPr="009D3348">
        <w:rPr>
          <w:b/>
          <w:spacing w:val="-4"/>
          <w:lang w:val="sq-AL"/>
        </w:rPr>
        <w:t>Edi Rama</w:t>
      </w:r>
    </w:p>
    <w:p w:rsidR="00C64F82" w:rsidRPr="009D3348" w:rsidRDefault="00C64F82" w:rsidP="00C64F82">
      <w:pPr>
        <w:pStyle w:val="Paragrafi"/>
        <w:rPr>
          <w:b/>
          <w:lang w:val="sq-AL"/>
        </w:rPr>
        <w:sectPr w:rsidR="00C64F82" w:rsidRPr="009D3348" w:rsidSect="00A341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51"/>
          <w:cols w:space="454"/>
          <w:docGrid w:linePitch="360"/>
        </w:sectPr>
      </w:pPr>
    </w:p>
    <w:p w:rsidR="00A3411E" w:rsidRDefault="00A3411E" w:rsidP="00C64F82">
      <w:pPr>
        <w:pStyle w:val="Paragrafi"/>
        <w:rPr>
          <w:b/>
          <w:lang w:val="sq-AL"/>
        </w:rPr>
        <w:sectPr w:rsidR="00A3411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64F82" w:rsidRPr="009D3348" w:rsidRDefault="00C64F82" w:rsidP="00C64F82">
      <w:pPr>
        <w:pStyle w:val="Paragrafi"/>
        <w:rPr>
          <w:b/>
          <w:lang w:val="sq-AL"/>
        </w:rPr>
      </w:pPr>
    </w:p>
    <w:p w:rsidR="00C64F82" w:rsidRDefault="00C64F82" w:rsidP="00C64F82">
      <w:pPr>
        <w:pStyle w:val="Paragrafi"/>
        <w:rPr>
          <w:b/>
          <w:lang w:val="sq-AL"/>
        </w:rPr>
      </w:pPr>
      <w:r w:rsidRPr="009D3348">
        <w:rPr>
          <w:b/>
          <w:noProof/>
        </w:rPr>
        <w:lastRenderedPageBreak/>
        <w:drawing>
          <wp:inline distT="0" distB="0" distL="0" distR="0" wp14:anchorId="209CBFBF" wp14:editId="3874C513">
            <wp:extent cx="8270481" cy="5398936"/>
            <wp:effectExtent l="6985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ktura ARSH - 23 Dhjetor 201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683"/>
                    <a:stretch/>
                  </pic:blipFill>
                  <pic:spPr bwMode="auto">
                    <a:xfrm rot="16200000">
                      <a:off x="0" y="0"/>
                      <a:ext cx="8278883" cy="540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F82" w:rsidRDefault="00C64F82" w:rsidP="00C64F82">
      <w:pPr>
        <w:pStyle w:val="Paragrafi"/>
        <w:rPr>
          <w:b/>
          <w:lang w:val="sq-AL"/>
        </w:rPr>
      </w:pPr>
    </w:p>
    <w:p w:rsidR="00C64F82" w:rsidRDefault="00C64F82" w:rsidP="00C64F82">
      <w:pPr>
        <w:pStyle w:val="Paragrafi"/>
        <w:rPr>
          <w:b/>
          <w:lang w:val="sq-AL"/>
        </w:rPr>
      </w:pPr>
    </w:p>
    <w:p w:rsidR="00C64F82" w:rsidRDefault="00C64F82" w:rsidP="00C64F82">
      <w:pPr>
        <w:pStyle w:val="Paragrafi"/>
        <w:ind w:firstLine="0"/>
        <w:jc w:val="center"/>
        <w:rPr>
          <w:b/>
          <w:lang w:val="sq-AL"/>
        </w:rPr>
      </w:pPr>
      <w:r>
        <w:rPr>
          <w:noProof/>
        </w:rPr>
        <w:lastRenderedPageBreak/>
        <w:drawing>
          <wp:inline distT="0" distB="0" distL="0" distR="0" wp14:anchorId="72B936B3" wp14:editId="46747833">
            <wp:extent cx="6337005" cy="5263117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266" t="17126" r="21137" b="15748"/>
                    <a:stretch/>
                  </pic:blipFill>
                  <pic:spPr bwMode="auto">
                    <a:xfrm>
                      <a:off x="0" y="0"/>
                      <a:ext cx="6350705" cy="527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F82" w:rsidRDefault="00C64F82" w:rsidP="00C64F82">
      <w:pPr>
        <w:pStyle w:val="Paragrafi"/>
        <w:ind w:firstLine="0"/>
        <w:jc w:val="center"/>
        <w:rPr>
          <w:b/>
          <w:lang w:val="sq-AL"/>
        </w:rPr>
      </w:pPr>
      <w:r>
        <w:rPr>
          <w:noProof/>
        </w:rPr>
        <w:lastRenderedPageBreak/>
        <w:drawing>
          <wp:inline distT="0" distB="0" distL="0" distR="0" wp14:anchorId="7D340A13" wp14:editId="50737B07">
            <wp:extent cx="6198781" cy="5156791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5075" t="23489" r="21506" b="9252"/>
                    <a:stretch/>
                  </pic:blipFill>
                  <pic:spPr bwMode="auto">
                    <a:xfrm>
                      <a:off x="0" y="0"/>
                      <a:ext cx="6217675" cy="5172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F82" w:rsidRDefault="00C64F82" w:rsidP="00C64F82">
      <w:pPr>
        <w:pStyle w:val="Paragrafi"/>
        <w:rPr>
          <w:b/>
          <w:lang w:val="sq-AL"/>
        </w:rPr>
      </w:pPr>
    </w:p>
    <w:p w:rsidR="00C64F82" w:rsidRDefault="00C64F82" w:rsidP="00C64F82">
      <w:pPr>
        <w:pStyle w:val="Paragrafi"/>
        <w:ind w:firstLine="0"/>
        <w:jc w:val="center"/>
        <w:rPr>
          <w:b/>
          <w:lang w:val="sq-AL"/>
        </w:rPr>
      </w:pPr>
      <w:r>
        <w:rPr>
          <w:noProof/>
        </w:rPr>
        <w:lastRenderedPageBreak/>
        <w:drawing>
          <wp:inline distT="0" distB="0" distL="0" distR="0" wp14:anchorId="7943AC9B" wp14:editId="3441BA2F">
            <wp:extent cx="6253915" cy="4816549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5286" t="19686" r="21997" b="15354"/>
                    <a:stretch/>
                  </pic:blipFill>
                  <pic:spPr bwMode="auto">
                    <a:xfrm>
                      <a:off x="0" y="0"/>
                      <a:ext cx="6256599" cy="4818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F82" w:rsidRPr="009D3348" w:rsidRDefault="00C64F82" w:rsidP="00C64F82">
      <w:pPr>
        <w:pStyle w:val="Paragrafi"/>
        <w:rPr>
          <w:b/>
          <w:lang w:val="sq-AL"/>
        </w:rPr>
      </w:pPr>
    </w:p>
    <w:p w:rsidR="00C64F82" w:rsidRPr="009D3348" w:rsidRDefault="00C64F82" w:rsidP="00C64F82">
      <w:pPr>
        <w:pStyle w:val="NeniTitull"/>
        <w:rPr>
          <w:lang w:val="sq-AL" w:eastAsia="zh-CN"/>
        </w:rPr>
        <w:sectPr w:rsidR="00C64F82" w:rsidRPr="009D3348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77F" w:rsidRDefault="00A3411E">
      <w:pPr>
        <w:spacing w:after="0" w:line="240" w:lineRule="auto"/>
      </w:pPr>
      <w:r>
        <w:separator/>
      </w:r>
    </w:p>
  </w:endnote>
  <w:endnote w:type="continuationSeparator" w:id="0">
    <w:p w:rsidR="008E677F" w:rsidRDefault="00A3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1032B" w:rsidRPr="00B4283E" w:rsidRDefault="00C64F8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156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32B" w:rsidRPr="005B4361" w:rsidRDefault="00F832C7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1032B" w:rsidRPr="00833610" w:rsidRDefault="00C64F8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1032B" w:rsidRDefault="00F832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77F" w:rsidRDefault="00A3411E">
      <w:pPr>
        <w:spacing w:after="0" w:line="240" w:lineRule="auto"/>
      </w:pPr>
      <w:r>
        <w:separator/>
      </w:r>
    </w:p>
  </w:footnote>
  <w:footnote w:type="continuationSeparator" w:id="0">
    <w:p w:rsidR="008E677F" w:rsidRDefault="00A3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1032B" w:rsidRPr="00EB260B" w:rsidTr="00ED79C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1032B" w:rsidRPr="00EB260B" w:rsidRDefault="00C64F82" w:rsidP="00ED79C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1032B" w:rsidRPr="00EB260B" w:rsidRDefault="00C64F82" w:rsidP="00ED79C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9093057" wp14:editId="0090630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1032B" w:rsidRPr="00EB260B" w:rsidRDefault="00C64F82" w:rsidP="00ED79C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6</w:t>
          </w:r>
        </w:p>
      </w:tc>
    </w:tr>
  </w:tbl>
  <w:p w:rsidR="0061032B" w:rsidRPr="00385E2C" w:rsidRDefault="00F832C7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32B" w:rsidRDefault="00F832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32B" w:rsidRDefault="00F832C7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8B"/>
    <w:rsid w:val="003C4E8B"/>
    <w:rsid w:val="004F59B3"/>
    <w:rsid w:val="008E677F"/>
    <w:rsid w:val="00A3411E"/>
    <w:rsid w:val="00C64F82"/>
    <w:rsid w:val="00F8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8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64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64F8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nhideWhenUsed/>
    <w:rsid w:val="00C6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64F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C6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64F82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64F8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4F8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64F8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4F8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4F8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64F8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1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8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64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64F82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nhideWhenUsed/>
    <w:rsid w:val="00C6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64F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C6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64F82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64F8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4F8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64F8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4F8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4F8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64F82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1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4</cp:revision>
  <dcterms:created xsi:type="dcterms:W3CDTF">2017-01-24T11:58:00Z</dcterms:created>
  <dcterms:modified xsi:type="dcterms:W3CDTF">2018-01-25T08:55:00Z</dcterms:modified>
</cp:coreProperties>
</file>