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F19" w:rsidRPr="00320227" w:rsidRDefault="00C43F19" w:rsidP="00C43F19">
      <w:pPr>
        <w:pStyle w:val="Akt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VENDIM </w:t>
      </w:r>
    </w:p>
    <w:p w:rsidR="00C43F19" w:rsidRPr="00320227" w:rsidRDefault="00C43F19" w:rsidP="00C43F19">
      <w:pPr>
        <w:pStyle w:val="NumriData"/>
        <w:rPr>
          <w:spacing w:val="-4"/>
          <w:lang w:val="sq-AL"/>
        </w:rPr>
      </w:pPr>
      <w:r w:rsidRPr="00320227">
        <w:rPr>
          <w:spacing w:val="-4"/>
          <w:lang w:val="sq-AL"/>
        </w:rPr>
        <w:t>Nr. 69, datë 3.2.2017</w:t>
      </w:r>
    </w:p>
    <w:p w:rsidR="00C43F19" w:rsidRPr="00320227" w:rsidRDefault="00C43F19" w:rsidP="00C43F19">
      <w:pPr>
        <w:pStyle w:val="Hapesira7"/>
        <w:rPr>
          <w:spacing w:val="-4"/>
          <w:lang w:val="sq-AL"/>
        </w:rPr>
      </w:pPr>
    </w:p>
    <w:p w:rsidR="00C43F19" w:rsidRPr="00320227" w:rsidRDefault="00C43F19" w:rsidP="00C43F19">
      <w:pPr>
        <w:pStyle w:val="Titull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PËR PLANIN VJETOR TË PRANIMIT, PËR VITIN 2017, NË INSTITUCIONET E ADMINISTRATËS SHTETËRORE, PJESË TË SHËRBIMIT CIVIL </w:t>
      </w:r>
    </w:p>
    <w:p w:rsidR="00C43F19" w:rsidRPr="00320227" w:rsidRDefault="00C43F19" w:rsidP="00C43F19">
      <w:pPr>
        <w:pStyle w:val="Hapesira7"/>
        <w:rPr>
          <w:spacing w:val="-4"/>
          <w:lang w:val="sq-AL"/>
        </w:rPr>
      </w:pP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Në mbështetje të nenit 100 të Kushtetutës dhe të nenit 18, të ligjit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152/2013, “Për nëpunësin civil”, të ndryshuar, me propozimin e ministrit të Shtetit për Inovacionin dhe Administratën Publike, Këshilli i Ministrave</w:t>
      </w:r>
    </w:p>
    <w:p w:rsidR="00C43F19" w:rsidRPr="00320227" w:rsidRDefault="00C43F19" w:rsidP="00C43F19">
      <w:pPr>
        <w:pStyle w:val="Hapesira7"/>
        <w:rPr>
          <w:spacing w:val="-4"/>
          <w:lang w:val="sq-AL"/>
        </w:rPr>
      </w:pPr>
    </w:p>
    <w:p w:rsidR="00C43F19" w:rsidRPr="00320227" w:rsidRDefault="00C43F19" w:rsidP="00C43F19">
      <w:pPr>
        <w:pStyle w:val="Titull-Titull"/>
        <w:rPr>
          <w:spacing w:val="-4"/>
          <w:lang w:val="sq-AL"/>
        </w:rPr>
      </w:pPr>
      <w:r w:rsidRPr="00320227">
        <w:rPr>
          <w:spacing w:val="-4"/>
          <w:lang w:val="sq-AL"/>
        </w:rPr>
        <w:t>VENDOSI:</w:t>
      </w:r>
    </w:p>
    <w:p w:rsidR="00C43F19" w:rsidRPr="00320227" w:rsidRDefault="00C43F19" w:rsidP="00C43F19">
      <w:pPr>
        <w:pStyle w:val="Hapesira7"/>
        <w:rPr>
          <w:spacing w:val="-4"/>
          <w:lang w:val="sq-AL"/>
        </w:rPr>
      </w:pP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1. Numri i vendeve vakante të planifikuara për rekrutim gjatë vitit 2017 në institucionet e administratës shtetërore, pjesë të sh</w:t>
      </w:r>
      <w:r>
        <w:rPr>
          <w:spacing w:val="-4"/>
          <w:lang w:val="sq-AL"/>
        </w:rPr>
        <w:t xml:space="preserve">ërbimit civil, është gjithsej </w:t>
      </w:r>
      <w:r w:rsidRPr="00320227">
        <w:rPr>
          <w:spacing w:val="-4"/>
          <w:lang w:val="sq-AL"/>
        </w:rPr>
        <w:t>1 082, i ndarë sipas kategorive të mëposhtme: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a) Për Trupën e Nëpunësve Civilë të Nivelit të Lartë Drejtues 10;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b) Për kategorinë e mesme drejtuese 85; 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c) Për kategorinë e ulët drejtuese 312;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ç)  Për kategorinë ekzekutive 675.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2. Grupet e administrimit të përgjithshëm dhe të posaçëm në kategorinë ekzekutive janë, si më poshtë: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juridike;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kompjuterike;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Audit i brendshëm;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ekonomike;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ekonomike/juridike;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shoqërore;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sociale;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Histori-filologji;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Veterinari;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Agronomi;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biologjike dhe të ngjashme me to;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- Kimi; 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mjedisore ose të tjera të përshtat</w:t>
      </w:r>
      <w:r>
        <w:rPr>
          <w:spacing w:val="-4"/>
          <w:lang w:val="sq-AL"/>
        </w:rPr>
        <w:t>-</w:t>
      </w:r>
      <w:r w:rsidRPr="00320227">
        <w:rPr>
          <w:spacing w:val="-4"/>
          <w:lang w:val="sq-AL"/>
        </w:rPr>
        <w:t>shme;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inxhinierike;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Arkitekturë;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Arkeologji dhe restaurime;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Artet e bukura;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Gjeodezi;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ekzakte;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Shkenca edukimi;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Mësuesi;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Arsim i lartë ushtarak/policor;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- Arsim i lartë.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3. Institucionet e administratës shtetërore, ku planifikohen vendet vakante gjatë vitit 2017, janë sipas lidhjes nr.1, që i bashkëlidhet këtij vendimi dhe është pjesë përbërëse e tij.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4. Ngarkohet Departamenti i Administratës Publike, në cilësinë e njësisë përgjegjëse, për zbatimin e këtij vendimi.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Ky vendim hyn në fuqi pas botimit në Fletoren Zyrtare.</w:t>
      </w:r>
    </w:p>
    <w:p w:rsidR="00C43F19" w:rsidRPr="00320227" w:rsidRDefault="00C43F19" w:rsidP="00C43F19">
      <w:pPr>
        <w:pStyle w:val="Hapesira7"/>
        <w:rPr>
          <w:spacing w:val="-4"/>
          <w:lang w:val="sq-AL" w:eastAsia="en-GB"/>
        </w:rPr>
      </w:pPr>
    </w:p>
    <w:p w:rsidR="00C43F19" w:rsidRPr="00320227" w:rsidRDefault="00C43F19" w:rsidP="00C43F19">
      <w:pPr>
        <w:pStyle w:val="AUTORITETI"/>
        <w:rPr>
          <w:spacing w:val="-4"/>
          <w:lang w:val="sq-AL"/>
        </w:rPr>
      </w:pPr>
      <w:r w:rsidRPr="00320227">
        <w:rPr>
          <w:spacing w:val="-4"/>
          <w:lang w:val="sq-AL"/>
        </w:rPr>
        <w:t>ZËVENDËS</w:t>
      </w:r>
      <w:r>
        <w:rPr>
          <w:spacing w:val="-4"/>
          <w:lang w:val="sq-AL"/>
        </w:rPr>
        <w:t>KRYE</w:t>
      </w:r>
      <w:r w:rsidRPr="00320227">
        <w:rPr>
          <w:spacing w:val="-4"/>
          <w:lang w:val="sq-AL"/>
        </w:rPr>
        <w:t>MINISTRI</w:t>
      </w:r>
    </w:p>
    <w:p w:rsidR="00C43F19" w:rsidRDefault="00C43F19" w:rsidP="00C43F19">
      <w:pPr>
        <w:pStyle w:val="Paragrafi"/>
        <w:jc w:val="right"/>
        <w:rPr>
          <w:b/>
          <w:spacing w:val="-4"/>
          <w:lang w:val="sq-AL"/>
        </w:rPr>
      </w:pPr>
      <w:r w:rsidRPr="00320227">
        <w:rPr>
          <w:spacing w:val="-4"/>
          <w:lang w:val="sq-AL"/>
        </w:rPr>
        <w:t>Niko Peleshi</w:t>
      </w:r>
      <w:r w:rsidRPr="00173D9D">
        <w:rPr>
          <w:b/>
          <w:spacing w:val="-4"/>
          <w:lang w:val="sq-AL"/>
        </w:rPr>
        <w:t xml:space="preserve"> </w:t>
      </w:r>
    </w:p>
    <w:p w:rsidR="00C43F19" w:rsidRPr="00B45255" w:rsidRDefault="00C43F19" w:rsidP="00C43F19">
      <w:pPr>
        <w:pStyle w:val="Paragrafi"/>
        <w:jc w:val="right"/>
        <w:rPr>
          <w:b/>
          <w:spacing w:val="-4"/>
          <w:sz w:val="14"/>
          <w:lang w:val="sq-AL"/>
        </w:rPr>
      </w:pPr>
    </w:p>
    <w:p w:rsidR="00C43F19" w:rsidRPr="00173D9D" w:rsidRDefault="00C43F19" w:rsidP="00C43F19">
      <w:pPr>
        <w:pStyle w:val="Paragrafi"/>
        <w:jc w:val="right"/>
        <w:rPr>
          <w:b/>
          <w:spacing w:val="-4"/>
          <w:lang w:val="sq-AL"/>
        </w:rPr>
      </w:pPr>
      <w:r w:rsidRPr="00173D9D">
        <w:rPr>
          <w:b/>
          <w:spacing w:val="-4"/>
          <w:lang w:val="sq-AL"/>
        </w:rPr>
        <w:t>Lidhja nr. 1</w:t>
      </w:r>
    </w:p>
    <w:p w:rsidR="00C43F19" w:rsidRPr="00320227" w:rsidRDefault="00C43F19" w:rsidP="00C43F19">
      <w:pPr>
        <w:pStyle w:val="Hapesira7"/>
        <w:rPr>
          <w:spacing w:val="-4"/>
          <w:lang w:val="sq-AL"/>
        </w:rPr>
      </w:pPr>
    </w:p>
    <w:p w:rsidR="00C43F19" w:rsidRPr="00320227" w:rsidRDefault="00C43F19" w:rsidP="00C43F19">
      <w:pPr>
        <w:pStyle w:val="Paragrafi"/>
        <w:jc w:val="center"/>
        <w:rPr>
          <w:spacing w:val="-4"/>
          <w:lang w:val="sq-AL"/>
        </w:rPr>
      </w:pPr>
      <w:r w:rsidRPr="00320227">
        <w:rPr>
          <w:spacing w:val="-4"/>
          <w:lang w:val="sq-AL"/>
        </w:rPr>
        <w:t>LISTA E INSTITUCIONEVE TË ADMINISTRATËS SHTETËRORE KU PLANIFIKOHEN VENDET VAKANTE GJATË VITIT 2017</w:t>
      </w:r>
    </w:p>
    <w:p w:rsidR="00C43F19" w:rsidRPr="00320227" w:rsidRDefault="00C43F19" w:rsidP="00C43F19">
      <w:pPr>
        <w:pStyle w:val="Paragrafi"/>
        <w:rPr>
          <w:spacing w:val="-4"/>
          <w:sz w:val="14"/>
          <w:lang w:val="sq-AL"/>
        </w:rPr>
      </w:pP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1. Kryeministria dhe institucionet e saj të varësisë;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2. Sistemi i Ministrisë së Mjedsit;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3. Ministria e Mbrojtjes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4. Ministria e Kulturës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5. Sistemi i Ministrisë së Mirëqenies Sociale dhe Rinisë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6. Sistemi i Ministrisë së Energjisë dhe Industrisë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7. Ministria e Integrimit Evropian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8. Sistemi i Ministrisë së Transportit dhe Infrastrukturës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9. Ministria e Punëve të Jashtme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10. Sistemi i Ministrisë së Shëndetësisë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11. Sistemi i Ministrisë së Drejtësisë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12. Sistemi i Ministrisë së Zhvillimit Urban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13. Sistemi i Ministrisë së Zhvillimit Ekonomik, Turizmit, Tregtisë dhe Sipërmarrjes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14. Sistemi i Ministrisë së Financave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15. Sistemi i Ministrisë së Arsimit dhe Sportit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16. Sistemi i Ministrisë së Punëve të Brendshme</w:t>
      </w:r>
    </w:p>
    <w:p w:rsidR="00C43F19" w:rsidRPr="00320227" w:rsidRDefault="00C43F19" w:rsidP="00C43F1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17. Sistemi i Ministrisë </w:t>
      </w:r>
      <w:r w:rsidRPr="00320227">
        <w:rPr>
          <w:spacing w:val="-4"/>
          <w:lang w:val="sq-AL"/>
        </w:rPr>
        <w:t>së Bujqësisë, Zhvillimit Rural dhe Administrimit të Uj</w:t>
      </w:r>
      <w:r>
        <w:rPr>
          <w:spacing w:val="-4"/>
          <w:lang w:val="sq-AL"/>
        </w:rPr>
        <w:t>ë</w:t>
      </w:r>
      <w:r w:rsidRPr="00320227">
        <w:rPr>
          <w:spacing w:val="-4"/>
          <w:lang w:val="sq-AL"/>
        </w:rPr>
        <w:t>rave</w:t>
      </w:r>
      <w:r>
        <w:rPr>
          <w:spacing w:val="-4"/>
          <w:lang w:val="sq-AL"/>
        </w:rPr>
        <w:t>.</w:t>
      </w:r>
    </w:p>
    <w:p w:rsidR="00C43F19" w:rsidRPr="00320227" w:rsidRDefault="00C43F19" w:rsidP="00C43F19">
      <w:pPr>
        <w:pStyle w:val="Hapesira7"/>
        <w:rPr>
          <w:spacing w:val="-4"/>
          <w:lang w:val="sq-AL" w:eastAsia="en-GB"/>
        </w:rPr>
      </w:pPr>
    </w:p>
    <w:p w:rsidR="00C43F19" w:rsidRPr="00320227" w:rsidRDefault="00C43F19" w:rsidP="00C43F19">
      <w:pPr>
        <w:pStyle w:val="Akti"/>
        <w:keepNext w:val="0"/>
        <w:rPr>
          <w:spacing w:val="-4"/>
          <w:lang w:val="sq-AL"/>
        </w:rPr>
      </w:pPr>
    </w:p>
    <w:p w:rsidR="00C43F19" w:rsidRPr="00320227" w:rsidRDefault="00C43F19" w:rsidP="00C43F19">
      <w:pPr>
        <w:pStyle w:val="Akti"/>
        <w:keepNext w:val="0"/>
        <w:rPr>
          <w:spacing w:val="-4"/>
          <w:lang w:val="sq-AL"/>
        </w:rPr>
      </w:pPr>
    </w:p>
    <w:p w:rsidR="00C43F19" w:rsidRPr="00320227" w:rsidRDefault="00C43F19" w:rsidP="00C43F19">
      <w:pPr>
        <w:pStyle w:val="Akti"/>
        <w:keepNext w:val="0"/>
        <w:rPr>
          <w:spacing w:val="-4"/>
          <w:lang w:val="sq-AL"/>
        </w:rPr>
      </w:pPr>
    </w:p>
    <w:p w:rsidR="00C43F19" w:rsidRPr="00320227" w:rsidRDefault="00C43F19" w:rsidP="00C43F19">
      <w:pPr>
        <w:pStyle w:val="Akti"/>
        <w:keepNext w:val="0"/>
        <w:rPr>
          <w:spacing w:val="-4"/>
          <w:lang w:val="sq-AL"/>
        </w:rPr>
      </w:pPr>
    </w:p>
    <w:p w:rsidR="00C43F19" w:rsidRPr="00320227" w:rsidRDefault="00C43F19" w:rsidP="00C43F19">
      <w:pPr>
        <w:pStyle w:val="Akti"/>
        <w:keepNext w:val="0"/>
        <w:rPr>
          <w:spacing w:val="-4"/>
          <w:lang w:val="sq-AL"/>
        </w:rPr>
      </w:pPr>
    </w:p>
    <w:p w:rsidR="00C43F19" w:rsidRPr="00320227" w:rsidRDefault="00C43F19" w:rsidP="00C43F19">
      <w:pPr>
        <w:pStyle w:val="Akti"/>
        <w:keepNext w:val="0"/>
        <w:rPr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FF"/>
    <w:rsid w:val="004F59B3"/>
    <w:rsid w:val="007B5FFF"/>
    <w:rsid w:val="00C4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2DEDDD-9F67-47F6-8907-445D48C7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43F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43F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43F1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43F1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43F1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C43F1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C43F1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43F1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C43F1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43F19"/>
    <w:rPr>
      <w:sz w:val="14"/>
      <w:szCs w:val="24"/>
    </w:rPr>
  </w:style>
  <w:style w:type="paragraph" w:customStyle="1" w:styleId="AUTORITETI">
    <w:name w:val="AUTORITETI"/>
    <w:basedOn w:val="Paragrafi"/>
    <w:qFormat/>
    <w:rsid w:val="00C43F19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2017-02-13T12:19:00Z</dcterms:created>
  <dcterms:modified xsi:type="dcterms:W3CDTF">2017-02-13T12:19:00Z</dcterms:modified>
</cp:coreProperties>
</file>