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1DF" w:rsidRPr="000444FE" w:rsidRDefault="003E31DF" w:rsidP="003E31DF">
      <w:pPr>
        <w:pStyle w:val="Paragrafi"/>
        <w:jc w:val="center"/>
        <w:rPr>
          <w:b/>
          <w:lang w:val="sq-AL"/>
        </w:rPr>
      </w:pPr>
      <w:r w:rsidRPr="000444FE">
        <w:rPr>
          <w:b/>
          <w:lang w:val="sq-AL"/>
        </w:rPr>
        <w:t>VENDIM</w:t>
      </w:r>
    </w:p>
    <w:p w:rsidR="003E31DF" w:rsidRPr="000444FE" w:rsidRDefault="003E31DF" w:rsidP="003E31DF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0444FE">
        <w:rPr>
          <w:b/>
          <w:lang w:val="sq-AL"/>
        </w:rPr>
        <w:t>245, datë 29.3.2017</w:t>
      </w:r>
    </w:p>
    <w:p w:rsidR="003E31DF" w:rsidRPr="000444FE" w:rsidRDefault="003E31DF" w:rsidP="003E31DF">
      <w:pPr>
        <w:pStyle w:val="Hapesira7"/>
        <w:rPr>
          <w:lang w:val="sq-AL"/>
        </w:rPr>
      </w:pPr>
    </w:p>
    <w:p w:rsidR="003E31DF" w:rsidRDefault="003E31DF" w:rsidP="003E31DF">
      <w:pPr>
        <w:pStyle w:val="Paragrafi"/>
        <w:jc w:val="center"/>
        <w:rPr>
          <w:b/>
          <w:lang w:val="sq-AL"/>
        </w:rPr>
      </w:pPr>
      <w:r w:rsidRPr="000444FE">
        <w:rPr>
          <w:b/>
          <w:lang w:val="sq-AL"/>
        </w:rPr>
        <w:t>PËR DHËNIEN ME QIRA, ME TARIFË TË REDUKTUAR, TË SALLËS SË KONCERTEVE TË PALLATIT TË KONGRESEVE, TEATRIT KOMBËTAR TË OPERËS, BALETIT DHE ANSAMBLIT POPULLOR</w:t>
      </w:r>
      <w:r w:rsidR="00364D40">
        <w:rPr>
          <w:rStyle w:val="FootnoteReference"/>
          <w:b/>
          <w:lang w:val="sq-AL"/>
        </w:rPr>
        <w:footnoteReference w:id="1"/>
      </w:r>
    </w:p>
    <w:p w:rsidR="00364D40" w:rsidRPr="00364D40" w:rsidRDefault="00364D40" w:rsidP="003E31DF">
      <w:pPr>
        <w:pStyle w:val="Paragrafi"/>
        <w:jc w:val="center"/>
        <w:rPr>
          <w:i/>
          <w:lang w:val="sq-AL"/>
        </w:rPr>
      </w:pPr>
      <w:r w:rsidRPr="00364D40">
        <w:rPr>
          <w:i/>
          <w:lang w:val="sq-AL"/>
        </w:rPr>
        <w:t>(Ndryshuar me VKM nr. 812, datë 29.12.2017; nr. 84, datë 20.2.2019)</w:t>
      </w:r>
    </w:p>
    <w:p w:rsidR="00364D40" w:rsidRPr="00364D40" w:rsidRDefault="00364D40" w:rsidP="00364D40">
      <w:pPr>
        <w:pStyle w:val="Paragrafi"/>
        <w:jc w:val="right"/>
        <w:rPr>
          <w:i/>
          <w:lang w:val="sq-AL"/>
        </w:rPr>
      </w:pPr>
      <w:r w:rsidRPr="00364D40">
        <w:rPr>
          <w:i/>
          <w:lang w:val="sq-AL"/>
        </w:rPr>
        <w:t>(I përditësuar)</w:t>
      </w:r>
    </w:p>
    <w:p w:rsidR="003E31DF" w:rsidRPr="00364D40" w:rsidRDefault="003E31DF" w:rsidP="003E31DF">
      <w:pPr>
        <w:pStyle w:val="Hapesira7"/>
        <w:rPr>
          <w:i/>
          <w:lang w:val="sq-AL"/>
        </w:rPr>
      </w:pPr>
    </w:p>
    <w:p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 xml:space="preserve">Në mbështetje të nenit 100 të Kushtetutës, të neneve 784 e 801, të ligjit </w:t>
      </w:r>
      <w:r>
        <w:rPr>
          <w:lang w:val="sq-AL"/>
        </w:rPr>
        <w:t xml:space="preserve">nr. </w:t>
      </w:r>
      <w:r w:rsidRPr="000444FE">
        <w:rPr>
          <w:lang w:val="sq-AL"/>
        </w:rPr>
        <w:t xml:space="preserve">7850, datë 29.7.1994, </w:t>
      </w:r>
      <w:r>
        <w:rPr>
          <w:lang w:val="sq-AL"/>
        </w:rPr>
        <w:t>“</w:t>
      </w:r>
      <w:r w:rsidRPr="000444FE">
        <w:rPr>
          <w:lang w:val="sq-AL"/>
        </w:rPr>
        <w:t>Kodi Civil i Republikës së Shqipërisë</w:t>
      </w:r>
      <w:r>
        <w:rPr>
          <w:lang w:val="sq-AL"/>
        </w:rPr>
        <w:t>”</w:t>
      </w:r>
      <w:r w:rsidRPr="000444FE">
        <w:rPr>
          <w:lang w:val="sq-AL"/>
        </w:rPr>
        <w:t xml:space="preserve">, dhe në vijim të pikës 8, të kreut III, të vendimit </w:t>
      </w:r>
      <w:r>
        <w:rPr>
          <w:lang w:val="sq-AL"/>
        </w:rPr>
        <w:t xml:space="preserve">nr. </w:t>
      </w:r>
      <w:r w:rsidRPr="000444FE">
        <w:rPr>
          <w:lang w:val="sq-AL"/>
        </w:rPr>
        <w:t xml:space="preserve">54, datë 5.2.2014, të Këshillit të Ministrave, </w:t>
      </w:r>
      <w:r>
        <w:rPr>
          <w:lang w:val="sq-AL"/>
        </w:rPr>
        <w:t>“</w:t>
      </w:r>
      <w:r w:rsidRPr="000444FE">
        <w:rPr>
          <w:lang w:val="sq-AL"/>
        </w:rPr>
        <w:t>Për përcaktimin e kritereve, të procedurës e të mënyrës së dhënies me qira, enfiteozë apo kontrata të tjera të pasurisë shtetërore</w:t>
      </w:r>
      <w:r>
        <w:rPr>
          <w:lang w:val="sq-AL"/>
        </w:rPr>
        <w:t>”</w:t>
      </w:r>
      <w:r w:rsidRPr="000444FE">
        <w:rPr>
          <w:lang w:val="sq-AL"/>
        </w:rPr>
        <w:t>, të ndryshuar, me propozimin e Kryeministrit, Këshilli i Ministrave</w:t>
      </w:r>
    </w:p>
    <w:p w:rsidR="003E31DF" w:rsidRPr="000444FE" w:rsidRDefault="003E31DF" w:rsidP="003E31DF">
      <w:pPr>
        <w:pStyle w:val="Hapesira7"/>
        <w:rPr>
          <w:lang w:val="sq-AL"/>
        </w:rPr>
      </w:pPr>
    </w:p>
    <w:p w:rsidR="003E31DF" w:rsidRPr="000444FE" w:rsidRDefault="003E31DF" w:rsidP="003E31DF">
      <w:pPr>
        <w:pStyle w:val="Paragrafi"/>
        <w:jc w:val="center"/>
        <w:rPr>
          <w:lang w:val="sq-AL"/>
        </w:rPr>
      </w:pPr>
      <w:r w:rsidRPr="000444FE">
        <w:rPr>
          <w:lang w:val="sq-AL"/>
        </w:rPr>
        <w:t>VENDOSI:</w:t>
      </w:r>
    </w:p>
    <w:p w:rsidR="003E31DF" w:rsidRPr="000444FE" w:rsidRDefault="003E31DF" w:rsidP="003E31DF">
      <w:pPr>
        <w:pStyle w:val="Hapesira7"/>
        <w:rPr>
          <w:lang w:val="sq-AL"/>
        </w:rPr>
      </w:pPr>
    </w:p>
    <w:p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1. Lejimin e dhënies me qira, me tarifë të reduktuar, të sallës së koncerteve të Pallatit të Kongreseve, Teatrit Kombëtar të Oper</w:t>
      </w:r>
      <w:r>
        <w:rPr>
          <w:lang w:val="sq-AL"/>
        </w:rPr>
        <w:t>ë</w:t>
      </w:r>
      <w:r w:rsidRPr="000444FE">
        <w:rPr>
          <w:lang w:val="sq-AL"/>
        </w:rPr>
        <w:t xml:space="preserve">s, Baletit dhe Ansamblit Popullor për zhvillimin e aktiviteteve të tij artistike deri në përfundim të rikonstruksionit të mjediseve të këtij teatri. </w:t>
      </w:r>
    </w:p>
    <w:p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2. Tarifa e qirasë së sallës së koncerteve do të jetë në masën ekuivalente të shpenzimeve operative të kryera respektivisht për çdo aktivitet, gjatë gjithë periudhës së dhënies me qira.</w:t>
      </w:r>
      <w:r>
        <w:rPr>
          <w:lang w:val="sq-AL"/>
        </w:rPr>
        <w:t xml:space="preserve"> </w:t>
      </w:r>
    </w:p>
    <w:p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3. Shpenzimet për pagesën e qirasë, sipas këtij vendimi, të përb</w:t>
      </w:r>
      <w:r w:rsidR="00B56488">
        <w:rPr>
          <w:lang w:val="sq-AL"/>
        </w:rPr>
        <w:t xml:space="preserve">allohen nga buxheti i vitit </w:t>
      </w:r>
      <w:bookmarkStart w:id="0" w:name="_GoBack"/>
      <w:r w:rsidR="00B56488" w:rsidRPr="00B56488">
        <w:rPr>
          <w:i/>
          <w:lang w:val="sq-AL"/>
        </w:rPr>
        <w:t>2019</w:t>
      </w:r>
      <w:bookmarkEnd w:id="0"/>
      <w:r w:rsidRPr="000444FE">
        <w:rPr>
          <w:lang w:val="sq-AL"/>
        </w:rPr>
        <w:t>, miratuar për Ministrinë e Kulturës.</w:t>
      </w:r>
    </w:p>
    <w:p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4. Ngarkohen Drejtoria e Shërbimeve Qeveritare, Teatri Kombëtar i Oper</w:t>
      </w:r>
      <w:r>
        <w:rPr>
          <w:lang w:val="sq-AL"/>
        </w:rPr>
        <w:t>ë</w:t>
      </w:r>
      <w:r w:rsidRPr="000444FE">
        <w:rPr>
          <w:lang w:val="sq-AL"/>
        </w:rPr>
        <w:t>s, Baletit dhe Ansamblit Popullor dhe Ministria e Kulturës për zbatimin e këtij vendimi.</w:t>
      </w:r>
    </w:p>
    <w:p w:rsidR="003E31DF" w:rsidRPr="000444FE" w:rsidRDefault="003E31DF" w:rsidP="003E31DF">
      <w:pPr>
        <w:pStyle w:val="Paragrafi"/>
        <w:rPr>
          <w:lang w:val="sq-AL"/>
        </w:rPr>
      </w:pPr>
      <w:r w:rsidRPr="000444FE">
        <w:rPr>
          <w:lang w:val="sq-AL"/>
        </w:rPr>
        <w:t>Ky vendim hyn në fuqi menjëherë dhe botohet në Fletoren Zyrtare.</w:t>
      </w:r>
    </w:p>
    <w:p w:rsidR="003E31DF" w:rsidRPr="000444FE" w:rsidRDefault="003E31DF" w:rsidP="003E31DF">
      <w:pPr>
        <w:pStyle w:val="Hapesira7"/>
        <w:rPr>
          <w:lang w:val="sq-AL"/>
        </w:rPr>
      </w:pPr>
    </w:p>
    <w:p w:rsidR="003E31DF" w:rsidRPr="000444FE" w:rsidRDefault="003E31DF" w:rsidP="003E31DF">
      <w:pPr>
        <w:pStyle w:val="Autoriteti"/>
        <w:rPr>
          <w:lang w:val="sq-AL"/>
        </w:rPr>
      </w:pPr>
      <w:r w:rsidRPr="000444FE">
        <w:rPr>
          <w:lang w:val="sq-AL"/>
        </w:rPr>
        <w:t>ZËVENDËSKRYEMINISTRI</w:t>
      </w:r>
    </w:p>
    <w:p w:rsidR="003E31DF" w:rsidRPr="000444FE" w:rsidRDefault="003E31DF" w:rsidP="003E31DF">
      <w:pPr>
        <w:pStyle w:val="AutoritetiEmer"/>
        <w:rPr>
          <w:lang w:val="sq-AL"/>
        </w:rPr>
      </w:pPr>
      <w:r w:rsidRPr="000444FE">
        <w:rPr>
          <w:lang w:val="sq-AL"/>
        </w:rPr>
        <w:t>Niko Peleshi</w:t>
      </w:r>
    </w:p>
    <w:p w:rsidR="003E31DF" w:rsidRPr="000444FE" w:rsidRDefault="003E31DF" w:rsidP="003E31DF">
      <w:pPr>
        <w:pStyle w:val="Paragrafi"/>
        <w:rPr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7B6" w:rsidRDefault="007277B6" w:rsidP="00364D40">
      <w:pPr>
        <w:spacing w:after="0" w:line="240" w:lineRule="auto"/>
      </w:pPr>
      <w:r>
        <w:separator/>
      </w:r>
    </w:p>
  </w:endnote>
  <w:endnote w:type="continuationSeparator" w:id="0">
    <w:p w:rsidR="007277B6" w:rsidRDefault="007277B6" w:rsidP="00364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7B6" w:rsidRDefault="007277B6" w:rsidP="00364D40">
      <w:pPr>
        <w:spacing w:after="0" w:line="240" w:lineRule="auto"/>
      </w:pPr>
      <w:r>
        <w:separator/>
      </w:r>
    </w:p>
  </w:footnote>
  <w:footnote w:type="continuationSeparator" w:id="0">
    <w:p w:rsidR="007277B6" w:rsidRDefault="007277B6" w:rsidP="00364D40">
      <w:pPr>
        <w:spacing w:after="0" w:line="240" w:lineRule="auto"/>
      </w:pPr>
      <w:r>
        <w:continuationSeparator/>
      </w:r>
    </w:p>
  </w:footnote>
  <w:footnote w:id="1">
    <w:p w:rsidR="00364D40" w:rsidRPr="00B56488" w:rsidRDefault="00364D40">
      <w:pPr>
        <w:pStyle w:val="FootnoteText"/>
        <w:rPr>
          <w:rFonts w:ascii="Garamond" w:hAnsi="Garamond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B56488">
        <w:rPr>
          <w:rFonts w:ascii="Garamond" w:hAnsi="Garamond"/>
        </w:rPr>
        <w:t>VKM nr.</w:t>
      </w:r>
      <w:proofErr w:type="gramEnd"/>
      <w:r w:rsidRPr="00B56488">
        <w:rPr>
          <w:rFonts w:ascii="Garamond" w:hAnsi="Garamond"/>
        </w:rPr>
        <w:t xml:space="preserve"> </w:t>
      </w:r>
      <w:proofErr w:type="gramStart"/>
      <w:r w:rsidRPr="00B56488">
        <w:rPr>
          <w:rFonts w:ascii="Garamond" w:hAnsi="Garamond"/>
        </w:rPr>
        <w:t xml:space="preserve">245, </w:t>
      </w:r>
      <w:proofErr w:type="spellStart"/>
      <w:r w:rsidRPr="00B56488">
        <w:rPr>
          <w:rFonts w:ascii="Garamond" w:hAnsi="Garamond"/>
        </w:rPr>
        <w:t>datë</w:t>
      </w:r>
      <w:proofErr w:type="spellEnd"/>
      <w:r w:rsidRPr="00B56488">
        <w:rPr>
          <w:rFonts w:ascii="Garamond" w:hAnsi="Garamond"/>
        </w:rPr>
        <w:t xml:space="preserve"> 29.3.2017 </w:t>
      </w:r>
      <w:proofErr w:type="spellStart"/>
      <w:r w:rsidRPr="00B56488">
        <w:rPr>
          <w:rFonts w:ascii="Garamond" w:hAnsi="Garamond"/>
        </w:rPr>
        <w:t>është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botuar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në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Fletoren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Zyrtare</w:t>
      </w:r>
      <w:proofErr w:type="spellEnd"/>
      <w:r w:rsidRPr="00B56488">
        <w:rPr>
          <w:rFonts w:ascii="Garamond" w:hAnsi="Garamond"/>
        </w:rPr>
        <w:t xml:space="preserve"> nr.</w:t>
      </w:r>
      <w:proofErr w:type="gramEnd"/>
      <w:r w:rsidRPr="00B56488">
        <w:rPr>
          <w:rFonts w:ascii="Garamond" w:hAnsi="Garamond"/>
        </w:rPr>
        <w:t xml:space="preserve"> </w:t>
      </w:r>
      <w:proofErr w:type="gramStart"/>
      <w:r w:rsidRPr="00B56488">
        <w:rPr>
          <w:rFonts w:ascii="Garamond" w:hAnsi="Garamond"/>
        </w:rPr>
        <w:t xml:space="preserve">70, </w:t>
      </w:r>
      <w:proofErr w:type="spellStart"/>
      <w:r w:rsidRPr="00B56488">
        <w:rPr>
          <w:rFonts w:ascii="Garamond" w:hAnsi="Garamond"/>
        </w:rPr>
        <w:t>datë</w:t>
      </w:r>
      <w:proofErr w:type="spellEnd"/>
      <w:r w:rsidRPr="00B56488">
        <w:rPr>
          <w:rFonts w:ascii="Garamond" w:hAnsi="Garamond"/>
        </w:rPr>
        <w:t xml:space="preserve"> 5 </w:t>
      </w:r>
      <w:proofErr w:type="spellStart"/>
      <w:r w:rsidRPr="00B56488">
        <w:rPr>
          <w:rFonts w:ascii="Garamond" w:hAnsi="Garamond"/>
        </w:rPr>
        <w:t>prill</w:t>
      </w:r>
      <w:proofErr w:type="spellEnd"/>
      <w:r w:rsidRPr="00B56488">
        <w:rPr>
          <w:rFonts w:ascii="Garamond" w:hAnsi="Garamond"/>
        </w:rPr>
        <w:t xml:space="preserve"> 2017.</w:t>
      </w:r>
      <w:proofErr w:type="gramEnd"/>
    </w:p>
    <w:p w:rsidR="00364D40" w:rsidRPr="00B56488" w:rsidRDefault="00B56488">
      <w:pPr>
        <w:pStyle w:val="FootnoteText"/>
        <w:rPr>
          <w:rFonts w:ascii="Garamond" w:hAnsi="Garamond"/>
        </w:rPr>
      </w:pPr>
      <w:proofErr w:type="gramStart"/>
      <w:r w:rsidRPr="00B56488">
        <w:rPr>
          <w:rFonts w:ascii="Garamond" w:hAnsi="Garamond"/>
        </w:rPr>
        <w:t>VKM nr.</w:t>
      </w:r>
      <w:proofErr w:type="gramEnd"/>
      <w:r w:rsidRPr="00B56488">
        <w:rPr>
          <w:rFonts w:ascii="Garamond" w:hAnsi="Garamond"/>
        </w:rPr>
        <w:t xml:space="preserve"> </w:t>
      </w:r>
      <w:proofErr w:type="gramStart"/>
      <w:r w:rsidRPr="00B56488">
        <w:rPr>
          <w:rFonts w:ascii="Garamond" w:hAnsi="Garamond"/>
        </w:rPr>
        <w:t xml:space="preserve">812, </w:t>
      </w:r>
      <w:proofErr w:type="spellStart"/>
      <w:r w:rsidRPr="00B56488">
        <w:rPr>
          <w:rFonts w:ascii="Garamond" w:hAnsi="Garamond"/>
        </w:rPr>
        <w:t>datë</w:t>
      </w:r>
      <w:proofErr w:type="spellEnd"/>
      <w:r w:rsidRPr="00B56488">
        <w:rPr>
          <w:rFonts w:ascii="Garamond" w:hAnsi="Garamond"/>
        </w:rPr>
        <w:t xml:space="preserve"> 29.12.2017 </w:t>
      </w:r>
      <w:proofErr w:type="spellStart"/>
      <w:r w:rsidRPr="00B56488">
        <w:rPr>
          <w:rFonts w:ascii="Garamond" w:hAnsi="Garamond"/>
        </w:rPr>
        <w:t>është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botuar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në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Fletoren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Zyrtare</w:t>
      </w:r>
      <w:proofErr w:type="spellEnd"/>
      <w:r w:rsidRPr="00B56488">
        <w:rPr>
          <w:rFonts w:ascii="Garamond" w:hAnsi="Garamond"/>
        </w:rPr>
        <w:t xml:space="preserve"> nr.</w:t>
      </w:r>
      <w:proofErr w:type="gramEnd"/>
      <w:r w:rsidRPr="00B56488">
        <w:rPr>
          <w:rFonts w:ascii="Garamond" w:hAnsi="Garamond"/>
        </w:rPr>
        <w:t xml:space="preserve"> </w:t>
      </w:r>
      <w:proofErr w:type="gramStart"/>
      <w:r w:rsidRPr="00B56488">
        <w:rPr>
          <w:rFonts w:ascii="Garamond" w:hAnsi="Garamond"/>
        </w:rPr>
        <w:t xml:space="preserve">236, </w:t>
      </w:r>
      <w:proofErr w:type="spellStart"/>
      <w:r w:rsidRPr="00B56488">
        <w:rPr>
          <w:rFonts w:ascii="Garamond" w:hAnsi="Garamond"/>
        </w:rPr>
        <w:t>datë</w:t>
      </w:r>
      <w:proofErr w:type="spellEnd"/>
      <w:r w:rsidRPr="00B56488">
        <w:rPr>
          <w:rFonts w:ascii="Garamond" w:hAnsi="Garamond"/>
        </w:rPr>
        <w:t xml:space="preserve"> 4 </w:t>
      </w:r>
      <w:proofErr w:type="spellStart"/>
      <w:r w:rsidRPr="00B56488">
        <w:rPr>
          <w:rFonts w:ascii="Garamond" w:hAnsi="Garamond"/>
        </w:rPr>
        <w:t>janar</w:t>
      </w:r>
      <w:proofErr w:type="spellEnd"/>
      <w:r w:rsidRPr="00B56488">
        <w:rPr>
          <w:rFonts w:ascii="Garamond" w:hAnsi="Garamond"/>
        </w:rPr>
        <w:t xml:space="preserve"> 2018.</w:t>
      </w:r>
      <w:proofErr w:type="gramEnd"/>
    </w:p>
    <w:p w:rsidR="00B56488" w:rsidRDefault="00B56488">
      <w:pPr>
        <w:pStyle w:val="FootnoteText"/>
      </w:pPr>
      <w:proofErr w:type="gramStart"/>
      <w:r w:rsidRPr="00B56488">
        <w:rPr>
          <w:rFonts w:ascii="Garamond" w:hAnsi="Garamond"/>
        </w:rPr>
        <w:t>VKM nr.</w:t>
      </w:r>
      <w:proofErr w:type="gramEnd"/>
      <w:r w:rsidRPr="00B56488">
        <w:rPr>
          <w:rFonts w:ascii="Garamond" w:hAnsi="Garamond"/>
        </w:rPr>
        <w:t xml:space="preserve"> </w:t>
      </w:r>
      <w:proofErr w:type="gramStart"/>
      <w:r w:rsidRPr="00B56488">
        <w:rPr>
          <w:rFonts w:ascii="Garamond" w:hAnsi="Garamond"/>
        </w:rPr>
        <w:t xml:space="preserve">84, </w:t>
      </w:r>
      <w:proofErr w:type="spellStart"/>
      <w:r w:rsidRPr="00B56488">
        <w:rPr>
          <w:rFonts w:ascii="Garamond" w:hAnsi="Garamond"/>
        </w:rPr>
        <w:t>datë</w:t>
      </w:r>
      <w:proofErr w:type="spellEnd"/>
      <w:r w:rsidRPr="00B56488">
        <w:rPr>
          <w:rFonts w:ascii="Garamond" w:hAnsi="Garamond"/>
        </w:rPr>
        <w:t xml:space="preserve"> 20.2.2019 </w:t>
      </w:r>
      <w:proofErr w:type="spellStart"/>
      <w:r w:rsidRPr="00B56488">
        <w:rPr>
          <w:rFonts w:ascii="Garamond" w:hAnsi="Garamond"/>
        </w:rPr>
        <w:t>është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botuar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në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Fletoren</w:t>
      </w:r>
      <w:proofErr w:type="spellEnd"/>
      <w:r w:rsidRPr="00B56488">
        <w:rPr>
          <w:rFonts w:ascii="Garamond" w:hAnsi="Garamond"/>
        </w:rPr>
        <w:t xml:space="preserve"> </w:t>
      </w:r>
      <w:proofErr w:type="spellStart"/>
      <w:r w:rsidRPr="00B56488">
        <w:rPr>
          <w:rFonts w:ascii="Garamond" w:hAnsi="Garamond"/>
        </w:rPr>
        <w:t>Zyrtare</w:t>
      </w:r>
      <w:proofErr w:type="spellEnd"/>
      <w:r w:rsidRPr="00B56488">
        <w:rPr>
          <w:rFonts w:ascii="Garamond" w:hAnsi="Garamond"/>
        </w:rPr>
        <w:t xml:space="preserve"> nr.</w:t>
      </w:r>
      <w:proofErr w:type="gramEnd"/>
      <w:r w:rsidRPr="00B56488">
        <w:rPr>
          <w:rFonts w:ascii="Garamond" w:hAnsi="Garamond"/>
        </w:rPr>
        <w:t xml:space="preserve"> </w:t>
      </w:r>
      <w:proofErr w:type="gramStart"/>
      <w:r w:rsidRPr="00B56488">
        <w:rPr>
          <w:rFonts w:ascii="Garamond" w:hAnsi="Garamond"/>
        </w:rPr>
        <w:t xml:space="preserve">25 </w:t>
      </w:r>
      <w:proofErr w:type="spellStart"/>
      <w:r w:rsidRPr="00B56488">
        <w:rPr>
          <w:rFonts w:ascii="Garamond" w:hAnsi="Garamond"/>
        </w:rPr>
        <w:t>shkurt</w:t>
      </w:r>
      <w:proofErr w:type="spellEnd"/>
      <w:r w:rsidRPr="00B56488">
        <w:rPr>
          <w:rFonts w:ascii="Garamond" w:hAnsi="Garamond"/>
        </w:rPr>
        <w:t xml:space="preserve"> 2019.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C73"/>
    <w:rsid w:val="00364D40"/>
    <w:rsid w:val="003E31DF"/>
    <w:rsid w:val="004F59B3"/>
    <w:rsid w:val="007277B6"/>
    <w:rsid w:val="007A7C73"/>
    <w:rsid w:val="00B5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31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31D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E31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31D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31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31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E31DF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4D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4D4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4D4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E31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E31D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3E31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E31D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E31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E31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E31DF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4D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4D4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64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F0C89-8AE3-4CAF-AD45-58BF4D5BB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Sara Mborja</cp:lastModifiedBy>
  <cp:revision>2</cp:revision>
  <dcterms:created xsi:type="dcterms:W3CDTF">2019-03-25T08:55:00Z</dcterms:created>
  <dcterms:modified xsi:type="dcterms:W3CDTF">2019-03-25T08:55:00Z</dcterms:modified>
</cp:coreProperties>
</file>