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4" w:rsidRPr="000150F4" w:rsidRDefault="00222864" w:rsidP="00222864">
      <w:pPr>
        <w:pStyle w:val="Paragrafi"/>
        <w:jc w:val="center"/>
        <w:rPr>
          <w:b/>
          <w:spacing w:val="-4"/>
          <w:lang w:val="sq-AL"/>
        </w:rPr>
      </w:pPr>
      <w:r w:rsidRPr="000150F4">
        <w:rPr>
          <w:b/>
          <w:spacing w:val="-4"/>
          <w:lang w:val="sq-AL"/>
        </w:rPr>
        <w:t>VENDIM</w:t>
      </w:r>
    </w:p>
    <w:p w:rsidR="00222864" w:rsidRPr="000150F4" w:rsidRDefault="00222864" w:rsidP="00222864">
      <w:pPr>
        <w:pStyle w:val="Paragrafi"/>
        <w:jc w:val="center"/>
        <w:rPr>
          <w:b/>
          <w:spacing w:val="-4"/>
          <w:lang w:val="sq-AL"/>
        </w:rPr>
      </w:pPr>
      <w:r w:rsidRPr="000150F4">
        <w:rPr>
          <w:b/>
          <w:spacing w:val="-4"/>
          <w:lang w:val="sq-AL"/>
        </w:rPr>
        <w:t>Nr. 260, datë 29.3.2017</w:t>
      </w:r>
    </w:p>
    <w:p w:rsidR="00222864" w:rsidRPr="000150F4" w:rsidRDefault="00222864" w:rsidP="00222864">
      <w:pPr>
        <w:pStyle w:val="Hapesira7"/>
        <w:rPr>
          <w:spacing w:val="-4"/>
          <w:lang w:val="sq-AL"/>
        </w:rPr>
      </w:pPr>
    </w:p>
    <w:p w:rsidR="00222864" w:rsidRPr="000150F4" w:rsidRDefault="00222864" w:rsidP="00222864">
      <w:pPr>
        <w:pStyle w:val="Paragrafi"/>
        <w:jc w:val="center"/>
        <w:rPr>
          <w:b/>
          <w:spacing w:val="-4"/>
          <w:lang w:val="sq-AL"/>
        </w:rPr>
      </w:pPr>
      <w:r w:rsidRPr="000150F4">
        <w:rPr>
          <w:b/>
          <w:spacing w:val="-4"/>
          <w:lang w:val="sq-AL"/>
        </w:rPr>
        <w:t>PËR DISA NDRYSHIME NË VENDIMIN NR. 500, DATË 6.7.2010, TË KËSHILLIT TË MINISTRAVE, “PËR EMËRIMIN E KRYETARIT DHE TË ANËTARËVE TË KËSHILLIT DREJTUES TË AUTORITETIT TË AVIACIONIT CIVIL”, TË NDRYSHUAR</w:t>
      </w:r>
    </w:p>
    <w:p w:rsidR="00222864" w:rsidRPr="000150F4" w:rsidRDefault="00222864" w:rsidP="00222864">
      <w:pPr>
        <w:pStyle w:val="Hapesira7"/>
        <w:rPr>
          <w:spacing w:val="-4"/>
          <w:lang w:val="sq-AL"/>
        </w:rPr>
      </w:pPr>
    </w:p>
    <w:p w:rsidR="00222864" w:rsidRPr="000150F4" w:rsidRDefault="00222864" w:rsidP="00222864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>Në mbështetje të nenit 100 të Kushtetutës dhe të pikës 3, të nenit 5, të ligjit nr. 10233, datë 11.2.2010, “Për Autoritetin e Aviacionit Civil’, të ndryshuar, me propozimin e ministrit të Transportit dhe Infrastrukturës, Këshilli i Ministrave</w:t>
      </w:r>
    </w:p>
    <w:p w:rsidR="00222864" w:rsidRPr="000150F4" w:rsidRDefault="00222864" w:rsidP="00222864">
      <w:pPr>
        <w:pStyle w:val="Paragrafi"/>
        <w:jc w:val="center"/>
        <w:rPr>
          <w:spacing w:val="-4"/>
          <w:lang w:val="sq-AL"/>
        </w:rPr>
      </w:pPr>
      <w:r w:rsidRPr="000150F4">
        <w:rPr>
          <w:spacing w:val="-4"/>
          <w:lang w:val="sq-AL"/>
        </w:rPr>
        <w:t>VENDOSI:</w:t>
      </w:r>
    </w:p>
    <w:p w:rsidR="00222864" w:rsidRPr="000150F4" w:rsidRDefault="00222864" w:rsidP="00222864">
      <w:pPr>
        <w:pStyle w:val="Hapesira7"/>
        <w:rPr>
          <w:spacing w:val="-4"/>
          <w:lang w:val="sq-AL"/>
        </w:rPr>
      </w:pPr>
    </w:p>
    <w:p w:rsidR="00222864" w:rsidRPr="000150F4" w:rsidRDefault="00222864" w:rsidP="00222864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 xml:space="preserve">Në pikën 1, të vendimit nr. 500, datë 6.7.2010, të Këshillit të Ministrave, të ndryshuar, në numrat rendorë 1, 3 dhe 4, bëhen ndryshimet, si më poshtë vijon: </w:t>
      </w:r>
    </w:p>
    <w:p w:rsidR="00222864" w:rsidRPr="000150F4" w:rsidRDefault="00222864" w:rsidP="00222864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 xml:space="preserve"> “Z. Bujar Tollkuçi, kryetar” zëvendësohet me “Z. Petrit Sulaj, kryetar”; </w:t>
      </w:r>
    </w:p>
    <w:p w:rsidR="00222864" w:rsidRPr="000150F4" w:rsidRDefault="00222864" w:rsidP="00222864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 xml:space="preserve"> “Z. Engjëll Agaçi, anëtar” zëvendësohet me “Z. Sander Lleshi, anëtar”. </w:t>
      </w:r>
    </w:p>
    <w:p w:rsidR="00222864" w:rsidRPr="000150F4" w:rsidRDefault="00222864" w:rsidP="00222864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 xml:space="preserve"> “Z. Krislen Keri, anëtar” zëvendësohet me </w:t>
      </w:r>
      <w:r>
        <w:rPr>
          <w:spacing w:val="-4"/>
          <w:lang w:val="sq-AL"/>
        </w:rPr>
        <w:t xml:space="preserve">  </w:t>
      </w:r>
      <w:r w:rsidRPr="000150F4">
        <w:rPr>
          <w:spacing w:val="-4"/>
          <w:lang w:val="sq-AL"/>
        </w:rPr>
        <w:t xml:space="preserve">“Z. Klajdi Mati, anëtar”. </w:t>
      </w:r>
    </w:p>
    <w:p w:rsidR="00222864" w:rsidRPr="000150F4" w:rsidRDefault="00222864" w:rsidP="00222864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>Ky vendim hyn në fuqi menjëherë dhe botohet në Fletoren Zyrtare.</w:t>
      </w:r>
    </w:p>
    <w:p w:rsidR="00222864" w:rsidRPr="000150F4" w:rsidRDefault="00222864" w:rsidP="00222864">
      <w:pPr>
        <w:pStyle w:val="Hapesira7"/>
        <w:rPr>
          <w:spacing w:val="-4"/>
          <w:lang w:val="sq-AL"/>
        </w:rPr>
      </w:pPr>
    </w:p>
    <w:p w:rsidR="00222864" w:rsidRPr="000150F4" w:rsidRDefault="00222864" w:rsidP="00222864">
      <w:pPr>
        <w:pStyle w:val="Autoriteti"/>
        <w:rPr>
          <w:spacing w:val="-4"/>
          <w:lang w:val="sq-AL"/>
        </w:rPr>
      </w:pPr>
      <w:r w:rsidRPr="000150F4">
        <w:rPr>
          <w:spacing w:val="-4"/>
          <w:lang w:val="sq-AL"/>
        </w:rPr>
        <w:t>ZËVENDËSKRYEMINISTRI</w:t>
      </w:r>
    </w:p>
    <w:p w:rsidR="00222864" w:rsidRPr="000150F4" w:rsidRDefault="00222864" w:rsidP="00222864">
      <w:pPr>
        <w:pStyle w:val="AutoritetiEmer"/>
        <w:rPr>
          <w:spacing w:val="-4"/>
          <w:lang w:val="sq-AL"/>
        </w:rPr>
      </w:pPr>
      <w:r w:rsidRPr="000150F4">
        <w:rPr>
          <w:spacing w:val="-4"/>
          <w:lang w:val="sq-AL"/>
        </w:rPr>
        <w:t>Niko Peleshi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46"/>
    <w:rsid w:val="00222864"/>
    <w:rsid w:val="004F59B3"/>
    <w:rsid w:val="00F9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023CF-0247-44FA-9FEE-4F61665A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2286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22864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22286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2286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2286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2286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2286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2017-04-06T10:35:00Z</dcterms:created>
  <dcterms:modified xsi:type="dcterms:W3CDTF">2017-04-06T10:36:00Z</dcterms:modified>
</cp:coreProperties>
</file>