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81" w:after="0" w:line="240" w:lineRule="auto"/>
        <w:ind w:left="4248" w:right="4223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VEND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0" w:lineRule="auto"/>
        <w:ind w:left="3713" w:right="3687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43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2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1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7</w:t>
      </w:r>
      <w:r>
        <w:rPr>
          <w:rFonts w:ascii="Garamond" w:hAnsi="Garamond" w:cs="Garamond" w:eastAsia="Garamond"/>
          <w:sz w:val="22"/>
          <w:szCs w:val="22"/>
          <w:spacing w:val="-5"/>
          <w:w w:val="102"/>
          <w:b/>
          <w:bCs/>
        </w:rPr>
        <w:t>.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5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.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2</w:t>
      </w:r>
      <w:r>
        <w:rPr>
          <w:rFonts w:ascii="Garamond" w:hAnsi="Garamond" w:cs="Garamond" w:eastAsia="Garamond"/>
          <w:sz w:val="22"/>
          <w:szCs w:val="22"/>
          <w:spacing w:val="-5"/>
          <w:w w:val="102"/>
          <w:b/>
          <w:bCs/>
        </w:rPr>
        <w:t>0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7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4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6" w:lineRule="auto"/>
        <w:ind w:left="263" w:right="240" w:firstLine="57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3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RISHPËRNDARJ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32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FOND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SH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2"/>
          <w:szCs w:val="22"/>
          <w:spacing w:val="18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NG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3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MIN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STRI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18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ZHVILLI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M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2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UR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B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1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2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AGJEN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C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2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3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Z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V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2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EKONOMI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K</w:t>
      </w:r>
      <w:r>
        <w:rPr>
          <w:rFonts w:ascii="Garamond" w:hAnsi="Garamond" w:cs="Garamond" w:eastAsia="Garamond"/>
          <w:sz w:val="22"/>
          <w:szCs w:val="22"/>
          <w:spacing w:val="2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RA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ON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2"/>
          <w:szCs w:val="22"/>
          <w:spacing w:val="16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2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GRAN</w:t>
      </w:r>
      <w:r>
        <w:rPr>
          <w:rFonts w:ascii="Garamond" w:hAnsi="Garamond" w:cs="Garamond" w:eastAsia="Garamond"/>
          <w:sz w:val="22"/>
          <w:szCs w:val="22"/>
          <w:spacing w:val="-5"/>
          <w:w w:val="102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-2"/>
          <w:w w:val="102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“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G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3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B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S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H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ET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2"/>
          <w:szCs w:val="22"/>
          <w:spacing w:val="26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F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CIAR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23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3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NDËRMARRJE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28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MIKRO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2"/>
          <w:szCs w:val="22"/>
          <w:spacing w:val="1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TË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V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GL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8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4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MES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1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(NM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V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)”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2"/>
          <w:szCs w:val="22"/>
          <w:spacing w:val="14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M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TU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18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ND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19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NR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14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6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21.3</w:t>
      </w:r>
      <w:r>
        <w:rPr>
          <w:rFonts w:ascii="Garamond" w:hAnsi="Garamond" w:cs="Garamond" w:eastAsia="Garamond"/>
          <w:sz w:val="22"/>
          <w:szCs w:val="22"/>
          <w:spacing w:val="-5"/>
          <w:w w:val="102"/>
          <w:b/>
          <w:bCs/>
        </w:rPr>
        <w:t>.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20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1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7,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KOM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ETI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2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3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ZH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V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LL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24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RAJONEVE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9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40" w:lineRule="auto"/>
        <w:ind w:left="49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mbështetj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neni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tet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3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nen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8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3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/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016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3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“P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x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het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v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tit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5" w:after="0" w:line="240" w:lineRule="auto"/>
        <w:ind w:left="226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17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”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propozimi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min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stri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vil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Urban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Këshil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nistrave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4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207" w:right="4186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VENDOSI: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3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6" w:lineRule="auto"/>
        <w:ind w:left="226" w:right="163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5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Fo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xhetor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5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mi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atuar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5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buxhet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4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5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01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7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5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rin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5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Zhvill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ban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në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rami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3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“Inf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astr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4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vend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raj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nale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”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3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ërndah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4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Agjenci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Zh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3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Ekonom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nal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5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zbat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5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5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14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5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21.3.2017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5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tet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Zh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5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Rajone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“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ër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miratimi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3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financimi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3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anti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“N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np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3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mbë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htetje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3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financiar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ndërmarrje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3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mikr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v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gla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mes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4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(NMV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)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”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”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5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programi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4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“M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shtetj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5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3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konominë”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3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kal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ndari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4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datë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4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filli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5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4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mev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4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5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017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”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5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sipa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5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tabel</w:t>
      </w:r>
      <w:r>
        <w:rPr>
          <w:rFonts w:ascii="Garamond" w:hAnsi="Garamond" w:cs="Garamond" w:eastAsia="Garamond"/>
          <w:sz w:val="22"/>
          <w:szCs w:val="22"/>
          <w:spacing w:val="-8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4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4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4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lidhe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4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vendim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5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ësht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5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j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0" w:lineRule="auto"/>
        <w:ind w:left="49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Ngarkoh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Min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str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hvilli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ban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nistr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Financav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Agjenci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hv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Ekon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o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0" w:lineRule="auto"/>
        <w:ind w:left="226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bati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këti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v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ndimi.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5" w:after="0" w:line="242" w:lineRule="exact"/>
        <w:ind w:left="49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y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y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njëh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otohe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leto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Zyrt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9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right="201"/>
        <w:jc w:val="righ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ZËVENDËSKRY</w:t>
      </w:r>
      <w:r>
        <w:rPr>
          <w:rFonts w:ascii="Garamond" w:hAnsi="Garamond" w:cs="Garamond" w:eastAsia="Garamond"/>
          <w:sz w:val="22"/>
          <w:szCs w:val="22"/>
          <w:spacing w:val="-6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IS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5" w:after="0" w:line="240" w:lineRule="auto"/>
        <w:ind w:right="201"/>
        <w:jc w:val="righ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ik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2"/>
          <w:szCs w:val="22"/>
          <w:spacing w:val="3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el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s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6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735" w:right="3446"/>
        <w:jc w:val="center"/>
        <w:rPr>
          <w:rFonts w:ascii="Garamond" w:hAnsi="Garamond" w:cs="Garamond" w:eastAsia="Garamond"/>
          <w:sz w:val="19"/>
          <w:szCs w:val="19"/>
        </w:rPr>
      </w:pPr>
      <w:rPr/>
      <w:r>
        <w:rPr>
          <w:rFonts w:ascii="Garamond" w:hAnsi="Garamond" w:cs="Garamond" w:eastAsia="Garamond"/>
          <w:sz w:val="19"/>
          <w:szCs w:val="19"/>
          <w:spacing w:val="-1"/>
          <w:w w:val="100"/>
          <w:b/>
          <w:bCs/>
        </w:rPr>
        <w:t>M</w:t>
      </w:r>
      <w:r>
        <w:rPr>
          <w:rFonts w:ascii="Garamond" w:hAnsi="Garamond" w:cs="Garamond" w:eastAsia="Garamond"/>
          <w:sz w:val="19"/>
          <w:szCs w:val="19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19"/>
          <w:szCs w:val="19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19"/>
          <w:szCs w:val="19"/>
          <w:spacing w:val="0"/>
          <w:w w:val="100"/>
          <w:b/>
          <w:bCs/>
        </w:rPr>
        <w:t>istria</w:t>
      </w:r>
      <w:r>
        <w:rPr>
          <w:rFonts w:ascii="Garamond" w:hAnsi="Garamond" w:cs="Garamond" w:eastAsia="Garamond"/>
          <w:sz w:val="19"/>
          <w:szCs w:val="19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19"/>
          <w:szCs w:val="19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19"/>
          <w:szCs w:val="19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19"/>
          <w:szCs w:val="19"/>
          <w:spacing w:val="0"/>
          <w:w w:val="100"/>
          <w:b/>
          <w:bCs/>
        </w:rPr>
        <w:t>Zhvilli</w:t>
      </w:r>
      <w:r>
        <w:rPr>
          <w:rFonts w:ascii="Garamond" w:hAnsi="Garamond" w:cs="Garamond" w:eastAsia="Garamond"/>
          <w:sz w:val="19"/>
          <w:szCs w:val="19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19"/>
          <w:szCs w:val="19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19"/>
          <w:szCs w:val="19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19"/>
          <w:szCs w:val="19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19"/>
          <w:szCs w:val="19"/>
          <w:spacing w:val="0"/>
          <w:w w:val="99"/>
          <w:b/>
          <w:bCs/>
        </w:rPr>
        <w:t>U</w:t>
      </w:r>
      <w:r>
        <w:rPr>
          <w:rFonts w:ascii="Garamond" w:hAnsi="Garamond" w:cs="Garamond" w:eastAsia="Garamond"/>
          <w:sz w:val="19"/>
          <w:szCs w:val="19"/>
          <w:spacing w:val="-1"/>
          <w:w w:val="99"/>
          <w:b/>
          <w:bCs/>
        </w:rPr>
        <w:t>r</w:t>
      </w:r>
      <w:r>
        <w:rPr>
          <w:rFonts w:ascii="Garamond" w:hAnsi="Garamond" w:cs="Garamond" w:eastAsia="Garamond"/>
          <w:sz w:val="19"/>
          <w:szCs w:val="19"/>
          <w:spacing w:val="0"/>
          <w:w w:val="99"/>
          <w:b/>
          <w:bCs/>
        </w:rPr>
        <w:t>ban</w:t>
      </w:r>
      <w:r>
        <w:rPr>
          <w:rFonts w:ascii="Garamond" w:hAnsi="Garamond" w:cs="Garamond" w:eastAsia="Garamond"/>
          <w:sz w:val="19"/>
          <w:szCs w:val="19"/>
          <w:spacing w:val="0"/>
          <w:w w:val="100"/>
        </w:rPr>
      </w:r>
    </w:p>
    <w:p>
      <w:pPr>
        <w:spacing w:before="0" w:after="0" w:line="211" w:lineRule="exact"/>
        <w:ind w:left="1747" w:right="1457"/>
        <w:jc w:val="center"/>
        <w:rPr>
          <w:rFonts w:ascii="Garamond" w:hAnsi="Garamond" w:cs="Garamond" w:eastAsia="Garamond"/>
          <w:sz w:val="19"/>
          <w:szCs w:val="19"/>
        </w:rPr>
      </w:pPr>
      <w:rPr/>
      <w:r>
        <w:rPr>
          <w:rFonts w:ascii="Garamond" w:hAnsi="Garamond" w:cs="Garamond" w:eastAsia="Garamond"/>
          <w:sz w:val="19"/>
          <w:szCs w:val="19"/>
          <w:spacing w:val="0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19"/>
          <w:szCs w:val="19"/>
          <w:spacing w:val="-1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19"/>
          <w:szCs w:val="19"/>
          <w:spacing w:val="0"/>
          <w:w w:val="100"/>
          <w:b/>
          <w:bCs/>
          <w:position w:val="1"/>
        </w:rPr>
        <w:t>për</w:t>
      </w:r>
      <w:r>
        <w:rPr>
          <w:rFonts w:ascii="Garamond" w:hAnsi="Garamond" w:cs="Garamond" w:eastAsia="Garamond"/>
          <w:sz w:val="19"/>
          <w:szCs w:val="19"/>
          <w:spacing w:val="-1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19"/>
          <w:szCs w:val="19"/>
          <w:spacing w:val="0"/>
          <w:w w:val="100"/>
          <w:b/>
          <w:bCs/>
          <w:position w:val="1"/>
        </w:rPr>
        <w:t>darja</w:t>
      </w:r>
      <w:r>
        <w:rPr>
          <w:rFonts w:ascii="Garamond" w:hAnsi="Garamond" w:cs="Garamond" w:eastAsia="Garamond"/>
          <w:sz w:val="19"/>
          <w:szCs w:val="19"/>
          <w:spacing w:val="-11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19"/>
          <w:szCs w:val="19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19"/>
          <w:szCs w:val="19"/>
          <w:spacing w:val="-3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19"/>
          <w:szCs w:val="19"/>
          <w:spacing w:val="0"/>
          <w:w w:val="100"/>
          <w:b/>
          <w:bCs/>
          <w:position w:val="1"/>
        </w:rPr>
        <w:t>fo</w:t>
      </w:r>
      <w:r>
        <w:rPr>
          <w:rFonts w:ascii="Garamond" w:hAnsi="Garamond" w:cs="Garamond" w:eastAsia="Garamond"/>
          <w:sz w:val="19"/>
          <w:szCs w:val="19"/>
          <w:spacing w:val="-1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19"/>
          <w:szCs w:val="19"/>
          <w:spacing w:val="0"/>
          <w:w w:val="100"/>
          <w:b/>
          <w:bCs/>
          <w:position w:val="1"/>
        </w:rPr>
        <w:t>deve</w:t>
      </w:r>
      <w:r>
        <w:rPr>
          <w:rFonts w:ascii="Garamond" w:hAnsi="Garamond" w:cs="Garamond" w:eastAsia="Garamond"/>
          <w:sz w:val="19"/>
          <w:szCs w:val="19"/>
          <w:spacing w:val="-7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19"/>
          <w:szCs w:val="19"/>
          <w:spacing w:val="-1"/>
          <w:w w:val="100"/>
          <w:b/>
          <w:bCs/>
          <w:position w:val="1"/>
        </w:rPr>
        <w:t>b</w:t>
      </w:r>
      <w:r>
        <w:rPr>
          <w:rFonts w:ascii="Garamond" w:hAnsi="Garamond" w:cs="Garamond" w:eastAsia="Garamond"/>
          <w:sz w:val="19"/>
          <w:szCs w:val="19"/>
          <w:spacing w:val="0"/>
          <w:w w:val="100"/>
          <w:b/>
          <w:bCs/>
          <w:position w:val="1"/>
        </w:rPr>
        <w:t>ux</w:t>
      </w:r>
      <w:r>
        <w:rPr>
          <w:rFonts w:ascii="Garamond" w:hAnsi="Garamond" w:cs="Garamond" w:eastAsia="Garamond"/>
          <w:sz w:val="19"/>
          <w:szCs w:val="19"/>
          <w:spacing w:val="-2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19"/>
          <w:szCs w:val="19"/>
          <w:spacing w:val="2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19"/>
          <w:szCs w:val="19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19"/>
          <w:szCs w:val="19"/>
          <w:spacing w:val="-1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19"/>
          <w:szCs w:val="19"/>
          <w:spacing w:val="-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19"/>
          <w:szCs w:val="19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19"/>
          <w:szCs w:val="19"/>
          <w:spacing w:val="-8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19"/>
          <w:szCs w:val="19"/>
          <w:spacing w:val="0"/>
          <w:w w:val="100"/>
          <w:b/>
          <w:bCs/>
          <w:position w:val="1"/>
        </w:rPr>
        <w:t>për</w:t>
      </w:r>
      <w:r>
        <w:rPr>
          <w:rFonts w:ascii="Garamond" w:hAnsi="Garamond" w:cs="Garamond" w:eastAsia="Garamond"/>
          <w:sz w:val="19"/>
          <w:szCs w:val="19"/>
          <w:spacing w:val="-5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19"/>
          <w:szCs w:val="19"/>
          <w:spacing w:val="0"/>
          <w:w w:val="100"/>
          <w:b/>
          <w:bCs/>
          <w:position w:val="1"/>
        </w:rPr>
        <w:t>Pro</w:t>
      </w:r>
      <w:r>
        <w:rPr>
          <w:rFonts w:ascii="Garamond" w:hAnsi="Garamond" w:cs="Garamond" w:eastAsia="Garamond"/>
          <w:sz w:val="19"/>
          <w:szCs w:val="19"/>
          <w:spacing w:val="-1"/>
          <w:w w:val="100"/>
          <w:b/>
          <w:bCs/>
          <w:position w:val="1"/>
        </w:rPr>
        <w:t>g</w:t>
      </w:r>
      <w:r>
        <w:rPr>
          <w:rFonts w:ascii="Garamond" w:hAnsi="Garamond" w:cs="Garamond" w:eastAsia="Garamond"/>
          <w:sz w:val="19"/>
          <w:szCs w:val="19"/>
          <w:spacing w:val="0"/>
          <w:w w:val="100"/>
          <w:b/>
          <w:bCs/>
          <w:position w:val="1"/>
        </w:rPr>
        <w:t>ramin</w:t>
      </w:r>
      <w:r>
        <w:rPr>
          <w:rFonts w:ascii="Garamond" w:hAnsi="Garamond" w:cs="Garamond" w:eastAsia="Garamond"/>
          <w:sz w:val="19"/>
          <w:szCs w:val="19"/>
          <w:spacing w:val="-11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19"/>
          <w:szCs w:val="19"/>
          <w:spacing w:val="0"/>
          <w:w w:val="100"/>
          <w:b/>
          <w:bCs/>
          <w:position w:val="1"/>
        </w:rPr>
        <w:t>“Mbë</w:t>
      </w:r>
      <w:r>
        <w:rPr>
          <w:rFonts w:ascii="Garamond" w:hAnsi="Garamond" w:cs="Garamond" w:eastAsia="Garamond"/>
          <w:sz w:val="19"/>
          <w:szCs w:val="19"/>
          <w:spacing w:val="-1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19"/>
          <w:szCs w:val="19"/>
          <w:spacing w:val="0"/>
          <w:w w:val="100"/>
          <w:b/>
          <w:bCs/>
          <w:position w:val="1"/>
        </w:rPr>
        <w:t>htet</w:t>
      </w:r>
      <w:r>
        <w:rPr>
          <w:rFonts w:ascii="Garamond" w:hAnsi="Garamond" w:cs="Garamond" w:eastAsia="Garamond"/>
          <w:sz w:val="19"/>
          <w:szCs w:val="19"/>
          <w:spacing w:val="-1"/>
          <w:w w:val="100"/>
          <w:b/>
          <w:bCs/>
          <w:position w:val="1"/>
        </w:rPr>
        <w:t>j</w:t>
      </w:r>
      <w:r>
        <w:rPr>
          <w:rFonts w:ascii="Garamond" w:hAnsi="Garamond" w:cs="Garamond" w:eastAsia="Garamond"/>
          <w:sz w:val="19"/>
          <w:szCs w:val="19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19"/>
          <w:szCs w:val="19"/>
          <w:spacing w:val="-1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19"/>
          <w:szCs w:val="19"/>
          <w:spacing w:val="0"/>
          <w:w w:val="100"/>
          <w:b/>
          <w:bCs/>
          <w:position w:val="1"/>
        </w:rPr>
        <w:t>për</w:t>
      </w:r>
      <w:r>
        <w:rPr>
          <w:rFonts w:ascii="Garamond" w:hAnsi="Garamond" w:cs="Garamond" w:eastAsia="Garamond"/>
          <w:sz w:val="19"/>
          <w:szCs w:val="19"/>
          <w:spacing w:val="-5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19"/>
          <w:szCs w:val="19"/>
          <w:spacing w:val="0"/>
          <w:w w:val="99"/>
          <w:b/>
          <w:bCs/>
          <w:position w:val="1"/>
        </w:rPr>
        <w:t>Eko</w:t>
      </w:r>
      <w:r>
        <w:rPr>
          <w:rFonts w:ascii="Garamond" w:hAnsi="Garamond" w:cs="Garamond" w:eastAsia="Garamond"/>
          <w:sz w:val="19"/>
          <w:szCs w:val="19"/>
          <w:spacing w:val="-1"/>
          <w:w w:val="99"/>
          <w:b/>
          <w:bCs/>
          <w:position w:val="1"/>
        </w:rPr>
        <w:t>n</w:t>
      </w:r>
      <w:r>
        <w:rPr>
          <w:rFonts w:ascii="Garamond" w:hAnsi="Garamond" w:cs="Garamond" w:eastAsia="Garamond"/>
          <w:sz w:val="19"/>
          <w:szCs w:val="19"/>
          <w:spacing w:val="0"/>
          <w:w w:val="99"/>
          <w:b/>
          <w:bCs/>
          <w:position w:val="1"/>
        </w:rPr>
        <w:t>omin</w:t>
      </w:r>
      <w:r>
        <w:rPr>
          <w:rFonts w:ascii="Garamond" w:hAnsi="Garamond" w:cs="Garamond" w:eastAsia="Garamond"/>
          <w:sz w:val="19"/>
          <w:szCs w:val="19"/>
          <w:spacing w:val="-1"/>
          <w:w w:val="99"/>
          <w:b/>
          <w:bCs/>
          <w:position w:val="1"/>
        </w:rPr>
        <w:t>ë</w:t>
      </w:r>
      <w:r>
        <w:rPr>
          <w:rFonts w:ascii="Garamond" w:hAnsi="Garamond" w:cs="Garamond" w:eastAsia="Garamond"/>
          <w:sz w:val="19"/>
          <w:szCs w:val="19"/>
          <w:spacing w:val="0"/>
          <w:w w:val="99"/>
          <w:b/>
          <w:bCs/>
          <w:position w:val="1"/>
        </w:rPr>
        <w:t>”</w:t>
      </w:r>
      <w:r>
        <w:rPr>
          <w:rFonts w:ascii="Garamond" w:hAnsi="Garamond" w:cs="Garamond" w:eastAsia="Garamond"/>
          <w:sz w:val="19"/>
          <w:szCs w:val="19"/>
          <w:spacing w:val="0"/>
          <w:w w:val="100"/>
          <w:position w:val="0"/>
        </w:rPr>
      </w:r>
    </w:p>
    <w:p>
      <w:pPr>
        <w:spacing w:before="70" w:after="0" w:line="240" w:lineRule="auto"/>
        <w:ind w:right="1206"/>
        <w:jc w:val="right"/>
        <w:rPr>
          <w:rFonts w:ascii="Garamond" w:hAnsi="Garamond" w:cs="Garamond" w:eastAsia="Garamond"/>
          <w:sz w:val="15"/>
          <w:szCs w:val="15"/>
        </w:rPr>
      </w:pPr>
      <w:rPr/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në</w:t>
      </w:r>
      <w:r>
        <w:rPr>
          <w:rFonts w:ascii="Garamond" w:hAnsi="Garamond" w:cs="Garamond" w:eastAsia="Garamond"/>
          <w:sz w:val="15"/>
          <w:szCs w:val="15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lekë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05.999899" w:type="dxa"/>
      </w:tblPr>
      <w:tblGrid/>
      <w:tr>
        <w:trPr>
          <w:trHeight w:val="518" w:hRule="exact"/>
        </w:trPr>
        <w:tc>
          <w:tcPr>
            <w:tcW w:w="467" w:type="dxa"/>
            <w:tcBorders>
              <w:top w:val="single" w:sz="4.64008" w:space="0" w:color="000000"/>
              <w:bottom w:val="single" w:sz="4.640" w:space="0" w:color="000000"/>
              <w:left w:val="single" w:sz="8.00008" w:space="0" w:color="000000"/>
              <w:right w:val="single" w:sz="4.640" w:space="0" w:color="000000"/>
            </w:tcBorders>
            <w:shd w:val="clear" w:color="auto" w:fill="CCFFCC"/>
          </w:tcPr>
          <w:p>
            <w:pPr>
              <w:spacing w:before="10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40" w:lineRule="auto"/>
              <w:ind w:left="111" w:right="-20"/>
              <w:jc w:val="left"/>
              <w:rPr>
                <w:rFonts w:ascii="Garamond" w:hAnsi="Garamond" w:cs="Garamond" w:eastAsia="Garamond"/>
                <w:sz w:val="15"/>
                <w:szCs w:val="15"/>
              </w:rPr>
            </w:pPr>
            <w:rPr/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b/>
                <w:bCs/>
              </w:rPr>
              <w:t>EQ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</w:rPr>
            </w:r>
          </w:p>
        </w:tc>
        <w:tc>
          <w:tcPr>
            <w:tcW w:w="394" w:type="dxa"/>
            <w:tcBorders>
              <w:top w:val="single" w:sz="4.64008" w:space="0" w:color="000000"/>
              <w:bottom w:val="single" w:sz="4.640" w:space="0" w:color="000000"/>
              <w:left w:val="single" w:sz="4.640" w:space="0" w:color="000000"/>
              <w:right w:val="single" w:sz="4.16" w:space="0" w:color="000000"/>
            </w:tcBorders>
            <w:shd w:val="clear" w:color="auto" w:fill="CCFFCC"/>
          </w:tcPr>
          <w:p>
            <w:pPr>
              <w:spacing w:before="10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40" w:lineRule="auto"/>
              <w:ind w:left="109" w:right="-20"/>
              <w:jc w:val="left"/>
              <w:rPr>
                <w:rFonts w:ascii="Garamond" w:hAnsi="Garamond" w:cs="Garamond" w:eastAsia="Garamond"/>
                <w:sz w:val="15"/>
                <w:szCs w:val="15"/>
              </w:rPr>
            </w:pPr>
            <w:rPr/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b/>
                <w:bCs/>
              </w:rPr>
              <w:t>Gr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</w:rPr>
            </w:r>
          </w:p>
        </w:tc>
        <w:tc>
          <w:tcPr>
            <w:tcW w:w="780" w:type="dxa"/>
            <w:tcBorders>
              <w:top w:val="single" w:sz="4.64008" w:space="0" w:color="000000"/>
              <w:bottom w:val="single" w:sz="4.640" w:space="0" w:color="000000"/>
              <w:left w:val="single" w:sz="4.16" w:space="0" w:color="000000"/>
              <w:right w:val="single" w:sz="4.16" w:space="0" w:color="000000"/>
            </w:tcBorders>
            <w:shd w:val="clear" w:color="auto" w:fill="CCFFCC"/>
          </w:tcPr>
          <w:p>
            <w:pPr>
              <w:spacing w:before="85" w:after="0" w:line="240" w:lineRule="auto"/>
              <w:ind w:left="246" w:right="188" w:firstLine="-14"/>
              <w:jc w:val="left"/>
              <w:rPr>
                <w:rFonts w:ascii="Garamond" w:hAnsi="Garamond" w:cs="Garamond" w:eastAsia="Garamond"/>
                <w:sz w:val="15"/>
                <w:szCs w:val="15"/>
              </w:rPr>
            </w:pPr>
            <w:rPr/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5"/>
                <w:szCs w:val="15"/>
                <w:spacing w:val="-1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5"/>
                <w:szCs w:val="15"/>
                <w:spacing w:val="1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5"/>
                <w:szCs w:val="15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5"/>
                <w:szCs w:val="15"/>
                <w:spacing w:val="-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</w:rPr>
            </w:r>
          </w:p>
        </w:tc>
        <w:tc>
          <w:tcPr>
            <w:tcW w:w="1377" w:type="dxa"/>
            <w:tcBorders>
              <w:top w:val="single" w:sz="4.64008" w:space="0" w:color="000000"/>
              <w:bottom w:val="single" w:sz="4.640" w:space="0" w:color="000000"/>
              <w:left w:val="single" w:sz="4.16" w:space="0" w:color="000000"/>
              <w:right w:val="single" w:sz="4.64008" w:space="0" w:color="000000"/>
            </w:tcBorders>
            <w:shd w:val="clear" w:color="auto" w:fill="CCFFCC"/>
          </w:tcPr>
          <w:p>
            <w:pPr>
              <w:spacing w:before="85" w:after="0" w:line="240" w:lineRule="auto"/>
              <w:ind w:left="336" w:right="-20"/>
              <w:jc w:val="left"/>
              <w:rPr>
                <w:rFonts w:ascii="Garamond" w:hAnsi="Garamond" w:cs="Garamond" w:eastAsia="Garamond"/>
                <w:sz w:val="15"/>
                <w:szCs w:val="15"/>
              </w:rPr>
            </w:pPr>
            <w:rPr/>
            <w:r>
              <w:rPr>
                <w:rFonts w:ascii="Garamond" w:hAnsi="Garamond" w:cs="Garamond" w:eastAsia="Garamond"/>
                <w:sz w:val="15"/>
                <w:szCs w:val="15"/>
                <w:spacing w:val="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5"/>
                <w:szCs w:val="15"/>
                <w:spacing w:val="-1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5"/>
                <w:szCs w:val="15"/>
                <w:spacing w:val="2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5"/>
                <w:szCs w:val="15"/>
                <w:spacing w:val="-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5"/>
                <w:szCs w:val="15"/>
                <w:spacing w:val="2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5"/>
                <w:szCs w:val="15"/>
                <w:spacing w:val="-5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</w:rPr>
            </w:r>
          </w:p>
          <w:p>
            <w:pPr>
              <w:spacing w:before="0" w:after="0" w:line="240" w:lineRule="auto"/>
              <w:ind w:left="288" w:right="-20"/>
              <w:jc w:val="left"/>
              <w:rPr>
                <w:rFonts w:ascii="Garamond" w:hAnsi="Garamond" w:cs="Garamond" w:eastAsia="Garamond"/>
                <w:sz w:val="15"/>
                <w:szCs w:val="15"/>
              </w:rPr>
            </w:pPr>
            <w:rPr/>
            <w:r>
              <w:rPr>
                <w:rFonts w:ascii="Garamond" w:hAnsi="Garamond" w:cs="Garamond" w:eastAsia="Garamond"/>
                <w:sz w:val="15"/>
                <w:szCs w:val="15"/>
                <w:spacing w:val="1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b/>
                <w:bCs/>
              </w:rPr>
              <w:t>st</w:t>
            </w:r>
            <w:r>
              <w:rPr>
                <w:rFonts w:ascii="Garamond" w:hAnsi="Garamond" w:cs="Garamond" w:eastAsia="Garamond"/>
                <w:sz w:val="15"/>
                <w:szCs w:val="15"/>
                <w:spacing w:val="1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5"/>
                <w:szCs w:val="15"/>
                <w:spacing w:val="-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b/>
                <w:bCs/>
              </w:rPr>
              <w:t>c</w:t>
            </w:r>
            <w:r>
              <w:rPr>
                <w:rFonts w:ascii="Garamond" w:hAnsi="Garamond" w:cs="Garamond" w:eastAsia="Garamond"/>
                <w:sz w:val="15"/>
                <w:szCs w:val="15"/>
                <w:spacing w:val="1"/>
                <w:w w:val="100"/>
                <w:b/>
                <w:bCs/>
              </w:rPr>
              <w:t>io</w:t>
            </w:r>
            <w:r>
              <w:rPr>
                <w:rFonts w:ascii="Garamond" w:hAnsi="Garamond" w:cs="Garamond" w:eastAsia="Garamond"/>
                <w:sz w:val="15"/>
                <w:szCs w:val="15"/>
                <w:spacing w:val="-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5"/>
                <w:szCs w:val="15"/>
                <w:spacing w:val="1"/>
                <w:w w:val="100"/>
                <w:b/>
                <w:bCs/>
              </w:rPr>
              <w:t>it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</w:rPr>
            </w:r>
          </w:p>
        </w:tc>
        <w:tc>
          <w:tcPr>
            <w:tcW w:w="549" w:type="dxa"/>
            <w:tcBorders>
              <w:top w:val="single" w:sz="4.64008" w:space="0" w:color="000000"/>
              <w:bottom w:val="single" w:sz="4.640" w:space="0" w:color="000000"/>
              <w:left w:val="single" w:sz="4.64008" w:space="0" w:color="000000"/>
              <w:right w:val="single" w:sz="4.16" w:space="0" w:color="000000"/>
            </w:tcBorders>
            <w:shd w:val="clear" w:color="auto" w:fill="CCFFCC"/>
          </w:tcPr>
          <w:p>
            <w:pPr>
              <w:spacing w:before="10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40" w:lineRule="auto"/>
              <w:ind w:left="121" w:right="-20"/>
              <w:jc w:val="left"/>
              <w:rPr>
                <w:rFonts w:ascii="Garamond" w:hAnsi="Garamond" w:cs="Garamond" w:eastAsia="Garamond"/>
                <w:sz w:val="15"/>
                <w:szCs w:val="15"/>
              </w:rPr>
            </w:pPr>
            <w:rPr/>
            <w:r>
              <w:rPr>
                <w:rFonts w:ascii="Garamond" w:hAnsi="Garamond" w:cs="Garamond" w:eastAsia="Garamond"/>
                <w:sz w:val="15"/>
                <w:szCs w:val="15"/>
                <w:spacing w:val="-1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b/>
                <w:bCs/>
              </w:rPr>
              <w:t>ap.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</w:rPr>
            </w:r>
          </w:p>
        </w:tc>
        <w:tc>
          <w:tcPr>
            <w:tcW w:w="903" w:type="dxa"/>
            <w:tcBorders>
              <w:top w:val="single" w:sz="4.64008" w:space="0" w:color="000000"/>
              <w:bottom w:val="single" w:sz="4.640" w:space="0" w:color="000000"/>
              <w:left w:val="single" w:sz="4.16" w:space="0" w:color="000000"/>
              <w:right w:val="single" w:sz="4.639840" w:space="0" w:color="000000"/>
            </w:tcBorders>
            <w:shd w:val="clear" w:color="auto" w:fill="CCFFCC"/>
          </w:tcPr>
          <w:p>
            <w:pPr>
              <w:spacing w:before="10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40" w:lineRule="auto"/>
              <w:ind w:left="147" w:right="-20"/>
              <w:jc w:val="left"/>
              <w:rPr>
                <w:rFonts w:ascii="Garamond" w:hAnsi="Garamond" w:cs="Garamond" w:eastAsia="Garamond"/>
                <w:sz w:val="15"/>
                <w:szCs w:val="15"/>
              </w:rPr>
            </w:pPr>
            <w:rPr/>
            <w:r>
              <w:rPr>
                <w:rFonts w:ascii="Garamond" w:hAnsi="Garamond" w:cs="Garamond" w:eastAsia="Garamond"/>
                <w:sz w:val="15"/>
                <w:szCs w:val="15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b/>
                <w:bCs/>
              </w:rPr>
              <w:t>rogr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5"/>
                <w:szCs w:val="15"/>
                <w:spacing w:val="1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</w:rPr>
            </w:r>
          </w:p>
        </w:tc>
        <w:tc>
          <w:tcPr>
            <w:tcW w:w="781" w:type="dxa"/>
            <w:tcBorders>
              <w:top w:val="single" w:sz="4.64008" w:space="0" w:color="000000"/>
              <w:bottom w:val="single" w:sz="4.640" w:space="0" w:color="000000"/>
              <w:left w:val="single" w:sz="4.639840" w:space="0" w:color="000000"/>
              <w:right w:val="single" w:sz="4.639840" w:space="0" w:color="000000"/>
            </w:tcBorders>
            <w:shd w:val="clear" w:color="auto" w:fill="CCFFCC"/>
          </w:tcPr>
          <w:p>
            <w:pPr>
              <w:spacing w:before="85" w:after="0" w:line="240" w:lineRule="auto"/>
              <w:ind w:left="209" w:right="165" w:firstLine="8"/>
              <w:jc w:val="left"/>
              <w:rPr>
                <w:rFonts w:ascii="Garamond" w:hAnsi="Garamond" w:cs="Garamond" w:eastAsia="Garamond"/>
                <w:sz w:val="15"/>
                <w:szCs w:val="15"/>
              </w:rPr>
            </w:pPr>
            <w:rPr/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b/>
                <w:bCs/>
              </w:rPr>
              <w:t>Ll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b/>
                <w:bCs/>
              </w:rPr>
              <w:t>og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5"/>
                <w:szCs w:val="15"/>
                <w:spacing w:val="-1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b/>
                <w:bCs/>
              </w:rPr>
              <w:t>on.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</w:rPr>
            </w:r>
          </w:p>
        </w:tc>
        <w:tc>
          <w:tcPr>
            <w:tcW w:w="827" w:type="dxa"/>
            <w:tcBorders>
              <w:top w:val="single" w:sz="4.64008" w:space="0" w:color="000000"/>
              <w:bottom w:val="single" w:sz="4.640" w:space="0" w:color="000000"/>
              <w:left w:val="single" w:sz="4.639840" w:space="0" w:color="000000"/>
              <w:right w:val="single" w:sz="4.64008" w:space="0" w:color="000000"/>
            </w:tcBorders>
            <w:shd w:val="clear" w:color="auto" w:fill="CCFFCC"/>
          </w:tcPr>
          <w:p>
            <w:pPr>
              <w:spacing w:before="85" w:after="0" w:line="240" w:lineRule="auto"/>
              <w:ind w:left="215" w:right="-20"/>
              <w:jc w:val="left"/>
              <w:rPr>
                <w:rFonts w:ascii="Garamond" w:hAnsi="Garamond" w:cs="Garamond" w:eastAsia="Garamond"/>
                <w:sz w:val="15"/>
                <w:szCs w:val="15"/>
              </w:rPr>
            </w:pPr>
            <w:rPr/>
            <w:r>
              <w:rPr>
                <w:rFonts w:ascii="Garamond" w:hAnsi="Garamond" w:cs="Garamond" w:eastAsia="Garamond"/>
                <w:sz w:val="15"/>
                <w:szCs w:val="15"/>
                <w:spacing w:val="-1"/>
                <w:w w:val="100"/>
                <w:b/>
                <w:bCs/>
              </w:rPr>
              <w:t>Ko</w:t>
            </w:r>
            <w:r>
              <w:rPr>
                <w:rFonts w:ascii="Garamond" w:hAnsi="Garamond" w:cs="Garamond" w:eastAsia="Garamond"/>
                <w:sz w:val="15"/>
                <w:szCs w:val="15"/>
                <w:spacing w:val="1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5"/>
                <w:szCs w:val="15"/>
                <w:spacing w:val="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</w:rPr>
            </w:r>
          </w:p>
          <w:p>
            <w:pPr>
              <w:spacing w:before="0" w:after="0" w:line="240" w:lineRule="auto"/>
              <w:ind w:left="142" w:right="-20"/>
              <w:jc w:val="left"/>
              <w:rPr>
                <w:rFonts w:ascii="Garamond" w:hAnsi="Garamond" w:cs="Garamond" w:eastAsia="Garamond"/>
                <w:sz w:val="15"/>
                <w:szCs w:val="15"/>
              </w:rPr>
            </w:pPr>
            <w:rPr/>
            <w:r>
              <w:rPr>
                <w:rFonts w:ascii="Garamond" w:hAnsi="Garamond" w:cs="Garamond" w:eastAsia="Garamond"/>
                <w:sz w:val="15"/>
                <w:szCs w:val="15"/>
                <w:spacing w:val="-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b/>
                <w:bCs/>
              </w:rPr>
              <w:t>hes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5"/>
                <w:szCs w:val="15"/>
                <w:spacing w:val="1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</w:rPr>
            </w:r>
          </w:p>
        </w:tc>
        <w:tc>
          <w:tcPr>
            <w:tcW w:w="845" w:type="dxa"/>
            <w:tcBorders>
              <w:top w:val="single" w:sz="4.64008" w:space="0" w:color="000000"/>
              <w:bottom w:val="single" w:sz="4.640" w:space="0" w:color="000000"/>
              <w:left w:val="single" w:sz="4.64008" w:space="0" w:color="000000"/>
              <w:right w:val="single" w:sz="4.15984" w:space="0" w:color="000000"/>
            </w:tcBorders>
            <w:shd w:val="clear" w:color="auto" w:fill="CCFFCC"/>
          </w:tcPr>
          <w:p>
            <w:pPr>
              <w:spacing w:before="85" w:after="0" w:line="240" w:lineRule="auto"/>
              <w:ind w:left="148" w:right="103" w:firstLine="77"/>
              <w:jc w:val="left"/>
              <w:rPr>
                <w:rFonts w:ascii="Garamond" w:hAnsi="Garamond" w:cs="Garamond" w:eastAsia="Garamond"/>
                <w:sz w:val="15"/>
                <w:szCs w:val="15"/>
              </w:rPr>
            </w:pPr>
            <w:rPr/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5"/>
                <w:szCs w:val="15"/>
                <w:spacing w:val="-1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5"/>
                <w:szCs w:val="15"/>
                <w:spacing w:val="1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5"/>
                <w:szCs w:val="15"/>
                <w:spacing w:val="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b/>
                <w:bCs/>
              </w:rPr>
              <w:t>projek</w:t>
            </w:r>
            <w:r>
              <w:rPr>
                <w:rFonts w:ascii="Garamond" w:hAnsi="Garamond" w:cs="Garamond" w:eastAsia="Garamond"/>
                <w:sz w:val="15"/>
                <w:szCs w:val="15"/>
                <w:spacing w:val="-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5"/>
                <w:szCs w:val="15"/>
                <w:spacing w:val="1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</w:rPr>
            </w:r>
          </w:p>
        </w:tc>
        <w:tc>
          <w:tcPr>
            <w:tcW w:w="1347" w:type="dxa"/>
            <w:tcBorders>
              <w:top w:val="single" w:sz="4.64008" w:space="0" w:color="000000"/>
              <w:bottom w:val="single" w:sz="4.640" w:space="0" w:color="000000"/>
              <w:left w:val="single" w:sz="4.15984" w:space="0" w:color="000000"/>
              <w:right w:val="single" w:sz="4.639840" w:space="0" w:color="000000"/>
            </w:tcBorders>
            <w:shd w:val="clear" w:color="auto" w:fill="CCFFCC"/>
          </w:tcPr>
          <w:p>
            <w:pPr>
              <w:spacing w:before="10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40" w:lineRule="auto"/>
              <w:ind w:left="415" w:right="397"/>
              <w:jc w:val="center"/>
              <w:rPr>
                <w:rFonts w:ascii="Garamond" w:hAnsi="Garamond" w:cs="Garamond" w:eastAsia="Garamond"/>
                <w:sz w:val="15"/>
                <w:szCs w:val="15"/>
              </w:rPr>
            </w:pPr>
            <w:rPr/>
            <w:r>
              <w:rPr>
                <w:rFonts w:ascii="Garamond" w:hAnsi="Garamond" w:cs="Garamond" w:eastAsia="Garamond"/>
                <w:sz w:val="15"/>
                <w:szCs w:val="15"/>
                <w:b/>
                <w:bCs/>
              </w:rPr>
              <w:t>Sh</w:t>
            </w:r>
            <w:r>
              <w:rPr>
                <w:rFonts w:ascii="Garamond" w:hAnsi="Garamond" w:cs="Garamond" w:eastAsia="Garamond"/>
                <w:sz w:val="15"/>
                <w:szCs w:val="15"/>
                <w:spacing w:val="-1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5"/>
                <w:szCs w:val="15"/>
                <w:spacing w:val="2"/>
                <w:w w:val="99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</w:rPr>
            </w:r>
          </w:p>
        </w:tc>
        <w:tc>
          <w:tcPr>
            <w:tcW w:w="1001" w:type="dxa"/>
            <w:tcBorders>
              <w:top w:val="single" w:sz="4.64008" w:space="0" w:color="000000"/>
              <w:bottom w:val="single" w:sz="4.640" w:space="0" w:color="000000"/>
              <w:left w:val="single" w:sz="4.639840" w:space="0" w:color="000000"/>
              <w:right w:val="single" w:sz="4.15984" w:space="0" w:color="000000"/>
            </w:tcBorders>
            <w:shd w:val="clear" w:color="auto" w:fill="CCFFCC"/>
          </w:tcPr>
          <w:p>
            <w:pPr>
              <w:spacing w:before="0" w:after="0" w:line="240" w:lineRule="auto"/>
              <w:ind w:left="135" w:right="115"/>
              <w:jc w:val="center"/>
              <w:rPr>
                <w:rFonts w:ascii="Garamond" w:hAnsi="Garamond" w:cs="Garamond" w:eastAsia="Garamond"/>
                <w:sz w:val="15"/>
                <w:szCs w:val="15"/>
              </w:rPr>
            </w:pPr>
            <w:rPr/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b/>
                <w:bCs/>
              </w:rPr>
              <w:t>Emërtimi</w:t>
            </w:r>
            <w:r>
              <w:rPr>
                <w:rFonts w:ascii="Garamond" w:hAnsi="Garamond" w:cs="Garamond" w:eastAsia="Garamond"/>
                <w:sz w:val="15"/>
                <w:szCs w:val="15"/>
                <w:spacing w:val="-6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b/>
                <w:bCs/>
              </w:rPr>
              <w:t>projek</w:t>
            </w:r>
            <w:r>
              <w:rPr>
                <w:rFonts w:ascii="Garamond" w:hAnsi="Garamond" w:cs="Garamond" w:eastAsia="Garamond"/>
                <w:sz w:val="15"/>
                <w:szCs w:val="15"/>
                <w:spacing w:val="-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5"/>
                <w:szCs w:val="15"/>
                <w:spacing w:val="1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5"/>
                <w:szCs w:val="15"/>
                <w:spacing w:val="-4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5"/>
                <w:szCs w:val="15"/>
                <w:spacing w:val="-1"/>
                <w:w w:val="99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99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99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b/>
                <w:bCs/>
              </w:rPr>
              <w:t>inve</w:t>
            </w:r>
            <w:r>
              <w:rPr>
                <w:rFonts w:ascii="Garamond" w:hAnsi="Garamond" w:cs="Garamond" w:eastAsia="Garamond"/>
                <w:sz w:val="15"/>
                <w:szCs w:val="15"/>
                <w:spacing w:val="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99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b/>
                <w:bCs/>
              </w:rPr>
              <w:t>im</w:t>
            </w:r>
            <w:r>
              <w:rPr>
                <w:rFonts w:ascii="Garamond" w:hAnsi="Garamond" w:cs="Garamond" w:eastAsia="Garamond"/>
                <w:sz w:val="15"/>
                <w:szCs w:val="15"/>
                <w:spacing w:val="1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99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</w:rPr>
            </w:r>
          </w:p>
        </w:tc>
      </w:tr>
      <w:tr>
        <w:trPr>
          <w:trHeight w:val="305" w:hRule="exact"/>
        </w:trPr>
        <w:tc>
          <w:tcPr>
            <w:tcW w:w="9272" w:type="dxa"/>
            <w:gridSpan w:val="11"/>
            <w:tcBorders>
              <w:top w:val="single" w:sz="4.640" w:space="0" w:color="000000"/>
              <w:bottom w:val="single" w:sz="4.64008" w:space="0" w:color="000000"/>
              <w:left w:val="single" w:sz="8.00008" w:space="0" w:color="000000"/>
              <w:right w:val="single" w:sz="4.15984" w:space="0" w:color="000000"/>
            </w:tcBorders>
          </w:tcPr>
          <w:p>
            <w:pPr>
              <w:spacing w:before="63" w:after="0" w:line="240" w:lineRule="auto"/>
              <w:ind w:left="4126" w:right="4114"/>
              <w:jc w:val="center"/>
              <w:rPr>
                <w:rFonts w:ascii="Garamond" w:hAnsi="Garamond" w:cs="Garamond" w:eastAsia="Garamond"/>
                <w:sz w:val="15"/>
                <w:szCs w:val="15"/>
              </w:rPr>
            </w:pPr>
            <w:rPr/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b/>
                <w:bCs/>
              </w:rPr>
              <w:t>PAKËSOHET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</w:rPr>
            </w:r>
          </w:p>
        </w:tc>
      </w:tr>
      <w:tr>
        <w:trPr>
          <w:trHeight w:val="518" w:hRule="exact"/>
        </w:trPr>
        <w:tc>
          <w:tcPr>
            <w:tcW w:w="467" w:type="dxa"/>
            <w:tcBorders>
              <w:top w:val="single" w:sz="4.64008" w:space="0" w:color="000000"/>
              <w:bottom w:val="single" w:sz="4.640" w:space="0" w:color="000000"/>
              <w:left w:val="single" w:sz="8.00008" w:space="0" w:color="000000"/>
              <w:right w:val="single" w:sz="4.640" w:space="0" w:color="000000"/>
            </w:tcBorders>
          </w:tcPr>
          <w:p>
            <w:pPr>
              <w:spacing w:before="9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168" w:lineRule="exact"/>
              <w:ind w:left="118" w:right="-20"/>
              <w:jc w:val="left"/>
              <w:rPr>
                <w:rFonts w:ascii="Garamond" w:hAnsi="Garamond" w:cs="Garamond" w:eastAsia="Garamond"/>
                <w:sz w:val="15"/>
                <w:szCs w:val="15"/>
              </w:rPr>
            </w:pPr>
            <w:rPr/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5"/>
                <w:szCs w:val="15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position w:val="0"/>
              </w:rPr>
            </w:r>
          </w:p>
        </w:tc>
        <w:tc>
          <w:tcPr>
            <w:tcW w:w="394" w:type="dxa"/>
            <w:tcBorders>
              <w:top w:val="single" w:sz="4.64008" w:space="0" w:color="000000"/>
              <w:bottom w:val="single" w:sz="4.640" w:space="0" w:color="000000"/>
              <w:left w:val="single" w:sz="4.640" w:space="0" w:color="000000"/>
              <w:right w:val="single" w:sz="4.16" w:space="0" w:color="000000"/>
            </w:tcBorders>
          </w:tcPr>
          <w:p>
            <w:pPr>
              <w:spacing w:before="9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168" w:lineRule="exact"/>
              <w:ind w:left="96" w:right="-20"/>
              <w:jc w:val="left"/>
              <w:rPr>
                <w:rFonts w:ascii="Garamond" w:hAnsi="Garamond" w:cs="Garamond" w:eastAsia="Garamond"/>
                <w:sz w:val="15"/>
                <w:szCs w:val="15"/>
              </w:rPr>
            </w:pPr>
            <w:rPr/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position w:val="1"/>
              </w:rPr>
              <w:t>94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position w:val="0"/>
              </w:rPr>
            </w:r>
          </w:p>
        </w:tc>
        <w:tc>
          <w:tcPr>
            <w:tcW w:w="780" w:type="dxa"/>
            <w:tcBorders>
              <w:top w:val="single" w:sz="4.64008" w:space="0" w:color="000000"/>
              <w:bottom w:val="single" w:sz="4.640" w:space="0" w:color="000000"/>
              <w:left w:val="single" w:sz="4.16" w:space="0" w:color="000000"/>
              <w:right w:val="single" w:sz="4.16" w:space="0" w:color="000000"/>
            </w:tcBorders>
          </w:tcPr>
          <w:p>
            <w:pPr>
              <w:spacing w:before="9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168" w:lineRule="exact"/>
              <w:ind w:left="137" w:right="-20"/>
              <w:jc w:val="left"/>
              <w:rPr>
                <w:rFonts w:ascii="Garamond" w:hAnsi="Garamond" w:cs="Garamond" w:eastAsia="Garamond"/>
                <w:sz w:val="15"/>
                <w:szCs w:val="15"/>
              </w:rPr>
            </w:pPr>
            <w:rPr/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5"/>
                <w:szCs w:val="15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5"/>
                <w:szCs w:val="15"/>
                <w:spacing w:val="2"/>
                <w:w w:val="100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5"/>
                <w:szCs w:val="15"/>
                <w:spacing w:val="-1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position w:val="1"/>
              </w:rPr>
              <w:t>001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position w:val="0"/>
              </w:rPr>
            </w:r>
          </w:p>
        </w:tc>
        <w:tc>
          <w:tcPr>
            <w:tcW w:w="1377" w:type="dxa"/>
            <w:tcBorders>
              <w:top w:val="single" w:sz="4.64008" w:space="0" w:color="000000"/>
              <w:bottom w:val="single" w:sz="4.640" w:space="0" w:color="000000"/>
              <w:left w:val="single" w:sz="4.16" w:space="0" w:color="000000"/>
              <w:right w:val="single" w:sz="4.64008" w:space="0" w:color="000000"/>
            </w:tcBorders>
          </w:tcPr>
          <w:p>
            <w:pPr>
              <w:spacing w:before="9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168" w:lineRule="exact"/>
              <w:ind w:left="96" w:right="-20"/>
              <w:jc w:val="left"/>
              <w:rPr>
                <w:rFonts w:ascii="Garamond" w:hAnsi="Garamond" w:cs="Garamond" w:eastAsia="Garamond"/>
                <w:sz w:val="15"/>
                <w:szCs w:val="15"/>
              </w:rPr>
            </w:pPr>
            <w:rPr/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position w:val="1"/>
              </w:rPr>
              <w:t>Apara</w:t>
            </w:r>
            <w:r>
              <w:rPr>
                <w:rFonts w:ascii="Garamond" w:hAnsi="Garamond" w:cs="Garamond" w:eastAsia="Garamond"/>
                <w:sz w:val="15"/>
                <w:szCs w:val="15"/>
                <w:spacing w:val="-2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5"/>
                <w:szCs w:val="15"/>
                <w:spacing w:val="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5"/>
                <w:szCs w:val="15"/>
                <w:spacing w:val="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position w:val="1"/>
              </w:rPr>
              <w:t>MZHU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position w:val="0"/>
              </w:rPr>
            </w:r>
          </w:p>
        </w:tc>
        <w:tc>
          <w:tcPr>
            <w:tcW w:w="549" w:type="dxa"/>
            <w:tcBorders>
              <w:top w:val="single" w:sz="4.64008" w:space="0" w:color="000000"/>
              <w:bottom w:val="single" w:sz="4.640" w:space="0" w:color="000000"/>
              <w:left w:val="single" w:sz="4.64008" w:space="0" w:color="000000"/>
              <w:right w:val="single" w:sz="4.16" w:space="0" w:color="000000"/>
            </w:tcBorders>
          </w:tcPr>
          <w:p>
            <w:pPr>
              <w:spacing w:before="9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168" w:lineRule="exact"/>
              <w:ind w:left="167" w:right="147"/>
              <w:jc w:val="center"/>
              <w:rPr>
                <w:rFonts w:ascii="Garamond" w:hAnsi="Garamond" w:cs="Garamond" w:eastAsia="Garamond"/>
                <w:sz w:val="15"/>
                <w:szCs w:val="15"/>
              </w:rPr>
            </w:pPr>
            <w:rPr/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99"/>
                <w:position w:val="1"/>
              </w:rPr>
              <w:t>01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position w:val="0"/>
              </w:rPr>
            </w:r>
          </w:p>
        </w:tc>
        <w:tc>
          <w:tcPr>
            <w:tcW w:w="903" w:type="dxa"/>
            <w:tcBorders>
              <w:top w:val="single" w:sz="4.64008" w:space="0" w:color="000000"/>
              <w:bottom w:val="single" w:sz="4.640" w:space="0" w:color="000000"/>
              <w:left w:val="single" w:sz="4.16" w:space="0" w:color="000000"/>
              <w:right w:val="single" w:sz="4.639840" w:space="0" w:color="000000"/>
            </w:tcBorders>
          </w:tcPr>
          <w:p>
            <w:pPr>
              <w:spacing w:before="9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168" w:lineRule="exact"/>
              <w:ind w:left="270" w:right="-20"/>
              <w:jc w:val="left"/>
              <w:rPr>
                <w:rFonts w:ascii="Garamond" w:hAnsi="Garamond" w:cs="Garamond" w:eastAsia="Garamond"/>
                <w:sz w:val="15"/>
                <w:szCs w:val="15"/>
              </w:rPr>
            </w:pPr>
            <w:rPr/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position w:val="1"/>
              </w:rPr>
              <w:t>062</w:t>
            </w:r>
            <w:r>
              <w:rPr>
                <w:rFonts w:ascii="Garamond" w:hAnsi="Garamond" w:cs="Garamond" w:eastAsia="Garamond"/>
                <w:sz w:val="15"/>
                <w:szCs w:val="15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position w:val="0"/>
              </w:rPr>
            </w:r>
          </w:p>
        </w:tc>
        <w:tc>
          <w:tcPr>
            <w:tcW w:w="781" w:type="dxa"/>
            <w:tcBorders>
              <w:top w:val="single" w:sz="4.64008" w:space="0" w:color="000000"/>
              <w:bottom w:val="single" w:sz="4.6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9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168" w:lineRule="exact"/>
              <w:ind w:left="138" w:right="-20"/>
              <w:jc w:val="left"/>
              <w:rPr>
                <w:rFonts w:ascii="Garamond" w:hAnsi="Garamond" w:cs="Garamond" w:eastAsia="Garamond"/>
                <w:sz w:val="15"/>
                <w:szCs w:val="15"/>
              </w:rPr>
            </w:pPr>
            <w:rPr/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5"/>
                <w:szCs w:val="15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5"/>
                <w:szCs w:val="15"/>
                <w:spacing w:val="2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5"/>
                <w:szCs w:val="15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5"/>
                <w:szCs w:val="15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position w:val="0"/>
              </w:rPr>
            </w:r>
          </w:p>
        </w:tc>
        <w:tc>
          <w:tcPr>
            <w:tcW w:w="827" w:type="dxa"/>
            <w:tcBorders>
              <w:top w:val="single" w:sz="4.64008" w:space="0" w:color="000000"/>
              <w:bottom w:val="single" w:sz="4.6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9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168" w:lineRule="exact"/>
              <w:ind w:left="267" w:right="-20"/>
              <w:jc w:val="left"/>
              <w:rPr>
                <w:rFonts w:ascii="Garamond" w:hAnsi="Garamond" w:cs="Garamond" w:eastAsia="Garamond"/>
                <w:sz w:val="15"/>
                <w:szCs w:val="15"/>
              </w:rPr>
            </w:pPr>
            <w:rPr/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position w:val="1"/>
              </w:rPr>
              <w:t>3535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position w:val="0"/>
              </w:rPr>
            </w:r>
          </w:p>
        </w:tc>
        <w:tc>
          <w:tcPr>
            <w:tcW w:w="845" w:type="dxa"/>
            <w:tcBorders>
              <w:top w:val="single" w:sz="4.64008" w:space="0" w:color="000000"/>
              <w:bottom w:val="single" w:sz="4.640" w:space="0" w:color="000000"/>
              <w:left w:val="single" w:sz="4.64008" w:space="0" w:color="000000"/>
              <w:right w:val="single" w:sz="4.15984" w:space="0" w:color="000000"/>
            </w:tcBorders>
          </w:tcPr>
          <w:p>
            <w:pPr>
              <w:spacing w:before="9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168" w:lineRule="exact"/>
              <w:ind w:left="142" w:right="-20"/>
              <w:jc w:val="left"/>
              <w:rPr>
                <w:rFonts w:ascii="Garamond" w:hAnsi="Garamond" w:cs="Garamond" w:eastAsia="Garamond"/>
                <w:sz w:val="15"/>
                <w:szCs w:val="15"/>
              </w:rPr>
            </w:pPr>
            <w:rPr/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position w:val="1"/>
              </w:rPr>
              <w:t>M94</w:t>
            </w:r>
            <w:r>
              <w:rPr>
                <w:rFonts w:ascii="Garamond" w:hAnsi="Garamond" w:cs="Garamond" w:eastAsia="Garamond"/>
                <w:sz w:val="15"/>
                <w:szCs w:val="15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5"/>
                <w:szCs w:val="15"/>
                <w:spacing w:val="2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5"/>
                <w:szCs w:val="15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position w:val="0"/>
              </w:rPr>
            </w:r>
          </w:p>
        </w:tc>
        <w:tc>
          <w:tcPr>
            <w:tcW w:w="1347" w:type="dxa"/>
            <w:tcBorders>
              <w:top w:val="single" w:sz="4.64008" w:space="0" w:color="000000"/>
              <w:bottom w:val="single" w:sz="4.640" w:space="0" w:color="000000"/>
              <w:left w:val="single" w:sz="4.15984" w:space="0" w:color="000000"/>
              <w:right w:val="single" w:sz="4.639840" w:space="0" w:color="000000"/>
            </w:tcBorders>
          </w:tcPr>
          <w:p>
            <w:pPr>
              <w:spacing w:before="9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168" w:lineRule="exact"/>
              <w:ind w:left="537" w:right="-20"/>
              <w:jc w:val="left"/>
              <w:rPr>
                <w:rFonts w:ascii="Garamond" w:hAnsi="Garamond" w:cs="Garamond" w:eastAsia="Garamond"/>
                <w:sz w:val="15"/>
                <w:szCs w:val="15"/>
              </w:rPr>
            </w:pPr>
            <w:rPr/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5"/>
                <w:szCs w:val="15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position w:val="1"/>
              </w:rPr>
              <w:t>0,</w:t>
            </w:r>
            <w:r>
              <w:rPr>
                <w:rFonts w:ascii="Garamond" w:hAnsi="Garamond" w:cs="Garamond" w:eastAsia="Garamond"/>
                <w:sz w:val="15"/>
                <w:szCs w:val="15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5"/>
                <w:szCs w:val="15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position w:val="1"/>
              </w:rPr>
              <w:t>0,</w:t>
            </w:r>
            <w:r>
              <w:rPr>
                <w:rFonts w:ascii="Garamond" w:hAnsi="Garamond" w:cs="Garamond" w:eastAsia="Garamond"/>
                <w:sz w:val="15"/>
                <w:szCs w:val="15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5"/>
                <w:szCs w:val="15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position w:val="0"/>
              </w:rPr>
            </w:r>
          </w:p>
        </w:tc>
        <w:tc>
          <w:tcPr>
            <w:tcW w:w="1001" w:type="dxa"/>
            <w:tcBorders>
              <w:top w:val="single" w:sz="4.64008" w:space="0" w:color="000000"/>
              <w:bottom w:val="single" w:sz="4.640" w:space="0" w:color="000000"/>
              <w:left w:val="single" w:sz="4.639840" w:space="0" w:color="000000"/>
              <w:right w:val="single" w:sz="4.15984" w:space="0" w:color="000000"/>
            </w:tcBorders>
          </w:tcPr>
          <w:p>
            <w:pPr>
              <w:spacing w:before="0" w:after="0" w:line="240" w:lineRule="auto"/>
              <w:ind w:left="96" w:right="127"/>
              <w:jc w:val="left"/>
              <w:rPr>
                <w:rFonts w:ascii="Garamond" w:hAnsi="Garamond" w:cs="Garamond" w:eastAsia="Garamond"/>
                <w:sz w:val="15"/>
                <w:szCs w:val="15"/>
              </w:rPr>
            </w:pPr>
            <w:rPr/>
            <w:r>
              <w:rPr>
                <w:rFonts w:ascii="Garamond" w:hAnsi="Garamond" w:cs="Garamond" w:eastAsia="Garamond"/>
                <w:sz w:val="15"/>
                <w:szCs w:val="15"/>
                <w:spacing w:val="-2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</w:rPr>
              <w:t>ondi</w:t>
            </w:r>
            <w:r>
              <w:rPr>
                <w:rFonts w:ascii="Garamond" w:hAnsi="Garamond" w:cs="Garamond" w:eastAsia="Garamond"/>
                <w:sz w:val="15"/>
                <w:szCs w:val="15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5"/>
                <w:szCs w:val="15"/>
                <w:spacing w:val="-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5"/>
                <w:szCs w:val="15"/>
                <w:spacing w:val="2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</w:rPr>
              <w:t>il</w:t>
            </w:r>
            <w:r>
              <w:rPr>
                <w:rFonts w:ascii="Garamond" w:hAnsi="Garamond" w:cs="Garamond" w:eastAsia="Garamond"/>
                <w:sz w:val="15"/>
                <w:szCs w:val="15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5"/>
                <w:szCs w:val="15"/>
                <w:spacing w:val="-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5"/>
                <w:szCs w:val="15"/>
                <w:spacing w:val="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5"/>
                <w:szCs w:val="15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</w:rPr>
              <w:t>të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</w:rPr>
              <w:t>Rajon</w:t>
            </w:r>
            <w:r>
              <w:rPr>
                <w:rFonts w:ascii="Garamond" w:hAnsi="Garamond" w:cs="Garamond" w:eastAsia="Garamond"/>
                <w:sz w:val="15"/>
                <w:szCs w:val="15"/>
                <w:spacing w:val="-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5"/>
                <w:szCs w:val="15"/>
                <w:spacing w:val="2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</w:rPr>
            </w:r>
          </w:p>
        </w:tc>
      </w:tr>
      <w:tr>
        <w:trPr>
          <w:trHeight w:val="250" w:hRule="exact"/>
        </w:trPr>
        <w:tc>
          <w:tcPr>
            <w:tcW w:w="6924" w:type="dxa"/>
            <w:gridSpan w:val="9"/>
            <w:tcBorders>
              <w:top w:val="single" w:sz="4.640" w:space="0" w:color="000000"/>
              <w:bottom w:val="single" w:sz="4.640" w:space="0" w:color="000000"/>
              <w:left w:val="single" w:sz="8.00008" w:space="0" w:color="000000"/>
              <w:right w:val="single" w:sz="4.15984" w:space="0" w:color="000000"/>
            </w:tcBorders>
          </w:tcPr>
          <w:p>
            <w:pPr>
              <w:spacing w:before="70" w:after="0" w:line="168" w:lineRule="exact"/>
              <w:ind w:left="2796" w:right="2782"/>
              <w:jc w:val="center"/>
              <w:rPr>
                <w:rFonts w:ascii="Garamond" w:hAnsi="Garamond" w:cs="Garamond" w:eastAsia="Garamond"/>
                <w:sz w:val="15"/>
                <w:szCs w:val="15"/>
              </w:rPr>
            </w:pPr>
            <w:rPr/>
            <w:r>
              <w:rPr>
                <w:rFonts w:ascii="Garamond" w:hAnsi="Garamond" w:cs="Garamond" w:eastAsia="Garamond"/>
                <w:sz w:val="15"/>
                <w:szCs w:val="15"/>
                <w:spacing w:val="-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5"/>
                <w:szCs w:val="15"/>
                <w:spacing w:val="1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b/>
                <w:bCs/>
              </w:rPr>
              <w:t>ali</w:t>
            </w:r>
            <w:r>
              <w:rPr>
                <w:rFonts w:ascii="Garamond" w:hAnsi="Garamond" w:cs="Garamond" w:eastAsia="Garamond"/>
                <w:sz w:val="15"/>
                <w:szCs w:val="15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5"/>
                <w:szCs w:val="15"/>
                <w:spacing w:val="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5"/>
                <w:szCs w:val="15"/>
                <w:spacing w:val="-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5"/>
                <w:szCs w:val="15"/>
                <w:spacing w:val="-1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5"/>
                <w:szCs w:val="15"/>
                <w:spacing w:val="2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99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5"/>
                <w:szCs w:val="15"/>
                <w:spacing w:val="1"/>
                <w:w w:val="99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5"/>
                <w:szCs w:val="15"/>
                <w:spacing w:val="2"/>
                <w:w w:val="99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5"/>
                <w:szCs w:val="15"/>
                <w:spacing w:val="-1"/>
                <w:w w:val="100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99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</w:rPr>
            </w:r>
          </w:p>
        </w:tc>
        <w:tc>
          <w:tcPr>
            <w:tcW w:w="1347" w:type="dxa"/>
            <w:tcBorders>
              <w:top w:val="single" w:sz="4.640" w:space="0" w:color="000000"/>
              <w:bottom w:val="single" w:sz="4.640" w:space="0" w:color="000000"/>
              <w:left w:val="single" w:sz="4.15984" w:space="0" w:color="000000"/>
              <w:right w:val="single" w:sz="4.639840" w:space="0" w:color="000000"/>
            </w:tcBorders>
          </w:tcPr>
          <w:p>
            <w:pPr>
              <w:spacing w:before="70" w:after="0" w:line="168" w:lineRule="exact"/>
              <w:ind w:left="525" w:right="-20"/>
              <w:jc w:val="left"/>
              <w:rPr>
                <w:rFonts w:ascii="Garamond" w:hAnsi="Garamond" w:cs="Garamond" w:eastAsia="Garamond"/>
                <w:sz w:val="15"/>
                <w:szCs w:val="15"/>
              </w:rPr>
            </w:pPr>
            <w:rPr/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b/>
                <w:bCs/>
              </w:rPr>
              <w:t>40</w:t>
            </w:r>
            <w:r>
              <w:rPr>
                <w:rFonts w:ascii="Garamond" w:hAnsi="Garamond" w:cs="Garamond" w:eastAsia="Garamond"/>
                <w:sz w:val="15"/>
                <w:szCs w:val="15"/>
                <w:spacing w:val="2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5"/>
                <w:szCs w:val="15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5"/>
                <w:szCs w:val="15"/>
                <w:spacing w:val="-1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5"/>
                <w:szCs w:val="15"/>
                <w:spacing w:val="2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5"/>
                <w:szCs w:val="15"/>
                <w:spacing w:val="-1"/>
                <w:w w:val="100"/>
                <w:b/>
                <w:bCs/>
              </w:rPr>
              <w:t>00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</w:rPr>
            </w:r>
          </w:p>
        </w:tc>
        <w:tc>
          <w:tcPr>
            <w:tcW w:w="1001" w:type="dxa"/>
            <w:tcBorders>
              <w:top w:val="single" w:sz="4.640" w:space="0" w:color="000000"/>
              <w:bottom w:val="single" w:sz="4.640" w:space="0" w:color="000000"/>
              <w:left w:val="single" w:sz="4.639840" w:space="0" w:color="000000"/>
              <w:right w:val="single" w:sz="4.15984" w:space="0" w:color="000000"/>
            </w:tcBorders>
          </w:tcPr>
          <w:p>
            <w:pPr/>
            <w:rPr/>
          </w:p>
        </w:tc>
      </w:tr>
      <w:tr>
        <w:trPr>
          <w:trHeight w:val="305" w:hRule="exact"/>
        </w:trPr>
        <w:tc>
          <w:tcPr>
            <w:tcW w:w="9272" w:type="dxa"/>
            <w:gridSpan w:val="11"/>
            <w:tcBorders>
              <w:top w:val="single" w:sz="4.640" w:space="0" w:color="000000"/>
              <w:bottom w:val="single" w:sz="4.640" w:space="0" w:color="000000"/>
              <w:left w:val="nil" w:sz="6" w:space="0" w:color="auto"/>
              <w:right w:val="single" w:sz="4.15984" w:space="0" w:color="000000"/>
            </w:tcBorders>
          </w:tcPr>
          <w:p>
            <w:pPr>
              <w:spacing w:before="61" w:after="0" w:line="240" w:lineRule="auto"/>
              <w:ind w:left="4220" w:right="4196"/>
              <w:jc w:val="center"/>
              <w:rPr>
                <w:rFonts w:ascii="Garamond" w:hAnsi="Garamond" w:cs="Garamond" w:eastAsia="Garamond"/>
                <w:sz w:val="15"/>
                <w:szCs w:val="15"/>
              </w:rPr>
            </w:pPr>
            <w:rPr/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99"/>
                <w:b/>
                <w:bCs/>
              </w:rPr>
              <w:t>SHTOH</w:t>
            </w:r>
            <w:r>
              <w:rPr>
                <w:rFonts w:ascii="Garamond" w:hAnsi="Garamond" w:cs="Garamond" w:eastAsia="Garamond"/>
                <w:sz w:val="15"/>
                <w:szCs w:val="15"/>
                <w:spacing w:val="2"/>
                <w:w w:val="99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99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</w:rPr>
            </w:r>
          </w:p>
        </w:tc>
      </w:tr>
      <w:tr>
        <w:trPr>
          <w:trHeight w:val="1026" w:hRule="exact"/>
        </w:trPr>
        <w:tc>
          <w:tcPr>
            <w:tcW w:w="467" w:type="dxa"/>
            <w:tcBorders>
              <w:top w:val="single" w:sz="4.640" w:space="0" w:color="000000"/>
              <w:bottom w:val="single" w:sz="4.64008" w:space="0" w:color="000000"/>
              <w:left w:val="single" w:sz="4.16" w:space="0" w:color="000000"/>
              <w:right w:val="single" w:sz="4.640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7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168" w:lineRule="exact"/>
              <w:ind w:left="126" w:right="106"/>
              <w:jc w:val="center"/>
              <w:rPr>
                <w:rFonts w:ascii="Garamond" w:hAnsi="Garamond" w:cs="Garamond" w:eastAsia="Garamond"/>
                <w:sz w:val="15"/>
                <w:szCs w:val="15"/>
              </w:rPr>
            </w:pPr>
            <w:rPr/>
            <w:r>
              <w:rPr>
                <w:rFonts w:ascii="Garamond" w:hAnsi="Garamond" w:cs="Garamond" w:eastAsia="Garamond"/>
                <w:sz w:val="15"/>
                <w:szCs w:val="15"/>
                <w:spacing w:val="1"/>
                <w:w w:val="99"/>
                <w:position w:val="1"/>
              </w:rPr>
              <w:t>01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position w:val="0"/>
              </w:rPr>
            </w:r>
          </w:p>
        </w:tc>
        <w:tc>
          <w:tcPr>
            <w:tcW w:w="394" w:type="dxa"/>
            <w:tcBorders>
              <w:top w:val="single" w:sz="4.640" w:space="0" w:color="000000"/>
              <w:bottom w:val="single" w:sz="4.64008" w:space="0" w:color="000000"/>
              <w:left w:val="single" w:sz="4.640" w:space="0" w:color="000000"/>
              <w:right w:val="single" w:sz="4.16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7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168" w:lineRule="exact"/>
              <w:ind w:left="96" w:right="-20"/>
              <w:jc w:val="left"/>
              <w:rPr>
                <w:rFonts w:ascii="Garamond" w:hAnsi="Garamond" w:cs="Garamond" w:eastAsia="Garamond"/>
                <w:sz w:val="15"/>
                <w:szCs w:val="15"/>
              </w:rPr>
            </w:pPr>
            <w:rPr/>
            <w:r>
              <w:rPr>
                <w:rFonts w:ascii="Garamond" w:hAnsi="Garamond" w:cs="Garamond" w:eastAsia="Garamond"/>
                <w:sz w:val="15"/>
                <w:szCs w:val="15"/>
                <w:spacing w:val="1"/>
                <w:w w:val="100"/>
                <w:position w:val="1"/>
              </w:rPr>
              <w:t>87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position w:val="0"/>
              </w:rPr>
            </w:r>
          </w:p>
        </w:tc>
        <w:tc>
          <w:tcPr>
            <w:tcW w:w="780" w:type="dxa"/>
            <w:tcBorders>
              <w:top w:val="single" w:sz="4.640" w:space="0" w:color="000000"/>
              <w:bottom w:val="single" w:sz="4.64008" w:space="0" w:color="000000"/>
              <w:left w:val="single" w:sz="4.16" w:space="0" w:color="000000"/>
              <w:right w:val="single" w:sz="4.16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7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168" w:lineRule="exact"/>
              <w:ind w:left="137" w:right="-20"/>
              <w:jc w:val="left"/>
              <w:rPr>
                <w:rFonts w:ascii="Garamond" w:hAnsi="Garamond" w:cs="Garamond" w:eastAsia="Garamond"/>
                <w:sz w:val="15"/>
                <w:szCs w:val="15"/>
              </w:rPr>
            </w:pPr>
            <w:rPr/>
            <w:r>
              <w:rPr>
                <w:rFonts w:ascii="Garamond" w:hAnsi="Garamond" w:cs="Garamond" w:eastAsia="Garamond"/>
                <w:sz w:val="15"/>
                <w:szCs w:val="15"/>
                <w:spacing w:val="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5"/>
                <w:szCs w:val="15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5"/>
                <w:szCs w:val="15"/>
                <w:spacing w:val="2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5"/>
                <w:szCs w:val="15"/>
                <w:spacing w:val="-1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5"/>
                <w:szCs w:val="15"/>
                <w:spacing w:val="1"/>
                <w:w w:val="100"/>
                <w:position w:val="1"/>
              </w:rPr>
              <w:t>021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position w:val="0"/>
              </w:rPr>
            </w:r>
          </w:p>
        </w:tc>
        <w:tc>
          <w:tcPr>
            <w:tcW w:w="1377" w:type="dxa"/>
            <w:tcBorders>
              <w:top w:val="single" w:sz="4.640" w:space="0" w:color="000000"/>
              <w:bottom w:val="single" w:sz="4.64008" w:space="0" w:color="000000"/>
              <w:left w:val="single" w:sz="4.16" w:space="0" w:color="000000"/>
              <w:right w:val="single" w:sz="4.64008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7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168" w:lineRule="exact"/>
              <w:ind w:left="97" w:right="-20"/>
              <w:jc w:val="left"/>
              <w:rPr>
                <w:rFonts w:ascii="Garamond" w:hAnsi="Garamond" w:cs="Garamond" w:eastAsia="Garamond"/>
                <w:sz w:val="15"/>
                <w:szCs w:val="15"/>
              </w:rPr>
            </w:pPr>
            <w:rPr/>
            <w:r>
              <w:rPr>
                <w:rFonts w:ascii="Garamond" w:hAnsi="Garamond" w:cs="Garamond" w:eastAsia="Garamond"/>
                <w:sz w:val="15"/>
                <w:szCs w:val="15"/>
                <w:spacing w:val="1"/>
                <w:w w:val="100"/>
                <w:position w:val="1"/>
              </w:rPr>
              <w:t>AZH</w:t>
            </w:r>
            <w:r>
              <w:rPr>
                <w:rFonts w:ascii="Garamond" w:hAnsi="Garamond" w:cs="Garamond" w:eastAsia="Garamond"/>
                <w:sz w:val="15"/>
                <w:szCs w:val="15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position w:val="0"/>
              </w:rPr>
            </w:r>
          </w:p>
        </w:tc>
        <w:tc>
          <w:tcPr>
            <w:tcW w:w="549" w:type="dxa"/>
            <w:tcBorders>
              <w:top w:val="single" w:sz="4.640" w:space="0" w:color="000000"/>
              <w:bottom w:val="single" w:sz="4.64008" w:space="0" w:color="000000"/>
              <w:left w:val="single" w:sz="4.64008" w:space="0" w:color="000000"/>
              <w:right w:val="single" w:sz="4.16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7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168" w:lineRule="exact"/>
              <w:ind w:left="167" w:right="147"/>
              <w:jc w:val="center"/>
              <w:rPr>
                <w:rFonts w:ascii="Garamond" w:hAnsi="Garamond" w:cs="Garamond" w:eastAsia="Garamond"/>
                <w:sz w:val="15"/>
                <w:szCs w:val="15"/>
              </w:rPr>
            </w:pPr>
            <w:rPr/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99"/>
                <w:position w:val="1"/>
              </w:rPr>
              <w:t>01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position w:val="0"/>
              </w:rPr>
            </w:r>
          </w:p>
        </w:tc>
        <w:tc>
          <w:tcPr>
            <w:tcW w:w="903" w:type="dxa"/>
            <w:tcBorders>
              <w:top w:val="single" w:sz="4.640" w:space="0" w:color="000000"/>
              <w:bottom w:val="single" w:sz="4.64008" w:space="0" w:color="000000"/>
              <w:left w:val="single" w:sz="4.16" w:space="0" w:color="000000"/>
              <w:right w:val="single" w:sz="4.639840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7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168" w:lineRule="exact"/>
              <w:ind w:left="270" w:right="-20"/>
              <w:jc w:val="left"/>
              <w:rPr>
                <w:rFonts w:ascii="Garamond" w:hAnsi="Garamond" w:cs="Garamond" w:eastAsia="Garamond"/>
                <w:sz w:val="15"/>
                <w:szCs w:val="15"/>
              </w:rPr>
            </w:pPr>
            <w:rPr/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position w:val="1"/>
              </w:rPr>
              <w:t>011</w:t>
            </w:r>
            <w:r>
              <w:rPr>
                <w:rFonts w:ascii="Garamond" w:hAnsi="Garamond" w:cs="Garamond" w:eastAsia="Garamond"/>
                <w:sz w:val="15"/>
                <w:szCs w:val="15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position w:val="0"/>
              </w:rPr>
            </w:r>
          </w:p>
        </w:tc>
        <w:tc>
          <w:tcPr>
            <w:tcW w:w="781" w:type="dxa"/>
            <w:tcBorders>
              <w:top w:val="single" w:sz="4.640" w:space="0" w:color="000000"/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7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168" w:lineRule="exact"/>
              <w:ind w:left="138" w:right="-20"/>
              <w:jc w:val="left"/>
              <w:rPr>
                <w:rFonts w:ascii="Garamond" w:hAnsi="Garamond" w:cs="Garamond" w:eastAsia="Garamond"/>
                <w:sz w:val="15"/>
                <w:szCs w:val="15"/>
              </w:rPr>
            </w:pPr>
            <w:rPr/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5"/>
                <w:szCs w:val="15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5"/>
                <w:szCs w:val="15"/>
                <w:spacing w:val="2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5"/>
                <w:szCs w:val="15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5"/>
                <w:szCs w:val="15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position w:val="0"/>
              </w:rPr>
            </w:r>
          </w:p>
        </w:tc>
        <w:tc>
          <w:tcPr>
            <w:tcW w:w="827" w:type="dxa"/>
            <w:tcBorders>
              <w:top w:val="single" w:sz="4.640" w:space="0" w:color="000000"/>
              <w:bottom w:val="single" w:sz="4.64008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7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168" w:lineRule="exact"/>
              <w:ind w:left="267" w:right="-20"/>
              <w:jc w:val="left"/>
              <w:rPr>
                <w:rFonts w:ascii="Garamond" w:hAnsi="Garamond" w:cs="Garamond" w:eastAsia="Garamond"/>
                <w:sz w:val="15"/>
                <w:szCs w:val="15"/>
              </w:rPr>
            </w:pPr>
            <w:rPr/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position w:val="1"/>
              </w:rPr>
              <w:t>3535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position w:val="0"/>
              </w:rPr>
            </w:r>
          </w:p>
        </w:tc>
        <w:tc>
          <w:tcPr>
            <w:tcW w:w="845" w:type="dxa"/>
            <w:tcBorders>
              <w:top w:val="single" w:sz="4.640" w:space="0" w:color="000000"/>
              <w:bottom w:val="single" w:sz="4.64008" w:space="0" w:color="000000"/>
              <w:left w:val="single" w:sz="4.64008" w:space="0" w:color="000000"/>
              <w:right w:val="single" w:sz="4.15984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7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168" w:lineRule="exact"/>
              <w:ind w:left="178" w:right="-20"/>
              <w:jc w:val="left"/>
              <w:rPr>
                <w:rFonts w:ascii="Garamond" w:hAnsi="Garamond" w:cs="Garamond" w:eastAsia="Garamond"/>
                <w:sz w:val="15"/>
                <w:szCs w:val="15"/>
              </w:rPr>
            </w:pPr>
            <w:rPr/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position w:val="1"/>
              </w:rPr>
              <w:t>Kod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position w:val="1"/>
              </w:rPr>
              <w:t>ri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position w:val="0"/>
              </w:rPr>
            </w:r>
          </w:p>
        </w:tc>
        <w:tc>
          <w:tcPr>
            <w:tcW w:w="1347" w:type="dxa"/>
            <w:tcBorders>
              <w:top w:val="single" w:sz="4.640" w:space="0" w:color="000000"/>
              <w:bottom w:val="single" w:sz="4.64008" w:space="0" w:color="000000"/>
              <w:left w:val="single" w:sz="4.15984" w:space="0" w:color="000000"/>
              <w:right w:val="single" w:sz="4.639840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7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168" w:lineRule="exact"/>
              <w:ind w:left="537" w:right="-20"/>
              <w:jc w:val="left"/>
              <w:rPr>
                <w:rFonts w:ascii="Garamond" w:hAnsi="Garamond" w:cs="Garamond" w:eastAsia="Garamond"/>
                <w:sz w:val="15"/>
                <w:szCs w:val="15"/>
              </w:rPr>
            </w:pPr>
            <w:rPr/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5"/>
                <w:szCs w:val="15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position w:val="1"/>
              </w:rPr>
              <w:t>0,</w:t>
            </w:r>
            <w:r>
              <w:rPr>
                <w:rFonts w:ascii="Garamond" w:hAnsi="Garamond" w:cs="Garamond" w:eastAsia="Garamond"/>
                <w:sz w:val="15"/>
                <w:szCs w:val="15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5"/>
                <w:szCs w:val="15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position w:val="1"/>
              </w:rPr>
              <w:t>0,</w:t>
            </w:r>
            <w:r>
              <w:rPr>
                <w:rFonts w:ascii="Garamond" w:hAnsi="Garamond" w:cs="Garamond" w:eastAsia="Garamond"/>
                <w:sz w:val="15"/>
                <w:szCs w:val="15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5"/>
                <w:szCs w:val="15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position w:val="0"/>
              </w:rPr>
            </w:r>
          </w:p>
        </w:tc>
        <w:tc>
          <w:tcPr>
            <w:tcW w:w="1001" w:type="dxa"/>
            <w:tcBorders>
              <w:top w:val="single" w:sz="4.640" w:space="0" w:color="000000"/>
              <w:bottom w:val="single" w:sz="4.64008" w:space="0" w:color="000000"/>
              <w:left w:val="single" w:sz="4.639840" w:space="0" w:color="000000"/>
              <w:right w:val="single" w:sz="4.15984" w:space="0" w:color="000000"/>
            </w:tcBorders>
          </w:tcPr>
          <w:p>
            <w:pPr>
              <w:spacing w:before="0" w:after="0" w:line="240" w:lineRule="auto"/>
              <w:ind w:left="96" w:right="54"/>
              <w:jc w:val="left"/>
              <w:rPr>
                <w:rFonts w:ascii="Garamond" w:hAnsi="Garamond" w:cs="Garamond" w:eastAsia="Garamond"/>
                <w:sz w:val="15"/>
                <w:szCs w:val="15"/>
              </w:rPr>
            </w:pPr>
            <w:rPr/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</w:rPr>
              <w:t>Mbësh</w:t>
            </w:r>
            <w:r>
              <w:rPr>
                <w:rFonts w:ascii="Garamond" w:hAnsi="Garamond" w:cs="Garamond" w:eastAsia="Garamond"/>
                <w:sz w:val="15"/>
                <w:szCs w:val="15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</w:rPr>
              <w:t>etje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</w:rPr>
              <w:t>financiare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</w:rPr>
              <w:t>për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</w:rPr>
              <w:t>nd</w:t>
            </w:r>
            <w:r>
              <w:rPr>
                <w:rFonts w:ascii="Garamond" w:hAnsi="Garamond" w:cs="Garamond" w:eastAsia="Garamond"/>
                <w:sz w:val="15"/>
                <w:szCs w:val="15"/>
                <w:spacing w:val="-1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5"/>
                <w:szCs w:val="15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5"/>
                <w:szCs w:val="15"/>
                <w:spacing w:val="-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</w:rPr>
              <w:t>arrjet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5"/>
                <w:szCs w:val="15"/>
                <w:spacing w:val="-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</w:rPr>
              <w:t>ikro,</w:t>
            </w:r>
            <w:r>
              <w:rPr>
                <w:rFonts w:ascii="Garamond" w:hAnsi="Garamond" w:cs="Garamond" w:eastAsia="Garamond"/>
                <w:sz w:val="15"/>
                <w:szCs w:val="15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5"/>
                <w:szCs w:val="15"/>
                <w:spacing w:val="-2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</w:rPr>
              <w:t>vog</w:t>
            </w:r>
            <w:r>
              <w:rPr>
                <w:rFonts w:ascii="Garamond" w:hAnsi="Garamond" w:cs="Garamond" w:eastAsia="Garamond"/>
                <w:sz w:val="15"/>
                <w:szCs w:val="15"/>
                <w:spacing w:val="2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5"/>
                <w:szCs w:val="15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</w:rPr>
              <w:t>dhe</w:t>
            </w:r>
            <w:r>
              <w:rPr>
                <w:rFonts w:ascii="Garamond" w:hAnsi="Garamond" w:cs="Garamond" w:eastAsia="Garamond"/>
                <w:sz w:val="15"/>
                <w:szCs w:val="15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</w:rPr>
              <w:t>të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5"/>
                <w:szCs w:val="15"/>
                <w:spacing w:val="-1"/>
                <w:w w:val="100"/>
              </w:rPr>
              <w:t>me</w:t>
            </w:r>
            <w:r>
              <w:rPr>
                <w:rFonts w:ascii="Garamond" w:hAnsi="Garamond" w:cs="Garamond" w:eastAsia="Garamond"/>
                <w:sz w:val="15"/>
                <w:szCs w:val="15"/>
                <w:spacing w:val="2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5"/>
                <w:szCs w:val="15"/>
                <w:spacing w:val="-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</w:rPr>
            </w:r>
          </w:p>
        </w:tc>
      </w:tr>
      <w:tr>
        <w:trPr>
          <w:trHeight w:val="250" w:hRule="exact"/>
        </w:trPr>
        <w:tc>
          <w:tcPr>
            <w:tcW w:w="6924" w:type="dxa"/>
            <w:gridSpan w:val="9"/>
            <w:tcBorders>
              <w:top w:val="single" w:sz="4.64008" w:space="0" w:color="000000"/>
              <w:bottom w:val="single" w:sz="4.640" w:space="0" w:color="000000"/>
              <w:left w:val="single" w:sz="4.16" w:space="0" w:color="000000"/>
              <w:right w:val="single" w:sz="4.15984" w:space="0" w:color="000000"/>
            </w:tcBorders>
          </w:tcPr>
          <w:p>
            <w:pPr>
              <w:spacing w:before="70" w:after="0" w:line="168" w:lineRule="exact"/>
              <w:ind w:left="2907" w:right="2887"/>
              <w:jc w:val="center"/>
              <w:rPr>
                <w:rFonts w:ascii="Garamond" w:hAnsi="Garamond" w:cs="Garamond" w:eastAsia="Garamond"/>
                <w:sz w:val="15"/>
                <w:szCs w:val="15"/>
              </w:rPr>
            </w:pPr>
            <w:rPr/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5"/>
                <w:szCs w:val="15"/>
                <w:spacing w:val="1"/>
                <w:w w:val="100"/>
                <w:b/>
                <w:bCs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5"/>
                <w:szCs w:val="15"/>
                <w:spacing w:val="-1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b/>
                <w:bCs/>
                <w:position w:val="1"/>
              </w:rPr>
              <w:t>ali</w:t>
            </w:r>
            <w:r>
              <w:rPr>
                <w:rFonts w:ascii="Garamond" w:hAnsi="Garamond" w:cs="Garamond" w:eastAsia="Garamond"/>
                <w:sz w:val="15"/>
                <w:szCs w:val="15"/>
                <w:spacing w:val="-1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5"/>
                <w:szCs w:val="15"/>
                <w:spacing w:val="1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99"/>
                <w:b/>
                <w:bCs/>
                <w:position w:val="1"/>
              </w:rPr>
              <w:t>shtesa</w:t>
            </w:r>
            <w:r>
              <w:rPr>
                <w:rFonts w:ascii="Garamond" w:hAnsi="Garamond" w:cs="Garamond" w:eastAsia="Garamond"/>
                <w:sz w:val="15"/>
                <w:szCs w:val="15"/>
                <w:spacing w:val="1"/>
                <w:w w:val="99"/>
                <w:b/>
                <w:bCs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99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position w:val="0"/>
              </w:rPr>
            </w:r>
          </w:p>
        </w:tc>
        <w:tc>
          <w:tcPr>
            <w:tcW w:w="1347" w:type="dxa"/>
            <w:tcBorders>
              <w:top w:val="single" w:sz="4.64008" w:space="0" w:color="000000"/>
              <w:bottom w:val="single" w:sz="4.640" w:space="0" w:color="000000"/>
              <w:left w:val="single" w:sz="4.15984" w:space="0" w:color="000000"/>
              <w:right w:val="single" w:sz="4.639840" w:space="0" w:color="000000"/>
            </w:tcBorders>
          </w:tcPr>
          <w:p>
            <w:pPr>
              <w:spacing w:before="70" w:after="0" w:line="168" w:lineRule="exact"/>
              <w:ind w:left="525" w:right="-20"/>
              <w:jc w:val="left"/>
              <w:rPr>
                <w:rFonts w:ascii="Garamond" w:hAnsi="Garamond" w:cs="Garamond" w:eastAsia="Garamond"/>
                <w:sz w:val="15"/>
                <w:szCs w:val="15"/>
              </w:rPr>
            </w:pPr>
            <w:rPr/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b/>
                <w:bCs/>
                <w:position w:val="1"/>
              </w:rPr>
              <w:t>40</w:t>
            </w:r>
            <w:r>
              <w:rPr>
                <w:rFonts w:ascii="Garamond" w:hAnsi="Garamond" w:cs="Garamond" w:eastAsia="Garamond"/>
                <w:sz w:val="15"/>
                <w:szCs w:val="15"/>
                <w:spacing w:val="2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5"/>
                <w:szCs w:val="15"/>
                <w:spacing w:val="-1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5"/>
                <w:szCs w:val="15"/>
                <w:spacing w:val="-1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5"/>
                <w:szCs w:val="15"/>
                <w:spacing w:val="2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5"/>
                <w:szCs w:val="15"/>
                <w:spacing w:val="-1"/>
                <w:w w:val="100"/>
                <w:b/>
                <w:bCs/>
                <w:position w:val="1"/>
              </w:rPr>
              <w:t>00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position w:val="0"/>
              </w:rPr>
            </w:r>
          </w:p>
        </w:tc>
        <w:tc>
          <w:tcPr>
            <w:tcW w:w="1001" w:type="dxa"/>
            <w:tcBorders>
              <w:top w:val="single" w:sz="4.64008" w:space="0" w:color="000000"/>
              <w:bottom w:val="single" w:sz="4.640" w:space="0" w:color="000000"/>
              <w:left w:val="single" w:sz="4.639840" w:space="0" w:color="000000"/>
              <w:right w:val="single" w:sz="4.15984" w:space="0" w:color="000000"/>
            </w:tcBorders>
          </w:tcPr>
          <w:p>
            <w:pPr/>
            <w:rPr/>
          </w:p>
        </w:tc>
      </w:tr>
    </w:tbl>
    <w:p>
      <w:pPr>
        <w:spacing w:after="0"/>
        <w:sectPr>
          <w:type w:val="continuous"/>
          <w:pgSz w:w="12240" w:h="15840"/>
          <w:pgMar w:top="600" w:bottom="280" w:left="1360" w:right="136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sectPr>
      <w:pgSz w:w="12240" w:h="15840"/>
      <w:pgMar w:top="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GLEDIS.BLUSHI</dc:creator>
  <dc:title>Microsoft Word - VKM nr. 432, date 17.5.2017.docx</dc:title>
  <dcterms:created xsi:type="dcterms:W3CDTF">2017-12-18T09:09:00Z</dcterms:created>
  <dcterms:modified xsi:type="dcterms:W3CDTF">2017-12-18T09:09:00Z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2017-05-23T00:00:00Z</vt:filetime>
  </property>
  <property fmtid="{D5CDD505-2E9C-101B-9397-08002B2CF9AE}" pid="3" name="LastSaved">
    <vt:filetime>2017-12-18T00:00:00Z</vt:filetime>
  </property>
</Properties>
</file>