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79D" w:rsidRPr="009F7D37" w:rsidRDefault="005E179D" w:rsidP="005E179D">
      <w:pPr>
        <w:pStyle w:val="NeniTitull"/>
        <w:keepNext w:val="0"/>
        <w:rPr>
          <w:lang w:val="sq-AL"/>
        </w:rPr>
      </w:pPr>
      <w:bookmarkStart w:id="0" w:name="_GoBack"/>
      <w:r w:rsidRPr="009F7D37">
        <w:rPr>
          <w:lang w:val="sq-AL"/>
        </w:rPr>
        <w:t>VENDIM</w:t>
      </w:r>
    </w:p>
    <w:p w:rsidR="005E179D" w:rsidRPr="009F7D37" w:rsidRDefault="005E179D" w:rsidP="005E179D">
      <w:pPr>
        <w:pStyle w:val="NeniTitull"/>
        <w:keepNext w:val="0"/>
        <w:rPr>
          <w:lang w:val="sq-AL"/>
        </w:rPr>
      </w:pPr>
      <w:r w:rsidRPr="009F7D37">
        <w:rPr>
          <w:lang w:val="sq-AL"/>
        </w:rPr>
        <w:t>Nr. 666, datë 15.11.2017</w:t>
      </w:r>
    </w:p>
    <w:p w:rsidR="005E179D" w:rsidRPr="00EE0E16" w:rsidRDefault="005E179D" w:rsidP="005E179D">
      <w:pPr>
        <w:pStyle w:val="NeniTitull"/>
        <w:keepNext w:val="0"/>
        <w:rPr>
          <w:sz w:val="14"/>
          <w:lang w:val="sq-AL"/>
        </w:rPr>
      </w:pPr>
    </w:p>
    <w:p w:rsidR="005E179D" w:rsidRPr="009F7D37" w:rsidRDefault="005E179D" w:rsidP="005E179D">
      <w:pPr>
        <w:pStyle w:val="NeniTitull"/>
        <w:keepNext w:val="0"/>
        <w:rPr>
          <w:lang w:val="sq-AL"/>
        </w:rPr>
      </w:pPr>
      <w:r w:rsidRPr="009F7D37">
        <w:rPr>
          <w:lang w:val="sq-AL"/>
        </w:rPr>
        <w:t>PËR DHËNIEN E MIRATIMIT PËR LIDHJEN E KONTRATËS SË QIRASË ME TARIFËN 1 EURO/KONTRATA, NDËRMJET MINISTRISË SË FINANCAVE DHE EKONOMISË, SI QIRADHËNËS, DHE SH</w:t>
      </w:r>
      <w:r>
        <w:rPr>
          <w:lang w:val="sq-AL"/>
        </w:rPr>
        <w:t>OQËRISË “NAIM TRAGAJ GROUP” SHPK</w:t>
      </w:r>
      <w:r w:rsidRPr="009F7D37">
        <w:rPr>
          <w:lang w:val="sq-AL"/>
        </w:rPr>
        <w:t>, SI QIRAMARRËS, PËR SIPËRFAQEN 40 000 M</w:t>
      </w:r>
      <w:r w:rsidRPr="00765A2B">
        <w:rPr>
          <w:vertAlign w:val="superscript"/>
          <w:lang w:val="sq-AL"/>
        </w:rPr>
        <w:t>2</w:t>
      </w:r>
      <w:r w:rsidRPr="009F7D37">
        <w:rPr>
          <w:lang w:val="sq-AL"/>
        </w:rPr>
        <w:t xml:space="preserve"> TË PASURISË “VASKAT E ISH-NDËRMARRJES SË RRITJES DHE ZËNIES SË PESHKUT”, SPITALLË, DURRËS, PJESË E PASURISË ME NR.</w:t>
      </w:r>
      <w:r>
        <w:rPr>
          <w:lang w:val="sq-AL"/>
        </w:rPr>
        <w:t xml:space="preserve"> </w:t>
      </w:r>
      <w:r w:rsidRPr="009F7D37">
        <w:rPr>
          <w:lang w:val="sq-AL"/>
        </w:rPr>
        <w:t>147/16, ZONA KADASTRALE 8517, TË MINISTRISË SË BUJQËSISË DHE ZHVILLIMIT RURAL</w:t>
      </w:r>
    </w:p>
    <w:p w:rsidR="005E179D" w:rsidRPr="00EE0E16" w:rsidRDefault="005E179D" w:rsidP="005E179D">
      <w:pPr>
        <w:pStyle w:val="Paragrafi"/>
        <w:rPr>
          <w:sz w:val="14"/>
          <w:lang w:val="sq-AL"/>
        </w:rPr>
      </w:pPr>
    </w:p>
    <w:p w:rsidR="005E179D" w:rsidRPr="009F7D37" w:rsidRDefault="005E179D" w:rsidP="005E179D">
      <w:pPr>
        <w:pStyle w:val="Paragrafi"/>
        <w:rPr>
          <w:lang w:val="sq-AL"/>
        </w:rPr>
      </w:pPr>
      <w:r w:rsidRPr="009F7D37">
        <w:rPr>
          <w:lang w:val="sq-AL"/>
        </w:rPr>
        <w:t>Në mbështetje të nenit 100 të Kushtetutës dhe në vijim të vendimit nr.</w:t>
      </w:r>
      <w:r>
        <w:rPr>
          <w:lang w:val="sq-AL"/>
        </w:rPr>
        <w:t xml:space="preserve"> </w:t>
      </w:r>
      <w:r w:rsidRPr="009F7D37">
        <w:rPr>
          <w:lang w:val="sq-AL"/>
        </w:rPr>
        <w:t>54, datë 5.2.2014, të Këshillit të Ministrave, “Për përcaktimin e kritereve, të procedurës dhe mënyrës së dhënies me qira, enfiteozë apo kontratave të tjera të pasurisë shtetërore”, të ndryshuar, me propozimin e ministrit të Financave dhe Ekonomisë,  Këshilli i Ministrave</w:t>
      </w:r>
    </w:p>
    <w:p w:rsidR="005E179D" w:rsidRPr="009F7D37" w:rsidRDefault="005E179D" w:rsidP="005E179D">
      <w:pPr>
        <w:pStyle w:val="Paragrafi"/>
        <w:rPr>
          <w:lang w:val="sq-AL"/>
        </w:rPr>
      </w:pPr>
    </w:p>
    <w:p w:rsidR="005E179D" w:rsidRPr="009F7D37" w:rsidRDefault="005E179D" w:rsidP="005E179D">
      <w:pPr>
        <w:pStyle w:val="NeniNr"/>
        <w:keepNext w:val="0"/>
        <w:rPr>
          <w:lang w:val="sq-AL"/>
        </w:rPr>
      </w:pPr>
      <w:r w:rsidRPr="009F7D37">
        <w:rPr>
          <w:lang w:val="sq-AL"/>
        </w:rPr>
        <w:t>VENDOSI:</w:t>
      </w:r>
    </w:p>
    <w:p w:rsidR="005E179D" w:rsidRPr="009F7D37" w:rsidRDefault="005E179D" w:rsidP="005E179D">
      <w:pPr>
        <w:pStyle w:val="Paragrafi"/>
        <w:rPr>
          <w:lang w:val="sq-AL"/>
        </w:rPr>
      </w:pPr>
    </w:p>
    <w:p w:rsidR="005E179D" w:rsidRPr="009F7D37" w:rsidRDefault="005E179D" w:rsidP="005E179D">
      <w:pPr>
        <w:pStyle w:val="Paragrafi"/>
        <w:rPr>
          <w:lang w:val="sq-AL"/>
        </w:rPr>
      </w:pPr>
      <w:r w:rsidRPr="009F7D37">
        <w:rPr>
          <w:lang w:val="sq-AL"/>
        </w:rPr>
        <w:t>1. Dhënien e miratimit për lidhjen e kontratës së qirasë me tarifën 1 euro/kontrata, ndërmjet Ministrisë së Financave dhe Ekonomisë, si qiradhënës, dhe shoqërisë “Naim Tragaj Group”, sh.p.k., si qiramarrës, për sipërfaqen 40 000 (dyzet mijë) m</w:t>
      </w:r>
      <w:r w:rsidRPr="00765A2B">
        <w:rPr>
          <w:vertAlign w:val="superscript"/>
          <w:lang w:val="sq-AL"/>
        </w:rPr>
        <w:t>2</w:t>
      </w:r>
      <w:r w:rsidRPr="009F7D37">
        <w:rPr>
          <w:lang w:val="sq-AL"/>
        </w:rPr>
        <w:t>, të pasurisë “Vaskat e ish-Ndërmarrjes së Rritjes dhe Zënies së Peshkut”, Spitallë, Durrës, pjesë e pasurisë me nr.</w:t>
      </w:r>
      <w:r>
        <w:rPr>
          <w:lang w:val="sq-AL"/>
        </w:rPr>
        <w:t xml:space="preserve"> </w:t>
      </w:r>
      <w:r w:rsidRPr="009F7D37">
        <w:rPr>
          <w:lang w:val="sq-AL"/>
        </w:rPr>
        <w:t xml:space="preserve">147/16, zona kadastrale 8517, të Ministrisë së Bujqësisë dhe Zhvillimit Rural, për një periudhë 20-vjeçare, sipas genplanit dhe tekstit të kontratës bashkëlidhur këtij vendimi.    </w:t>
      </w:r>
    </w:p>
    <w:p w:rsidR="005E179D" w:rsidRPr="009F7D37" w:rsidRDefault="005E179D" w:rsidP="005E179D">
      <w:pPr>
        <w:pStyle w:val="Paragrafi"/>
        <w:rPr>
          <w:lang w:val="sq-AL"/>
        </w:rPr>
      </w:pPr>
      <w:r w:rsidRPr="009F7D37">
        <w:rPr>
          <w:lang w:val="sq-AL"/>
        </w:rPr>
        <w:t xml:space="preserve">2. Ngarkohen Ministria e Financave dhe Ekonomisë dhe Ministria e Bujqësisë dhe Zhvillimit Rural për zbatimin e këtij vendimi. </w:t>
      </w:r>
    </w:p>
    <w:p w:rsidR="005E179D" w:rsidRPr="009F7D37" w:rsidRDefault="005E179D" w:rsidP="005E179D">
      <w:pPr>
        <w:pStyle w:val="Paragrafi"/>
        <w:rPr>
          <w:lang w:val="sq-AL"/>
        </w:rPr>
      </w:pPr>
      <w:r w:rsidRPr="009F7D37">
        <w:rPr>
          <w:lang w:val="sq-AL"/>
        </w:rPr>
        <w:t>Ky vendim hyn në fuqi pas botimit në Fletoren Zyrtare.</w:t>
      </w:r>
    </w:p>
    <w:p w:rsidR="005E179D" w:rsidRPr="009F7D37" w:rsidRDefault="005E179D" w:rsidP="005E179D">
      <w:pPr>
        <w:pStyle w:val="Paragrafi"/>
        <w:rPr>
          <w:lang w:val="sq-AL"/>
        </w:rPr>
      </w:pPr>
    </w:p>
    <w:p w:rsidR="005E179D" w:rsidRPr="009F7D37" w:rsidRDefault="005E179D" w:rsidP="005E179D">
      <w:pPr>
        <w:pStyle w:val="Paragrafi"/>
        <w:jc w:val="right"/>
        <w:rPr>
          <w:lang w:val="sq-AL"/>
        </w:rPr>
      </w:pPr>
      <w:r w:rsidRPr="009F7D37">
        <w:rPr>
          <w:lang w:val="sq-AL"/>
        </w:rPr>
        <w:t>KRYEMINISTRI</w:t>
      </w:r>
    </w:p>
    <w:p w:rsidR="005E179D" w:rsidRPr="009F7D37" w:rsidRDefault="005E179D" w:rsidP="005E179D">
      <w:pPr>
        <w:pStyle w:val="Paragrafi"/>
        <w:jc w:val="right"/>
        <w:rPr>
          <w:b/>
          <w:lang w:val="sq-AL"/>
        </w:rPr>
      </w:pPr>
      <w:r w:rsidRPr="009F7D37">
        <w:rPr>
          <w:b/>
          <w:lang w:val="sq-AL"/>
        </w:rPr>
        <w:t>Edi Rama</w:t>
      </w:r>
    </w:p>
    <w:p w:rsidR="005E179D" w:rsidRPr="009F7D37" w:rsidRDefault="005E179D" w:rsidP="005E179D">
      <w:pPr>
        <w:pStyle w:val="Paragrafi"/>
        <w:jc w:val="right"/>
        <w:rPr>
          <w:b/>
          <w:lang w:val="sq-AL"/>
        </w:rPr>
      </w:pPr>
    </w:p>
    <w:p w:rsidR="005E179D" w:rsidRPr="009F7D37" w:rsidRDefault="005E179D" w:rsidP="005E179D">
      <w:pPr>
        <w:pStyle w:val="Paragrafi"/>
        <w:rPr>
          <w:lang w:val="sq-AL"/>
        </w:rPr>
      </w:pPr>
      <w:r>
        <w:rPr>
          <w:lang w:val="sq-AL"/>
        </w:rPr>
        <w:t>REPUBLIKA E SHQIPË</w:t>
      </w:r>
      <w:r w:rsidRPr="009F7D37">
        <w:rPr>
          <w:lang w:val="sq-AL"/>
        </w:rPr>
        <w:t>RISË</w:t>
      </w:r>
    </w:p>
    <w:p w:rsidR="005E179D" w:rsidRPr="009F7D37" w:rsidRDefault="005E179D" w:rsidP="005E179D">
      <w:pPr>
        <w:pStyle w:val="Paragrafi"/>
        <w:rPr>
          <w:lang w:val="sq-AL"/>
        </w:rPr>
      </w:pPr>
      <w:r w:rsidRPr="009F7D37">
        <w:rPr>
          <w:lang w:val="sq-AL"/>
        </w:rPr>
        <w:t>ZYRA E NOTERISË TIRANË</w:t>
      </w:r>
    </w:p>
    <w:p w:rsidR="005E179D" w:rsidRPr="009F7D37" w:rsidRDefault="005E179D" w:rsidP="005E179D">
      <w:pPr>
        <w:pStyle w:val="Paragrafi"/>
        <w:rPr>
          <w:lang w:val="sq-AL"/>
        </w:rPr>
      </w:pPr>
      <w:r w:rsidRPr="009F7D37">
        <w:rPr>
          <w:lang w:val="sq-AL"/>
        </w:rPr>
        <w:t xml:space="preserve">Nr. ______ </w:t>
      </w:r>
      <w:r>
        <w:rPr>
          <w:lang w:val="sq-AL"/>
        </w:rPr>
        <w:t>r</w:t>
      </w:r>
      <w:r w:rsidRPr="009F7D37">
        <w:rPr>
          <w:lang w:val="sq-AL"/>
        </w:rPr>
        <w:t>ep.</w:t>
      </w:r>
    </w:p>
    <w:p w:rsidR="005E179D" w:rsidRPr="009F7D37" w:rsidRDefault="005E179D" w:rsidP="005E179D">
      <w:pPr>
        <w:pStyle w:val="Paragrafi"/>
        <w:rPr>
          <w:lang w:val="sq-AL"/>
        </w:rPr>
      </w:pPr>
      <w:r>
        <w:rPr>
          <w:lang w:val="sq-AL"/>
        </w:rPr>
        <w:t>Nr. ______ k</w:t>
      </w:r>
      <w:r w:rsidRPr="009F7D37">
        <w:rPr>
          <w:lang w:val="sq-AL"/>
        </w:rPr>
        <w:t>ol.</w:t>
      </w:r>
    </w:p>
    <w:p w:rsidR="005E179D" w:rsidRPr="00EE0E16" w:rsidRDefault="005E179D" w:rsidP="005E179D">
      <w:pPr>
        <w:pStyle w:val="Paragrafi"/>
        <w:rPr>
          <w:sz w:val="14"/>
          <w:lang w:val="sq-AL"/>
        </w:rPr>
      </w:pPr>
    </w:p>
    <w:p w:rsidR="005E179D" w:rsidRPr="009F7D37" w:rsidRDefault="005E179D" w:rsidP="005E179D">
      <w:pPr>
        <w:pStyle w:val="Paragrafi"/>
        <w:jc w:val="center"/>
        <w:rPr>
          <w:lang w:val="sq-AL"/>
        </w:rPr>
      </w:pPr>
      <w:r>
        <w:rPr>
          <w:lang w:val="sq-AL"/>
        </w:rPr>
        <w:t>PROJEKT</w:t>
      </w:r>
      <w:r w:rsidRPr="009F7D37">
        <w:rPr>
          <w:lang w:val="sq-AL"/>
        </w:rPr>
        <w:t>KONTRATË QIRAJE</w:t>
      </w:r>
    </w:p>
    <w:p w:rsidR="005E179D" w:rsidRPr="009F7D37" w:rsidRDefault="005E179D" w:rsidP="005E179D">
      <w:pPr>
        <w:pStyle w:val="Paragrafi"/>
        <w:jc w:val="center"/>
        <w:rPr>
          <w:lang w:val="sq-AL"/>
        </w:rPr>
      </w:pPr>
      <w:r w:rsidRPr="009F7D37">
        <w:rPr>
          <w:lang w:val="sq-AL"/>
        </w:rPr>
        <w:t>Me çmimin simbolik 1 euro/kontrata</w:t>
      </w:r>
      <w:r>
        <w:rPr>
          <w:lang w:val="sq-AL"/>
        </w:rPr>
        <w:t>, lidhur n</w:t>
      </w:r>
      <w:r w:rsidRPr="009F7D37">
        <w:rPr>
          <w:lang w:val="sq-AL"/>
        </w:rPr>
        <w:t>ë Tiranë, sot më datë ________</w:t>
      </w:r>
      <w:r>
        <w:rPr>
          <w:lang w:val="sq-AL"/>
        </w:rPr>
        <w:t xml:space="preserve">, </w:t>
      </w:r>
      <w:r w:rsidRPr="009F7D37">
        <w:rPr>
          <w:lang w:val="sq-AL"/>
        </w:rPr>
        <w:t>të muajit _________</w:t>
      </w:r>
      <w:r>
        <w:rPr>
          <w:lang w:val="sq-AL"/>
        </w:rPr>
        <w:t>,</w:t>
      </w:r>
      <w:r w:rsidRPr="009F7D37">
        <w:rPr>
          <w:lang w:val="sq-AL"/>
        </w:rPr>
        <w:t xml:space="preserve"> të vitit 2017 (dy</w:t>
      </w:r>
      <w:r>
        <w:rPr>
          <w:lang w:val="sq-AL"/>
        </w:rPr>
        <w:t xml:space="preserve"> </w:t>
      </w:r>
      <w:r w:rsidRPr="009F7D37">
        <w:rPr>
          <w:lang w:val="sq-AL"/>
        </w:rPr>
        <w:t>mijë e shtatëmbëdhjetë), u paraqitën para meje noterit_______________, palët kontraktuese</w:t>
      </w:r>
      <w:r>
        <w:rPr>
          <w:lang w:val="sq-AL"/>
        </w:rPr>
        <w:t>,</w:t>
      </w:r>
      <w:r w:rsidRPr="009F7D37">
        <w:rPr>
          <w:lang w:val="sq-AL"/>
        </w:rPr>
        <w:t xml:space="preserve"> si më poshtë vijon: </w:t>
      </w:r>
    </w:p>
    <w:p w:rsidR="005E179D" w:rsidRPr="009F7D37" w:rsidRDefault="005E179D" w:rsidP="005E179D">
      <w:pPr>
        <w:pStyle w:val="Paragrafi"/>
        <w:rPr>
          <w:lang w:val="sq-AL"/>
        </w:rPr>
      </w:pPr>
      <w:r w:rsidRPr="009F7D37">
        <w:rPr>
          <w:lang w:val="sq-AL"/>
        </w:rPr>
        <w:t>Ministria e Financave dhe Ekonomis</w:t>
      </w:r>
      <w:r>
        <w:rPr>
          <w:lang w:val="sq-AL"/>
        </w:rPr>
        <w:t>ë, përfaqësuar me autorizim të ministrit, nr. _________</w:t>
      </w:r>
      <w:r w:rsidRPr="009F7D37">
        <w:rPr>
          <w:lang w:val="sq-AL"/>
        </w:rPr>
        <w:t>nga z</w:t>
      </w:r>
      <w:r>
        <w:rPr>
          <w:lang w:val="sq-AL"/>
        </w:rPr>
        <w:t>.</w:t>
      </w:r>
      <w:r w:rsidRPr="009F7D37">
        <w:rPr>
          <w:lang w:val="sq-AL"/>
        </w:rPr>
        <w:t>/znj.___________________ me detyrë</w:t>
      </w:r>
      <w:r>
        <w:rPr>
          <w:lang w:val="sq-AL"/>
        </w:rPr>
        <w:t xml:space="preserve"> ___________________________</w:t>
      </w:r>
      <w:r w:rsidRPr="009F7D37">
        <w:rPr>
          <w:lang w:val="sq-AL"/>
        </w:rPr>
        <w:t>në Ministrinë e Financave dhe Ekonomisë, i datëlindjes _________, banues në Tiranë, me shtetësi shqiptare</w:t>
      </w:r>
      <w:r>
        <w:rPr>
          <w:lang w:val="sq-AL"/>
        </w:rPr>
        <w:t>, i pajisur me letër</w:t>
      </w:r>
      <w:r w:rsidRPr="009F7D37">
        <w:rPr>
          <w:lang w:val="sq-AL"/>
        </w:rPr>
        <w:t xml:space="preserve">njoftimin nr. ____________ që më poshtë do të </w:t>
      </w:r>
      <w:r>
        <w:rPr>
          <w:lang w:val="sq-AL"/>
        </w:rPr>
        <w:t>quhet “</w:t>
      </w:r>
      <w:r w:rsidRPr="009F7D37">
        <w:rPr>
          <w:lang w:val="sq-AL"/>
        </w:rPr>
        <w:t>Qiradhënësi</w:t>
      </w:r>
      <w:r>
        <w:rPr>
          <w:lang w:val="sq-AL"/>
        </w:rPr>
        <w:t>”</w:t>
      </w:r>
    </w:p>
    <w:p w:rsidR="005E179D" w:rsidRPr="009F7D37" w:rsidRDefault="005E179D" w:rsidP="005E179D">
      <w:pPr>
        <w:pStyle w:val="Paragrafi"/>
        <w:jc w:val="center"/>
        <w:rPr>
          <w:lang w:val="sq-AL"/>
        </w:rPr>
      </w:pPr>
      <w:r w:rsidRPr="009F7D37">
        <w:rPr>
          <w:lang w:val="sq-AL"/>
        </w:rPr>
        <w:t>dhe</w:t>
      </w:r>
    </w:p>
    <w:p w:rsidR="005E179D" w:rsidRPr="009F7D37" w:rsidRDefault="005E179D" w:rsidP="005E179D">
      <w:pPr>
        <w:pStyle w:val="Paragrafi"/>
        <w:rPr>
          <w:lang w:val="sq-AL"/>
        </w:rPr>
      </w:pPr>
      <w:r w:rsidRPr="009F7D37">
        <w:rPr>
          <w:lang w:val="sq-AL"/>
        </w:rPr>
        <w:t>Shoqëria “Naim Tragaj Group” sh.p.k, me seli qendrore në Durrës, me adr</w:t>
      </w:r>
      <w:r>
        <w:rPr>
          <w:lang w:val="sq-AL"/>
        </w:rPr>
        <w:t>esë, ___________</w:t>
      </w:r>
      <w:r w:rsidRPr="009F7D37">
        <w:rPr>
          <w:lang w:val="sq-AL"/>
        </w:rPr>
        <w:t>,  regjistruar si per</w:t>
      </w:r>
      <w:r>
        <w:rPr>
          <w:lang w:val="sq-AL"/>
        </w:rPr>
        <w:t>son juridik dhe pajisur nga QK</w:t>
      </w:r>
      <w:r w:rsidRPr="009F7D37">
        <w:rPr>
          <w:lang w:val="sq-AL"/>
        </w:rPr>
        <w:t xml:space="preserve">B me NIPT: </w:t>
      </w:r>
      <w:r>
        <w:rPr>
          <w:lang w:val="sq-AL"/>
        </w:rPr>
        <w:t>L51427501T, përfaqësuar nga a</w:t>
      </w:r>
      <w:r w:rsidRPr="009F7D37">
        <w:rPr>
          <w:lang w:val="sq-AL"/>
        </w:rPr>
        <w:t>dministratori i shoqërisë z. __________, i biri i _________, i datëlindjes ____________, lindur në ________ dhe  banues në ________, me shtetësi s</w:t>
      </w:r>
      <w:r>
        <w:rPr>
          <w:lang w:val="sq-AL"/>
        </w:rPr>
        <w:t>hqiptare, identifikuar me letër</w:t>
      </w:r>
      <w:r w:rsidRPr="009F7D37">
        <w:rPr>
          <w:lang w:val="sq-AL"/>
        </w:rPr>
        <w:t xml:space="preserve">njoftimin personal me nr. _____________, që më </w:t>
      </w:r>
      <w:r>
        <w:rPr>
          <w:lang w:val="sq-AL"/>
        </w:rPr>
        <w:t>poshtë do të quhet “Qiramarrësi”</w:t>
      </w:r>
      <w:r w:rsidRPr="009F7D37">
        <w:rPr>
          <w:lang w:val="sq-AL"/>
        </w:rPr>
        <w:t>.</w:t>
      </w:r>
    </w:p>
    <w:p w:rsidR="005E179D" w:rsidRPr="009F7D37" w:rsidRDefault="005E179D" w:rsidP="005E179D">
      <w:pPr>
        <w:pStyle w:val="Paragrafi"/>
        <w:rPr>
          <w:lang w:val="sq-AL"/>
        </w:rPr>
      </w:pPr>
      <w:r w:rsidRPr="009F7D37">
        <w:rPr>
          <w:lang w:val="sq-AL"/>
        </w:rPr>
        <w:t>Ministria e Financave dhe Ekonomisë,  me propozimin e Ministrisë së Bujqësisë, Zhvillimit Rural dhe Tiranë, mbështetur në vendimin nr.</w:t>
      </w:r>
      <w:r>
        <w:rPr>
          <w:lang w:val="sq-AL"/>
        </w:rPr>
        <w:t xml:space="preserve"> 54, datë 5.</w:t>
      </w:r>
      <w:r w:rsidRPr="009F7D37">
        <w:rPr>
          <w:lang w:val="sq-AL"/>
        </w:rPr>
        <w:t>2.2014</w:t>
      </w:r>
      <w:r>
        <w:rPr>
          <w:lang w:val="sq-AL"/>
        </w:rPr>
        <w:t>,</w:t>
      </w:r>
      <w:r w:rsidRPr="009F7D37">
        <w:rPr>
          <w:lang w:val="sq-AL"/>
        </w:rPr>
        <w:t xml:space="preserve"> të Këshillit të Ministrave</w:t>
      </w:r>
      <w:r>
        <w:rPr>
          <w:lang w:val="sq-AL"/>
        </w:rPr>
        <w:t>, “</w:t>
      </w:r>
      <w:r w:rsidRPr="009F7D37">
        <w:rPr>
          <w:lang w:val="sq-AL"/>
        </w:rPr>
        <w:t>Për përcaktimin e kritereve, të procedurës dhe të mënyrës së dhënies me qira, enfiteozë apo kontrata të tjer</w:t>
      </w:r>
      <w:r>
        <w:rPr>
          <w:lang w:val="sq-AL"/>
        </w:rPr>
        <w:t>a të pasurive shtetërore”</w:t>
      </w:r>
      <w:r w:rsidRPr="009F7D37">
        <w:rPr>
          <w:lang w:val="sq-AL"/>
        </w:rPr>
        <w:t>, të ndryshuar, pas konku</w:t>
      </w:r>
      <w:r>
        <w:rPr>
          <w:lang w:val="sq-AL"/>
        </w:rPr>
        <w:t>rrimit të zhvilluar më datë 18.5.2017, në zbatim të u</w:t>
      </w:r>
      <w:r w:rsidRPr="009F7D37">
        <w:rPr>
          <w:lang w:val="sq-AL"/>
        </w:rPr>
        <w:t>rdhrit nr.</w:t>
      </w:r>
      <w:r>
        <w:rPr>
          <w:lang w:val="sq-AL"/>
        </w:rPr>
        <w:t xml:space="preserve"> 2773/1, datë 25.</w:t>
      </w:r>
      <w:r w:rsidRPr="009F7D37">
        <w:rPr>
          <w:lang w:val="sq-AL"/>
        </w:rPr>
        <w:t>4.2017</w:t>
      </w:r>
      <w:r>
        <w:rPr>
          <w:lang w:val="sq-AL"/>
        </w:rPr>
        <w:t>,</w:t>
      </w:r>
      <w:r w:rsidRPr="009F7D37">
        <w:rPr>
          <w:lang w:val="sq-AL"/>
        </w:rPr>
        <w:t xml:space="preserve"> të Ministrit të Zhvillimit Ekonomik, Turizmit, Tregtisë dh</w:t>
      </w:r>
      <w:r>
        <w:rPr>
          <w:lang w:val="sq-AL"/>
        </w:rPr>
        <w:t>e Sipërmarrjes, shpalli fitues s</w:t>
      </w:r>
      <w:r w:rsidRPr="009F7D37">
        <w:rPr>
          <w:lang w:val="sq-AL"/>
        </w:rPr>
        <w:t>hoqërinë “Naim Tragaj Group” sh.p.k., në zbatim të vendimit nr._____, datë______.2017</w:t>
      </w:r>
      <w:r>
        <w:rPr>
          <w:lang w:val="sq-AL"/>
        </w:rPr>
        <w:t>,</w:t>
      </w:r>
      <w:r w:rsidRPr="009F7D37">
        <w:rPr>
          <w:lang w:val="sq-AL"/>
        </w:rPr>
        <w:t xml:space="preserve"> të Këshillit të Ministrave</w:t>
      </w:r>
      <w:r>
        <w:rPr>
          <w:lang w:val="sq-AL"/>
        </w:rPr>
        <w:t>,</w:t>
      </w:r>
      <w:r w:rsidRPr="009F7D37">
        <w:rPr>
          <w:lang w:val="sq-AL"/>
        </w:rPr>
        <w:t xml:space="preserve"> “Për dhënien e miratimit për lidhjen e ko</w:t>
      </w:r>
      <w:r>
        <w:rPr>
          <w:lang w:val="sq-AL"/>
        </w:rPr>
        <w:t>ntratës së qirasë me tarifën 1 e</w:t>
      </w:r>
      <w:r w:rsidRPr="009F7D37">
        <w:rPr>
          <w:lang w:val="sq-AL"/>
        </w:rPr>
        <w:t>uro/kontrata”, ndërmjet Ministrisë së Financave dhe Ekonomisë, si Qiradhënës</w:t>
      </w:r>
      <w:r>
        <w:rPr>
          <w:lang w:val="sq-AL"/>
        </w:rPr>
        <w:t>, dhe s</w:t>
      </w:r>
      <w:r w:rsidRPr="009F7D37">
        <w:rPr>
          <w:lang w:val="sq-AL"/>
        </w:rPr>
        <w:t xml:space="preserve">hoqërisë “Naim Tragaj Group” </w:t>
      </w:r>
      <w:r w:rsidRPr="009F7D37">
        <w:rPr>
          <w:lang w:val="sq-AL"/>
        </w:rPr>
        <w:lastRenderedPageBreak/>
        <w:t>sh.p.k si Qiramarrë</w:t>
      </w:r>
      <w:r>
        <w:rPr>
          <w:lang w:val="sq-AL"/>
        </w:rPr>
        <w:t>s, për sipërfaqen 40 000 (dyzet</w:t>
      </w:r>
      <w:r w:rsidRPr="009F7D37">
        <w:rPr>
          <w:lang w:val="sq-AL"/>
        </w:rPr>
        <w:t xml:space="preserve"> mijë) m</w:t>
      </w:r>
      <w:r w:rsidRPr="009F7D37">
        <w:rPr>
          <w:vertAlign w:val="superscript"/>
          <w:lang w:val="sq-AL"/>
        </w:rPr>
        <w:t>2</w:t>
      </w:r>
      <w:r w:rsidRPr="009F7D37">
        <w:rPr>
          <w:lang w:val="sq-AL"/>
        </w:rPr>
        <w:t>,</w:t>
      </w:r>
      <w:r w:rsidRPr="009F7D37">
        <w:rPr>
          <w:vertAlign w:val="superscript"/>
          <w:lang w:val="sq-AL"/>
        </w:rPr>
        <w:t xml:space="preserve"> </w:t>
      </w:r>
      <w:r w:rsidRPr="009F7D37">
        <w:rPr>
          <w:lang w:val="sq-AL"/>
        </w:rPr>
        <w:t>të</w:t>
      </w:r>
      <w:r w:rsidRPr="009F7D37">
        <w:rPr>
          <w:vertAlign w:val="superscript"/>
          <w:lang w:val="sq-AL"/>
        </w:rPr>
        <w:t xml:space="preserve"> </w:t>
      </w:r>
      <w:r w:rsidRPr="009F7D37">
        <w:rPr>
          <w:lang w:val="sq-AL"/>
        </w:rPr>
        <w:t>pasurisë “Vaskat e ish-Ndërmarrjes së Rritjes dhe Zënies së Peshkut”</w:t>
      </w:r>
      <w:r w:rsidRPr="009F7D37">
        <w:rPr>
          <w:i/>
          <w:lang w:val="sq-AL"/>
        </w:rPr>
        <w:t xml:space="preserve">, </w:t>
      </w:r>
      <w:r w:rsidRPr="009F7D37">
        <w:rPr>
          <w:lang w:val="sq-AL"/>
        </w:rPr>
        <w:t>Spitallë, Durrës, pjesë e pasurisë me nr.</w:t>
      </w:r>
      <w:r>
        <w:rPr>
          <w:lang w:val="sq-AL"/>
        </w:rPr>
        <w:t xml:space="preserve"> </w:t>
      </w:r>
      <w:r w:rsidRPr="009F7D37">
        <w:rPr>
          <w:lang w:val="sq-AL"/>
        </w:rPr>
        <w:t>147/16, ZK 8517, në përgjegjësi administrimi të Ministrisë së Bujqësisë dhe Zhvillimit Rural”, dhe bazuar në nenet 801-825 të Kodit Civil, si dhe kërkesës së shoqërisë “Naim Traga</w:t>
      </w:r>
      <w:r>
        <w:rPr>
          <w:lang w:val="sq-AL"/>
        </w:rPr>
        <w:t>j Group” sh.p.k., së bashku me Qiramarrësin</w:t>
      </w:r>
      <w:r w:rsidRPr="009F7D37">
        <w:rPr>
          <w:lang w:val="sq-AL"/>
        </w:rPr>
        <w:t>, palët bien dakord të hartojnë këtë kontratë, me kushtet si më poshtë:</w:t>
      </w:r>
    </w:p>
    <w:p w:rsidR="005E179D" w:rsidRPr="00EE0E16" w:rsidRDefault="005E179D" w:rsidP="005E179D">
      <w:pPr>
        <w:pStyle w:val="Paragrafi"/>
        <w:rPr>
          <w:sz w:val="14"/>
          <w:lang w:val="sq-AL"/>
        </w:rPr>
      </w:pPr>
    </w:p>
    <w:p w:rsidR="005E179D" w:rsidRPr="009F7D37" w:rsidRDefault="005E179D" w:rsidP="005E179D">
      <w:pPr>
        <w:pStyle w:val="NeniNr"/>
        <w:keepNext w:val="0"/>
        <w:rPr>
          <w:lang w:val="sq-AL"/>
        </w:rPr>
      </w:pPr>
      <w:r w:rsidRPr="009F7D37">
        <w:rPr>
          <w:lang w:val="sq-AL"/>
        </w:rPr>
        <w:t>Neni 1</w:t>
      </w:r>
    </w:p>
    <w:p w:rsidR="005E179D" w:rsidRPr="009F7D37" w:rsidRDefault="005E179D" w:rsidP="005E179D">
      <w:pPr>
        <w:pStyle w:val="NeniTitull"/>
        <w:keepNext w:val="0"/>
        <w:rPr>
          <w:lang w:val="sq-AL"/>
        </w:rPr>
      </w:pPr>
      <w:r w:rsidRPr="009F7D37">
        <w:rPr>
          <w:lang w:val="sq-AL"/>
        </w:rPr>
        <w:t>Objekti i kontratës</w:t>
      </w:r>
    </w:p>
    <w:p w:rsidR="005E179D" w:rsidRPr="00EE0E16" w:rsidRDefault="005E179D" w:rsidP="005E179D">
      <w:pPr>
        <w:pStyle w:val="Paragrafi"/>
        <w:rPr>
          <w:sz w:val="14"/>
          <w:lang w:val="sq-AL"/>
        </w:rPr>
      </w:pPr>
    </w:p>
    <w:p w:rsidR="005E179D" w:rsidRPr="009F7D37" w:rsidRDefault="005E179D" w:rsidP="005E179D">
      <w:pPr>
        <w:pStyle w:val="Paragrafi"/>
        <w:rPr>
          <w:lang w:val="sq-AL"/>
        </w:rPr>
      </w:pPr>
      <w:r>
        <w:rPr>
          <w:lang w:val="sq-AL"/>
        </w:rPr>
        <w:t>Objekti i kësaj kontrate</w:t>
      </w:r>
      <w:r w:rsidRPr="009F7D37">
        <w:rPr>
          <w:lang w:val="sq-AL"/>
        </w:rPr>
        <w:t xml:space="preserve"> është dhënia me qira e pasurisë shtetërore: “Vaskat e ish-Ndërmarrjes</w:t>
      </w:r>
      <w:r>
        <w:rPr>
          <w:lang w:val="sq-AL"/>
        </w:rPr>
        <w:t xml:space="preserve"> së</w:t>
      </w:r>
      <w:r w:rsidRPr="009F7D37">
        <w:rPr>
          <w:i/>
          <w:lang w:val="sq-AL"/>
        </w:rPr>
        <w:t xml:space="preserve"> </w:t>
      </w:r>
      <w:r w:rsidRPr="009F7D37">
        <w:rPr>
          <w:lang w:val="sq-AL"/>
        </w:rPr>
        <w:t>Rritjes</w:t>
      </w:r>
      <w:r>
        <w:rPr>
          <w:lang w:val="sq-AL"/>
        </w:rPr>
        <w:t xml:space="preserve"> dhe</w:t>
      </w:r>
      <w:r w:rsidRPr="009F7D37">
        <w:rPr>
          <w:lang w:val="sq-AL"/>
        </w:rPr>
        <w:t xml:space="preserve"> Zënies së Peshkut, Spitallë, Durrës, pjesë e pasurisë me nr. 147/16, ZK 8517, </w:t>
      </w:r>
      <w:r>
        <w:rPr>
          <w:lang w:val="sq-AL"/>
        </w:rPr>
        <w:t>me sipërfaqe prej 40 000 (dyzet</w:t>
      </w:r>
      <w:r w:rsidRPr="009F7D37">
        <w:rPr>
          <w:lang w:val="sq-AL"/>
        </w:rPr>
        <w:t xml:space="preserve"> mijë) m</w:t>
      </w:r>
      <w:r w:rsidRPr="009F7D37">
        <w:rPr>
          <w:vertAlign w:val="superscript"/>
          <w:lang w:val="sq-AL"/>
        </w:rPr>
        <w:t>2</w:t>
      </w:r>
      <w:r w:rsidRPr="009F7D37">
        <w:rPr>
          <w:lang w:val="sq-AL"/>
        </w:rPr>
        <w:t>”, në përgjegjësi administrimi të Ministrisë së Bujqësisë dhe Zhvillimit Rural, sipas genplanit dhe dokumentit të ZVRP</w:t>
      </w:r>
      <w:r>
        <w:rPr>
          <w:lang w:val="sq-AL"/>
        </w:rPr>
        <w:t>-së</w:t>
      </w:r>
      <w:r w:rsidRPr="009F7D37">
        <w:rPr>
          <w:lang w:val="sq-AL"/>
        </w:rPr>
        <w:t xml:space="preserve"> Durrës</w:t>
      </w:r>
      <w:r>
        <w:rPr>
          <w:lang w:val="sq-AL"/>
        </w:rPr>
        <w:t>,</w:t>
      </w:r>
      <w:r w:rsidRPr="009F7D37">
        <w:rPr>
          <w:lang w:val="sq-AL"/>
        </w:rPr>
        <w:t xml:space="preserve"> bashkëngjitur.</w:t>
      </w:r>
    </w:p>
    <w:p w:rsidR="005E179D" w:rsidRPr="00EE0E16" w:rsidRDefault="005E179D" w:rsidP="005E179D">
      <w:pPr>
        <w:pStyle w:val="Paragrafi"/>
        <w:rPr>
          <w:sz w:val="14"/>
          <w:lang w:val="sq-AL"/>
        </w:rPr>
      </w:pPr>
    </w:p>
    <w:p w:rsidR="005E179D" w:rsidRPr="009F7D37" w:rsidRDefault="005E179D" w:rsidP="005E179D">
      <w:pPr>
        <w:pStyle w:val="NeniNr"/>
        <w:keepNext w:val="0"/>
        <w:rPr>
          <w:lang w:val="sq-AL"/>
        </w:rPr>
      </w:pPr>
      <w:r w:rsidRPr="009F7D37">
        <w:rPr>
          <w:lang w:val="sq-AL"/>
        </w:rPr>
        <w:t>Neni 2</w:t>
      </w:r>
    </w:p>
    <w:p w:rsidR="005E179D" w:rsidRPr="009F7D37" w:rsidRDefault="005E179D" w:rsidP="005E179D">
      <w:pPr>
        <w:pStyle w:val="NeniTitull"/>
        <w:keepNext w:val="0"/>
        <w:rPr>
          <w:lang w:val="sq-AL"/>
        </w:rPr>
      </w:pPr>
      <w:r w:rsidRPr="009F7D37">
        <w:rPr>
          <w:lang w:val="sq-AL"/>
        </w:rPr>
        <w:t>Qëllimi i përdorimit</w:t>
      </w:r>
    </w:p>
    <w:p w:rsidR="005E179D" w:rsidRPr="00EE0E16" w:rsidRDefault="005E179D" w:rsidP="005E179D">
      <w:pPr>
        <w:pStyle w:val="Paragrafi"/>
        <w:rPr>
          <w:sz w:val="14"/>
          <w:lang w:val="sq-AL"/>
        </w:rPr>
      </w:pPr>
    </w:p>
    <w:p w:rsidR="005E179D" w:rsidRPr="009F7D37" w:rsidRDefault="005E179D" w:rsidP="005E179D">
      <w:pPr>
        <w:pStyle w:val="Paragrafi"/>
        <w:rPr>
          <w:lang w:val="sq-AL"/>
        </w:rPr>
      </w:pPr>
      <w:r w:rsidRPr="009F7D37">
        <w:rPr>
          <w:lang w:val="sq-AL"/>
        </w:rPr>
        <w:t>Qëllimi i kësaj kontrate është dhënia në gëzim të përkohshëm i objektit të përcaktuar në nenin 1, për të ushtruar veprimtari të agrobiznesit, si: grumbullim, përpunim dhe shitje të produkteve bujqësore, nëpërmjet ngritjes së një kompleksi të madh, për grumbullimin, përpunimin dhe shitj</w:t>
      </w:r>
      <w:r>
        <w:rPr>
          <w:lang w:val="sq-AL"/>
        </w:rPr>
        <w:t>en e produkteve bujqësore, agro</w:t>
      </w:r>
      <w:r w:rsidRPr="009F7D37">
        <w:rPr>
          <w:lang w:val="sq-AL"/>
        </w:rPr>
        <w:t>kulturore dhe pemëtarisë.</w:t>
      </w:r>
    </w:p>
    <w:p w:rsidR="005E179D" w:rsidRPr="00EE0E16" w:rsidRDefault="005E179D" w:rsidP="005E179D">
      <w:pPr>
        <w:pStyle w:val="Paragrafi"/>
        <w:rPr>
          <w:sz w:val="14"/>
          <w:lang w:val="sq-AL"/>
        </w:rPr>
      </w:pPr>
    </w:p>
    <w:p w:rsidR="005E179D" w:rsidRPr="009F7D37" w:rsidRDefault="005E179D" w:rsidP="005E179D">
      <w:pPr>
        <w:pStyle w:val="NeniNr"/>
        <w:keepNext w:val="0"/>
        <w:rPr>
          <w:lang w:val="sq-AL"/>
        </w:rPr>
      </w:pPr>
      <w:r w:rsidRPr="009F7D37">
        <w:rPr>
          <w:lang w:val="sq-AL"/>
        </w:rPr>
        <w:t>Neni 3</w:t>
      </w:r>
    </w:p>
    <w:p w:rsidR="005E179D" w:rsidRPr="009F7D37" w:rsidRDefault="005E179D" w:rsidP="005E179D">
      <w:pPr>
        <w:pStyle w:val="NeniTitull"/>
        <w:keepNext w:val="0"/>
        <w:rPr>
          <w:lang w:val="sq-AL"/>
        </w:rPr>
      </w:pPr>
      <w:r w:rsidRPr="009F7D37">
        <w:rPr>
          <w:lang w:val="sq-AL"/>
        </w:rPr>
        <w:t>Kohëzgjatja</w:t>
      </w:r>
    </w:p>
    <w:p w:rsidR="005E179D" w:rsidRPr="00EE0E16" w:rsidRDefault="005E179D" w:rsidP="005E179D">
      <w:pPr>
        <w:pStyle w:val="Paragrafi"/>
        <w:rPr>
          <w:sz w:val="14"/>
          <w:lang w:val="sq-AL"/>
        </w:rPr>
      </w:pPr>
    </w:p>
    <w:p w:rsidR="005E179D" w:rsidRPr="009F7D37" w:rsidRDefault="005E179D" w:rsidP="005E179D">
      <w:pPr>
        <w:pStyle w:val="Paragrafi"/>
        <w:rPr>
          <w:lang w:val="sq-AL"/>
        </w:rPr>
      </w:pPr>
      <w:r w:rsidRPr="009F7D37">
        <w:rPr>
          <w:lang w:val="sq-AL"/>
        </w:rPr>
        <w:t>Kjo kontratë është e vlefs</w:t>
      </w:r>
      <w:r>
        <w:rPr>
          <w:lang w:val="sq-AL"/>
        </w:rPr>
        <w:t>hme për një periudhe 20 (njëzet</w:t>
      </w:r>
      <w:r w:rsidRPr="009F7D37">
        <w:rPr>
          <w:lang w:val="sq-AL"/>
        </w:rPr>
        <w:t xml:space="preserve">) vjet dhe hyn në fuqi me firmosjen e saj nga palët.  </w:t>
      </w:r>
    </w:p>
    <w:p w:rsidR="005E179D" w:rsidRPr="00EE0E16" w:rsidRDefault="005E179D" w:rsidP="005E179D">
      <w:pPr>
        <w:pStyle w:val="Paragrafi"/>
        <w:rPr>
          <w:sz w:val="14"/>
          <w:lang w:val="sq-AL"/>
        </w:rPr>
      </w:pPr>
    </w:p>
    <w:p w:rsidR="005E179D" w:rsidRPr="009F7D37" w:rsidRDefault="005E179D" w:rsidP="005E179D">
      <w:pPr>
        <w:pStyle w:val="NeniNr"/>
        <w:keepNext w:val="0"/>
        <w:rPr>
          <w:lang w:val="sq-AL"/>
        </w:rPr>
      </w:pPr>
      <w:r w:rsidRPr="009F7D37">
        <w:rPr>
          <w:lang w:val="sq-AL"/>
        </w:rPr>
        <w:t>Neni 4</w:t>
      </w:r>
    </w:p>
    <w:p w:rsidR="005E179D" w:rsidRPr="009F7D37" w:rsidRDefault="005E179D" w:rsidP="005E179D">
      <w:pPr>
        <w:pStyle w:val="NeniTitull"/>
        <w:keepNext w:val="0"/>
        <w:rPr>
          <w:lang w:val="sq-AL"/>
        </w:rPr>
      </w:pPr>
      <w:r w:rsidRPr="009F7D37">
        <w:rPr>
          <w:lang w:val="sq-AL"/>
        </w:rPr>
        <w:t>Të drejtat dhe detyrimet e qiradhënësit</w:t>
      </w:r>
    </w:p>
    <w:p w:rsidR="005E179D" w:rsidRPr="00EE0E16" w:rsidRDefault="005E179D" w:rsidP="005E179D">
      <w:pPr>
        <w:pStyle w:val="Paragrafi"/>
        <w:rPr>
          <w:sz w:val="14"/>
          <w:lang w:val="sq-AL"/>
        </w:rPr>
      </w:pPr>
    </w:p>
    <w:p w:rsidR="005E179D" w:rsidRPr="009F7D37" w:rsidRDefault="005E179D" w:rsidP="005E179D">
      <w:pPr>
        <w:pStyle w:val="Paragrafi"/>
        <w:rPr>
          <w:lang w:val="sq-AL"/>
        </w:rPr>
      </w:pPr>
      <w:r>
        <w:rPr>
          <w:lang w:val="sq-AL"/>
        </w:rPr>
        <w:t>4.1 Qiradhënësi</w:t>
      </w:r>
      <w:r w:rsidRPr="009F7D37">
        <w:rPr>
          <w:lang w:val="sq-AL"/>
        </w:rPr>
        <w:t xml:space="preserve">, nëpërmjet Ministrisë së Bujqësisë dhe Zhvillimit Rural, si njësia që ka në administrim pasurinë shtetërore, dorëzon brenda një muaji nga hyrja në fuqi e kësaj kontrate, pronën e përcaktuar në nenin 1 të saj, të lirë për t’u shfrytëzuar për qëllimin e kësaj kontrate. Në momentin e </w:t>
      </w:r>
      <w:r>
        <w:rPr>
          <w:lang w:val="sq-AL"/>
        </w:rPr>
        <w:t>dorëzimit do të hartohet proces</w:t>
      </w:r>
      <w:r w:rsidRPr="009F7D37">
        <w:rPr>
          <w:lang w:val="sq-AL"/>
        </w:rPr>
        <w:t>verbali i dorëzimit të objektit që jepet me qira i shoqëruar me foto</w:t>
      </w:r>
      <w:r>
        <w:rPr>
          <w:lang w:val="sq-AL"/>
        </w:rPr>
        <w:t>grafi</w:t>
      </w:r>
      <w:r w:rsidRPr="009F7D37">
        <w:rPr>
          <w:lang w:val="sq-AL"/>
        </w:rPr>
        <w:t>, i cili është pjesë përbërëse e kontratës.</w:t>
      </w:r>
    </w:p>
    <w:p w:rsidR="005E179D" w:rsidRPr="009F7D37" w:rsidRDefault="005E179D" w:rsidP="005E179D">
      <w:pPr>
        <w:pStyle w:val="Paragrafi"/>
        <w:rPr>
          <w:lang w:val="sq-AL"/>
        </w:rPr>
      </w:pPr>
      <w:r>
        <w:rPr>
          <w:lang w:val="sq-AL"/>
        </w:rPr>
        <w:t>4.2 Qiradhënësi</w:t>
      </w:r>
      <w:r w:rsidRPr="009F7D37">
        <w:rPr>
          <w:lang w:val="sq-AL"/>
        </w:rPr>
        <w:t xml:space="preserve"> ka të drejtë të kontrollojë në çdo kohë për respektimin e kushte</w:t>
      </w:r>
      <w:r>
        <w:rPr>
          <w:lang w:val="sq-AL"/>
        </w:rPr>
        <w:t>ve të kësaj kontrate nga ana e Qiramarrësit</w:t>
      </w:r>
      <w:r w:rsidRPr="009F7D37">
        <w:rPr>
          <w:lang w:val="sq-AL"/>
        </w:rPr>
        <w:t>.</w:t>
      </w:r>
    </w:p>
    <w:p w:rsidR="005E179D" w:rsidRPr="009F7D37" w:rsidRDefault="005E179D" w:rsidP="005E179D">
      <w:pPr>
        <w:pStyle w:val="Paragrafi"/>
        <w:rPr>
          <w:lang w:val="sq-AL"/>
        </w:rPr>
      </w:pPr>
      <w:r>
        <w:rPr>
          <w:lang w:val="sq-AL"/>
        </w:rPr>
        <w:t>4.3 Qiradhënësi</w:t>
      </w:r>
      <w:r w:rsidRPr="009F7D37">
        <w:rPr>
          <w:lang w:val="sq-AL"/>
        </w:rPr>
        <w:t xml:space="preserve"> është i detyrua</w:t>
      </w:r>
      <w:r>
        <w:rPr>
          <w:lang w:val="sq-AL"/>
        </w:rPr>
        <w:t>r të garantojë Qiramarrësin</w:t>
      </w:r>
      <w:r w:rsidRPr="009F7D37">
        <w:rPr>
          <w:lang w:val="sq-AL"/>
        </w:rPr>
        <w:t xml:space="preserve"> për gëzimin e qetë të sendit, objekt të kësaj kontrate ndaj të tretëve, të cilët mund të ngrenë pretendime për të drejtën e tyre mbi këtë pronë.</w:t>
      </w:r>
    </w:p>
    <w:p w:rsidR="005E179D" w:rsidRPr="009F7D37" w:rsidRDefault="005E179D" w:rsidP="005E179D">
      <w:pPr>
        <w:pStyle w:val="Paragrafi"/>
        <w:rPr>
          <w:lang w:val="sq-AL"/>
        </w:rPr>
      </w:pPr>
      <w:r>
        <w:rPr>
          <w:lang w:val="sq-AL"/>
        </w:rPr>
        <w:t>4.4 Qiradhënësi</w:t>
      </w:r>
      <w:r w:rsidRPr="009F7D37">
        <w:rPr>
          <w:lang w:val="sq-AL"/>
        </w:rPr>
        <w:t xml:space="preserve"> ka të drejtë të kërkojë zgjidhjen e kontratës kur Qiramarrësi shkel detyrimet e marra përsipër, duke njoftuar këtë të fundit 60 ditë përpara me shkrim.</w:t>
      </w:r>
    </w:p>
    <w:p w:rsidR="005E179D" w:rsidRPr="009F7D37" w:rsidRDefault="005E179D" w:rsidP="005E179D">
      <w:pPr>
        <w:pStyle w:val="Paragrafi"/>
        <w:rPr>
          <w:lang w:val="sq-AL"/>
        </w:rPr>
      </w:pPr>
      <w:r>
        <w:rPr>
          <w:lang w:val="sq-AL"/>
        </w:rPr>
        <w:t>4.5 Qiradhënësi</w:t>
      </w:r>
      <w:r w:rsidRPr="009F7D37">
        <w:rPr>
          <w:lang w:val="sq-AL"/>
        </w:rPr>
        <w:t xml:space="preserve"> nuk është i detyruar të garantojë Qiramarrësin nga shqetësimet e të tretëve që nuk pretendojnë të kenë të drejta mbi pronën.</w:t>
      </w:r>
    </w:p>
    <w:p w:rsidR="005E179D" w:rsidRPr="00EE0E16" w:rsidRDefault="005E179D" w:rsidP="005E179D">
      <w:pPr>
        <w:pStyle w:val="Paragrafi"/>
        <w:rPr>
          <w:sz w:val="14"/>
          <w:lang w:val="sq-AL"/>
        </w:rPr>
      </w:pPr>
    </w:p>
    <w:p w:rsidR="005E179D" w:rsidRPr="009F7D37" w:rsidRDefault="005E179D" w:rsidP="005E179D">
      <w:pPr>
        <w:pStyle w:val="NeniNr"/>
        <w:keepNext w:val="0"/>
        <w:rPr>
          <w:lang w:val="sq-AL"/>
        </w:rPr>
      </w:pPr>
      <w:r w:rsidRPr="009F7D37">
        <w:rPr>
          <w:lang w:val="sq-AL"/>
        </w:rPr>
        <w:t>Neni 5</w:t>
      </w:r>
    </w:p>
    <w:p w:rsidR="005E179D" w:rsidRPr="009F7D37" w:rsidRDefault="005E179D" w:rsidP="005E179D">
      <w:pPr>
        <w:pStyle w:val="NeniTitull"/>
        <w:keepNext w:val="0"/>
        <w:rPr>
          <w:lang w:val="sq-AL"/>
        </w:rPr>
      </w:pPr>
      <w:r w:rsidRPr="009F7D37">
        <w:rPr>
          <w:lang w:val="sq-AL"/>
        </w:rPr>
        <w:t>Të drejtat dhe detyrimet e qiramarrësit</w:t>
      </w:r>
    </w:p>
    <w:p w:rsidR="005E179D" w:rsidRPr="00EE0E16" w:rsidRDefault="005E179D" w:rsidP="005E179D">
      <w:pPr>
        <w:pStyle w:val="NeniNr"/>
        <w:keepNext w:val="0"/>
        <w:rPr>
          <w:sz w:val="14"/>
          <w:lang w:val="sq-AL"/>
        </w:rPr>
      </w:pPr>
    </w:p>
    <w:p w:rsidR="005E179D" w:rsidRPr="009F7D37" w:rsidRDefault="005E179D" w:rsidP="005E179D">
      <w:pPr>
        <w:pStyle w:val="Paragrafi"/>
        <w:rPr>
          <w:lang w:val="sq-AL"/>
        </w:rPr>
      </w:pPr>
      <w:r>
        <w:rPr>
          <w:lang w:val="sq-AL"/>
        </w:rPr>
        <w:t>5.1 Qiramarrësi</w:t>
      </w:r>
      <w:r w:rsidRPr="009F7D37">
        <w:rPr>
          <w:lang w:val="sq-AL"/>
        </w:rPr>
        <w:t xml:space="preserve"> ka të drejtë që, sipas legjislacionit në fuqi, të përdorë e të gëzojë pronën e marrë me qira dhe përmirësimet e bëra në të, për</w:t>
      </w:r>
      <w:r>
        <w:rPr>
          <w:lang w:val="sq-AL"/>
        </w:rPr>
        <w:t xml:space="preserve"> të</w:t>
      </w:r>
      <w:r w:rsidRPr="009F7D37">
        <w:rPr>
          <w:lang w:val="sq-AL"/>
        </w:rPr>
        <w:t xml:space="preserve"> gjithë kohën që është në fuqi kjo kontratë.</w:t>
      </w:r>
    </w:p>
    <w:p w:rsidR="005E179D" w:rsidRPr="009F7D37" w:rsidRDefault="005E179D" w:rsidP="005E179D">
      <w:pPr>
        <w:pStyle w:val="Paragrafi"/>
        <w:rPr>
          <w:lang w:val="sq-AL"/>
        </w:rPr>
      </w:pPr>
      <w:r>
        <w:rPr>
          <w:lang w:val="sq-AL"/>
        </w:rPr>
        <w:t>5.2 Qiramarrësi</w:t>
      </w:r>
      <w:r w:rsidRPr="009F7D37">
        <w:rPr>
          <w:lang w:val="sq-AL"/>
        </w:rPr>
        <w:t xml:space="preserve"> ka për detyrë që të përdorë sendin, objekt të kësaj kontrate, për qëllimin e        parashikuar në nenin 2, në përputhje me det</w:t>
      </w:r>
      <w:r>
        <w:rPr>
          <w:lang w:val="sq-AL"/>
        </w:rPr>
        <w:t>yrimet ligjore që rrjedhin nga legjislacioni shqiptar për mjedisin dhe u</w:t>
      </w:r>
      <w:r w:rsidRPr="009F7D37">
        <w:rPr>
          <w:lang w:val="sq-AL"/>
        </w:rPr>
        <w:t xml:space="preserve">shqimin. </w:t>
      </w:r>
    </w:p>
    <w:p w:rsidR="005E179D" w:rsidRPr="009F7D37" w:rsidRDefault="005E179D" w:rsidP="005E179D">
      <w:pPr>
        <w:pStyle w:val="Paragrafi"/>
        <w:rPr>
          <w:lang w:val="sq-AL"/>
        </w:rPr>
      </w:pPr>
      <w:r>
        <w:rPr>
          <w:lang w:val="sq-AL"/>
        </w:rPr>
        <w:t>5.3 Qiramarrësi</w:t>
      </w:r>
      <w:r w:rsidRPr="009F7D37">
        <w:rPr>
          <w:lang w:val="sq-AL"/>
        </w:rPr>
        <w:t xml:space="preserve"> detyrohet që, në pasurinë e marrë me qira, të realizojë aktivitetin sipas nenit 2 të kësaj kontrate, duke investuar sipas fazave d</w:t>
      </w:r>
      <w:r>
        <w:rPr>
          <w:lang w:val="sq-AL"/>
        </w:rPr>
        <w:t>he vlerave të shprehura në plan</w:t>
      </w:r>
      <w:r w:rsidRPr="009F7D37">
        <w:rPr>
          <w:lang w:val="sq-AL"/>
        </w:rPr>
        <w:t xml:space="preserve">biznesin e paraqitur në komisionin e vlerësimit të dokumenteve.  </w:t>
      </w:r>
    </w:p>
    <w:p w:rsidR="005E179D" w:rsidRPr="009F7D37" w:rsidRDefault="005E179D" w:rsidP="005E179D">
      <w:pPr>
        <w:pStyle w:val="Paragrafi"/>
        <w:rPr>
          <w:lang w:val="sq-AL"/>
        </w:rPr>
      </w:pPr>
      <w:r>
        <w:rPr>
          <w:lang w:val="sq-AL"/>
        </w:rPr>
        <w:t>5.4 Qiramarrësi</w:t>
      </w:r>
      <w:r w:rsidRPr="009F7D37">
        <w:rPr>
          <w:lang w:val="sq-AL"/>
        </w:rPr>
        <w:t>, në funksion të zhvillimit të aktivitetit, në territorin objek</w:t>
      </w:r>
      <w:r>
        <w:rPr>
          <w:lang w:val="sq-AL"/>
        </w:rPr>
        <w:t>t i kësaj kontrate, do të investojë</w:t>
      </w:r>
      <w:r w:rsidRPr="009F7D37">
        <w:rPr>
          <w:lang w:val="sq-AL"/>
        </w:rPr>
        <w:t xml:space="preserve"> në ndërtimin dhe funksionimin një kompleksi të produkteve bujqësore</w:t>
      </w:r>
      <w:r>
        <w:rPr>
          <w:lang w:val="sq-AL"/>
        </w:rPr>
        <w:t>,</w:t>
      </w:r>
      <w:r w:rsidRPr="009F7D37">
        <w:rPr>
          <w:lang w:val="sq-AL"/>
        </w:rPr>
        <w:t xml:space="preserve"> duke ndërtuar një numër të konsiderueshëm magazinash, dy tregje të hapura, hapësira frigoriferike për ruajtjen e produkteve bujqësore, parkingje</w:t>
      </w:r>
      <w:r>
        <w:rPr>
          <w:lang w:val="sq-AL"/>
        </w:rPr>
        <w:t>,</w:t>
      </w:r>
      <w:r w:rsidRPr="009F7D37">
        <w:rPr>
          <w:lang w:val="sq-AL"/>
        </w:rPr>
        <w:t xml:space="preserve"> trotuare dhe mjedise të përshtatshme për akomodimin dhe shërbimet e personelit të kompleksit. Për ndërtimin e kompleksit mendohet të investohen rreth 311 284 620 (treqind e </w:t>
      </w:r>
      <w:r w:rsidRPr="009F7D37">
        <w:rPr>
          <w:lang w:val="sq-AL"/>
        </w:rPr>
        <w:lastRenderedPageBreak/>
        <w:t>njëmbëdhjetë milion</w:t>
      </w:r>
      <w:r>
        <w:rPr>
          <w:lang w:val="sq-AL"/>
        </w:rPr>
        <w:t>ë</w:t>
      </w:r>
      <w:r w:rsidRPr="009F7D37">
        <w:rPr>
          <w:lang w:val="sq-AL"/>
        </w:rPr>
        <w:t xml:space="preserve"> e dyqind e tetëdhjetë e ka</w:t>
      </w:r>
      <w:r>
        <w:rPr>
          <w:lang w:val="sq-AL"/>
        </w:rPr>
        <w:t>tër mijë e gjashtëqind e njëzet</w:t>
      </w:r>
      <w:r w:rsidRPr="009F7D37">
        <w:rPr>
          <w:lang w:val="sq-AL"/>
        </w:rPr>
        <w:t>) lekë</w:t>
      </w:r>
      <w:r>
        <w:rPr>
          <w:lang w:val="sq-AL"/>
        </w:rPr>
        <w:t>,</w:t>
      </w:r>
      <w:r w:rsidRPr="009F7D37">
        <w:rPr>
          <w:lang w:val="sq-AL"/>
        </w:rPr>
        <w:t xml:space="preserve"> dhe do të përfundojë brenda vitit 2023.</w:t>
      </w:r>
    </w:p>
    <w:p w:rsidR="005E179D" w:rsidRPr="009F7D37" w:rsidRDefault="005E179D" w:rsidP="005E179D">
      <w:pPr>
        <w:pStyle w:val="Paragrafi"/>
        <w:rPr>
          <w:lang w:val="sq-AL"/>
        </w:rPr>
      </w:pPr>
      <w:r>
        <w:rPr>
          <w:lang w:val="sq-AL"/>
        </w:rPr>
        <w:t>Sipas  plan</w:t>
      </w:r>
      <w:r w:rsidRPr="009F7D37">
        <w:rPr>
          <w:lang w:val="sq-AL"/>
        </w:rPr>
        <w:t xml:space="preserve">biznesit të paraqitur, në konkurrim, ky investim do të realizohet si vijon:  </w:t>
      </w:r>
    </w:p>
    <w:p w:rsidR="005E179D" w:rsidRPr="009F7D37" w:rsidRDefault="005E179D" w:rsidP="005E179D">
      <w:pPr>
        <w:pStyle w:val="Paragrafi"/>
        <w:rPr>
          <w:lang w:val="sq-AL"/>
        </w:rPr>
      </w:pPr>
      <w:r w:rsidRPr="009F7D37">
        <w:rPr>
          <w:u w:val="single"/>
          <w:lang w:val="sq-AL"/>
        </w:rPr>
        <w:t>Faza e parë e investimit</w:t>
      </w:r>
      <w:r w:rsidRPr="009F7D37">
        <w:rPr>
          <w:lang w:val="sq-AL"/>
        </w:rPr>
        <w:t>:  Investimi i fazës së parë do të jetë në vlerën rreth 150 000 000 (njëqind</w:t>
      </w:r>
      <w:r>
        <w:rPr>
          <w:lang w:val="sq-AL"/>
        </w:rPr>
        <w:t xml:space="preserve"> </w:t>
      </w:r>
      <w:r w:rsidRPr="009F7D37">
        <w:rPr>
          <w:lang w:val="sq-AL"/>
        </w:rPr>
        <w:t>e</w:t>
      </w:r>
      <w:r>
        <w:rPr>
          <w:lang w:val="sq-AL"/>
        </w:rPr>
        <w:t xml:space="preserve"> </w:t>
      </w:r>
      <w:r w:rsidRPr="009F7D37">
        <w:rPr>
          <w:lang w:val="sq-AL"/>
        </w:rPr>
        <w:t>pesëdhjetë milion</w:t>
      </w:r>
      <w:r>
        <w:rPr>
          <w:lang w:val="sq-AL"/>
        </w:rPr>
        <w:t>ë</w:t>
      </w:r>
      <w:r w:rsidRPr="009F7D37">
        <w:rPr>
          <w:lang w:val="sq-AL"/>
        </w:rPr>
        <w:t>) lekë dhe do të realizohet brenda vitit 2021 nga data e marrjes në dorë</w:t>
      </w:r>
      <w:r>
        <w:rPr>
          <w:lang w:val="sq-AL"/>
        </w:rPr>
        <w:t>zim të objektit dhe nxjerrjes së</w:t>
      </w:r>
      <w:r w:rsidRPr="009F7D37">
        <w:rPr>
          <w:lang w:val="sq-AL"/>
        </w:rPr>
        <w:t xml:space="preserve"> lejeve përkatëse. Kjo vlerë investimi do të konsistojë në ndërtimin e magazinave për produktet, 2/3 e hapësirës rrethuese, dy tregjet e hapura, si dhe pjesërisht ambientet shoqëruese.</w:t>
      </w:r>
    </w:p>
    <w:p w:rsidR="005E179D" w:rsidRPr="009F7D37" w:rsidRDefault="005E179D" w:rsidP="005E179D">
      <w:pPr>
        <w:pStyle w:val="Paragrafi"/>
        <w:rPr>
          <w:lang w:val="sq-AL"/>
        </w:rPr>
      </w:pPr>
      <w:r w:rsidRPr="009F7D37">
        <w:rPr>
          <w:u w:val="single"/>
          <w:lang w:val="sq-AL"/>
        </w:rPr>
        <w:t>Faza e dytë e investimit</w:t>
      </w:r>
      <w:r w:rsidRPr="009F7D37">
        <w:rPr>
          <w:lang w:val="sq-AL"/>
        </w:rPr>
        <w:t xml:space="preserve"> do të realizohet në dy vitet në vazhdim dhe do të vijohet me ndërtimin e dy hapësirave frigoriferike, ndërtimi i katit të dytë të objektit ku ndodhen zyrat e administratës së bashku me barin dhe restorantin et</w:t>
      </w:r>
      <w:r>
        <w:rPr>
          <w:lang w:val="sq-AL"/>
        </w:rPr>
        <w:t>j.</w:t>
      </w:r>
      <w:r w:rsidRPr="009F7D37">
        <w:rPr>
          <w:lang w:val="sq-AL"/>
        </w:rPr>
        <w:t xml:space="preserve"> Investimi i fazës së dytë do të jetë në vlerën rreth 161 284 620 (njëqind</w:t>
      </w:r>
      <w:r>
        <w:rPr>
          <w:lang w:val="sq-AL"/>
        </w:rPr>
        <w:t xml:space="preserve"> </w:t>
      </w:r>
      <w:r w:rsidRPr="009F7D37">
        <w:rPr>
          <w:lang w:val="sq-AL"/>
        </w:rPr>
        <w:t>e</w:t>
      </w:r>
      <w:r>
        <w:rPr>
          <w:lang w:val="sq-AL"/>
        </w:rPr>
        <w:t xml:space="preserve"> </w:t>
      </w:r>
      <w:r w:rsidRPr="009F7D37">
        <w:rPr>
          <w:lang w:val="sq-AL"/>
        </w:rPr>
        <w:t>gjashtëdhjet</w:t>
      </w:r>
      <w:r>
        <w:rPr>
          <w:lang w:val="sq-AL"/>
        </w:rPr>
        <w:t xml:space="preserve">ë </w:t>
      </w:r>
      <w:r w:rsidRPr="009F7D37">
        <w:rPr>
          <w:lang w:val="sq-AL"/>
        </w:rPr>
        <w:t>e</w:t>
      </w:r>
      <w:r>
        <w:rPr>
          <w:lang w:val="sq-AL"/>
        </w:rPr>
        <w:t xml:space="preserve"> </w:t>
      </w:r>
      <w:r w:rsidRPr="009F7D37">
        <w:rPr>
          <w:lang w:val="sq-AL"/>
        </w:rPr>
        <w:t>një milion</w:t>
      </w:r>
      <w:r>
        <w:rPr>
          <w:lang w:val="sq-AL"/>
        </w:rPr>
        <w:t>ë</w:t>
      </w:r>
      <w:r w:rsidRPr="009F7D37">
        <w:rPr>
          <w:lang w:val="sq-AL"/>
        </w:rPr>
        <w:t xml:space="preserve"> e dyqind</w:t>
      </w:r>
      <w:r>
        <w:rPr>
          <w:lang w:val="sq-AL"/>
        </w:rPr>
        <w:t xml:space="preserve"> </w:t>
      </w:r>
      <w:r w:rsidRPr="009F7D37">
        <w:rPr>
          <w:lang w:val="sq-AL"/>
        </w:rPr>
        <w:t>e</w:t>
      </w:r>
      <w:r>
        <w:rPr>
          <w:lang w:val="sq-AL"/>
        </w:rPr>
        <w:t xml:space="preserve"> </w:t>
      </w:r>
      <w:r w:rsidRPr="009F7D37">
        <w:rPr>
          <w:lang w:val="sq-AL"/>
        </w:rPr>
        <w:t>tetëdhjet</w:t>
      </w:r>
      <w:r>
        <w:rPr>
          <w:lang w:val="sq-AL"/>
        </w:rPr>
        <w:t xml:space="preserve">ë </w:t>
      </w:r>
      <w:r w:rsidRPr="009F7D37">
        <w:rPr>
          <w:lang w:val="sq-AL"/>
        </w:rPr>
        <w:t>e</w:t>
      </w:r>
      <w:r>
        <w:rPr>
          <w:lang w:val="sq-AL"/>
        </w:rPr>
        <w:t xml:space="preserve"> </w:t>
      </w:r>
      <w:r w:rsidRPr="009F7D37">
        <w:rPr>
          <w:lang w:val="sq-AL"/>
        </w:rPr>
        <w:t>katër mijë e gjashtëqind</w:t>
      </w:r>
      <w:r>
        <w:rPr>
          <w:lang w:val="sq-AL"/>
        </w:rPr>
        <w:t xml:space="preserve"> </w:t>
      </w:r>
      <w:r w:rsidRPr="009F7D37">
        <w:rPr>
          <w:lang w:val="sq-AL"/>
        </w:rPr>
        <w:t>e</w:t>
      </w:r>
      <w:r>
        <w:rPr>
          <w:lang w:val="sq-AL"/>
        </w:rPr>
        <w:t xml:space="preserve"> </w:t>
      </w:r>
      <w:r w:rsidRPr="009F7D37">
        <w:rPr>
          <w:lang w:val="sq-AL"/>
        </w:rPr>
        <w:t>njëzet) lekë.</w:t>
      </w:r>
    </w:p>
    <w:p w:rsidR="005E179D" w:rsidRPr="009F7D37" w:rsidRDefault="005E179D" w:rsidP="005E179D">
      <w:pPr>
        <w:pStyle w:val="Paragrafi"/>
        <w:rPr>
          <w:lang w:val="sq-AL"/>
        </w:rPr>
      </w:pPr>
      <w:r w:rsidRPr="009F7D37">
        <w:rPr>
          <w:lang w:val="sq-AL"/>
        </w:rPr>
        <w:t>Pavarësisht parashikimeve të realizimit si më sipër, monitorimi dhe përllogaritjet e afateve të realizimeve të investimeve të parashikuara transferohen në kohë, gjithmonë pas datës së lejeve përkatëse të nevojshme për punime, ngritjen e aktivi</w:t>
      </w:r>
      <w:r>
        <w:rPr>
          <w:lang w:val="sq-AL"/>
        </w:rPr>
        <w:t>tetit dhe vënien në jetë të tij</w:t>
      </w:r>
      <w:r w:rsidRPr="009F7D37">
        <w:rPr>
          <w:lang w:val="sq-AL"/>
        </w:rPr>
        <w:t xml:space="preserve"> etj.  </w:t>
      </w:r>
    </w:p>
    <w:p w:rsidR="005E179D" w:rsidRPr="009F7D37" w:rsidRDefault="005E179D" w:rsidP="005E179D">
      <w:pPr>
        <w:pStyle w:val="Paragrafi"/>
        <w:rPr>
          <w:lang w:val="sq-AL"/>
        </w:rPr>
      </w:pPr>
      <w:r>
        <w:rPr>
          <w:lang w:val="sq-AL"/>
        </w:rPr>
        <w:t>5.5 Qiramarrësi</w:t>
      </w:r>
      <w:r w:rsidRPr="009F7D37">
        <w:rPr>
          <w:lang w:val="sq-AL"/>
        </w:rPr>
        <w:t>, sipas parashikimit për punësimin të shprehur në pl</w:t>
      </w:r>
      <w:r>
        <w:rPr>
          <w:lang w:val="sq-AL"/>
        </w:rPr>
        <w:t>an</w:t>
      </w:r>
      <w:r w:rsidRPr="009F7D37">
        <w:rPr>
          <w:lang w:val="sq-AL"/>
        </w:rPr>
        <w:t>biznesin e paraqitur në konkurrim, detyrohet që, në objektin e marrë me qira, deri në fund të vitit 2019, të punësojë 28 (njëzet</w:t>
      </w:r>
      <w:r>
        <w:rPr>
          <w:lang w:val="sq-AL"/>
        </w:rPr>
        <w:t xml:space="preserve"> </w:t>
      </w:r>
      <w:r w:rsidRPr="009F7D37">
        <w:rPr>
          <w:lang w:val="sq-AL"/>
        </w:rPr>
        <w:t>e</w:t>
      </w:r>
      <w:r>
        <w:rPr>
          <w:lang w:val="sq-AL"/>
        </w:rPr>
        <w:t xml:space="preserve"> </w:t>
      </w:r>
      <w:r w:rsidRPr="009F7D37">
        <w:rPr>
          <w:lang w:val="sq-AL"/>
        </w:rPr>
        <w:t>tetë) punonjës, deri në fund të vitit 2020 do të ketë të punësuar 36 (tridhjet</w:t>
      </w:r>
      <w:r>
        <w:rPr>
          <w:lang w:val="sq-AL"/>
        </w:rPr>
        <w:t xml:space="preserve">ë </w:t>
      </w:r>
      <w:r w:rsidRPr="009F7D37">
        <w:rPr>
          <w:lang w:val="sq-AL"/>
        </w:rPr>
        <w:t>e</w:t>
      </w:r>
      <w:r>
        <w:rPr>
          <w:lang w:val="sq-AL"/>
        </w:rPr>
        <w:t xml:space="preserve"> gjashtë) punonjës të</w:t>
      </w:r>
      <w:r w:rsidRPr="009F7D37">
        <w:rPr>
          <w:lang w:val="sq-AL"/>
        </w:rPr>
        <w:t xml:space="preserve"> rinj, deri në fund të vitit 2021 do të ketë të punësuar 38 (tridhjet</w:t>
      </w:r>
      <w:r>
        <w:rPr>
          <w:lang w:val="sq-AL"/>
        </w:rPr>
        <w:t xml:space="preserve">ë </w:t>
      </w:r>
      <w:r w:rsidRPr="009F7D37">
        <w:rPr>
          <w:lang w:val="sq-AL"/>
        </w:rPr>
        <w:t>e</w:t>
      </w:r>
      <w:r>
        <w:rPr>
          <w:lang w:val="sq-AL"/>
        </w:rPr>
        <w:t xml:space="preserve"> </w:t>
      </w:r>
      <w:r w:rsidRPr="009F7D37">
        <w:rPr>
          <w:lang w:val="sq-AL"/>
        </w:rPr>
        <w:t>tetë) punonjës të rinj dhe deri në fund të vitit 2023 do të ketë të punësuar 55 (</w:t>
      </w:r>
      <w:r w:rsidRPr="007C361C">
        <w:rPr>
          <w:lang w:val="sq-AL"/>
        </w:rPr>
        <w:t>pesëdhjetë e pesë)</w:t>
      </w:r>
      <w:r w:rsidRPr="009F7D37">
        <w:rPr>
          <w:lang w:val="sq-AL"/>
        </w:rPr>
        <w:t xml:space="preserve"> punonjës të rinj.</w:t>
      </w:r>
    </w:p>
    <w:p w:rsidR="005E179D" w:rsidRPr="009F7D37" w:rsidRDefault="005E179D" w:rsidP="005E179D">
      <w:pPr>
        <w:pStyle w:val="Paragrafi"/>
        <w:rPr>
          <w:lang w:val="sq-AL"/>
        </w:rPr>
      </w:pPr>
      <w:r w:rsidRPr="009F7D37">
        <w:rPr>
          <w:lang w:val="sq-AL"/>
        </w:rPr>
        <w:t>Në total</w:t>
      </w:r>
      <w:r>
        <w:rPr>
          <w:lang w:val="sq-AL"/>
        </w:rPr>
        <w:t>,</w:t>
      </w:r>
      <w:r w:rsidRPr="009F7D37">
        <w:rPr>
          <w:lang w:val="sq-AL"/>
        </w:rPr>
        <w:t xml:space="preserve"> me përfundimin e kompleksit</w:t>
      </w:r>
      <w:r>
        <w:rPr>
          <w:lang w:val="sq-AL"/>
        </w:rPr>
        <w:t>,</w:t>
      </w:r>
      <w:r w:rsidRPr="009F7D37">
        <w:rPr>
          <w:lang w:val="sq-AL"/>
        </w:rPr>
        <w:t xml:space="preserve"> që parashikohet të jetë fundi i vitit 2023, do të jenë të punësuar 157 (njëqind</w:t>
      </w:r>
      <w:r>
        <w:rPr>
          <w:lang w:val="sq-AL"/>
        </w:rPr>
        <w:t xml:space="preserve"> </w:t>
      </w:r>
      <w:r w:rsidRPr="009F7D37">
        <w:rPr>
          <w:lang w:val="sq-AL"/>
        </w:rPr>
        <w:t>e</w:t>
      </w:r>
      <w:r>
        <w:rPr>
          <w:lang w:val="sq-AL"/>
        </w:rPr>
        <w:t xml:space="preserve"> </w:t>
      </w:r>
      <w:r w:rsidRPr="009F7D37">
        <w:rPr>
          <w:lang w:val="sq-AL"/>
        </w:rPr>
        <w:t>pesëdhjet</w:t>
      </w:r>
      <w:r>
        <w:rPr>
          <w:lang w:val="sq-AL"/>
        </w:rPr>
        <w:t xml:space="preserve">ë </w:t>
      </w:r>
      <w:r w:rsidRPr="009F7D37">
        <w:rPr>
          <w:lang w:val="sq-AL"/>
        </w:rPr>
        <w:t>e</w:t>
      </w:r>
      <w:r>
        <w:rPr>
          <w:lang w:val="sq-AL"/>
        </w:rPr>
        <w:t xml:space="preserve"> </w:t>
      </w:r>
      <w:r w:rsidRPr="009F7D37">
        <w:rPr>
          <w:lang w:val="sq-AL"/>
        </w:rPr>
        <w:t>shtatë) punonjës, të cilët do të jenë të lidhur çdo ditë me pjesën operative të kompleksit.</w:t>
      </w:r>
    </w:p>
    <w:p w:rsidR="005E179D" w:rsidRDefault="005E179D" w:rsidP="005E179D">
      <w:pPr>
        <w:pStyle w:val="Paragrafi"/>
        <w:rPr>
          <w:lang w:val="sq-AL"/>
        </w:rPr>
      </w:pPr>
      <w:r w:rsidRPr="009F7D37">
        <w:rPr>
          <w:lang w:val="sq-AL"/>
        </w:rPr>
        <w:t>Në vijimësi të zhvillimit të kontratës, numri i të punësuarve nuk do të jetë më pak se 157 (njëqind</w:t>
      </w:r>
      <w:r>
        <w:rPr>
          <w:lang w:val="sq-AL"/>
        </w:rPr>
        <w:t xml:space="preserve"> </w:t>
      </w:r>
      <w:r w:rsidRPr="009F7D37">
        <w:rPr>
          <w:lang w:val="sq-AL"/>
        </w:rPr>
        <w:t>e</w:t>
      </w:r>
      <w:r>
        <w:rPr>
          <w:lang w:val="sq-AL"/>
        </w:rPr>
        <w:t xml:space="preserve"> </w:t>
      </w:r>
      <w:r w:rsidRPr="009F7D37">
        <w:rPr>
          <w:lang w:val="sq-AL"/>
        </w:rPr>
        <w:t>pesëdhjetë e shtatë) punonjës me kohë të plotë dhe të siguruar pranë institucioneve përkatëse.</w:t>
      </w:r>
    </w:p>
    <w:p w:rsidR="005E179D" w:rsidRPr="009F7D37" w:rsidRDefault="005E179D" w:rsidP="005E179D">
      <w:pPr>
        <w:pStyle w:val="Paragrafi"/>
        <w:rPr>
          <w:lang w:val="sq-AL"/>
        </w:rPr>
      </w:pPr>
      <w:r w:rsidRPr="009F7D37">
        <w:rPr>
          <w:lang w:val="sq-AL"/>
        </w:rPr>
        <w:t>Pavarësisht parashikimeve të realizimit si më sipër, monitorimi dhe përllogaritjet e afateve të realizimeve të punësimit të parashikuar transferohen në kohë, gjithmonë pas datës së lejeve përkatëse të nevojshme për punime, ngritjen e aktivitetit dhe vënien</w:t>
      </w:r>
      <w:r>
        <w:rPr>
          <w:lang w:val="sq-AL"/>
        </w:rPr>
        <w:t xml:space="preserve"> në jetë të tij</w:t>
      </w:r>
      <w:r w:rsidRPr="009F7D37">
        <w:rPr>
          <w:lang w:val="sq-AL"/>
        </w:rPr>
        <w:t xml:space="preserve"> etj.  </w:t>
      </w:r>
    </w:p>
    <w:p w:rsidR="005E179D" w:rsidRPr="009F7D37" w:rsidRDefault="005E179D" w:rsidP="005E179D">
      <w:pPr>
        <w:pStyle w:val="Paragrafi"/>
        <w:rPr>
          <w:lang w:val="sq-AL"/>
        </w:rPr>
      </w:pPr>
      <w:r>
        <w:rPr>
          <w:lang w:val="sq-AL"/>
        </w:rPr>
        <w:t>5.6 Qiramarrësi</w:t>
      </w:r>
      <w:r w:rsidRPr="009F7D37">
        <w:rPr>
          <w:lang w:val="sq-AL"/>
        </w:rPr>
        <w:t>, në funksion të qëllimit sipas nenit 2 dhe zhvillimit të aktivitetit, në territorin     objekt i kësaj kontrate, në realizimin e treguesve të marrë përsipër sipas neneve 5.4 dhe 5</w:t>
      </w:r>
      <w:r>
        <w:rPr>
          <w:lang w:val="sq-AL"/>
        </w:rPr>
        <w:t>.5, detyrohet që të pajiset me l</w:t>
      </w:r>
      <w:r w:rsidRPr="009F7D37">
        <w:rPr>
          <w:lang w:val="sq-AL"/>
        </w:rPr>
        <w:t>ej</w:t>
      </w:r>
      <w:r>
        <w:rPr>
          <w:lang w:val="sq-AL"/>
        </w:rPr>
        <w:t>e ndërtimi dhe l</w:t>
      </w:r>
      <w:r w:rsidRPr="009F7D37">
        <w:rPr>
          <w:lang w:val="sq-AL"/>
        </w:rPr>
        <w:t xml:space="preserve">eje mjedisore nga organet kompetente. </w:t>
      </w:r>
    </w:p>
    <w:p w:rsidR="005E179D" w:rsidRPr="009F7D37" w:rsidRDefault="005E179D" w:rsidP="005E179D">
      <w:pPr>
        <w:pStyle w:val="Paragrafi"/>
        <w:rPr>
          <w:lang w:val="sq-AL"/>
        </w:rPr>
      </w:pPr>
      <w:r>
        <w:rPr>
          <w:lang w:val="sq-AL"/>
        </w:rPr>
        <w:t>5.7 Qiramarrësi</w:t>
      </w:r>
      <w:r w:rsidRPr="009F7D37">
        <w:rPr>
          <w:lang w:val="sq-AL"/>
        </w:rPr>
        <w:t xml:space="preserve"> detyrohet që, para përfundimit të vitit të pestë të përdorimit të objektit me qira sipas kësaj kontrate, të paraqesë p</w:t>
      </w:r>
      <w:r>
        <w:rPr>
          <w:lang w:val="sq-AL"/>
        </w:rPr>
        <w:t>ara Qiradhënësit shtesën e plan</w:t>
      </w:r>
      <w:r w:rsidRPr="009F7D37">
        <w:rPr>
          <w:lang w:val="sq-AL"/>
        </w:rPr>
        <w:t xml:space="preserve">biznesit për treguesit e periudhës në vijim, brenda objektit të kontratës dhe pa ulur treguesit e shprehur në pikat 5.4 dhe 5.5 të kësaj kontrate. </w:t>
      </w:r>
    </w:p>
    <w:p w:rsidR="005E179D" w:rsidRPr="009F7D37" w:rsidRDefault="005E179D" w:rsidP="005E179D">
      <w:pPr>
        <w:pStyle w:val="Paragrafi"/>
        <w:rPr>
          <w:lang w:val="sq-AL"/>
        </w:rPr>
      </w:pPr>
      <w:r>
        <w:rPr>
          <w:lang w:val="sq-AL"/>
        </w:rPr>
        <w:t xml:space="preserve">5.8 Qiramarrësi detyrohet të paraqesë te </w:t>
      </w:r>
      <w:r w:rsidRPr="009F7D37">
        <w:rPr>
          <w:lang w:val="sq-AL"/>
        </w:rPr>
        <w:t>Qiradhënësi në fillim të çdo viti, relacion me shkrim lidhur me vlerat e investimeve, të paraqitura në pasqyrat financiare vjetore të shoqërisë</w:t>
      </w:r>
      <w:r>
        <w:rPr>
          <w:lang w:val="sq-AL"/>
        </w:rPr>
        <w:t>,</w:t>
      </w:r>
      <w:r w:rsidRPr="009F7D37">
        <w:rPr>
          <w:lang w:val="sq-AL"/>
        </w:rPr>
        <w:t xml:space="preserve"> shoqëruar me relacionin përkatës të hartuar nga eksperti kontabël i miratuar, vërtetuar me çdo dokumentacion të vlefshëm, si dhe vërtetimin nga institucionet shtetërore përkatëse për numrin e të punësuarve në objektin e marrë me qira.  </w:t>
      </w:r>
    </w:p>
    <w:p w:rsidR="005E179D" w:rsidRPr="009F7D37" w:rsidRDefault="005E179D" w:rsidP="005E179D">
      <w:pPr>
        <w:pStyle w:val="Paragrafi"/>
        <w:rPr>
          <w:lang w:val="sq-AL"/>
        </w:rPr>
      </w:pPr>
      <w:r>
        <w:rPr>
          <w:lang w:val="sq-AL"/>
        </w:rPr>
        <w:t>5.9 Qiramarrësi</w:t>
      </w:r>
      <w:r w:rsidRPr="009F7D37">
        <w:rPr>
          <w:lang w:val="sq-AL"/>
        </w:rPr>
        <w:t xml:space="preserve"> detyrohet që në momentin e përfundimit të kësaj kontrate të dorëzojë pronën të padëmtuar. </w:t>
      </w:r>
    </w:p>
    <w:p w:rsidR="005E179D" w:rsidRPr="009F7D37" w:rsidRDefault="005E179D" w:rsidP="005E179D">
      <w:pPr>
        <w:pStyle w:val="Paragrafi"/>
        <w:rPr>
          <w:lang w:val="sq-AL"/>
        </w:rPr>
      </w:pPr>
      <w:r>
        <w:rPr>
          <w:lang w:val="sq-AL"/>
        </w:rPr>
        <w:t>5.10 Qiramarrësi</w:t>
      </w:r>
      <w:r w:rsidRPr="009F7D37">
        <w:rPr>
          <w:lang w:val="sq-AL"/>
        </w:rPr>
        <w:t xml:space="preserve">, në përfundim të kësaj kontrate, ka të drejtë të heqë përmirësimet e ndashme nga prona, por pa </w:t>
      </w:r>
      <w:r>
        <w:rPr>
          <w:lang w:val="sq-AL"/>
        </w:rPr>
        <w:t>dëmtuar atë. Qiradhënësi</w:t>
      </w:r>
      <w:r w:rsidRPr="009F7D37">
        <w:rPr>
          <w:lang w:val="sq-AL"/>
        </w:rPr>
        <w:t xml:space="preserve"> nuk bën kompensimin financiar të investimeve në pasur</w:t>
      </w:r>
      <w:r>
        <w:rPr>
          <w:lang w:val="sq-AL"/>
        </w:rPr>
        <w:t>i të paluajtshme të kryera nga Qiramarrësi</w:t>
      </w:r>
      <w:r w:rsidRPr="009F7D37">
        <w:rPr>
          <w:lang w:val="sq-AL"/>
        </w:rPr>
        <w:t>.</w:t>
      </w:r>
    </w:p>
    <w:p w:rsidR="005E179D" w:rsidRPr="009F7D37" w:rsidRDefault="005E179D" w:rsidP="005E179D">
      <w:pPr>
        <w:pStyle w:val="Paragrafi"/>
        <w:rPr>
          <w:lang w:val="sq-AL"/>
        </w:rPr>
      </w:pPr>
      <w:r>
        <w:rPr>
          <w:lang w:val="sq-AL"/>
        </w:rPr>
        <w:t>5.11  Në ngarkim të Qiramarrësit</w:t>
      </w:r>
      <w:r w:rsidRPr="009F7D37">
        <w:rPr>
          <w:lang w:val="sq-AL"/>
        </w:rPr>
        <w:t xml:space="preserve"> janë të gjitha tatimet dhe detyrimet që rëndojnë mbi pronën e dhënë me qira.</w:t>
      </w:r>
    </w:p>
    <w:p w:rsidR="005E179D" w:rsidRPr="009F7D37" w:rsidRDefault="005E179D" w:rsidP="005E179D">
      <w:pPr>
        <w:pStyle w:val="Paragrafi"/>
        <w:rPr>
          <w:lang w:val="sq-AL"/>
        </w:rPr>
      </w:pPr>
      <w:r>
        <w:rPr>
          <w:lang w:val="sq-AL"/>
        </w:rPr>
        <w:t xml:space="preserve">5.12  </w:t>
      </w:r>
      <w:r w:rsidRPr="009F7D37">
        <w:rPr>
          <w:lang w:val="sq-AL"/>
        </w:rPr>
        <w:t>Qiramarrësi</w:t>
      </w:r>
      <w:r>
        <w:rPr>
          <w:lang w:val="sq-AL"/>
        </w:rPr>
        <w:t>t</w:t>
      </w:r>
      <w:r w:rsidRPr="009F7D37">
        <w:rPr>
          <w:lang w:val="sq-AL"/>
        </w:rPr>
        <w:t xml:space="preserve"> nuk i lejohet që pronën</w:t>
      </w:r>
      <w:r>
        <w:rPr>
          <w:lang w:val="sq-AL"/>
        </w:rPr>
        <w:t xml:space="preserve"> e dhënë me qira ta japë me nën</w:t>
      </w:r>
      <w:r w:rsidRPr="009F7D37">
        <w:rPr>
          <w:lang w:val="sq-AL"/>
        </w:rPr>
        <w:t xml:space="preserve">qira ose t’ia kalojë kontratën një tjetri.         </w:t>
      </w:r>
    </w:p>
    <w:p w:rsidR="005E179D" w:rsidRPr="009F7D37" w:rsidRDefault="005E179D" w:rsidP="005E179D">
      <w:pPr>
        <w:pStyle w:val="Paragrafi"/>
        <w:rPr>
          <w:lang w:val="sq-AL"/>
        </w:rPr>
      </w:pPr>
      <w:r>
        <w:rPr>
          <w:lang w:val="sq-AL"/>
        </w:rPr>
        <w:t>5.13  Qiramarrësi</w:t>
      </w:r>
      <w:r w:rsidRPr="009F7D37">
        <w:rPr>
          <w:lang w:val="sq-AL"/>
        </w:rPr>
        <w:t>, në funksion të qëllimit dhe zhvillimit të aktivitetit sipas nenit 2 të kësaj kontrate, në territorin objekt i kësaj kontrate, në realizimin e treguesve të marrë përsipër, sipas n</w:t>
      </w:r>
      <w:r>
        <w:rPr>
          <w:lang w:val="sq-AL"/>
        </w:rPr>
        <w:t>eneve 5.4 dhe 5.4, detyrohet që të pajiset me lejet ose a</w:t>
      </w:r>
      <w:r w:rsidRPr="009F7D37">
        <w:rPr>
          <w:lang w:val="sq-AL"/>
        </w:rPr>
        <w:t xml:space="preserve">utorizimet përkatëse nga organet kompetente të parashikuara nga legjislacioni shqiptar. </w:t>
      </w:r>
    </w:p>
    <w:p w:rsidR="005E179D" w:rsidRPr="009F7D37" w:rsidRDefault="005E179D" w:rsidP="005E179D">
      <w:pPr>
        <w:pStyle w:val="NeniNr"/>
        <w:keepNext w:val="0"/>
        <w:rPr>
          <w:lang w:val="sq-AL"/>
        </w:rPr>
      </w:pPr>
      <w:r w:rsidRPr="009F7D37">
        <w:rPr>
          <w:lang w:val="sq-AL"/>
        </w:rPr>
        <w:t>Neni 6</w:t>
      </w:r>
    </w:p>
    <w:p w:rsidR="005E179D" w:rsidRPr="009F7D37" w:rsidRDefault="005E179D" w:rsidP="005E179D">
      <w:pPr>
        <w:pStyle w:val="NeniTitull"/>
        <w:keepNext w:val="0"/>
        <w:rPr>
          <w:lang w:val="sq-AL"/>
        </w:rPr>
      </w:pPr>
      <w:r w:rsidRPr="009F7D37">
        <w:rPr>
          <w:lang w:val="sq-AL"/>
        </w:rPr>
        <w:t>Pagesa e qirasë</w:t>
      </w:r>
    </w:p>
    <w:p w:rsidR="005E179D" w:rsidRPr="00EE0E16" w:rsidRDefault="005E179D" w:rsidP="005E179D">
      <w:pPr>
        <w:pStyle w:val="Paragrafi"/>
        <w:rPr>
          <w:sz w:val="14"/>
          <w:lang w:val="sq-AL"/>
        </w:rPr>
      </w:pPr>
    </w:p>
    <w:p w:rsidR="005E179D" w:rsidRPr="009F7D37" w:rsidRDefault="005E179D" w:rsidP="005E179D">
      <w:pPr>
        <w:pStyle w:val="Paragrafi"/>
        <w:rPr>
          <w:lang w:val="sq-AL"/>
        </w:rPr>
      </w:pPr>
      <w:r>
        <w:rPr>
          <w:lang w:val="sq-AL"/>
        </w:rPr>
        <w:t>6.1 Qiramarrësi</w:t>
      </w:r>
      <w:r w:rsidRPr="009F7D37">
        <w:rPr>
          <w:lang w:val="sq-AL"/>
        </w:rPr>
        <w:t xml:space="preserve"> detyrohet t’i </w:t>
      </w:r>
      <w:r>
        <w:rPr>
          <w:lang w:val="sq-AL"/>
        </w:rPr>
        <w:t>paguajë Qiradhënësit</w:t>
      </w:r>
      <w:r w:rsidRPr="009F7D37">
        <w:rPr>
          <w:lang w:val="sq-AL"/>
        </w:rPr>
        <w:t xml:space="preserve"> detyrimin </w:t>
      </w:r>
      <w:r>
        <w:rPr>
          <w:lang w:val="sq-AL"/>
        </w:rPr>
        <w:t>e kontratës, në vlerën 1 (një) e</w:t>
      </w:r>
      <w:r w:rsidRPr="009F7D37">
        <w:rPr>
          <w:lang w:val="sq-AL"/>
        </w:rPr>
        <w:t>uro.</w:t>
      </w:r>
    </w:p>
    <w:p w:rsidR="005E179D" w:rsidRPr="009F7D37" w:rsidRDefault="005E179D" w:rsidP="005E179D">
      <w:pPr>
        <w:pStyle w:val="Paragrafi"/>
        <w:rPr>
          <w:lang w:val="sq-AL"/>
        </w:rPr>
      </w:pPr>
      <w:r w:rsidRPr="009F7D37">
        <w:rPr>
          <w:lang w:val="sq-AL"/>
        </w:rPr>
        <w:t>Pagesa simbolike bëhet para se të firmoset kontrata.</w:t>
      </w:r>
    </w:p>
    <w:p w:rsidR="005E179D" w:rsidRPr="009F7D37" w:rsidRDefault="005E179D" w:rsidP="005E179D">
      <w:pPr>
        <w:pStyle w:val="Paragrafi"/>
        <w:rPr>
          <w:lang w:val="sq-AL"/>
        </w:rPr>
      </w:pPr>
      <w:r>
        <w:rPr>
          <w:lang w:val="sq-AL"/>
        </w:rPr>
        <w:t>6.2</w:t>
      </w:r>
      <w:r w:rsidRPr="009F7D37">
        <w:rPr>
          <w:lang w:val="sq-AL"/>
        </w:rPr>
        <w:t xml:space="preserve"> Para nënshkrimit të kontratës</w:t>
      </w:r>
      <w:r>
        <w:rPr>
          <w:lang w:val="sq-AL"/>
        </w:rPr>
        <w:t>, Qiramarrësi</w:t>
      </w:r>
      <w:r w:rsidRPr="009F7D37">
        <w:rPr>
          <w:lang w:val="sq-AL"/>
        </w:rPr>
        <w:t xml:space="preserve"> ka paguar garancinë e kontratës, në vlerën </w:t>
      </w:r>
      <w:r>
        <w:rPr>
          <w:lang w:val="sq-AL"/>
        </w:rPr>
        <w:t xml:space="preserve"> 6 225 700 (</w:t>
      </w:r>
      <w:r w:rsidRPr="009F7D37">
        <w:rPr>
          <w:lang w:val="sq-AL"/>
        </w:rPr>
        <w:t>gjashtë milion</w:t>
      </w:r>
      <w:r>
        <w:rPr>
          <w:lang w:val="sq-AL"/>
        </w:rPr>
        <w:t>ë</w:t>
      </w:r>
      <w:r w:rsidRPr="009F7D37">
        <w:rPr>
          <w:lang w:val="sq-AL"/>
        </w:rPr>
        <w:t xml:space="preserve"> e dyqind e </w:t>
      </w:r>
      <w:r w:rsidRPr="00486D93">
        <w:rPr>
          <w:lang w:val="sq-AL"/>
        </w:rPr>
        <w:t>njëzet e pesë mijë</w:t>
      </w:r>
      <w:r w:rsidRPr="009F7D37">
        <w:rPr>
          <w:lang w:val="sq-AL"/>
        </w:rPr>
        <w:t xml:space="preserve"> e shtatëqind) lekë,</w:t>
      </w:r>
      <w:r>
        <w:rPr>
          <w:lang w:val="sq-AL"/>
        </w:rPr>
        <w:t xml:space="preserve"> sipas faturës së lëshuar nga  Qiradhënësi</w:t>
      </w:r>
      <w:r w:rsidRPr="009F7D37">
        <w:rPr>
          <w:lang w:val="sq-AL"/>
        </w:rPr>
        <w:t xml:space="preserve">, </w:t>
      </w:r>
      <w:r w:rsidRPr="009F7D37">
        <w:rPr>
          <w:lang w:val="sq-AL"/>
        </w:rPr>
        <w:lastRenderedPageBreak/>
        <w:t xml:space="preserve">e cila qëndron e ngurtësuar, në llogarinë përkatëse në buxhetin e shtetit, deri në përfundim të investimit të shprehur në nenin 5.4 të kësaj kontrate. </w:t>
      </w:r>
    </w:p>
    <w:p w:rsidR="005E179D" w:rsidRPr="009F7D37" w:rsidRDefault="005E179D" w:rsidP="005E179D">
      <w:pPr>
        <w:pStyle w:val="Paragrafi"/>
        <w:rPr>
          <w:lang w:val="sq-AL"/>
        </w:rPr>
      </w:pPr>
      <w:r w:rsidRPr="009F7D37">
        <w:rPr>
          <w:lang w:val="sq-AL"/>
        </w:rPr>
        <w:t>6.3 Në rastet kur konstatohen parregullsi dhe zbatohen penalitete (gjoba dhe kamatëvonesa</w:t>
      </w:r>
      <w:r>
        <w:rPr>
          <w:lang w:val="sq-AL"/>
        </w:rPr>
        <w:t>), Qiramarrësi</w:t>
      </w:r>
      <w:r w:rsidRPr="009F7D37">
        <w:rPr>
          <w:lang w:val="sq-AL"/>
        </w:rPr>
        <w:t xml:space="preserve"> do të likuidojë vl</w:t>
      </w:r>
      <w:r>
        <w:rPr>
          <w:lang w:val="sq-AL"/>
        </w:rPr>
        <w:t>erat e krijuara në llogarinë e Qiradhënësit</w:t>
      </w:r>
      <w:r w:rsidRPr="009F7D37">
        <w:rPr>
          <w:lang w:val="sq-AL"/>
        </w:rPr>
        <w:t xml:space="preserve"> sipas faturës së lëshuar nga ky i fundit.</w:t>
      </w:r>
    </w:p>
    <w:p w:rsidR="005E179D" w:rsidRPr="00EE0E16" w:rsidRDefault="005E179D" w:rsidP="005E179D">
      <w:pPr>
        <w:pStyle w:val="Paragrafi"/>
        <w:rPr>
          <w:sz w:val="14"/>
          <w:lang w:val="sq-AL"/>
        </w:rPr>
      </w:pPr>
    </w:p>
    <w:p w:rsidR="005E179D" w:rsidRPr="009F7D37" w:rsidRDefault="005E179D" w:rsidP="005E179D">
      <w:pPr>
        <w:pStyle w:val="NeniNr"/>
        <w:keepNext w:val="0"/>
        <w:rPr>
          <w:lang w:val="sq-AL"/>
        </w:rPr>
      </w:pPr>
      <w:r w:rsidRPr="009F7D37">
        <w:rPr>
          <w:lang w:val="sq-AL"/>
        </w:rPr>
        <w:t>Neni 7</w:t>
      </w:r>
    </w:p>
    <w:p w:rsidR="005E179D" w:rsidRPr="009F7D37" w:rsidRDefault="005E179D" w:rsidP="005E179D">
      <w:pPr>
        <w:pStyle w:val="NeniTitull"/>
        <w:keepNext w:val="0"/>
        <w:rPr>
          <w:lang w:val="sq-AL"/>
        </w:rPr>
      </w:pPr>
      <w:r w:rsidRPr="009F7D37">
        <w:rPr>
          <w:lang w:val="sq-AL"/>
        </w:rPr>
        <w:t>Penalitetet</w:t>
      </w:r>
    </w:p>
    <w:p w:rsidR="005E179D" w:rsidRPr="00EE0E16" w:rsidRDefault="005E179D" w:rsidP="005E179D">
      <w:pPr>
        <w:pStyle w:val="Paragrafi"/>
        <w:rPr>
          <w:sz w:val="14"/>
          <w:lang w:val="sq-AL"/>
        </w:rPr>
      </w:pPr>
    </w:p>
    <w:p w:rsidR="005E179D" w:rsidRPr="009F7D37" w:rsidRDefault="005E179D" w:rsidP="005E179D">
      <w:pPr>
        <w:pStyle w:val="Paragrafi"/>
        <w:rPr>
          <w:lang w:val="sq-AL"/>
        </w:rPr>
      </w:pPr>
      <w:r>
        <w:rPr>
          <w:lang w:val="sq-AL"/>
        </w:rPr>
        <w:t>7.1 Në rastin kur Qiramarrësi</w:t>
      </w:r>
      <w:r w:rsidRPr="009F7D37">
        <w:rPr>
          <w:lang w:val="sq-AL"/>
        </w:rPr>
        <w:t>, në përfundim të çdo faze, sipas përcaktimeve në pikën 5.5, të kësaj kontrate, nuk realizon vlerën e investimit, do të penalizohet me</w:t>
      </w:r>
      <w:r>
        <w:rPr>
          <w:lang w:val="sq-AL"/>
        </w:rPr>
        <w:t xml:space="preserve"> gjobë, në masën 10 për qind të</w:t>
      </w:r>
      <w:r w:rsidRPr="009F7D37">
        <w:rPr>
          <w:lang w:val="sq-AL"/>
        </w:rPr>
        <w:t xml:space="preserve"> vlerës së investimit të parealizuar. Nëse, pas 6 muajve, invest</w:t>
      </w:r>
      <w:r>
        <w:rPr>
          <w:lang w:val="sq-AL"/>
        </w:rPr>
        <w:t>imi vazhdon të mos realizohet, Qiradhënësi zgjidh kontratën dhe gjobit Qiramarrësin</w:t>
      </w:r>
      <w:r w:rsidRPr="009F7D37">
        <w:rPr>
          <w:lang w:val="sq-AL"/>
        </w:rPr>
        <w:t xml:space="preserve"> me vler</w:t>
      </w:r>
      <w:r>
        <w:rPr>
          <w:lang w:val="sq-AL"/>
        </w:rPr>
        <w:t>ën e garancisë së ngurtësuar në</w:t>
      </w:r>
      <w:r w:rsidRPr="009F7D37">
        <w:rPr>
          <w:lang w:val="sq-AL"/>
        </w:rPr>
        <w:t xml:space="preserve"> momentin e lidhjes së kësaj marrëveshje kontraktore.  </w:t>
      </w:r>
    </w:p>
    <w:p w:rsidR="005E179D" w:rsidRPr="009F7D37" w:rsidRDefault="005E179D" w:rsidP="005E179D">
      <w:pPr>
        <w:pStyle w:val="Paragrafi"/>
        <w:rPr>
          <w:lang w:val="sq-AL"/>
        </w:rPr>
      </w:pPr>
      <w:r>
        <w:rPr>
          <w:lang w:val="sq-AL"/>
        </w:rPr>
        <w:t xml:space="preserve">7.2 Në rastin kur </w:t>
      </w:r>
      <w:r w:rsidRPr="009F7D37">
        <w:rPr>
          <w:lang w:val="sq-AL"/>
        </w:rPr>
        <w:t>Qiramarrësi, në përfundim të çdo faze, nuk ka realizuar nivelin e punësimit të përcaktuar në pikën 5.5, të kësaj kontrate, sipas</w:t>
      </w:r>
      <w:r>
        <w:rPr>
          <w:lang w:val="sq-AL"/>
        </w:rPr>
        <w:t xml:space="preserve"> përcaktimeve të pikës 2-b, të k</w:t>
      </w:r>
      <w:r w:rsidRPr="009F7D37">
        <w:rPr>
          <w:lang w:val="sq-AL"/>
        </w:rPr>
        <w:t>reut V, të VKM-së 54, penalizohet me gjobë, në masën 50.000 (pesëdhjetë</w:t>
      </w:r>
      <w:r>
        <w:rPr>
          <w:lang w:val="sq-AL"/>
        </w:rPr>
        <w:t xml:space="preserve"> </w:t>
      </w:r>
      <w:r w:rsidRPr="009F7D37">
        <w:rPr>
          <w:lang w:val="sq-AL"/>
        </w:rPr>
        <w:t>mijë) lekë për çdo vend pune të pahapur.</w:t>
      </w:r>
    </w:p>
    <w:p w:rsidR="005E179D" w:rsidRPr="00EE0E16" w:rsidRDefault="005E179D" w:rsidP="005E179D">
      <w:pPr>
        <w:pStyle w:val="Paragrafi"/>
        <w:rPr>
          <w:sz w:val="14"/>
          <w:lang w:val="sq-AL"/>
        </w:rPr>
      </w:pPr>
      <w:r w:rsidRPr="00EE0E16">
        <w:rPr>
          <w:sz w:val="14"/>
          <w:lang w:val="sq-AL"/>
        </w:rPr>
        <w:t xml:space="preserve">  </w:t>
      </w:r>
    </w:p>
    <w:p w:rsidR="005E179D" w:rsidRPr="009F7D37" w:rsidRDefault="005E179D" w:rsidP="005E179D">
      <w:pPr>
        <w:pStyle w:val="NeniNr"/>
        <w:keepNext w:val="0"/>
        <w:rPr>
          <w:lang w:val="sq-AL"/>
        </w:rPr>
      </w:pPr>
      <w:r w:rsidRPr="009F7D37">
        <w:rPr>
          <w:lang w:val="sq-AL"/>
        </w:rPr>
        <w:t>Neni  8</w:t>
      </w:r>
    </w:p>
    <w:p w:rsidR="005E179D" w:rsidRPr="009F7D37" w:rsidRDefault="005E179D" w:rsidP="005E179D">
      <w:pPr>
        <w:pStyle w:val="NeniTitull"/>
        <w:keepNext w:val="0"/>
        <w:rPr>
          <w:lang w:val="sq-AL"/>
        </w:rPr>
      </w:pPr>
      <w:r w:rsidRPr="009F7D37">
        <w:rPr>
          <w:lang w:val="sq-AL"/>
        </w:rPr>
        <w:t>Zgjidhja e kontratës</w:t>
      </w:r>
    </w:p>
    <w:p w:rsidR="005E179D" w:rsidRPr="00EE0E16" w:rsidRDefault="005E179D" w:rsidP="005E179D">
      <w:pPr>
        <w:pStyle w:val="Paragrafi"/>
        <w:rPr>
          <w:sz w:val="14"/>
          <w:lang w:val="sq-AL"/>
        </w:rPr>
      </w:pPr>
    </w:p>
    <w:p w:rsidR="005E179D" w:rsidRPr="009F7D37" w:rsidRDefault="005E179D" w:rsidP="005E179D">
      <w:pPr>
        <w:pStyle w:val="Paragrafi"/>
        <w:rPr>
          <w:lang w:val="sq-AL"/>
        </w:rPr>
      </w:pPr>
      <w:r w:rsidRPr="009F7D37">
        <w:rPr>
          <w:lang w:val="sq-AL"/>
        </w:rPr>
        <w:t xml:space="preserve">8.1 Kontrata zgjidhet me mbarimin e afatit të përcaktuar në pikën 3 të kësaj kontrate. </w:t>
      </w:r>
    </w:p>
    <w:p w:rsidR="005E179D" w:rsidRPr="009F7D37" w:rsidRDefault="005E179D" w:rsidP="005E179D">
      <w:pPr>
        <w:pStyle w:val="Paragrafi"/>
        <w:rPr>
          <w:lang w:val="sq-AL"/>
        </w:rPr>
      </w:pPr>
      <w:r w:rsidRPr="009F7D37">
        <w:rPr>
          <w:lang w:val="sq-AL"/>
        </w:rPr>
        <w:t>8.2 Kontrata mund të zgjidhet para afatit:</w:t>
      </w:r>
    </w:p>
    <w:p w:rsidR="005E179D" w:rsidRPr="009F7D37" w:rsidRDefault="005E179D" w:rsidP="005E179D">
      <w:pPr>
        <w:pStyle w:val="Paragrafi"/>
        <w:rPr>
          <w:lang w:val="sq-AL"/>
        </w:rPr>
      </w:pPr>
      <w:r>
        <w:rPr>
          <w:lang w:val="sq-AL"/>
        </w:rPr>
        <w:t>a. në marrëveshje midis palëve;</w:t>
      </w:r>
    </w:p>
    <w:p w:rsidR="005E179D" w:rsidRPr="009F7D37" w:rsidRDefault="005E179D" w:rsidP="005E179D">
      <w:pPr>
        <w:pStyle w:val="Paragrafi"/>
        <w:rPr>
          <w:lang w:val="sq-AL"/>
        </w:rPr>
      </w:pPr>
      <w:r w:rsidRPr="009F7D37">
        <w:rPr>
          <w:lang w:val="sq-AL"/>
        </w:rPr>
        <w:t>b. kur prona humbet tërësisht ose dëmtohet</w:t>
      </w:r>
      <w:r>
        <w:rPr>
          <w:lang w:val="sq-AL"/>
        </w:rPr>
        <w:t xml:space="preserve"> për shkak të një force madhore;</w:t>
      </w:r>
    </w:p>
    <w:p w:rsidR="005E179D" w:rsidRPr="009F7D37" w:rsidRDefault="005E179D" w:rsidP="005E179D">
      <w:pPr>
        <w:pStyle w:val="Paragrafi"/>
        <w:rPr>
          <w:lang w:val="sq-AL"/>
        </w:rPr>
      </w:pPr>
      <w:r>
        <w:rPr>
          <w:lang w:val="sq-AL"/>
        </w:rPr>
        <w:t xml:space="preserve">c. kur </w:t>
      </w:r>
      <w:r w:rsidRPr="009F7D37">
        <w:rPr>
          <w:lang w:val="sq-AL"/>
        </w:rPr>
        <w:t>Qiramarrës</w:t>
      </w:r>
      <w:r>
        <w:rPr>
          <w:lang w:val="sq-AL"/>
        </w:rPr>
        <w:t>i</w:t>
      </w:r>
      <w:r w:rsidRPr="009F7D37">
        <w:rPr>
          <w:lang w:val="sq-AL"/>
        </w:rPr>
        <w:t xml:space="preserve"> shkel detyrimet e marra përsipër në </w:t>
      </w:r>
      <w:r>
        <w:rPr>
          <w:lang w:val="sq-AL"/>
        </w:rPr>
        <w:t>nenin 5 dhe 6 të kësaj kontrate;</w:t>
      </w:r>
    </w:p>
    <w:p w:rsidR="005E179D" w:rsidRPr="009F7D37" w:rsidRDefault="005E179D" w:rsidP="005E179D">
      <w:pPr>
        <w:pStyle w:val="Paragrafi"/>
        <w:rPr>
          <w:lang w:val="sq-AL"/>
        </w:rPr>
      </w:pPr>
      <w:r>
        <w:rPr>
          <w:lang w:val="sq-AL"/>
        </w:rPr>
        <w:t>d. kur Qiramarrësi shkel</w:t>
      </w:r>
      <w:r w:rsidRPr="009F7D37">
        <w:rPr>
          <w:lang w:val="sq-AL"/>
        </w:rPr>
        <w:t xml:space="preserve"> detyrimet e marra përsipër</w:t>
      </w:r>
      <w:r>
        <w:rPr>
          <w:lang w:val="sq-AL"/>
        </w:rPr>
        <w:t xml:space="preserve"> në nenin 5.6 të kësaj kontrate;</w:t>
      </w:r>
    </w:p>
    <w:p w:rsidR="005E179D" w:rsidRPr="009F7D37" w:rsidRDefault="005E179D" w:rsidP="005E179D">
      <w:pPr>
        <w:pStyle w:val="Paragrafi"/>
        <w:jc w:val="left"/>
        <w:rPr>
          <w:lang w:val="sq-AL"/>
        </w:rPr>
      </w:pPr>
      <w:r w:rsidRPr="009F7D37">
        <w:rPr>
          <w:lang w:val="sq-AL"/>
        </w:rPr>
        <w:t>e. kur prona nevojitet për interes publik.</w:t>
      </w:r>
    </w:p>
    <w:p w:rsidR="005E179D" w:rsidRPr="009F7D37" w:rsidRDefault="005E179D" w:rsidP="005E179D">
      <w:pPr>
        <w:pStyle w:val="Paragrafi"/>
        <w:jc w:val="left"/>
        <w:rPr>
          <w:lang w:val="sq-AL"/>
        </w:rPr>
      </w:pPr>
      <w:r>
        <w:rPr>
          <w:lang w:val="sq-AL"/>
        </w:rPr>
        <w:t>8.3</w:t>
      </w:r>
      <w:r w:rsidRPr="009F7D37">
        <w:rPr>
          <w:lang w:val="sq-AL"/>
        </w:rPr>
        <w:t xml:space="preserve"> Kontrata p</w:t>
      </w:r>
      <w:r>
        <w:rPr>
          <w:lang w:val="sq-AL"/>
        </w:rPr>
        <w:t>ushon automatikisht së vepruari</w:t>
      </w:r>
      <w:r w:rsidRPr="009F7D37">
        <w:rPr>
          <w:lang w:val="sq-AL"/>
        </w:rPr>
        <w:t xml:space="preserve"> 30 dit</w:t>
      </w:r>
      <w:r>
        <w:rPr>
          <w:lang w:val="sq-AL"/>
        </w:rPr>
        <w:t>ë pas njoftimit me shkrim të Qiradhënësit</w:t>
      </w:r>
      <w:r w:rsidRPr="009F7D37">
        <w:rPr>
          <w:lang w:val="sq-AL"/>
        </w:rPr>
        <w:t xml:space="preserve"> për zgjidhjen e kontratës para afatit, s</w:t>
      </w:r>
      <w:r>
        <w:rPr>
          <w:lang w:val="sq-AL"/>
        </w:rPr>
        <w:t>ipas pikës 8.2 të saj, dhe nëse Qiramarrësi</w:t>
      </w:r>
      <w:r w:rsidRPr="009F7D37">
        <w:rPr>
          <w:lang w:val="sq-AL"/>
        </w:rPr>
        <w:t xml:space="preserve"> nuk ka reaguar me shkrim.</w:t>
      </w:r>
    </w:p>
    <w:p w:rsidR="005E179D" w:rsidRPr="00EE0E16" w:rsidRDefault="005E179D" w:rsidP="005E179D">
      <w:pPr>
        <w:pStyle w:val="Paragrafi"/>
        <w:jc w:val="left"/>
        <w:rPr>
          <w:sz w:val="14"/>
          <w:lang w:val="sq-AL"/>
        </w:rPr>
      </w:pPr>
    </w:p>
    <w:p w:rsidR="005E179D" w:rsidRPr="009F7D37" w:rsidRDefault="005E179D" w:rsidP="005E179D">
      <w:pPr>
        <w:pStyle w:val="NeniNr"/>
        <w:keepNext w:val="0"/>
        <w:rPr>
          <w:lang w:val="sq-AL"/>
        </w:rPr>
      </w:pPr>
      <w:r>
        <w:rPr>
          <w:lang w:val="sq-AL"/>
        </w:rPr>
        <w:t>Neni</w:t>
      </w:r>
      <w:r w:rsidRPr="009F7D37">
        <w:rPr>
          <w:lang w:val="sq-AL"/>
        </w:rPr>
        <w:t xml:space="preserve"> 9</w:t>
      </w:r>
    </w:p>
    <w:p w:rsidR="005E179D" w:rsidRPr="009F7D37" w:rsidRDefault="005E179D" w:rsidP="005E179D">
      <w:pPr>
        <w:pStyle w:val="NeniTitull"/>
        <w:keepNext w:val="0"/>
        <w:rPr>
          <w:lang w:val="sq-AL"/>
        </w:rPr>
      </w:pPr>
      <w:r w:rsidRPr="009F7D37">
        <w:rPr>
          <w:lang w:val="sq-AL"/>
        </w:rPr>
        <w:t>Përgjegjësitë e palëve</w:t>
      </w:r>
    </w:p>
    <w:p w:rsidR="005E179D" w:rsidRPr="00EE0E16" w:rsidRDefault="005E179D" w:rsidP="005E179D">
      <w:pPr>
        <w:pStyle w:val="Paragrafi"/>
        <w:rPr>
          <w:sz w:val="14"/>
          <w:lang w:val="sq-AL"/>
        </w:rPr>
      </w:pPr>
    </w:p>
    <w:p w:rsidR="005E179D" w:rsidRPr="009F7D37" w:rsidRDefault="005E179D" w:rsidP="005E179D">
      <w:pPr>
        <w:pStyle w:val="Paragrafi"/>
        <w:rPr>
          <w:lang w:val="sq-AL"/>
        </w:rPr>
      </w:pPr>
      <w:r w:rsidRPr="009F7D37">
        <w:rPr>
          <w:lang w:val="sq-AL"/>
        </w:rPr>
        <w:t>9.1 Palët përgjigjen për mosrespektimin e kushteve të kësaj kontrate.</w:t>
      </w:r>
    </w:p>
    <w:p w:rsidR="005E179D" w:rsidRPr="009F7D37" w:rsidRDefault="005E179D" w:rsidP="005E179D">
      <w:pPr>
        <w:pStyle w:val="Paragrafi"/>
        <w:rPr>
          <w:lang w:val="sq-AL"/>
        </w:rPr>
      </w:pPr>
      <w:r w:rsidRPr="009F7D37">
        <w:rPr>
          <w:lang w:val="sq-AL"/>
        </w:rPr>
        <w:t>9.2 Në zbatim të akteve ligjore dhe nënligjore në fuqi, në përfundim të investimit, p</w:t>
      </w:r>
      <w:r>
        <w:rPr>
          <w:lang w:val="sq-AL"/>
        </w:rPr>
        <w:t>as relacionit të paraqitur nga Qiramarrësi</w:t>
      </w:r>
      <w:r w:rsidRPr="009F7D37">
        <w:rPr>
          <w:lang w:val="sq-AL"/>
        </w:rPr>
        <w:t>, sipas  pikave 5.4, 5.5 dhe 5.6 të kësaj kontrate, palët janë të detyruar të bëjnë akte rakordimi të përbashkëta ndërmjet administratorit të pasurisë, Ministrisë së Bujqë</w:t>
      </w:r>
      <w:r>
        <w:rPr>
          <w:lang w:val="sq-AL"/>
        </w:rPr>
        <w:t>sisë dhe Zhvillimit Rural, dhe Qiramarrësit</w:t>
      </w:r>
      <w:r w:rsidRPr="009F7D37">
        <w:rPr>
          <w:lang w:val="sq-AL"/>
        </w:rPr>
        <w:t>, për nivelin e investim</w:t>
      </w:r>
      <w:r>
        <w:rPr>
          <w:lang w:val="sq-AL"/>
        </w:rPr>
        <w:t>eve dhe punësimit të realizuara</w:t>
      </w:r>
      <w:r w:rsidRPr="009F7D37">
        <w:rPr>
          <w:lang w:val="sq-AL"/>
        </w:rPr>
        <w:t xml:space="preserve"> sipas vlerave të paraqitura në pasqyrat financiare të shoqërisë</w:t>
      </w:r>
      <w:r>
        <w:rPr>
          <w:lang w:val="sq-AL"/>
        </w:rPr>
        <w:t>,</w:t>
      </w:r>
      <w:r w:rsidRPr="009F7D37">
        <w:rPr>
          <w:lang w:val="sq-AL"/>
        </w:rPr>
        <w:t xml:space="preserve"> shoqëruar me relacionin përkatës</w:t>
      </w:r>
      <w:r>
        <w:rPr>
          <w:lang w:val="sq-AL"/>
        </w:rPr>
        <w:t>,</w:t>
      </w:r>
      <w:r w:rsidRPr="009F7D37">
        <w:rPr>
          <w:lang w:val="sq-AL"/>
        </w:rPr>
        <w:t xml:space="preserve"> të hartuar nga eksperti kontabël i miratuar.</w:t>
      </w:r>
    </w:p>
    <w:p w:rsidR="005E179D" w:rsidRPr="009F7D37" w:rsidRDefault="005E179D" w:rsidP="005E179D">
      <w:pPr>
        <w:pStyle w:val="Paragrafi"/>
        <w:rPr>
          <w:lang w:val="sq-AL"/>
        </w:rPr>
      </w:pPr>
      <w:r>
        <w:rPr>
          <w:lang w:val="sq-AL"/>
        </w:rPr>
        <w:t>9.3 Palët, Qiramarrësi dhe Ministria e</w:t>
      </w:r>
      <w:r w:rsidRPr="009F7D37">
        <w:rPr>
          <w:lang w:val="sq-AL"/>
        </w:rPr>
        <w:t xml:space="preserve"> </w:t>
      </w:r>
      <w:r>
        <w:rPr>
          <w:lang w:val="sq-AL"/>
        </w:rPr>
        <w:t>Bujqësisë dhe Zhvillimit Rural,</w:t>
      </w:r>
      <w:r w:rsidRPr="009F7D37">
        <w:rPr>
          <w:lang w:val="sq-AL"/>
        </w:rPr>
        <w:t xml:space="preserve"> janë të detyruar</w:t>
      </w:r>
      <w:r>
        <w:rPr>
          <w:lang w:val="sq-AL"/>
        </w:rPr>
        <w:t>a</w:t>
      </w:r>
      <w:r w:rsidRPr="009F7D37">
        <w:rPr>
          <w:lang w:val="sq-AL"/>
        </w:rPr>
        <w:t xml:space="preserve"> që çdo vit të bëjnë akte rakordimi të përbashkëta për realizimin e kushteve të kontratës, në nivelin e punësimit, në nivelin e investimit dhe shlyerjen e penaliteteve ose gjobave (në raste</w:t>
      </w:r>
      <w:r>
        <w:rPr>
          <w:lang w:val="sq-AL"/>
        </w:rPr>
        <w:t>t kur ka të tilla) të vendosura</w:t>
      </w:r>
      <w:r w:rsidRPr="009F7D37">
        <w:rPr>
          <w:lang w:val="sq-AL"/>
        </w:rPr>
        <w:t xml:space="preserve"> sipas neneve të kësaj kontrate. </w:t>
      </w:r>
    </w:p>
    <w:p w:rsidR="005E179D" w:rsidRPr="009F7D37" w:rsidRDefault="005E179D" w:rsidP="005E179D">
      <w:pPr>
        <w:pStyle w:val="Paragrafi"/>
        <w:rPr>
          <w:lang w:val="sq-AL"/>
        </w:rPr>
      </w:pPr>
      <w:r w:rsidRPr="009F7D37">
        <w:rPr>
          <w:lang w:val="sq-AL"/>
        </w:rPr>
        <w:t>9.4 Me “Forcë Madhore” do të kuptohet një ngjarje që është jashtë kontrollit të palëve, si tërmetet, përmbytjet, lufta. Në këto raste</w:t>
      </w:r>
      <w:r>
        <w:rPr>
          <w:lang w:val="sq-AL"/>
        </w:rPr>
        <w:t>,</w:t>
      </w:r>
      <w:r w:rsidRPr="009F7D37">
        <w:rPr>
          <w:lang w:val="sq-AL"/>
        </w:rPr>
        <w:t xml:space="preserve"> palët janë të detyruara të njoftojnë njëra</w:t>
      </w:r>
      <w:r>
        <w:rPr>
          <w:lang w:val="sq-AL"/>
        </w:rPr>
        <w:t>-</w:t>
      </w:r>
      <w:r w:rsidRPr="009F7D37">
        <w:rPr>
          <w:lang w:val="sq-AL"/>
        </w:rPr>
        <w:t>tjetrën me shkrim. Koha e parashikuar për plotësimin e detyrimeve do të zgjatet për aq kohë sa do të vazhdojnë këto rrethana.</w:t>
      </w:r>
    </w:p>
    <w:p w:rsidR="005E179D" w:rsidRPr="009F7D37" w:rsidRDefault="005E179D" w:rsidP="005E179D">
      <w:pPr>
        <w:pStyle w:val="Paragrafi"/>
        <w:rPr>
          <w:lang w:val="sq-AL"/>
        </w:rPr>
      </w:pPr>
      <w:r>
        <w:rPr>
          <w:lang w:val="sq-AL"/>
        </w:rPr>
        <w:t>9.5 Qiramarrësi</w:t>
      </w:r>
      <w:r w:rsidRPr="009F7D37">
        <w:rPr>
          <w:lang w:val="sq-AL"/>
        </w:rPr>
        <w:t xml:space="preserve"> përjashtohet nga detyrimet për kohën e vazhdimit të Forcës Madhor</w:t>
      </w:r>
      <w:r>
        <w:rPr>
          <w:lang w:val="sq-AL"/>
        </w:rPr>
        <w:t>e dhe mos</w:t>
      </w:r>
      <w:r w:rsidRPr="009F7D37">
        <w:rPr>
          <w:lang w:val="sq-AL"/>
        </w:rPr>
        <w:t>kryerjes së aktivitetit për këtë shkak. Kjo periudhe do të përcaktohet me marrëveshje midis palëve.</w:t>
      </w:r>
    </w:p>
    <w:p w:rsidR="005E179D" w:rsidRPr="009F7D37" w:rsidRDefault="005E179D" w:rsidP="005E179D">
      <w:pPr>
        <w:pStyle w:val="Paragrafi"/>
        <w:rPr>
          <w:lang w:val="sq-AL"/>
        </w:rPr>
      </w:pPr>
    </w:p>
    <w:p w:rsidR="005E179D" w:rsidRDefault="005E179D" w:rsidP="005E179D">
      <w:pPr>
        <w:pStyle w:val="NeniNr"/>
        <w:keepNext w:val="0"/>
        <w:rPr>
          <w:lang w:val="sq-AL"/>
        </w:rPr>
      </w:pPr>
    </w:p>
    <w:p w:rsidR="005E179D" w:rsidRDefault="005E179D" w:rsidP="005E179D">
      <w:pPr>
        <w:pStyle w:val="NeniNr"/>
        <w:keepNext w:val="0"/>
        <w:rPr>
          <w:lang w:val="sq-AL"/>
        </w:rPr>
      </w:pPr>
    </w:p>
    <w:p w:rsidR="005E179D" w:rsidRDefault="005E179D" w:rsidP="005E179D">
      <w:pPr>
        <w:pStyle w:val="NeniNr"/>
        <w:keepNext w:val="0"/>
        <w:rPr>
          <w:lang w:val="sq-AL"/>
        </w:rPr>
      </w:pPr>
    </w:p>
    <w:p w:rsidR="005E179D" w:rsidRPr="009F7D37" w:rsidRDefault="005E179D" w:rsidP="005E179D">
      <w:pPr>
        <w:pStyle w:val="NeniNr"/>
        <w:keepNext w:val="0"/>
        <w:rPr>
          <w:lang w:val="sq-AL"/>
        </w:rPr>
      </w:pPr>
      <w:r w:rsidRPr="009F7D37">
        <w:rPr>
          <w:lang w:val="sq-AL"/>
        </w:rPr>
        <w:t>Neni  10</w:t>
      </w:r>
    </w:p>
    <w:p w:rsidR="005E179D" w:rsidRPr="009F7D37" w:rsidRDefault="005E179D" w:rsidP="005E179D">
      <w:pPr>
        <w:pStyle w:val="NeniTitull"/>
        <w:keepNext w:val="0"/>
        <w:rPr>
          <w:lang w:val="sq-AL"/>
        </w:rPr>
      </w:pPr>
      <w:r w:rsidRPr="009F7D37">
        <w:rPr>
          <w:lang w:val="sq-AL"/>
        </w:rPr>
        <w:t>Dispozitat e fundit</w:t>
      </w:r>
    </w:p>
    <w:p w:rsidR="005E179D" w:rsidRPr="00EE0E16" w:rsidRDefault="005E179D" w:rsidP="005E179D">
      <w:pPr>
        <w:pStyle w:val="Paragrafi"/>
        <w:jc w:val="center"/>
        <w:rPr>
          <w:sz w:val="14"/>
          <w:lang w:val="sq-AL"/>
        </w:rPr>
      </w:pPr>
    </w:p>
    <w:p w:rsidR="005E179D" w:rsidRPr="009F7D37" w:rsidRDefault="005E179D" w:rsidP="005E179D">
      <w:pPr>
        <w:pStyle w:val="Paragrafi"/>
        <w:rPr>
          <w:lang w:val="sq-AL"/>
        </w:rPr>
      </w:pPr>
      <w:r w:rsidRPr="009F7D37">
        <w:rPr>
          <w:lang w:val="sq-AL"/>
        </w:rPr>
        <w:t xml:space="preserve"> </w:t>
      </w:r>
      <w:r>
        <w:rPr>
          <w:lang w:val="sq-AL"/>
        </w:rPr>
        <w:t xml:space="preserve">10.1 </w:t>
      </w:r>
      <w:r w:rsidRPr="009F7D37">
        <w:rPr>
          <w:lang w:val="sq-AL"/>
        </w:rPr>
        <w:t>Për gjithçka që nuk është shprehur posaçërish</w:t>
      </w:r>
      <w:r>
        <w:rPr>
          <w:lang w:val="sq-AL"/>
        </w:rPr>
        <w:t>t në këtë kontratë, palët do t’u</w:t>
      </w:r>
      <w:r w:rsidRPr="009F7D37">
        <w:rPr>
          <w:lang w:val="sq-AL"/>
        </w:rPr>
        <w:t xml:space="preserve"> referohen dispozitave të Kodit Civil në fuqi.</w:t>
      </w:r>
    </w:p>
    <w:p w:rsidR="005E179D" w:rsidRPr="009F7D37" w:rsidRDefault="005E179D" w:rsidP="005E179D">
      <w:pPr>
        <w:pStyle w:val="Paragrafi"/>
        <w:rPr>
          <w:lang w:val="sq-AL"/>
        </w:rPr>
      </w:pPr>
      <w:r w:rsidRPr="009F7D37">
        <w:rPr>
          <w:lang w:val="sq-AL"/>
        </w:rPr>
        <w:lastRenderedPageBreak/>
        <w:t xml:space="preserve"> </w:t>
      </w:r>
      <w:r>
        <w:rPr>
          <w:lang w:val="sq-AL"/>
        </w:rPr>
        <w:t xml:space="preserve">10.2 </w:t>
      </w:r>
      <w:r w:rsidRPr="009F7D37">
        <w:rPr>
          <w:lang w:val="sq-AL"/>
        </w:rPr>
        <w:t>Pj</w:t>
      </w:r>
      <w:r>
        <w:rPr>
          <w:lang w:val="sq-AL"/>
        </w:rPr>
        <w:t>esë të kësaj kontrate janë plan</w:t>
      </w:r>
      <w:r w:rsidRPr="009F7D37">
        <w:rPr>
          <w:lang w:val="sq-AL"/>
        </w:rPr>
        <w:t>biznesi i paraqitur para komisi</w:t>
      </w:r>
      <w:r>
        <w:rPr>
          <w:lang w:val="sq-AL"/>
        </w:rPr>
        <w:t>onit të konkurrimit dhe procesverbali i marrjes në dorëzim</w:t>
      </w:r>
      <w:r w:rsidRPr="009F7D37">
        <w:rPr>
          <w:lang w:val="sq-AL"/>
        </w:rPr>
        <w:t xml:space="preserve"> të objektit, sipas kontratës së qirasë.</w:t>
      </w:r>
    </w:p>
    <w:p w:rsidR="005E179D" w:rsidRPr="009F7D37" w:rsidRDefault="005E179D" w:rsidP="005E179D">
      <w:pPr>
        <w:pStyle w:val="Paragrafi"/>
        <w:rPr>
          <w:lang w:val="sq-AL"/>
        </w:rPr>
      </w:pPr>
      <w:r w:rsidRPr="009F7D37">
        <w:rPr>
          <w:lang w:val="sq-AL"/>
        </w:rPr>
        <w:t xml:space="preserve"> </w:t>
      </w:r>
      <w:r>
        <w:rPr>
          <w:lang w:val="sq-AL"/>
        </w:rPr>
        <w:t xml:space="preserve">10.3 </w:t>
      </w:r>
      <w:r w:rsidRPr="009F7D37">
        <w:rPr>
          <w:lang w:val="sq-AL"/>
        </w:rPr>
        <w:t>Mosmarrëveshjet që mund të lindin mes palëve gjatë zbatimit të kësaj kontrate do të zgjidhen me mirëkuptim dhe në rast se kjo është e pamundur, palët kanë të drejtë t’i drejtohen Gjykatës së Rrethit Gjyqësor Tiranë.</w:t>
      </w:r>
    </w:p>
    <w:p w:rsidR="005E179D" w:rsidRPr="009F7D37" w:rsidRDefault="005E179D" w:rsidP="005E179D">
      <w:pPr>
        <w:pStyle w:val="Paragrafi"/>
        <w:rPr>
          <w:lang w:val="sq-AL"/>
        </w:rPr>
      </w:pPr>
    </w:p>
    <w:p w:rsidR="005E179D" w:rsidRDefault="005E179D" w:rsidP="005E179D">
      <w:pPr>
        <w:pStyle w:val="NeniNr"/>
        <w:keepNext w:val="0"/>
        <w:jc w:val="left"/>
        <w:rPr>
          <w:lang w:val="sq-AL"/>
        </w:rPr>
      </w:pPr>
    </w:p>
    <w:p w:rsidR="005E179D" w:rsidRDefault="005E179D" w:rsidP="005E179D">
      <w:pPr>
        <w:pStyle w:val="NeniNr"/>
        <w:keepNext w:val="0"/>
        <w:jc w:val="left"/>
        <w:rPr>
          <w:lang w:val="sq-AL"/>
        </w:rPr>
      </w:pPr>
    </w:p>
    <w:p w:rsidR="005E179D" w:rsidRDefault="005E179D" w:rsidP="005E179D">
      <w:pPr>
        <w:pStyle w:val="NeniNr"/>
        <w:keepNext w:val="0"/>
        <w:jc w:val="left"/>
        <w:rPr>
          <w:lang w:val="sq-AL"/>
        </w:rPr>
      </w:pPr>
    </w:p>
    <w:p w:rsidR="005E179D" w:rsidRDefault="005E179D" w:rsidP="005E179D">
      <w:pPr>
        <w:pStyle w:val="NeniNr"/>
        <w:keepNext w:val="0"/>
        <w:jc w:val="left"/>
        <w:rPr>
          <w:lang w:val="sq-AL"/>
        </w:rPr>
      </w:pPr>
    </w:p>
    <w:p w:rsidR="005E179D" w:rsidRPr="009F7D37" w:rsidRDefault="005E179D" w:rsidP="005E179D">
      <w:pPr>
        <w:pStyle w:val="NeniNr"/>
        <w:keepNext w:val="0"/>
        <w:rPr>
          <w:lang w:val="sq-AL"/>
        </w:rPr>
      </w:pPr>
      <w:r w:rsidRPr="009F7D37">
        <w:rPr>
          <w:lang w:val="sq-AL"/>
        </w:rPr>
        <w:t>Neni 11</w:t>
      </w:r>
    </w:p>
    <w:p w:rsidR="005E179D" w:rsidRPr="00EE0E16" w:rsidRDefault="005E179D" w:rsidP="005E179D">
      <w:pPr>
        <w:pStyle w:val="Paragrafi"/>
        <w:jc w:val="left"/>
        <w:rPr>
          <w:sz w:val="14"/>
          <w:lang w:val="sq-AL"/>
        </w:rPr>
      </w:pPr>
    </w:p>
    <w:p w:rsidR="005E179D" w:rsidRPr="009F7D37" w:rsidRDefault="005E179D" w:rsidP="005E179D">
      <w:pPr>
        <w:pStyle w:val="Paragrafi"/>
        <w:rPr>
          <w:lang w:val="sq-AL"/>
        </w:rPr>
      </w:pPr>
      <w:r w:rsidRPr="009F7D37">
        <w:rPr>
          <w:lang w:val="sq-AL"/>
        </w:rPr>
        <w:t xml:space="preserve">Brenda një muaji nga nënshkrimi i saj, kontrata duhet të regjistrohet në Zyrën e Regjistrimit të Pasurive të Paluajtshme. </w:t>
      </w:r>
    </w:p>
    <w:p w:rsidR="005E179D" w:rsidRDefault="005E179D" w:rsidP="005E179D">
      <w:pPr>
        <w:pStyle w:val="Paragrafi"/>
        <w:rPr>
          <w:lang w:val="sq-AL"/>
        </w:rPr>
      </w:pPr>
      <w:r w:rsidRPr="009F7D37">
        <w:rPr>
          <w:lang w:val="sq-AL"/>
        </w:rPr>
        <w:t>Kjo kontratë është formuluar në</w:t>
      </w:r>
      <w:r>
        <w:rPr>
          <w:lang w:val="sq-AL"/>
        </w:rPr>
        <w:t xml:space="preserve"> shtatë kopje origjinale. Pasi i</w:t>
      </w:r>
      <w:r w:rsidRPr="009F7D37">
        <w:rPr>
          <w:lang w:val="sq-AL"/>
        </w:rPr>
        <w:t>u lexua palëve, u kuptua, u pranua prej tyre, si dhe u nënshkrua para meje me vullnetin e tyre të plotë e të lirë. Ndërsa, unë no</w:t>
      </w:r>
      <w:r>
        <w:rPr>
          <w:lang w:val="sq-AL"/>
        </w:rPr>
        <w:t>ter ________________, në bazë të</w:t>
      </w:r>
      <w:r w:rsidRPr="009F7D37">
        <w:rPr>
          <w:lang w:val="sq-AL"/>
        </w:rPr>
        <w:t xml:space="preserve"> nenit 801 e vijim të Kodit Civil, e vërtetoj atë si të rregullt. </w:t>
      </w:r>
    </w:p>
    <w:p w:rsidR="005E179D" w:rsidRPr="009F7D37" w:rsidRDefault="005E179D" w:rsidP="005E179D">
      <w:pPr>
        <w:pStyle w:val="Paragrafi"/>
        <w:jc w:val="left"/>
        <w:rPr>
          <w:lang w:val="sq-AL"/>
        </w:rPr>
      </w:pPr>
    </w:p>
    <w:p w:rsidR="005E179D" w:rsidRPr="009F7D37" w:rsidRDefault="005E179D" w:rsidP="005E179D">
      <w:pPr>
        <w:pStyle w:val="Paragrafi"/>
        <w:ind w:firstLine="0"/>
        <w:jc w:val="left"/>
        <w:rPr>
          <w:lang w:val="sq-AL"/>
        </w:rPr>
      </w:pPr>
      <w:r w:rsidRPr="009F7D37">
        <w:rPr>
          <w:lang w:val="sq-AL"/>
        </w:rPr>
        <w:t>QIRADHËNËSI</w:t>
      </w:r>
    </w:p>
    <w:p w:rsidR="005E179D" w:rsidRPr="009F7D37" w:rsidRDefault="005E179D" w:rsidP="005E179D">
      <w:pPr>
        <w:pStyle w:val="Paragrafi"/>
        <w:ind w:firstLine="0"/>
        <w:jc w:val="left"/>
        <w:rPr>
          <w:lang w:val="sq-AL"/>
        </w:rPr>
      </w:pPr>
      <w:r w:rsidRPr="009F7D37">
        <w:rPr>
          <w:lang w:val="sq-AL"/>
        </w:rPr>
        <w:t>Ministria e  Financave dhe Ekonomisë</w:t>
      </w:r>
    </w:p>
    <w:p w:rsidR="005E179D" w:rsidRDefault="005E179D" w:rsidP="005E179D">
      <w:pPr>
        <w:pStyle w:val="Paragrafi"/>
        <w:jc w:val="left"/>
        <w:rPr>
          <w:lang w:val="sq-AL"/>
        </w:rPr>
      </w:pPr>
      <w:r w:rsidRPr="009F7D37">
        <w:rPr>
          <w:lang w:val="sq-AL"/>
        </w:rPr>
        <w:t>Përfaqësuar nga</w:t>
      </w:r>
    </w:p>
    <w:p w:rsidR="005E179D" w:rsidRDefault="005E179D" w:rsidP="005E179D">
      <w:pPr>
        <w:pStyle w:val="Paragrafi"/>
        <w:jc w:val="left"/>
        <w:rPr>
          <w:lang w:val="sq-AL"/>
        </w:rPr>
      </w:pPr>
    </w:p>
    <w:p w:rsidR="005E179D" w:rsidRPr="009F7D37" w:rsidRDefault="005E179D" w:rsidP="005E179D">
      <w:pPr>
        <w:pStyle w:val="Paragrafi"/>
        <w:ind w:firstLine="0"/>
        <w:jc w:val="left"/>
        <w:rPr>
          <w:lang w:val="sq-AL"/>
        </w:rPr>
      </w:pPr>
      <w:r w:rsidRPr="009F7D37">
        <w:rPr>
          <w:lang w:val="sq-AL"/>
        </w:rPr>
        <w:t>QIRAMARRËSI</w:t>
      </w:r>
    </w:p>
    <w:p w:rsidR="005E179D" w:rsidRPr="009F7D37" w:rsidRDefault="005E179D" w:rsidP="005E179D">
      <w:pPr>
        <w:pStyle w:val="Paragrafi"/>
        <w:ind w:firstLine="0"/>
        <w:jc w:val="left"/>
        <w:rPr>
          <w:lang w:val="sq-AL"/>
        </w:rPr>
      </w:pPr>
      <w:r w:rsidRPr="009F7D37">
        <w:rPr>
          <w:lang w:val="sq-AL"/>
        </w:rPr>
        <w:t>Shoqëria “Naim Tragaj Group” sh.p.k</w:t>
      </w:r>
    </w:p>
    <w:p w:rsidR="005E179D" w:rsidRDefault="005E179D" w:rsidP="005E179D">
      <w:pPr>
        <w:pStyle w:val="Paragrafi"/>
        <w:ind w:firstLine="0"/>
        <w:jc w:val="left"/>
        <w:rPr>
          <w:lang w:val="sq-AL"/>
        </w:rPr>
      </w:pPr>
      <w:r w:rsidRPr="009F7D37">
        <w:rPr>
          <w:lang w:val="sq-AL"/>
        </w:rPr>
        <w:t>Përfaqësuar nga</w:t>
      </w:r>
    </w:p>
    <w:p w:rsidR="005E179D" w:rsidRDefault="005E179D" w:rsidP="005E179D">
      <w:pPr>
        <w:pStyle w:val="Paragrafi"/>
        <w:ind w:firstLine="0"/>
        <w:jc w:val="left"/>
        <w:rPr>
          <w:lang w:val="sq-AL"/>
        </w:rPr>
        <w:sectPr w:rsidR="005E179D" w:rsidSect="005E179D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5E179D" w:rsidRDefault="005E179D" w:rsidP="005E179D">
      <w:pPr>
        <w:pStyle w:val="Paragrafi"/>
        <w:ind w:firstLine="0"/>
        <w:jc w:val="left"/>
        <w:rPr>
          <w:lang w:val="sq-AL"/>
        </w:rPr>
      </w:pPr>
    </w:p>
    <w:p w:rsidR="005E179D" w:rsidRDefault="005E179D" w:rsidP="005E179D">
      <w:pPr>
        <w:pStyle w:val="Paragrafi"/>
        <w:ind w:firstLine="0"/>
        <w:jc w:val="left"/>
        <w:rPr>
          <w:lang w:val="sq-AL"/>
        </w:rPr>
      </w:pPr>
    </w:p>
    <w:p w:rsidR="005E179D" w:rsidRDefault="005E179D" w:rsidP="005E179D">
      <w:pPr>
        <w:pStyle w:val="Paragrafi"/>
        <w:ind w:firstLine="0"/>
        <w:jc w:val="left"/>
        <w:rPr>
          <w:lang w:val="sq-AL"/>
        </w:rPr>
      </w:pPr>
      <w:r>
        <w:rPr>
          <w:noProof/>
        </w:rPr>
        <w:lastRenderedPageBreak/>
        <w:drawing>
          <wp:inline distT="0" distB="0" distL="0" distR="0" wp14:anchorId="6F32872F" wp14:editId="0079141C">
            <wp:extent cx="5651417" cy="8100204"/>
            <wp:effectExtent l="38100" t="19050" r="25483" b="15096"/>
            <wp:docPr id="7" name="Picture 6" descr="genplan i pasuri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plan i pasurise.jpg"/>
                    <pic:cNvPicPr/>
                  </pic:nvPicPr>
                  <pic:blipFill>
                    <a:blip r:embed="rId4" cstate="print">
                      <a:lum contrast="30000"/>
                    </a:blip>
                    <a:srcRect l="2506" t="4179" r="5212" b="2379"/>
                    <a:stretch>
                      <a:fillRect/>
                    </a:stretch>
                  </pic:blipFill>
                  <pic:spPr>
                    <a:xfrm>
                      <a:off x="0" y="0"/>
                      <a:ext cx="5651417" cy="810020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5E179D" w:rsidRDefault="005E179D" w:rsidP="005E179D">
      <w:pPr>
        <w:pStyle w:val="Paragrafi"/>
        <w:ind w:firstLine="0"/>
        <w:jc w:val="left"/>
        <w:rPr>
          <w:lang w:val="sq-AL"/>
        </w:rPr>
      </w:pPr>
    </w:p>
    <w:p w:rsidR="005E179D" w:rsidRDefault="005E179D" w:rsidP="005E179D">
      <w:pPr>
        <w:pStyle w:val="Paragrafi"/>
        <w:ind w:firstLine="0"/>
        <w:jc w:val="left"/>
        <w:rPr>
          <w:lang w:val="sq-AL"/>
        </w:rPr>
      </w:pPr>
    </w:p>
    <w:p w:rsidR="005E179D" w:rsidRDefault="005E179D" w:rsidP="005E179D">
      <w:pPr>
        <w:pStyle w:val="NeniTitull"/>
        <w:keepNext w:val="0"/>
        <w:rPr>
          <w:spacing w:val="-4"/>
          <w:lang w:val="sq-AL" w:eastAsia="en-GB"/>
        </w:rPr>
        <w:sectPr w:rsidR="005E179D" w:rsidSect="005E179D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bookmarkEnd w:id="0"/>
    <w:p w:rsidR="00416837" w:rsidRDefault="005E179D"/>
    <w:sectPr w:rsidR="00416837" w:rsidSect="005E17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E5D"/>
    <w:rsid w:val="00041E5D"/>
    <w:rsid w:val="000C3470"/>
    <w:rsid w:val="001A5586"/>
    <w:rsid w:val="00497763"/>
    <w:rsid w:val="005E179D"/>
    <w:rsid w:val="00F1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DEF9B9-BE21-465B-BD4B-AF75A612C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E179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E179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E179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E179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E179D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2455</Words>
  <Characters>13994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jonida qalliaj</dc:creator>
  <cp:keywords/>
  <dc:description/>
  <cp:lastModifiedBy>jonida qalliaj</cp:lastModifiedBy>
  <cp:revision>2</cp:revision>
  <cp:lastPrinted>2017-11-24T12:49:00Z</cp:lastPrinted>
  <dcterms:created xsi:type="dcterms:W3CDTF">2017-11-24T12:48:00Z</dcterms:created>
  <dcterms:modified xsi:type="dcterms:W3CDTF">2017-11-24T13:14:00Z</dcterms:modified>
</cp:coreProperties>
</file>