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055" w:rsidRPr="003E5272" w:rsidRDefault="008A6055" w:rsidP="008A6055">
      <w:pPr>
        <w:pStyle w:val="NeniTitull"/>
        <w:rPr>
          <w:spacing w:val="-4"/>
          <w:lang w:val="sq-AL"/>
        </w:rPr>
      </w:pPr>
      <w:bookmarkStart w:id="0" w:name="_Toc503173416"/>
      <w:r w:rsidRPr="003E5272">
        <w:rPr>
          <w:spacing w:val="-4"/>
          <w:lang w:val="sq-AL"/>
        </w:rPr>
        <w:t>VENDIM</w:t>
      </w:r>
      <w:bookmarkEnd w:id="0"/>
    </w:p>
    <w:p w:rsidR="008A6055" w:rsidRPr="003E5272" w:rsidRDefault="008A6055" w:rsidP="008A6055">
      <w:pPr>
        <w:pStyle w:val="NeniTitull"/>
        <w:rPr>
          <w:spacing w:val="-4"/>
          <w:lang w:val="sq-AL"/>
        </w:rPr>
      </w:pPr>
      <w:bookmarkStart w:id="1" w:name="_Toc503173417"/>
      <w:r w:rsidRPr="003E5272">
        <w:rPr>
          <w:spacing w:val="-4"/>
          <w:lang w:val="sq-AL"/>
        </w:rPr>
        <w:t>Nr. 803, datë 29.12.2017</w:t>
      </w:r>
      <w:bookmarkEnd w:id="1"/>
    </w:p>
    <w:p w:rsidR="008A6055" w:rsidRPr="003E5272" w:rsidRDefault="008A6055" w:rsidP="008A6055">
      <w:pPr>
        <w:pStyle w:val="Paragrafi"/>
        <w:rPr>
          <w:rStyle w:val="ParagrafiCharChar"/>
          <w:spacing w:val="-4"/>
          <w:sz w:val="12"/>
          <w:lang w:val="sq-AL"/>
        </w:rPr>
      </w:pPr>
    </w:p>
    <w:p w:rsidR="008A6055" w:rsidRDefault="008A6055" w:rsidP="008A6055">
      <w:pPr>
        <w:pStyle w:val="NeniTitull"/>
        <w:rPr>
          <w:rStyle w:val="ParagrafiCharChar"/>
          <w:spacing w:val="-4"/>
          <w:lang w:val="sq-AL"/>
        </w:rPr>
      </w:pPr>
      <w:bookmarkStart w:id="2" w:name="_Toc503173418"/>
      <w:r w:rsidRPr="003E5272">
        <w:rPr>
          <w:rStyle w:val="ParagrafiCharChar"/>
          <w:spacing w:val="-4"/>
          <w:lang w:val="sq-AL"/>
        </w:rPr>
        <w:t>PËR KOMPENSIMIN E FAMILJEVE TË FSHATRAVE ZALL-MËNER DHE BULÇESH, KOMUNA ZALL-BASTAR, QË PREKEN</w:t>
      </w:r>
      <w:bookmarkEnd w:id="2"/>
      <w:r w:rsidRPr="003E5272">
        <w:rPr>
          <w:rStyle w:val="ParagrafiCharChar"/>
          <w:spacing w:val="-4"/>
          <w:lang w:val="sq-AL"/>
        </w:rPr>
        <w:t xml:space="preserve"> </w:t>
      </w:r>
    </w:p>
    <w:p w:rsidR="008A6055" w:rsidRDefault="008A6055" w:rsidP="008A6055">
      <w:pPr>
        <w:pStyle w:val="NeniTitull"/>
        <w:rPr>
          <w:rStyle w:val="ParagrafiCharChar"/>
          <w:spacing w:val="-4"/>
          <w:lang w:val="sq-AL"/>
        </w:rPr>
      </w:pPr>
      <w:bookmarkStart w:id="3" w:name="_Toc503173419"/>
      <w:r w:rsidRPr="003E5272">
        <w:rPr>
          <w:rStyle w:val="ParagrafiCharChar"/>
          <w:spacing w:val="-4"/>
          <w:lang w:val="sq-AL"/>
        </w:rPr>
        <w:t>NGA NDËRTIMI I UJËMBLEDHËSIT</w:t>
      </w:r>
      <w:bookmarkEnd w:id="3"/>
      <w:r w:rsidRPr="003E5272">
        <w:rPr>
          <w:rStyle w:val="ParagrafiCharChar"/>
          <w:spacing w:val="-4"/>
          <w:lang w:val="sq-AL"/>
        </w:rPr>
        <w:t xml:space="preserve"> </w:t>
      </w:r>
    </w:p>
    <w:p w:rsidR="008A6055" w:rsidRPr="003E5272" w:rsidRDefault="008A6055" w:rsidP="008A6055">
      <w:pPr>
        <w:pStyle w:val="NeniTitull"/>
        <w:rPr>
          <w:rStyle w:val="ParagrafiCharChar"/>
          <w:spacing w:val="-4"/>
          <w:lang w:val="sq-AL"/>
        </w:rPr>
      </w:pPr>
      <w:bookmarkStart w:id="4" w:name="_Toc503173420"/>
      <w:r w:rsidRPr="003E5272">
        <w:rPr>
          <w:rStyle w:val="ParagrafiCharChar"/>
          <w:spacing w:val="-4"/>
          <w:lang w:val="sq-AL"/>
        </w:rPr>
        <w:t>TË BOVILLËS</w:t>
      </w:r>
      <w:bookmarkEnd w:id="4"/>
      <w:r w:rsidRPr="003E5272">
        <w:rPr>
          <w:rStyle w:val="ParagrafiCharChar"/>
          <w:spacing w:val="-4"/>
          <w:lang w:val="sq-AL"/>
        </w:rPr>
        <w:t xml:space="preserve"> </w:t>
      </w:r>
    </w:p>
    <w:p w:rsidR="008A6055" w:rsidRPr="003E5272" w:rsidRDefault="008A6055" w:rsidP="008A6055">
      <w:pPr>
        <w:pStyle w:val="NeniTitull"/>
        <w:rPr>
          <w:rStyle w:val="ParagrafiCharChar"/>
          <w:spacing w:val="-4"/>
          <w:sz w:val="12"/>
          <w:lang w:val="sq-AL"/>
        </w:rPr>
      </w:pPr>
    </w:p>
    <w:p w:rsidR="008A6055" w:rsidRPr="003E5272" w:rsidRDefault="008A6055" w:rsidP="008A6055">
      <w:pPr>
        <w:pStyle w:val="Paragrafi"/>
        <w:rPr>
          <w:spacing w:val="-4"/>
          <w:lang w:val="sq-AL"/>
        </w:rPr>
      </w:pPr>
      <w:r w:rsidRPr="003E5272">
        <w:rPr>
          <w:spacing w:val="-4"/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të ndryshuar, me propozimin e ministrit të Infrastrukturës dhe Energjisë, Këshilli i Ministrave</w:t>
      </w:r>
    </w:p>
    <w:p w:rsidR="008A6055" w:rsidRPr="003E5272" w:rsidRDefault="008A6055" w:rsidP="008A6055">
      <w:pPr>
        <w:pStyle w:val="Paragrafi"/>
        <w:rPr>
          <w:rStyle w:val="ParagrafiCharChar"/>
          <w:spacing w:val="-4"/>
          <w:sz w:val="12"/>
          <w:lang w:val="sq-AL"/>
        </w:rPr>
      </w:pPr>
    </w:p>
    <w:p w:rsidR="008A6055" w:rsidRPr="003E5272" w:rsidRDefault="008A6055" w:rsidP="008A6055">
      <w:pPr>
        <w:pStyle w:val="NeniNr"/>
        <w:rPr>
          <w:rStyle w:val="ParagrafiCharChar"/>
          <w:spacing w:val="-4"/>
          <w:lang w:val="sq-AL"/>
        </w:rPr>
      </w:pPr>
      <w:r w:rsidRPr="003E5272">
        <w:rPr>
          <w:rStyle w:val="ParagrafiCharChar"/>
          <w:spacing w:val="-4"/>
          <w:lang w:val="sq-AL"/>
        </w:rPr>
        <w:t>VENDOSI:</w:t>
      </w:r>
    </w:p>
    <w:p w:rsidR="008A6055" w:rsidRPr="003E5272" w:rsidRDefault="008A6055" w:rsidP="008A6055">
      <w:pPr>
        <w:pStyle w:val="Paragrafi"/>
        <w:rPr>
          <w:rStyle w:val="ParagrafiCharChar"/>
          <w:spacing w:val="-4"/>
          <w:sz w:val="12"/>
          <w:lang w:val="sq-AL"/>
        </w:rPr>
      </w:pPr>
    </w:p>
    <w:p w:rsidR="008A6055" w:rsidRPr="003E5272" w:rsidRDefault="008A6055" w:rsidP="008A6055">
      <w:pPr>
        <w:pStyle w:val="Paragrafi"/>
        <w:rPr>
          <w:spacing w:val="-4"/>
          <w:lang w:val="sq-AL"/>
        </w:rPr>
      </w:pPr>
      <w:r w:rsidRPr="003E5272">
        <w:rPr>
          <w:spacing w:val="-4"/>
          <w:lang w:val="sq-AL"/>
        </w:rPr>
        <w:t>1. Kompensimin e 80 familjeve të fshatrave Zall-Mëner dhe Bulçesh, komuna Zall-Bastar, të cilat preken nga ndërtimi i ujëmbledhësit të Bovillës, sipas parashikimeve të vendimit nr. 317, datë 19.6.1995, të Këshillit të Ministrave, “Për sistemimin me tokë bujqësore dhe truall ndërtimi të fshatrave Zall-Mëner, Bulçesh dhe Brurëz”, të ndryshuar.</w:t>
      </w:r>
    </w:p>
    <w:p w:rsidR="008A6055" w:rsidRPr="003E5272" w:rsidRDefault="008A6055" w:rsidP="00AC5F98">
      <w:pPr>
        <w:pStyle w:val="Paragrafi"/>
        <w:rPr>
          <w:spacing w:val="-4"/>
          <w:lang w:val="sq-AL"/>
        </w:rPr>
      </w:pPr>
      <w:bookmarkStart w:id="5" w:name="_GoBack"/>
      <w:bookmarkEnd w:id="5"/>
      <w:r w:rsidRPr="003E5272">
        <w:rPr>
          <w:spacing w:val="-4"/>
          <w:lang w:val="sq-AL"/>
        </w:rPr>
        <w:t>2. Familjet të kompensohen në vlerë të plotë, sipas masës përkatëse që paraqitet në listën që i bashkëlidhet këtij vendimi, për sipërfaqen 400 (katërqind) m</w:t>
      </w:r>
      <w:r w:rsidRPr="003E5272">
        <w:rPr>
          <w:spacing w:val="-4"/>
          <w:vertAlign w:val="superscript"/>
          <w:lang w:val="sq-AL"/>
        </w:rPr>
        <w:t>2</w:t>
      </w:r>
      <w:r w:rsidRPr="003E5272">
        <w:rPr>
          <w:spacing w:val="-4"/>
          <w:lang w:val="sq-AL"/>
        </w:rPr>
        <w:t xml:space="preserve"> për frymë, me vlerë të përgjithshme 82 611 200 (tetëdhjetë e dy milionë e gjashtëqind e njëmbëdhjetë mijë e dyqind) lekë.</w:t>
      </w:r>
    </w:p>
    <w:p w:rsidR="008A6055" w:rsidRPr="003E5272" w:rsidRDefault="008A6055" w:rsidP="008A6055">
      <w:pPr>
        <w:pStyle w:val="Paragrafi"/>
        <w:rPr>
          <w:spacing w:val="-4"/>
          <w:lang w:val="sq-AL"/>
        </w:rPr>
      </w:pPr>
      <w:r w:rsidRPr="003E5272">
        <w:rPr>
          <w:spacing w:val="-4"/>
          <w:lang w:val="sq-AL"/>
        </w:rPr>
        <w:t>3. Vlera e përgjithshme e kompensimit, prej 82 611 200 (tetëdhjetë e dy milionë e gjashtëqind e njëmbëdhjetë mijë e dyqind) lekësh, të përballohet nga fondi i shpronësimeve, miratuar në buxhetin e vitit 2017.</w:t>
      </w:r>
    </w:p>
    <w:p w:rsidR="008A6055" w:rsidRPr="003E5272" w:rsidRDefault="008A6055" w:rsidP="008A6055">
      <w:pPr>
        <w:pStyle w:val="Paragrafi"/>
        <w:rPr>
          <w:spacing w:val="-4"/>
          <w:lang w:val="sq-AL"/>
        </w:rPr>
      </w:pPr>
      <w:r w:rsidRPr="003E5272">
        <w:rPr>
          <w:spacing w:val="-4"/>
          <w:lang w:val="sq-AL"/>
        </w:rPr>
        <w:t>4. Shpenzimet procedurale, në vlerën 70 000 (shtatëdhjetë mijë) lekë, të përballohen nga buxheti i miratuar për Ministrinë e Infrastrukturës dhe Energjisë.</w:t>
      </w:r>
    </w:p>
    <w:p w:rsidR="008A6055" w:rsidRPr="003E5272" w:rsidRDefault="008A6055" w:rsidP="008A6055">
      <w:pPr>
        <w:pStyle w:val="Paragrafi"/>
        <w:rPr>
          <w:spacing w:val="-4"/>
          <w:lang w:val="sq-AL"/>
        </w:rPr>
      </w:pPr>
      <w:r w:rsidRPr="003E5272">
        <w:rPr>
          <w:spacing w:val="-4"/>
          <w:lang w:val="sq-AL"/>
        </w:rPr>
        <w:t>5. Ministria e Infrastrukturës dhe Energjisë, pas çeljes së fondit të përcaktuar në pikën 3, të kryejë likuidimet, në bazë të pikës 2, të këtij vendimi.</w:t>
      </w:r>
    </w:p>
    <w:p w:rsidR="008A6055" w:rsidRPr="003E5272" w:rsidRDefault="008A6055" w:rsidP="008A6055">
      <w:pPr>
        <w:pStyle w:val="Paragrafi"/>
        <w:rPr>
          <w:spacing w:val="-4"/>
          <w:lang w:val="sq-AL"/>
        </w:rPr>
      </w:pPr>
      <w:r w:rsidRPr="003E5272">
        <w:rPr>
          <w:spacing w:val="-4"/>
          <w:lang w:val="sq-AL"/>
        </w:rPr>
        <w:t>6. Ngarkohet Ministria e Infrastrukturës dhe Energjisë për zbatimin e këtij vendimi.</w:t>
      </w:r>
    </w:p>
    <w:p w:rsidR="008A6055" w:rsidRPr="003E5272" w:rsidRDefault="008A6055" w:rsidP="008A6055">
      <w:pPr>
        <w:pStyle w:val="Paragrafi"/>
        <w:rPr>
          <w:spacing w:val="-4"/>
          <w:lang w:val="sq-AL"/>
        </w:rPr>
      </w:pPr>
      <w:r w:rsidRPr="003E5272">
        <w:rPr>
          <w:spacing w:val="-4"/>
          <w:lang w:val="sq-AL"/>
        </w:rPr>
        <w:t>Ky vendim hyn në fuqi pas botimit në Fletoren Zyrtare.</w:t>
      </w:r>
    </w:p>
    <w:p w:rsidR="008A6055" w:rsidRPr="003E5272" w:rsidRDefault="008A6055" w:rsidP="008A6055">
      <w:pPr>
        <w:pStyle w:val="Paragrafi"/>
        <w:rPr>
          <w:spacing w:val="-4"/>
          <w:sz w:val="14"/>
          <w:lang w:val="sq-AL"/>
        </w:rPr>
      </w:pPr>
    </w:p>
    <w:p w:rsidR="008A6055" w:rsidRPr="003E5272" w:rsidRDefault="008A6055" w:rsidP="008A6055">
      <w:pPr>
        <w:pStyle w:val="Paragrafi"/>
        <w:jc w:val="right"/>
        <w:rPr>
          <w:spacing w:val="-4"/>
          <w:lang w:val="sq-AL"/>
        </w:rPr>
      </w:pPr>
      <w:r w:rsidRPr="003E5272">
        <w:rPr>
          <w:spacing w:val="-4"/>
          <w:lang w:val="sq-AL"/>
        </w:rPr>
        <w:t>KRYEMINISTRI</w:t>
      </w:r>
    </w:p>
    <w:p w:rsidR="008A6055" w:rsidRPr="003E5272" w:rsidRDefault="008A6055" w:rsidP="008A6055">
      <w:pPr>
        <w:pStyle w:val="Paragrafi"/>
        <w:jc w:val="right"/>
        <w:rPr>
          <w:b/>
          <w:spacing w:val="-4"/>
          <w:lang w:val="sq-AL"/>
        </w:rPr>
      </w:pPr>
      <w:r w:rsidRPr="003E5272">
        <w:rPr>
          <w:b/>
          <w:spacing w:val="-4"/>
          <w:lang w:val="sq-AL"/>
        </w:rPr>
        <w:t>Edi Rama</w:t>
      </w:r>
    </w:p>
    <w:p w:rsidR="008A6055" w:rsidRPr="003E5272" w:rsidRDefault="008A6055" w:rsidP="008A6055">
      <w:pPr>
        <w:pStyle w:val="Paragrafi"/>
        <w:rPr>
          <w:b/>
          <w:spacing w:val="-4"/>
          <w:lang w:val="sq-AL"/>
        </w:rPr>
      </w:pPr>
    </w:p>
    <w:p w:rsidR="008A6055" w:rsidRDefault="008A6055" w:rsidP="008A6055">
      <w:pPr>
        <w:pStyle w:val="Paragrafi"/>
        <w:ind w:firstLine="0"/>
        <w:rPr>
          <w:b/>
          <w:lang w:val="sq-AL"/>
        </w:rPr>
        <w:sectPr w:rsidR="008A6055" w:rsidSect="008A6055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A6055" w:rsidRDefault="008A6055" w:rsidP="008A6055">
      <w:pPr>
        <w:pStyle w:val="Paragrafi"/>
        <w:ind w:firstLine="0"/>
        <w:rPr>
          <w:b/>
          <w:lang w:val="sq-AL"/>
        </w:rPr>
        <w:sectPr w:rsidR="008A605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A6055" w:rsidRPr="00DC3E05" w:rsidRDefault="008A6055" w:rsidP="008A6055">
      <w:pPr>
        <w:pStyle w:val="Paragrafi"/>
        <w:rPr>
          <w:sz w:val="21"/>
          <w:szCs w:val="21"/>
          <w:lang w:val="sq-AL"/>
        </w:rPr>
      </w:pPr>
      <w:r w:rsidRPr="00DC3E05">
        <w:rPr>
          <w:sz w:val="21"/>
          <w:szCs w:val="21"/>
          <w:lang w:val="sq-AL"/>
        </w:rPr>
        <w:lastRenderedPageBreak/>
        <w:t>REPUBLIKA E SHQIPËRISË</w:t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</w:p>
    <w:p w:rsidR="008A6055" w:rsidRPr="00DC3E05" w:rsidRDefault="008A6055" w:rsidP="008A6055">
      <w:pPr>
        <w:pStyle w:val="Paragrafi"/>
        <w:rPr>
          <w:sz w:val="21"/>
          <w:szCs w:val="21"/>
          <w:lang w:val="sq-AL"/>
        </w:rPr>
      </w:pPr>
      <w:r w:rsidRPr="00DC3E05">
        <w:rPr>
          <w:sz w:val="21"/>
          <w:szCs w:val="21"/>
          <w:lang w:val="sq-AL"/>
        </w:rPr>
        <w:t>MINISTRIA E TRANSPORTIT DHE INFRASTRUKTURËS</w:t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</w:p>
    <w:p w:rsidR="008A6055" w:rsidRPr="00DC3E05" w:rsidRDefault="008A6055" w:rsidP="008A6055">
      <w:pPr>
        <w:pStyle w:val="Paragrafi"/>
        <w:rPr>
          <w:sz w:val="21"/>
          <w:szCs w:val="21"/>
          <w:lang w:val="sq-AL"/>
        </w:rPr>
      </w:pPr>
      <w:r w:rsidRPr="00DC3E05">
        <w:rPr>
          <w:sz w:val="21"/>
          <w:szCs w:val="21"/>
          <w:lang w:val="sq-AL"/>
        </w:rPr>
        <w:t>AUTORITETI RRUGOR SHQIPTAR</w:t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</w:p>
    <w:p w:rsidR="008A6055" w:rsidRPr="00DC3E05" w:rsidRDefault="008A6055" w:rsidP="008A6055">
      <w:pPr>
        <w:pStyle w:val="Paragrafi"/>
        <w:rPr>
          <w:sz w:val="21"/>
          <w:szCs w:val="21"/>
          <w:lang w:val="sq-AL"/>
        </w:rPr>
      </w:pPr>
      <w:r w:rsidRPr="00DC3E05">
        <w:rPr>
          <w:sz w:val="21"/>
          <w:szCs w:val="21"/>
          <w:lang w:val="sq-AL"/>
        </w:rPr>
        <w:t>SEKTORI I SHPRONËSIMEVE</w:t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  <w:r w:rsidRPr="00DC3E05">
        <w:rPr>
          <w:sz w:val="21"/>
          <w:szCs w:val="21"/>
          <w:lang w:val="sq-AL"/>
        </w:rPr>
        <w:tab/>
      </w:r>
    </w:p>
    <w:p w:rsidR="008A6055" w:rsidRPr="004A7117" w:rsidRDefault="008A6055" w:rsidP="008A6055">
      <w:pPr>
        <w:pStyle w:val="Paragrafi"/>
        <w:rPr>
          <w:b/>
          <w:sz w:val="12"/>
          <w:szCs w:val="21"/>
          <w:lang w:val="sq-AL"/>
        </w:rPr>
      </w:pPr>
    </w:p>
    <w:p w:rsidR="008A6055" w:rsidRPr="00DC3E05" w:rsidRDefault="008A6055" w:rsidP="008A6055">
      <w:pPr>
        <w:pStyle w:val="NeniNr"/>
        <w:rPr>
          <w:sz w:val="21"/>
          <w:szCs w:val="21"/>
          <w:lang w:val="sq-AL"/>
        </w:rPr>
      </w:pPr>
      <w:r w:rsidRPr="00DC3E05">
        <w:rPr>
          <w:sz w:val="21"/>
          <w:szCs w:val="21"/>
          <w:lang w:val="sq-AL"/>
        </w:rPr>
        <w:t>LISTA E EMËRORE E</w:t>
      </w:r>
      <w:r>
        <w:rPr>
          <w:sz w:val="21"/>
          <w:szCs w:val="21"/>
          <w:lang w:val="sq-AL"/>
        </w:rPr>
        <w:t xml:space="preserve"> KRYEFAMILJARËVE TË FSHATIT BUL</w:t>
      </w:r>
      <w:r w:rsidRPr="00DC3E05">
        <w:rPr>
          <w:sz w:val="21"/>
          <w:szCs w:val="21"/>
          <w:lang w:val="sq-AL"/>
        </w:rPr>
        <w:t>ÇESH</w:t>
      </w:r>
    </w:p>
    <w:p w:rsidR="008A6055" w:rsidRPr="004A7117" w:rsidRDefault="008A6055" w:rsidP="008A6055">
      <w:pPr>
        <w:pStyle w:val="Paragrafi"/>
        <w:rPr>
          <w:b/>
          <w:sz w:val="16"/>
          <w:lang w:val="sq-AL"/>
        </w:rPr>
      </w:pPr>
      <w:r w:rsidRPr="006B73DE">
        <w:rPr>
          <w:b/>
          <w:lang w:val="sq-AL"/>
        </w:rPr>
        <w:tab/>
      </w:r>
      <w:r w:rsidRPr="006B73DE">
        <w:rPr>
          <w:b/>
          <w:lang w:val="sq-AL"/>
        </w:rPr>
        <w:tab/>
      </w:r>
      <w:r w:rsidRPr="006B73DE">
        <w:rPr>
          <w:b/>
          <w:lang w:val="sq-AL"/>
        </w:rPr>
        <w:tab/>
      </w:r>
    </w:p>
    <w:tbl>
      <w:tblPr>
        <w:tblW w:w="4854" w:type="pct"/>
        <w:jc w:val="center"/>
        <w:tblLook w:val="04A0" w:firstRow="1" w:lastRow="0" w:firstColumn="1" w:lastColumn="0" w:noHBand="0" w:noVBand="1"/>
      </w:tblPr>
      <w:tblGrid>
        <w:gridCol w:w="448"/>
        <w:gridCol w:w="1711"/>
        <w:gridCol w:w="1493"/>
        <w:gridCol w:w="1221"/>
        <w:gridCol w:w="1762"/>
        <w:gridCol w:w="1221"/>
        <w:gridCol w:w="1440"/>
      </w:tblGrid>
      <w:tr w:rsidR="008A6055" w:rsidRPr="006B73DE" w:rsidTr="00710EC1">
        <w:trPr>
          <w:trHeight w:val="139"/>
          <w:jc w:val="center"/>
        </w:trPr>
        <w:tc>
          <w:tcPr>
            <w:tcW w:w="221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1730" w:type="pct"/>
            <w:gridSpan w:val="2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Pronari</w:t>
            </w:r>
          </w:p>
        </w:tc>
        <w:tc>
          <w:tcPr>
            <w:tcW w:w="660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Nr. 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i f</w:t>
            </w: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rymëve</w:t>
            </w:r>
          </w:p>
        </w:tc>
        <w:tc>
          <w:tcPr>
            <w:tcW w:w="951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Sipërfaqja që shpronësohet (m</w:t>
            </w:r>
            <w:r w:rsidRPr="00DC3E05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660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Çmimi (lekë/m</w:t>
            </w:r>
            <w:r w:rsidRPr="00DC3E05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778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Vlera totale (lekë)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Emri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660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951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660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778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896000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Fadil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Islam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Halil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Aruci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Hajrie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Aruci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537600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Aruci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537600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Aruci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537600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Ahmet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Aruci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Osman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1971200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Tafa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Selman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Tafa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1433600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Tafa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Bajram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Tafa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Hanke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Ahmeti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896000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Sulejman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Sabri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Nezir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Beqir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1792000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Sulejman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1433600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Ahmet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Luca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1433600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Kadri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Luca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Myslym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Luca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Skender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Mucalla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Haxhi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2150400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Mexhit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Shefqet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Nazmi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179200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Bajram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Hoxha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Beqir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Hajdini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1612800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Rexhep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Hajdini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2508800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Aishe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Hajdini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Hajdini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896000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Adem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Hajdini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896000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Fatmir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Hajdini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537600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Halil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Paja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Nuri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Paja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Rustem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Mansi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896000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Selim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Mansi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Sajrie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Mansi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Riza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Dishmeta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Ahmet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Dishmeta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537600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Dishmeta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1612800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Liman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Dishmeta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Haxhi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Dishmeta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537600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Agim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2150400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Skender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Mereme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Qamil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896000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Mustafa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Vesel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1433600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Avdi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Fadil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Dervishi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lastRenderedPageBreak/>
              <w:t>57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Haki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Dervishi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896000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Qerim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Dervishi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Beqir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Mejte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179200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61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Haxhi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62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358400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Xhumaje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Ngushelim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Luca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Bujar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Luca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358400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Shyqyri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Luca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537600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Halil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1612800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Riza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358400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Ramazan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1254400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Bajram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1612800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896000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Beqir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1075200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Ahmet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1433600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Hamide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179200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Hysen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Cali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716800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Dishmeta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1433600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Abaz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Dishmeta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358400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22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80</w:t>
            </w:r>
          </w:p>
        </w:tc>
        <w:tc>
          <w:tcPr>
            <w:tcW w:w="9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Nezir</w:t>
            </w:r>
          </w:p>
        </w:tc>
        <w:tc>
          <w:tcPr>
            <w:tcW w:w="80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Basha</w:t>
            </w:r>
          </w:p>
        </w:tc>
        <w:tc>
          <w:tcPr>
            <w:tcW w:w="66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9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66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448</w:t>
            </w:r>
          </w:p>
        </w:tc>
        <w:tc>
          <w:tcPr>
            <w:tcW w:w="7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1433600</w:t>
            </w:r>
          </w:p>
        </w:tc>
      </w:tr>
      <w:tr w:rsidR="008A6055" w:rsidRPr="006B73DE" w:rsidTr="00710EC1">
        <w:trPr>
          <w:trHeight w:val="139"/>
          <w:jc w:val="center"/>
        </w:trPr>
        <w:tc>
          <w:tcPr>
            <w:tcW w:w="4222" w:type="pct"/>
            <w:gridSpan w:val="6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SHUMA TOTALE</w:t>
            </w:r>
            <w:r w:rsidRPr="006B73DE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A6055" w:rsidRPr="006B73DE" w:rsidRDefault="008A6055" w:rsidP="00710EC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B73DE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82611200</w:t>
            </w:r>
          </w:p>
        </w:tc>
      </w:tr>
    </w:tbl>
    <w:p w:rsidR="003B054D" w:rsidRDefault="003B054D"/>
    <w:sectPr w:rsidR="003B054D" w:rsidSect="008A605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55"/>
    <w:rsid w:val="003B054D"/>
    <w:rsid w:val="008A6055"/>
    <w:rsid w:val="00AC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05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A605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A605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A605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A605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A6055"/>
    <w:rPr>
      <w:rFonts w:ascii="Garamond" w:eastAsia="MS Mincho" w:hAnsi="Garamond" w:cs="CG Times"/>
      <w:sz w:val="24"/>
      <w:lang w:val="en-GB"/>
    </w:rPr>
  </w:style>
  <w:style w:type="character" w:customStyle="1" w:styleId="ParagrafiCharChar">
    <w:name w:val="Paragrafi Char Char"/>
    <w:rsid w:val="008A6055"/>
    <w:rPr>
      <w:rFonts w:ascii="CG Times" w:hAnsi="CG Times"/>
      <w:sz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05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A605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A605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A605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A605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A6055"/>
    <w:rPr>
      <w:rFonts w:ascii="Garamond" w:eastAsia="MS Mincho" w:hAnsi="Garamond" w:cs="CG Times"/>
      <w:sz w:val="24"/>
      <w:lang w:val="en-GB"/>
    </w:rPr>
  </w:style>
  <w:style w:type="character" w:customStyle="1" w:styleId="ParagrafiCharChar">
    <w:name w:val="Paragrafi Char Char"/>
    <w:rsid w:val="008A6055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2</cp:revision>
  <dcterms:created xsi:type="dcterms:W3CDTF">2018-01-08T12:57:00Z</dcterms:created>
  <dcterms:modified xsi:type="dcterms:W3CDTF">2018-02-02T10:54:00Z</dcterms:modified>
</cp:coreProperties>
</file>