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A26C8" w14:textId="77777777" w:rsidR="008C037C" w:rsidRPr="008C037C" w:rsidRDefault="008C037C" w:rsidP="008C037C">
      <w:pPr>
        <w:keepNext/>
        <w:widowControl w:val="0"/>
        <w:spacing w:after="0" w:line="240" w:lineRule="auto"/>
        <w:jc w:val="center"/>
        <w:outlineLvl w:val="2"/>
        <w:rPr>
          <w:rFonts w:ascii="Garamond" w:eastAsia="MS Mincho" w:hAnsi="Garamond" w:cs="CG Times"/>
          <w:b/>
          <w:bCs/>
          <w:spacing w:val="-4"/>
          <w:sz w:val="24"/>
          <w:lang w:val="sq-AL"/>
        </w:rPr>
      </w:pPr>
      <w:bookmarkStart w:id="0" w:name="_GoBack"/>
      <w:bookmarkEnd w:id="0"/>
      <w:r w:rsidRPr="008C037C">
        <w:rPr>
          <w:rFonts w:ascii="Garamond" w:eastAsia="MS Mincho" w:hAnsi="Garamond" w:cs="CG Times"/>
          <w:b/>
          <w:bCs/>
          <w:spacing w:val="-4"/>
          <w:sz w:val="24"/>
          <w:lang w:val="sq-AL"/>
        </w:rPr>
        <w:t>VENDIM</w:t>
      </w:r>
    </w:p>
    <w:p w14:paraId="31BA26C9" w14:textId="77777777" w:rsidR="008C037C" w:rsidRPr="008C037C" w:rsidRDefault="008C037C" w:rsidP="008C037C">
      <w:pPr>
        <w:keepNext/>
        <w:widowControl w:val="0"/>
        <w:spacing w:after="0" w:line="240" w:lineRule="auto"/>
        <w:jc w:val="center"/>
        <w:outlineLvl w:val="2"/>
        <w:rPr>
          <w:rFonts w:ascii="Garamond" w:eastAsia="MS Mincho" w:hAnsi="Garamond" w:cs="CG Times"/>
          <w:b/>
          <w:bCs/>
          <w:spacing w:val="-4"/>
          <w:sz w:val="24"/>
          <w:lang w:val="sq-AL"/>
        </w:rPr>
      </w:pPr>
      <w:r w:rsidRPr="008C037C">
        <w:rPr>
          <w:rFonts w:ascii="Garamond" w:eastAsia="MS Mincho" w:hAnsi="Garamond" w:cs="CG Times"/>
          <w:b/>
          <w:bCs/>
          <w:spacing w:val="-4"/>
          <w:sz w:val="24"/>
          <w:lang w:val="sq-AL"/>
        </w:rPr>
        <w:t>Nr. 41, datë 24.1.2018</w:t>
      </w:r>
    </w:p>
    <w:p w14:paraId="31BA26CA"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14"/>
          <w:lang w:val="sq-AL"/>
        </w:rPr>
      </w:pPr>
    </w:p>
    <w:p w14:paraId="31BA26CB" w14:textId="77777777" w:rsidR="008C037C" w:rsidRDefault="008C037C" w:rsidP="008C037C">
      <w:pPr>
        <w:keepNext/>
        <w:widowControl w:val="0"/>
        <w:spacing w:after="0" w:line="240" w:lineRule="auto"/>
        <w:jc w:val="center"/>
        <w:outlineLvl w:val="2"/>
        <w:rPr>
          <w:rFonts w:ascii="Garamond" w:eastAsia="MS Mincho" w:hAnsi="Garamond" w:cs="CG Times"/>
          <w:b/>
          <w:bCs/>
          <w:spacing w:val="-4"/>
          <w:sz w:val="24"/>
          <w:lang w:val="sq-AL"/>
        </w:rPr>
      </w:pPr>
      <w:r w:rsidRPr="008C037C">
        <w:rPr>
          <w:rFonts w:ascii="Garamond" w:eastAsia="MS Mincho" w:hAnsi="Garamond" w:cs="CG Times"/>
          <w:b/>
          <w:bCs/>
          <w:spacing w:val="-4"/>
          <w:sz w:val="24"/>
          <w:lang w:val="sq-AL"/>
        </w:rPr>
        <w:t xml:space="preserve">PËR ELEMENTET E PROGRAMEVE TË STUDIMIT TË OFRUARA NGA INSTITUCIONET E ARSIMIT TË LARTË </w:t>
      </w:r>
    </w:p>
    <w:p w14:paraId="4F737716" w14:textId="78054517" w:rsidR="00AA0C24" w:rsidRPr="00AA0C24" w:rsidRDefault="00AA0C24" w:rsidP="008C037C">
      <w:pPr>
        <w:keepNext/>
        <w:widowControl w:val="0"/>
        <w:spacing w:after="0" w:line="240" w:lineRule="auto"/>
        <w:jc w:val="center"/>
        <w:outlineLvl w:val="2"/>
        <w:rPr>
          <w:rFonts w:ascii="Garamond" w:eastAsia="MS Mincho" w:hAnsi="Garamond" w:cs="CG Times"/>
          <w:bCs/>
          <w:i/>
          <w:spacing w:val="-4"/>
          <w:sz w:val="24"/>
          <w:lang w:val="sq-AL"/>
        </w:rPr>
      </w:pPr>
      <w:r w:rsidRPr="00AA0C24">
        <w:rPr>
          <w:rFonts w:ascii="Garamond" w:eastAsia="MS Mincho" w:hAnsi="Garamond" w:cs="CG Times"/>
          <w:bCs/>
          <w:i/>
          <w:spacing w:val="-4"/>
          <w:sz w:val="24"/>
          <w:lang w:val="sq-AL"/>
        </w:rPr>
        <w:t>(ndryshuar me VKM nr. 879, datë 18.12.2019)</w:t>
      </w:r>
    </w:p>
    <w:p w14:paraId="31BA26CC" w14:textId="77777777" w:rsidR="008C037C" w:rsidRPr="008C037C" w:rsidRDefault="008C037C" w:rsidP="008C037C">
      <w:pPr>
        <w:keepNext/>
        <w:widowControl w:val="0"/>
        <w:spacing w:after="0" w:line="240" w:lineRule="auto"/>
        <w:jc w:val="center"/>
        <w:outlineLvl w:val="2"/>
        <w:rPr>
          <w:rFonts w:ascii="Garamond" w:eastAsia="MS Mincho" w:hAnsi="Garamond" w:cs="CG Times"/>
          <w:b/>
          <w:bCs/>
          <w:spacing w:val="-4"/>
          <w:sz w:val="14"/>
          <w:lang w:val="sq-AL"/>
        </w:rPr>
      </w:pPr>
    </w:p>
    <w:p w14:paraId="31BA26CE" w14:textId="3B4E3F21" w:rsidR="008C037C" w:rsidRPr="00561C8B" w:rsidRDefault="008C037C" w:rsidP="00561C8B">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Në mbështetje të nenit 100 të Kushtetutës dhe të pikës 2, të nenit 71, të ligjit nr. 80/2015, “Për arsimin e lartë dhe kërkimin shkencor në institucionet e arsimit të lartë në Republikën e Shqipërisë”, me propozimin e ministrit të Arsimit, Sportit dhe Rinisë, Këshilli i Ministrave </w:t>
      </w:r>
    </w:p>
    <w:p w14:paraId="31BA26D0" w14:textId="43D8ACA8" w:rsidR="008C037C" w:rsidRPr="00561C8B" w:rsidRDefault="008C037C" w:rsidP="00561C8B">
      <w:pPr>
        <w:keepNext/>
        <w:widowControl w:val="0"/>
        <w:spacing w:after="0" w:line="240" w:lineRule="auto"/>
        <w:jc w:val="center"/>
        <w:rPr>
          <w:rFonts w:ascii="Garamond" w:eastAsia="MS Mincho" w:hAnsi="Garamond" w:cs="CG Times"/>
          <w:spacing w:val="-4"/>
          <w:sz w:val="24"/>
          <w:lang w:val="sq-AL"/>
        </w:rPr>
      </w:pPr>
      <w:r w:rsidRPr="008C037C">
        <w:rPr>
          <w:rFonts w:ascii="Garamond" w:eastAsia="MS Mincho" w:hAnsi="Garamond" w:cs="CG Times"/>
          <w:spacing w:val="-4"/>
          <w:sz w:val="24"/>
          <w:lang w:val="sq-AL"/>
        </w:rPr>
        <w:t>VENDOSI:</w:t>
      </w:r>
    </w:p>
    <w:p w14:paraId="31BA26D1"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1. Në këtë vendim, termat e mëposhtëm kanë këto kuptime:</w:t>
      </w:r>
    </w:p>
    <w:p w14:paraId="31BA26D2"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a) “Diplomë”, dokumenti zyrtar që i jepet studentit në përfundim të programit të studimit, pasi ka plotësuar të gjitha detyrimet akademike të lidhura me të;</w:t>
      </w:r>
    </w:p>
    <w:p w14:paraId="31BA26D3"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b) “Grup-lëndë”, një strukturë akademike dhe administrative organizimi brenda një departamenti, e cila grupon anëtarë të stafit akademik që mbulojnë lëndë të përafërta brenda një fushe të ngjashme studimi;</w:t>
      </w:r>
    </w:p>
    <w:p w14:paraId="31BA26D4"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c) “IAL”, institucion i arsimit të lartë;</w:t>
      </w:r>
    </w:p>
    <w:p w14:paraId="31BA26D5"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ç) “Komponent mësimor”, veprimtari e strukturuar dhe formale mësimore;</w:t>
      </w:r>
    </w:p>
    <w:p w14:paraId="31BA26D6"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d) “Laborator”, veprimtaria formuese akademike, gjatë së cilës studenti përvetëson dhe provon aftësitë e tij për të eksperimentuar, investiguar, observuar dhe provuar teori e metoda të caktuara, të planifikuara brenda një lënde të caktuar, e cila mund të vlerësohet me notë dhe me kredite;</w:t>
      </w:r>
    </w:p>
    <w:p w14:paraId="31BA26D7"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dh) “Lëndë”, një degë e një fushe shkencore, e organizuar si një disiplinë mësimore e veçantë, që mësohet në mënyrë sistematike gjatë një kohe të caktuar;</w:t>
      </w:r>
    </w:p>
    <w:p w14:paraId="26C0D6A9" w14:textId="708B08E1" w:rsidR="00AA0C24" w:rsidRPr="006279FE" w:rsidRDefault="00AA0C24" w:rsidP="00AA0C24">
      <w:pPr>
        <w:widowControl w:val="0"/>
        <w:spacing w:after="0" w:line="240" w:lineRule="auto"/>
        <w:ind w:firstLine="284"/>
        <w:jc w:val="both"/>
        <w:rPr>
          <w:rFonts w:ascii="Garamond" w:hAnsi="Garamond"/>
          <w:spacing w:val="-4"/>
          <w:sz w:val="24"/>
          <w:lang w:val="sq-AL"/>
        </w:rPr>
      </w:pPr>
      <w:r w:rsidRPr="006279FE">
        <w:rPr>
          <w:rFonts w:ascii="Garamond" w:hAnsi="Garamond"/>
          <w:spacing w:val="-4"/>
          <w:sz w:val="24"/>
          <w:lang w:val="sq-AL"/>
        </w:rPr>
        <w:t>e) “</w:t>
      </w:r>
      <w:r w:rsidRPr="00AA0C24">
        <w:rPr>
          <w:rFonts w:ascii="Garamond" w:eastAsia="MS Mincho" w:hAnsi="Garamond" w:cs="CG Times"/>
          <w:i/>
          <w:spacing w:val="-4"/>
          <w:sz w:val="24"/>
          <w:lang w:val="sq-AL"/>
        </w:rPr>
        <w:t>lëndë</w:t>
      </w:r>
      <w:r w:rsidRPr="006279FE">
        <w:rPr>
          <w:rFonts w:ascii="Garamond" w:hAnsi="Garamond"/>
          <w:spacing w:val="-4"/>
          <w:sz w:val="24"/>
          <w:lang w:val="sq-AL"/>
        </w:rPr>
        <w:t xml:space="preserve"> individuale artistike</w:t>
      </w:r>
      <w:r w:rsidRPr="00AA0C24">
        <w:rPr>
          <w:rFonts w:ascii="Garamond" w:eastAsia="MS Mincho" w:hAnsi="Garamond" w:cs="CG Times"/>
          <w:i/>
          <w:spacing w:val="-4"/>
          <w:sz w:val="24"/>
          <w:lang w:val="sq-AL"/>
        </w:rPr>
        <w:t>/sportive</w:t>
      </w:r>
      <w:r w:rsidRPr="006279FE">
        <w:rPr>
          <w:rFonts w:ascii="Garamond" w:hAnsi="Garamond"/>
          <w:spacing w:val="-4"/>
          <w:sz w:val="24"/>
          <w:lang w:val="sq-AL"/>
        </w:rPr>
        <w:t xml:space="preserve">”, një </w:t>
      </w:r>
      <w:r w:rsidRPr="00AA0C24">
        <w:rPr>
          <w:rFonts w:ascii="Garamond" w:eastAsia="MS Mincho" w:hAnsi="Garamond" w:cs="CG Times"/>
          <w:i/>
          <w:spacing w:val="-4"/>
          <w:sz w:val="24"/>
          <w:lang w:val="sq-AL"/>
        </w:rPr>
        <w:t>tërësi komponentësh mësimorë</w:t>
      </w:r>
      <w:r w:rsidRPr="006279FE">
        <w:rPr>
          <w:rFonts w:ascii="Garamond" w:hAnsi="Garamond"/>
          <w:spacing w:val="-4"/>
          <w:sz w:val="24"/>
          <w:lang w:val="sq-AL"/>
        </w:rPr>
        <w:t>, e organizuar si një disiplinë mësimore e veçantë, që mësohet në mënyrë individuale</w:t>
      </w:r>
      <w:r>
        <w:rPr>
          <w:rFonts w:ascii="Garamond" w:eastAsia="MS Mincho" w:hAnsi="Garamond" w:cs="CG Times"/>
          <w:i/>
          <w:spacing w:val="-4"/>
          <w:sz w:val="24"/>
          <w:lang w:val="sq-AL"/>
        </w:rPr>
        <w:t>.</w:t>
      </w:r>
      <w:r w:rsidRPr="00AA0C24">
        <w:rPr>
          <w:rFonts w:ascii="Garamond" w:eastAsia="MS Mincho" w:hAnsi="Garamond" w:cs="CG Times"/>
          <w:i/>
          <w:spacing w:val="-4"/>
          <w:sz w:val="24"/>
          <w:lang w:val="sq-AL"/>
        </w:rPr>
        <w:t xml:space="preserve"> </w:t>
      </w:r>
    </w:p>
    <w:p w14:paraId="31BA26DA" w14:textId="4EF7D67A" w:rsidR="008C037C" w:rsidRPr="008C037C" w:rsidRDefault="008C037C" w:rsidP="00AA0C24">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ë) “Modul”, një pjesë e programit të lëndës, i cili përmbledh në mënyrë të logjikshme, të vazhduar, të rregullt dhe të organizuar tematika të ngjashme, që ndërtohet mbi një numër të kufizuar objektivash mësimorë – akademikë që pritet të realizohen nga studenti;</w:t>
      </w:r>
    </w:p>
    <w:p w14:paraId="31BA26DB"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f) “Praktikë”, një veprimtari formuese akademike, që vlerësohet me vlerësim pozitiv ose edhe me notë kaluese e me kredite, gjatë së cilës studentit i kërkohet të zgjerojë dhe të aplikojë njohuritë e marra në auditor, për të fituar aftësi shtesë brenda një mjedisi praktik profesional ose artistik, në kuadër të një programi të caktuar studimi, duke plotësuar kërkesa dhe standarde të njohura etike, profesionale e ligjore;</w:t>
      </w:r>
    </w:p>
    <w:p w14:paraId="31BA26DC"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g) “Profil i programit të studimit”, një tërësi veprimtarish akademike dhe/ose kërkimore-shkencore brenda një programi studimi, përfundimi me sukses i të cilave e pajis studentin me emërtimin e profilit përkatës brenda diplomës që ofron institucioni i arsimit të lartë;</w:t>
      </w:r>
    </w:p>
    <w:p w14:paraId="31BA26DD"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gj)</w:t>
      </w:r>
      <w:r w:rsidRPr="008C037C">
        <w:rPr>
          <w:rFonts w:ascii="Garamond" w:eastAsia="MS Mincho" w:hAnsi="Garamond" w:cs="CG Times"/>
          <w:spacing w:val="-4"/>
          <w:sz w:val="24"/>
          <w:lang w:val="sq-AL"/>
        </w:rPr>
        <w:tab/>
        <w:t>“Provim i përgjithshëm përfundimtar”, një detyrim akademik, përmbledhës i një cikli studimi “Bachelor” ose “Master profesional”, pas kalimit me sukses të të cilit studenti pajiset me diplomën përkatëse;</w:t>
      </w:r>
    </w:p>
    <w:p w14:paraId="336E7CF2" w14:textId="780A5934" w:rsidR="00AA0C24" w:rsidRPr="006279FE" w:rsidRDefault="00AA0C24" w:rsidP="008C037C">
      <w:pPr>
        <w:widowControl w:val="0"/>
        <w:spacing w:after="0" w:line="240" w:lineRule="auto"/>
        <w:ind w:firstLine="284"/>
        <w:jc w:val="both"/>
        <w:rPr>
          <w:rFonts w:ascii="Garamond" w:hAnsi="Garamond"/>
          <w:spacing w:val="-4"/>
          <w:sz w:val="24"/>
          <w:lang w:val="sq-AL"/>
        </w:rPr>
      </w:pPr>
      <w:r w:rsidRPr="006279FE">
        <w:rPr>
          <w:rFonts w:ascii="Garamond" w:hAnsi="Garamond"/>
          <w:spacing w:val="-4"/>
          <w:sz w:val="24"/>
          <w:lang w:val="sq-AL"/>
        </w:rPr>
        <w:t>h) “</w:t>
      </w:r>
      <w:r w:rsidRPr="00AA0C24">
        <w:rPr>
          <w:rFonts w:ascii="Garamond" w:eastAsia="MS Mincho" w:hAnsi="Garamond" w:cs="CG Times"/>
          <w:i/>
          <w:spacing w:val="-4"/>
          <w:sz w:val="24"/>
          <w:lang w:val="sq-AL"/>
        </w:rPr>
        <w:t>Rezultate të të nxënit”, bashkësi</w:t>
      </w:r>
      <w:r w:rsidRPr="006279FE">
        <w:rPr>
          <w:rFonts w:ascii="Garamond" w:hAnsi="Garamond"/>
          <w:spacing w:val="-4"/>
          <w:sz w:val="24"/>
          <w:lang w:val="sq-AL"/>
        </w:rPr>
        <w:t xml:space="preserve"> e dijeve, aftësive </w:t>
      </w:r>
      <w:r w:rsidRPr="00AA0C24">
        <w:rPr>
          <w:rFonts w:ascii="Garamond" w:eastAsia="MS Mincho" w:hAnsi="Garamond" w:cs="CG Times"/>
          <w:i/>
          <w:spacing w:val="-4"/>
          <w:sz w:val="24"/>
          <w:lang w:val="sq-AL"/>
        </w:rPr>
        <w:t>dhe</w:t>
      </w:r>
      <w:r w:rsidRPr="006279FE">
        <w:rPr>
          <w:rFonts w:ascii="Garamond" w:hAnsi="Garamond"/>
          <w:spacing w:val="-4"/>
          <w:sz w:val="24"/>
          <w:lang w:val="sq-AL"/>
        </w:rPr>
        <w:t xml:space="preserve"> kompetencave specifike të fushës, që </w:t>
      </w:r>
      <w:r w:rsidRPr="00AA0C24">
        <w:rPr>
          <w:rFonts w:ascii="Garamond" w:eastAsia="MS Mincho" w:hAnsi="Garamond" w:cs="CG Times"/>
          <w:i/>
          <w:spacing w:val="-4"/>
          <w:sz w:val="24"/>
          <w:lang w:val="sq-AL"/>
        </w:rPr>
        <w:t>studenti</w:t>
      </w:r>
      <w:r w:rsidRPr="006279FE">
        <w:rPr>
          <w:rFonts w:ascii="Garamond" w:hAnsi="Garamond"/>
          <w:spacing w:val="-4"/>
          <w:sz w:val="24"/>
          <w:lang w:val="sq-AL"/>
        </w:rPr>
        <w:t xml:space="preserve"> duhet të </w:t>
      </w:r>
      <w:r w:rsidRPr="00AA0C24">
        <w:rPr>
          <w:rFonts w:ascii="Garamond" w:eastAsia="MS Mincho" w:hAnsi="Garamond" w:cs="CG Times"/>
          <w:i/>
          <w:spacing w:val="-4"/>
          <w:sz w:val="24"/>
          <w:lang w:val="sq-AL"/>
        </w:rPr>
        <w:t>fitojë</w:t>
      </w:r>
      <w:r w:rsidRPr="006279FE">
        <w:rPr>
          <w:rFonts w:ascii="Garamond" w:hAnsi="Garamond"/>
          <w:spacing w:val="-4"/>
          <w:sz w:val="24"/>
          <w:lang w:val="sq-AL"/>
        </w:rPr>
        <w:t xml:space="preserve"> në përfundim të programit të studimit.</w:t>
      </w:r>
    </w:p>
    <w:p w14:paraId="4C425A6F" w14:textId="77777777" w:rsidR="00AA0C24" w:rsidRPr="00AA0C24" w:rsidRDefault="00AA0C24" w:rsidP="00AA0C24">
      <w:pPr>
        <w:widowControl w:val="0"/>
        <w:spacing w:after="0" w:line="240" w:lineRule="auto"/>
        <w:ind w:firstLine="284"/>
        <w:jc w:val="both"/>
        <w:rPr>
          <w:rFonts w:ascii="Garamond" w:eastAsia="MS Mincho" w:hAnsi="Garamond" w:cs="CG Times"/>
          <w:i/>
          <w:spacing w:val="-4"/>
          <w:sz w:val="24"/>
          <w:lang w:val="sq-AL"/>
        </w:rPr>
      </w:pPr>
      <w:r w:rsidRPr="00AA0C24">
        <w:rPr>
          <w:rFonts w:ascii="Garamond" w:eastAsia="MS Mincho" w:hAnsi="Garamond" w:cs="CG Times"/>
          <w:i/>
          <w:spacing w:val="-4"/>
          <w:sz w:val="24"/>
          <w:lang w:val="sq-AL"/>
        </w:rPr>
        <w:t xml:space="preserve">i) “tema/disertacioni”, një punim origjinal akademik/kërkimor, nën drejtimin e personelit akademik, që mbrohet përpara një komisioni si detyrimi final për fitimin e diplomës apo gradës shkencore përkatëse, i cili i nënshtrohet kontrollit të plagjiaturës dhe vlerësohet me notë dhe kredite; </w:t>
      </w:r>
    </w:p>
    <w:p w14:paraId="666B3B62" w14:textId="289428B2" w:rsidR="00AA0C24" w:rsidRPr="00AA0C24" w:rsidRDefault="00AA0C24" w:rsidP="00AA0C24">
      <w:pPr>
        <w:widowControl w:val="0"/>
        <w:spacing w:after="0" w:line="240" w:lineRule="auto"/>
        <w:ind w:firstLine="284"/>
        <w:jc w:val="both"/>
        <w:rPr>
          <w:rFonts w:ascii="Garamond" w:eastAsia="MS Mincho" w:hAnsi="Garamond" w:cs="CG Times"/>
          <w:i/>
          <w:spacing w:val="-4"/>
          <w:sz w:val="24"/>
          <w:lang w:val="sq-AL"/>
        </w:rPr>
      </w:pPr>
      <w:r w:rsidRPr="00AA0C24">
        <w:rPr>
          <w:rFonts w:ascii="Garamond" w:eastAsia="MS Mincho" w:hAnsi="Garamond" w:cs="CG Times"/>
          <w:i/>
          <w:spacing w:val="-4"/>
          <w:sz w:val="24"/>
          <w:lang w:val="sq-AL"/>
        </w:rPr>
        <w:t>j) “master ekzekutiv”, program i ciklit të tretë të studimeve, që ofrohet për profesionistë, sipas kritereve të përcaktuara nga institucioni i arsimit të lartë.</w:t>
      </w:r>
    </w:p>
    <w:p w14:paraId="31BA26DF" w14:textId="30BC312C"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2. Elementet që përbëjnë strukturën e programeve të studimit, të ofruara nga IAL-të, konsistojnë në:</w:t>
      </w:r>
    </w:p>
    <w:p w14:paraId="31BA26E0"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a) kreditet, sipas Sistemit Evropian të Transferimit të Krediteve (ECTS);</w:t>
      </w:r>
    </w:p>
    <w:p w14:paraId="31BA26E1"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lastRenderedPageBreak/>
        <w:t>b) kontrollin e dijeve dhe instrumentet e vlerësimit;</w:t>
      </w:r>
    </w:p>
    <w:p w14:paraId="31BA26E2" w14:textId="400D0651"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c) </w:t>
      </w:r>
      <w:r w:rsidR="00AA0C24" w:rsidRPr="00AA0C24">
        <w:rPr>
          <w:rFonts w:ascii="Garamond" w:eastAsia="MS Mincho" w:hAnsi="Garamond" w:cs="CG Times"/>
          <w:i/>
          <w:spacing w:val="-4"/>
          <w:sz w:val="24"/>
          <w:lang w:val="sq-AL"/>
        </w:rPr>
        <w:t>rezultatet e të nxënit</w:t>
      </w:r>
      <w:r w:rsidR="00AA0C24" w:rsidRPr="00AA0C24">
        <w:rPr>
          <w:rFonts w:ascii="Garamond" w:eastAsia="MS Mincho" w:hAnsi="Garamond" w:cs="CG Times"/>
          <w:spacing w:val="-4"/>
          <w:sz w:val="24"/>
          <w:lang w:val="sq-AL"/>
        </w:rPr>
        <w:t xml:space="preserve"> </w:t>
      </w:r>
      <w:r w:rsidRPr="008C037C">
        <w:rPr>
          <w:rFonts w:ascii="Garamond" w:eastAsia="MS Mincho" w:hAnsi="Garamond" w:cs="CG Times"/>
          <w:spacing w:val="-4"/>
          <w:sz w:val="24"/>
          <w:lang w:val="sq-AL"/>
        </w:rPr>
        <w:t>dhe kompetencat profesionale;</w:t>
      </w:r>
    </w:p>
    <w:p w14:paraId="31BA26E3"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ç) veprimtaritë formuese dhe komponentët mësimorë të programit të studimit;</w:t>
      </w:r>
    </w:p>
    <w:p w14:paraId="31BA26E4"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d) kategoritë e veprimtarive formuese, që karakterizojnë një program studimi;</w:t>
      </w:r>
    </w:p>
    <w:p w14:paraId="31BA26E5"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dh) planin mësimor;</w:t>
      </w:r>
    </w:p>
    <w:p w14:paraId="31BA26E6"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e) kuotat e pranimit dhe grupet mësimore;</w:t>
      </w:r>
    </w:p>
    <w:p w14:paraId="31BA26E7"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ë) programin lëndor (</w:t>
      </w:r>
      <w:r w:rsidRPr="008C037C">
        <w:rPr>
          <w:rFonts w:ascii="Garamond" w:eastAsia="MS Mincho" w:hAnsi="Garamond" w:cs="CG Times"/>
          <w:i/>
          <w:spacing w:val="-4"/>
          <w:sz w:val="24"/>
          <w:lang w:val="sq-AL"/>
        </w:rPr>
        <w:t>Syllabus</w:t>
      </w:r>
      <w:r w:rsidRPr="008C037C">
        <w:rPr>
          <w:rFonts w:ascii="Garamond" w:eastAsia="MS Mincho" w:hAnsi="Garamond" w:cs="CG Times"/>
          <w:spacing w:val="-4"/>
          <w:sz w:val="24"/>
          <w:lang w:val="sq-AL"/>
        </w:rPr>
        <w:t>-et);</w:t>
      </w:r>
    </w:p>
    <w:p w14:paraId="31BA26E8"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f) profilin e programit;</w:t>
      </w:r>
    </w:p>
    <w:p w14:paraId="31BA26E9" w14:textId="4EB836F4" w:rsidR="008C037C" w:rsidRDefault="00AA0C24" w:rsidP="008C037C">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g) diplomën dhe suplementin;</w:t>
      </w:r>
    </w:p>
    <w:p w14:paraId="78FE139E" w14:textId="3FA18CA3" w:rsidR="00AA0C24" w:rsidRPr="008C037C" w:rsidRDefault="00AA0C24" w:rsidP="008C037C">
      <w:pPr>
        <w:widowControl w:val="0"/>
        <w:spacing w:after="0" w:line="240" w:lineRule="auto"/>
        <w:ind w:firstLine="284"/>
        <w:jc w:val="both"/>
        <w:rPr>
          <w:rFonts w:ascii="Garamond" w:eastAsia="MS Mincho" w:hAnsi="Garamond" w:cs="CG Times"/>
          <w:spacing w:val="-4"/>
          <w:sz w:val="24"/>
          <w:lang w:val="sq-AL"/>
        </w:rPr>
      </w:pPr>
      <w:r w:rsidRPr="00AA0C24">
        <w:rPr>
          <w:rFonts w:ascii="Garamond" w:eastAsia="MS Mincho" w:hAnsi="Garamond" w:cs="CG Times"/>
          <w:i/>
          <w:spacing w:val="-4"/>
          <w:sz w:val="24"/>
          <w:lang w:val="sq-AL"/>
        </w:rPr>
        <w:t>gj) kodin e etikës</w:t>
      </w:r>
      <w:r>
        <w:rPr>
          <w:rFonts w:ascii="Garamond" w:eastAsia="MS Mincho" w:hAnsi="Garamond" w:cs="CG Times"/>
          <w:spacing w:val="-4"/>
          <w:sz w:val="24"/>
          <w:lang w:val="sq-AL"/>
        </w:rPr>
        <w:t>.</w:t>
      </w:r>
    </w:p>
    <w:p w14:paraId="31BA26EA"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2.1 Kreditet sipas ECTS-së </w:t>
      </w:r>
    </w:p>
    <w:p w14:paraId="31BA26EB"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a) Krediti i formimit të arsimit të lartë i referohet ECTS-së dhe shpreh volumin e punës mësimore për arritjen e rezultateve të pritshme mësimore.</w:t>
      </w:r>
    </w:p>
    <w:p w14:paraId="31BA26EC"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b) Një krediti i korrespondojnë 25 (njëzet e pesë) orë mësimore pune të studentit.</w:t>
      </w:r>
    </w:p>
    <w:p w14:paraId="31BA26ED"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c) Sasia mesatare e punës së kryer gjatë një viti studimesh në arsimin e lartë, nga një student me kohë të plotë, është 60 (gjashtëdhjetë) kredite ose 1 500 (një mijë e pesëqind) orë mësimore pune të studentit, të cilat përfshijnë orë në auditor dhe orë pune të pavarur të tij.</w:t>
      </w:r>
    </w:p>
    <w:p w14:paraId="31BA26EE"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ç) Orët për punë të pavarur të studentit zënë jo më pak se gjysmën e fondit të përgjithshëm të 1 500 (një mijë e pesëqind) orëve mësimore vjetore.</w:t>
      </w:r>
    </w:p>
    <w:p w14:paraId="31BA26EF"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d) Ngarkesa mësimore javore në auditor, për leksione, seminare, ushtrime e laboratorë, forma të kontrollit të vazhdueshëm dhe seanca të praktikave të zhvilluara në auditor, është deri në 25 (njëzet e pesë) orë mësimore 50-minutëshe.</w:t>
      </w:r>
    </w:p>
    <w:p w14:paraId="31BA26F0"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dh) Kreditet korresponduese për çdo veprimtari formuese fitohen nga studentët vetëm për vlerësim pozitiv, në verifikimin përfundimtar të dijeve të fituara prej tyre. Për vlerësimin e dijeve të përfituara përdoren forma të ndryshme kontrolli, që kombinojnë vlerësimin e vazhdueshëm me atë përfundimtar (i cili mund të jetë provim, por jo vetëm).</w:t>
      </w:r>
    </w:p>
    <w:p w14:paraId="31BA26F1"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e) Njohja e plotë apo e pjesshme e krediteve të marra nga një student, me qëllim vazhdimin e studimeve në një program tjetër studimi në të njëjtin IAL, si dhe në të njëjtin apo një tjetër program studimi në një IAL tjetër, bëhet nga njësia bazë që pret studentin, sipas procedurave dhe kritereve të përcaktuara në rregulloren mësimore të institucionit.</w:t>
      </w:r>
    </w:p>
    <w:p w14:paraId="31BA26F2"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ë) IAL-të mund të njohin si kredite të formimeve universitare në një program të caktuar studimi, sipas kritereve të përcaktuara, njohuri dhe aftësi profesionale të certifikuara nga legjislacioni në fuqi, si dhe njohuri të veprimtarive formuese të nivelit pas shkollës së mesme, që janë në përputhje me objektivat specifikë të programit përkatës të studimit. Në këtë rast, numri maksimal i krediteve të njohura nuk i kalon 60 (gjashtëdhjetë) kredite për programet e studimit të ciklit të parë dhe 40 (dyzet) kredite për programet e studimit të ciklit të dytë.</w:t>
      </w:r>
    </w:p>
    <w:p w14:paraId="31BA26F3"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bookmarkStart w:id="1" w:name="bookmark5"/>
      <w:r w:rsidRPr="008C037C">
        <w:rPr>
          <w:rFonts w:ascii="Garamond" w:eastAsia="MS Mincho" w:hAnsi="Garamond" w:cs="CG Times"/>
          <w:spacing w:val="-4"/>
          <w:sz w:val="24"/>
          <w:lang w:val="sq-AL"/>
        </w:rPr>
        <w:t>2.2 Kontrolli i dijeve dhe instrumentet e vlerësimit</w:t>
      </w:r>
    </w:p>
    <w:p w14:paraId="31BA26F4"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a) Kontrolli i dijeve realizohet nëpërmjet testimeve me shkrim e me gojë, eseve, detyrave të kursit, punëve në grup, projekteve, prezantimeve, performancave artistike, praktikave dhe tezave të diplomave.</w:t>
      </w:r>
    </w:p>
    <w:p w14:paraId="31BA26F5" w14:textId="0C210D34"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b) Kontrolli i dijeve shërben për vlerësimin e progresit të studentit dhe mat përvetësimin e </w:t>
      </w:r>
      <w:r w:rsidR="00AA0C24">
        <w:rPr>
          <w:rFonts w:ascii="Garamond" w:eastAsia="MS Mincho" w:hAnsi="Garamond" w:cs="CG Times"/>
          <w:spacing w:val="-4"/>
          <w:sz w:val="24"/>
          <w:lang w:val="sq-AL"/>
        </w:rPr>
        <w:t>rezultateve të</w:t>
      </w:r>
      <w:r w:rsidR="00AA0C24" w:rsidRPr="00AA0C24">
        <w:rPr>
          <w:rFonts w:ascii="Garamond" w:eastAsia="MS Mincho" w:hAnsi="Garamond" w:cs="CG Times"/>
          <w:spacing w:val="-4"/>
          <w:sz w:val="24"/>
          <w:lang w:val="sq-AL"/>
        </w:rPr>
        <w:t xml:space="preserve"> të nxënit</w:t>
      </w:r>
      <w:r w:rsidRPr="008C037C">
        <w:rPr>
          <w:rFonts w:ascii="Garamond" w:eastAsia="MS Mincho" w:hAnsi="Garamond" w:cs="CG Times"/>
          <w:spacing w:val="-4"/>
          <w:sz w:val="24"/>
          <w:lang w:val="sq-AL"/>
        </w:rPr>
        <w:t xml:space="preserve"> e të kompetencave profesionale të programit nga studenti. </w:t>
      </w:r>
    </w:p>
    <w:p w14:paraId="31BA26F6" w14:textId="6B044035"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c) Kriteri i vlerësimit përshkruan atë çfarë pritet të bëhet nga studenti dhe në çfarë niveli, me qëllim demonstrimin e arritjeve të </w:t>
      </w:r>
      <w:r w:rsidR="00AA0C24" w:rsidRPr="00AA0C24">
        <w:rPr>
          <w:rFonts w:ascii="Garamond" w:eastAsia="MS Mincho" w:hAnsi="Garamond" w:cs="CG Times"/>
          <w:i/>
          <w:spacing w:val="-4"/>
          <w:sz w:val="24"/>
          <w:lang w:val="sq-AL"/>
        </w:rPr>
        <w:t>rezultateve të të nxënit</w:t>
      </w:r>
      <w:r w:rsidR="00AA0C24" w:rsidRPr="00AA0C24">
        <w:rPr>
          <w:rFonts w:ascii="Garamond" w:eastAsia="MS Mincho" w:hAnsi="Garamond" w:cs="CG Times"/>
          <w:spacing w:val="-4"/>
          <w:sz w:val="24"/>
          <w:lang w:val="sq-AL"/>
        </w:rPr>
        <w:t xml:space="preserve"> </w:t>
      </w:r>
      <w:r w:rsidRPr="008C037C">
        <w:rPr>
          <w:rFonts w:ascii="Garamond" w:eastAsia="MS Mincho" w:hAnsi="Garamond" w:cs="CG Times"/>
          <w:spacing w:val="-4"/>
          <w:sz w:val="24"/>
          <w:lang w:val="sq-AL"/>
        </w:rPr>
        <w:t>dhe të kompetencave profesionale.</w:t>
      </w:r>
    </w:p>
    <w:p w14:paraId="31BA26F7" w14:textId="1D201390"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ç) Metodat e vlerësimit janë strategjitë, teknikat, mjetet dhe instrumentet për grumbullimin e informacionit për të përcaktuar masën, në të cilën studenti demonstron përvetësimin e </w:t>
      </w:r>
      <w:r w:rsidR="00AA0C24" w:rsidRPr="00AA0C24">
        <w:rPr>
          <w:rFonts w:ascii="Garamond" w:eastAsia="MS Mincho" w:hAnsi="Garamond" w:cs="CG Times"/>
          <w:i/>
          <w:spacing w:val="-4"/>
          <w:sz w:val="24"/>
          <w:lang w:val="sq-AL"/>
        </w:rPr>
        <w:t>rezultateve të të nxënit</w:t>
      </w:r>
      <w:r w:rsidR="00AA0C24" w:rsidRPr="00AA0C24">
        <w:rPr>
          <w:rFonts w:ascii="Garamond" w:eastAsia="MS Mincho" w:hAnsi="Garamond" w:cs="CG Times"/>
          <w:spacing w:val="-4"/>
          <w:sz w:val="24"/>
          <w:lang w:val="sq-AL"/>
        </w:rPr>
        <w:t xml:space="preserve"> </w:t>
      </w:r>
      <w:r w:rsidRPr="008C037C">
        <w:rPr>
          <w:rFonts w:ascii="Garamond" w:eastAsia="MS Mincho" w:hAnsi="Garamond" w:cs="CG Times"/>
          <w:spacing w:val="-4"/>
          <w:sz w:val="24"/>
          <w:lang w:val="sq-AL"/>
        </w:rPr>
        <w:t>e të kompetencave profesionale të programit.</w:t>
      </w:r>
    </w:p>
    <w:bookmarkEnd w:id="1"/>
    <w:p w14:paraId="31BA26F8" w14:textId="29EF9A22"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2.3 </w:t>
      </w:r>
      <w:r w:rsidR="00AA0C24" w:rsidRPr="00AA0C24">
        <w:rPr>
          <w:rFonts w:ascii="Garamond" w:eastAsia="MS Mincho" w:hAnsi="Garamond" w:cs="CG Times"/>
          <w:i/>
          <w:spacing w:val="-4"/>
          <w:sz w:val="24"/>
          <w:lang w:val="sq-AL"/>
        </w:rPr>
        <w:t>Rezultatet e të nxënit</w:t>
      </w:r>
      <w:r w:rsidR="00AA0C24" w:rsidRPr="00AA0C24">
        <w:rPr>
          <w:rFonts w:ascii="Garamond" w:eastAsia="MS Mincho" w:hAnsi="Garamond" w:cs="CG Times"/>
          <w:spacing w:val="-4"/>
          <w:sz w:val="24"/>
          <w:lang w:val="sq-AL"/>
        </w:rPr>
        <w:t xml:space="preserve"> </w:t>
      </w:r>
      <w:r w:rsidRPr="008C037C">
        <w:rPr>
          <w:rFonts w:ascii="Garamond" w:eastAsia="MS Mincho" w:hAnsi="Garamond" w:cs="CG Times"/>
          <w:spacing w:val="-4"/>
          <w:sz w:val="24"/>
          <w:lang w:val="sq-AL"/>
        </w:rPr>
        <w:t xml:space="preserve">dhe kompetencat profesionale. </w:t>
      </w:r>
    </w:p>
    <w:p w14:paraId="31BA26F9" w14:textId="67F8D5BA"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a) </w:t>
      </w:r>
      <w:r w:rsidR="00AA0C24" w:rsidRPr="00AA0C24">
        <w:rPr>
          <w:rFonts w:ascii="Garamond" w:eastAsia="MS Mincho" w:hAnsi="Garamond" w:cs="CG Times"/>
          <w:i/>
          <w:spacing w:val="-4"/>
          <w:sz w:val="24"/>
          <w:lang w:val="sq-AL"/>
        </w:rPr>
        <w:t>rezultatet e të nxënit</w:t>
      </w:r>
      <w:r w:rsidR="00AA0C24" w:rsidRPr="00AA0C24">
        <w:rPr>
          <w:rFonts w:ascii="Garamond" w:eastAsia="MS Mincho" w:hAnsi="Garamond" w:cs="CG Times"/>
          <w:spacing w:val="-4"/>
          <w:sz w:val="24"/>
          <w:lang w:val="sq-AL"/>
        </w:rPr>
        <w:t xml:space="preserve"> </w:t>
      </w:r>
      <w:r w:rsidRPr="008C037C">
        <w:rPr>
          <w:rFonts w:ascii="Garamond" w:eastAsia="MS Mincho" w:hAnsi="Garamond" w:cs="CG Times"/>
          <w:spacing w:val="-4"/>
          <w:sz w:val="24"/>
          <w:lang w:val="sq-AL"/>
        </w:rPr>
        <w:t xml:space="preserve">dhe kompetencat profesionale në një program studimi përcaktojnë formimin, </w:t>
      </w:r>
      <w:r w:rsidRPr="008C037C">
        <w:rPr>
          <w:rFonts w:ascii="Garamond" w:eastAsia="MS Mincho" w:hAnsi="Garamond" w:cs="CG Times"/>
          <w:spacing w:val="-4"/>
          <w:sz w:val="24"/>
          <w:lang w:val="sq-AL"/>
        </w:rPr>
        <w:lastRenderedPageBreak/>
        <w:t>njohuritë, aftësitë dhe kompetencat që përfiton studenti deri në përfundim të programit të studimit.</w:t>
      </w:r>
    </w:p>
    <w:p w14:paraId="31BA26FA" w14:textId="502C366F"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b) </w:t>
      </w:r>
      <w:r w:rsidR="00AA0C24" w:rsidRPr="00AA0C24">
        <w:rPr>
          <w:rFonts w:ascii="Garamond" w:eastAsia="MS Mincho" w:hAnsi="Garamond" w:cs="CG Times"/>
          <w:i/>
          <w:spacing w:val="-4"/>
          <w:sz w:val="24"/>
          <w:lang w:val="sq-AL"/>
        </w:rPr>
        <w:t>rezultatet e të nxënit</w:t>
      </w:r>
      <w:r w:rsidR="00AA0C24" w:rsidRPr="00AA0C24">
        <w:rPr>
          <w:rFonts w:ascii="Garamond" w:eastAsia="MS Mincho" w:hAnsi="Garamond" w:cs="CG Times"/>
          <w:spacing w:val="-4"/>
          <w:sz w:val="24"/>
          <w:lang w:val="sq-AL"/>
        </w:rPr>
        <w:t xml:space="preserve"> </w:t>
      </w:r>
      <w:r w:rsidRPr="008C037C">
        <w:rPr>
          <w:rFonts w:ascii="Garamond" w:eastAsia="MS Mincho" w:hAnsi="Garamond" w:cs="CG Times"/>
          <w:spacing w:val="-4"/>
          <w:sz w:val="24"/>
          <w:lang w:val="sq-AL"/>
        </w:rPr>
        <w:t>dhe kompetencat profesionale:</w:t>
      </w:r>
    </w:p>
    <w:p w14:paraId="31BA26FB"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 i atribuohen komponentëve të veçantë mësimorë, si dhe programit të studimit në tërësi;</w:t>
      </w:r>
    </w:p>
    <w:p w14:paraId="31BA26FC"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ii) përcaktohen në Kornizën Shqiptare të Kualifikimeve gjatë përshkrimit të kualifikimeve individuale, për sa u përket njohurive, aftësive dhe kompetencave të fituara me përfundimin e studimeve.</w:t>
      </w:r>
    </w:p>
    <w:p w14:paraId="31BA26FD"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iii) vlerësohen nëpërmjet procedurave të bazuara në kritere të qarta e transparente.</w:t>
      </w:r>
    </w:p>
    <w:p w14:paraId="31BA26FE" w14:textId="4B310F73"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c) </w:t>
      </w:r>
      <w:r w:rsidR="00AA0C24" w:rsidRPr="00AA0C24">
        <w:rPr>
          <w:rFonts w:ascii="Garamond" w:eastAsia="MS Mincho" w:hAnsi="Garamond" w:cs="CG Times"/>
          <w:i/>
          <w:spacing w:val="-4"/>
          <w:sz w:val="24"/>
          <w:lang w:val="sq-AL"/>
        </w:rPr>
        <w:t>rezultatet e të nxënit</w:t>
      </w:r>
      <w:r w:rsidR="00AA0C24" w:rsidRPr="00AA0C24">
        <w:rPr>
          <w:rFonts w:ascii="Garamond" w:eastAsia="MS Mincho" w:hAnsi="Garamond" w:cs="CG Times"/>
          <w:spacing w:val="-4"/>
          <w:sz w:val="24"/>
          <w:lang w:val="sq-AL"/>
        </w:rPr>
        <w:t xml:space="preserve"> </w:t>
      </w:r>
      <w:r w:rsidRPr="008C037C">
        <w:rPr>
          <w:rFonts w:ascii="Garamond" w:eastAsia="MS Mincho" w:hAnsi="Garamond" w:cs="CG Times"/>
          <w:spacing w:val="-4"/>
          <w:sz w:val="24"/>
          <w:lang w:val="sq-AL"/>
        </w:rPr>
        <w:t>dhe kompetencat profesionale ndahen në:</w:t>
      </w:r>
    </w:p>
    <w:p w14:paraId="31BA26FF"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i) përcaktues/e, të cilët/të cilat janë të njëjtë/a për programet e studimit me të njëjtin emërtim, të ofruar nga institucione të ndryshme të arsimit të lartë. </w:t>
      </w:r>
    </w:p>
    <w:p w14:paraId="31BA2700" w14:textId="342A816D"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ii) specifikë/e, të cilët/ të cilat diferencojnë programet e studimit me të njëjtin emërtim, të ofruara nga IAL të ndryshme. Këta/o </w:t>
      </w:r>
      <w:r w:rsidR="00AA0C24" w:rsidRPr="00AA0C24">
        <w:rPr>
          <w:rFonts w:ascii="Garamond" w:eastAsia="MS Mincho" w:hAnsi="Garamond" w:cs="CG Times"/>
          <w:i/>
          <w:spacing w:val="-4"/>
          <w:sz w:val="24"/>
          <w:lang w:val="sq-AL"/>
        </w:rPr>
        <w:t>rezultate</w:t>
      </w:r>
      <w:r w:rsidRPr="008C037C">
        <w:rPr>
          <w:rFonts w:ascii="Garamond" w:eastAsia="MS Mincho" w:hAnsi="Garamond" w:cs="CG Times"/>
          <w:spacing w:val="-4"/>
          <w:sz w:val="24"/>
          <w:lang w:val="sq-AL"/>
        </w:rPr>
        <w:t xml:space="preserve"> e kompetenca përcaktohen veçmas nga secili institucion ofrues i programit të studimi.</w:t>
      </w:r>
    </w:p>
    <w:p w14:paraId="31BA2701"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2.4 Veprimtaritë formuese dhe komponentët mësimorë të programit të studimit.</w:t>
      </w:r>
    </w:p>
    <w:p w14:paraId="31BA2702"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a) Veprimtaritë formuese, që karakterizojnë një program studimi, përbëhen nga komponentët mësimorë, të cilët ndahen në: </w:t>
      </w:r>
    </w:p>
    <w:p w14:paraId="31BA2703"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i) mësim në auditor, si leksione, seminare, lëndë individuale artistike, ushtrime, laboratorë, forma të kontrollit të vazhdueshëm dhe seanca të praktikave profesionale, të zhvilluara në auditor; </w:t>
      </w:r>
    </w:p>
    <w:p w14:paraId="31BA2704"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ii) studim individual, si studim e punim relacionesh, detyrash apo projektesh; </w:t>
      </w:r>
    </w:p>
    <w:p w14:paraId="31BA2705"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iii) përgatitje për provime;</w:t>
      </w:r>
    </w:p>
    <w:p w14:paraId="31BA2706"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iv) përgatitje e tezës së diplomës;</w:t>
      </w:r>
    </w:p>
    <w:p w14:paraId="31BA2707"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v) veprimtari të tjera, si praktika profesionale, praktika në terren apo stazh pranë subjekteve publike ose private.</w:t>
      </w:r>
    </w:p>
    <w:p w14:paraId="31BA2708"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b) Ndarja e orëve mësimore në auditor në orë për leksione, seminare, lëndë individuale artistike, ushtrime e laboratorë për çdo disiplinë, përcaktohet në planin mësimor të programit të studimit, në bazë të krediteve, që ka secila disiplinë.</w:t>
      </w:r>
    </w:p>
    <w:p w14:paraId="31BA2709"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c) Studentëve, në përfundim të programit të studimit, u përllogaritet nota mesatare e ponderuar, që merr në konsideratë edhe kreditet respektive për çdo disiplinë apo veprimtari tjetër formuese.</w:t>
      </w:r>
    </w:p>
    <w:p w14:paraId="31BA270A"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2.5 Kategoritë e veprimtarive formuese, që karakterizojnë një program studimi.</w:t>
      </w:r>
    </w:p>
    <w:p w14:paraId="31BA270B"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a) Programi i studimit përbëhet nga veprimtari formuese, të cilat realizohen me kredite ECTS. </w:t>
      </w:r>
    </w:p>
    <w:p w14:paraId="31BA270C"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b) Veprimtaritë formuese grupohen në kategoritë e mëposhtme:</w:t>
      </w:r>
    </w:p>
    <w:p w14:paraId="31BA270D"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i) Lëndë bazë të programit të studimit, që përcaktojnë formimin e përgjithshëm, përgatitjen metodologjike dhe kulturën e përgjithshme; </w:t>
      </w:r>
    </w:p>
    <w:p w14:paraId="31BA270E"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ii) Lëndë karakterizuese, që lidhen me veçoritë e programit të studimit dhe japin një formim specifik, sipas karakteristikave të tij;</w:t>
      </w:r>
    </w:p>
    <w:p w14:paraId="31BA270F"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iii) Lëndë ndërdisiplinore dhe/ose integruese në një ose më shumë grupe disiplinash, të ngjashme dhe/ose integruese me disiplinat karakterizuese, profile të programit dhe grup-lëndë me zgjedhje;</w:t>
      </w:r>
    </w:p>
    <w:p w14:paraId="31BA2710"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iv) Lëndë plotësuese, të fokusuara në përftimin e aftësive në gjuhë të huaj, aftësive informatike dhe telematike, aftësive komunikuese e prezantuese, aftësive që lehtësojnë hyrjen në tregun e punës dhe në praktikat profesionale të zhvilluara pranë subjekteve publike e private, sipas marrëveshjeve të përbashkëta, të nënshkruara për këtë qëllim;</w:t>
      </w:r>
    </w:p>
    <w:p w14:paraId="31BA2711"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v) Detyrime përmbyllëse, që lidhen me përgatitjen e tezës së diplomës ose me provimin përfundimtar. </w:t>
      </w:r>
    </w:p>
    <w:p w14:paraId="716EE2BF" w14:textId="5B90C16C"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6279FE">
        <w:rPr>
          <w:rFonts w:ascii="Garamond" w:hAnsi="Garamond"/>
          <w:spacing w:val="-4"/>
          <w:sz w:val="24"/>
          <w:lang w:val="sq-AL"/>
        </w:rPr>
        <w:t xml:space="preserve">Pesha që zë secila </w:t>
      </w:r>
      <w:r w:rsidRPr="00561C8B">
        <w:rPr>
          <w:rFonts w:ascii="Garamond" w:eastAsia="MS Mincho" w:hAnsi="Garamond" w:cs="CG Times"/>
          <w:i/>
          <w:spacing w:val="-4"/>
          <w:sz w:val="24"/>
          <w:lang w:val="sq-AL"/>
        </w:rPr>
        <w:t>lëndë dhe veprimtari</w:t>
      </w:r>
      <w:r w:rsidRPr="006279FE">
        <w:rPr>
          <w:rFonts w:ascii="Garamond" w:hAnsi="Garamond"/>
          <w:spacing w:val="-4"/>
          <w:sz w:val="24"/>
          <w:lang w:val="sq-AL"/>
        </w:rPr>
        <w:t xml:space="preserve"> formuese brenda programit të studimit</w:t>
      </w:r>
      <w:r w:rsidRPr="00561C8B">
        <w:rPr>
          <w:rFonts w:ascii="Garamond" w:eastAsia="MS Mincho" w:hAnsi="Garamond" w:cs="CG Times"/>
          <w:i/>
          <w:spacing w:val="-4"/>
          <w:sz w:val="24"/>
          <w:lang w:val="sq-AL"/>
        </w:rPr>
        <w:t xml:space="preserve">: </w:t>
      </w:r>
    </w:p>
    <w:p w14:paraId="45FD9EEA" w14:textId="0A74A645" w:rsidR="00561C8B" w:rsidRPr="006279FE" w:rsidRDefault="00561C8B" w:rsidP="00561C8B">
      <w:pPr>
        <w:widowControl w:val="0"/>
        <w:spacing w:after="0" w:line="240" w:lineRule="auto"/>
        <w:ind w:firstLine="284"/>
        <w:jc w:val="both"/>
        <w:rPr>
          <w:rFonts w:ascii="Garamond" w:hAnsi="Garamond"/>
          <w:spacing w:val="-4"/>
          <w:sz w:val="24"/>
          <w:lang w:val="sq-AL"/>
        </w:rPr>
      </w:pPr>
      <w:r w:rsidRPr="00561C8B">
        <w:rPr>
          <w:rFonts w:ascii="Garamond" w:eastAsia="MS Mincho" w:hAnsi="Garamond" w:cs="CG Times"/>
          <w:i/>
          <w:spacing w:val="-4"/>
          <w:sz w:val="24"/>
          <w:lang w:val="sq-AL"/>
        </w:rPr>
        <w:t>i. për programet e ciklit</w:t>
      </w:r>
      <w:r w:rsidRPr="006279FE">
        <w:rPr>
          <w:rFonts w:ascii="Garamond" w:hAnsi="Garamond"/>
          <w:spacing w:val="-4"/>
          <w:sz w:val="24"/>
          <w:lang w:val="sq-AL"/>
        </w:rPr>
        <w:t xml:space="preserve"> të </w:t>
      </w:r>
      <w:r w:rsidRPr="00561C8B">
        <w:rPr>
          <w:rFonts w:ascii="Garamond" w:eastAsia="MS Mincho" w:hAnsi="Garamond" w:cs="CG Times"/>
          <w:i/>
          <w:spacing w:val="-4"/>
          <w:sz w:val="24"/>
          <w:lang w:val="sq-AL"/>
        </w:rPr>
        <w:t>parë, të dytë dhe të tretë përcaktohen</w:t>
      </w:r>
      <w:r w:rsidRPr="006279FE">
        <w:rPr>
          <w:rFonts w:ascii="Garamond" w:hAnsi="Garamond"/>
          <w:spacing w:val="-4"/>
          <w:sz w:val="24"/>
          <w:lang w:val="sq-AL"/>
        </w:rPr>
        <w:t xml:space="preserve"> në shtojcën nr. 1, tabela 1, që i bashkëlidhet këtij vendimi</w:t>
      </w:r>
      <w:r w:rsidRPr="00561C8B">
        <w:rPr>
          <w:rFonts w:ascii="Garamond" w:eastAsia="MS Mincho" w:hAnsi="Garamond" w:cs="CG Times"/>
          <w:i/>
          <w:spacing w:val="-4"/>
          <w:sz w:val="24"/>
          <w:lang w:val="sq-AL"/>
        </w:rPr>
        <w:t>;</w:t>
      </w:r>
      <w:r w:rsidRPr="006279FE">
        <w:rPr>
          <w:rFonts w:ascii="Garamond" w:hAnsi="Garamond"/>
          <w:spacing w:val="-4"/>
          <w:sz w:val="24"/>
          <w:lang w:val="sq-AL"/>
        </w:rPr>
        <w:t xml:space="preserve"> </w:t>
      </w:r>
    </w:p>
    <w:p w14:paraId="545D6205" w14:textId="0460A178"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ii. për programet me karakter profesional përcaktohen në shtojcën nr. 1, tabela 1.1, që i bashkëlidhet këtij vendimi.</w:t>
      </w:r>
    </w:p>
    <w:p w14:paraId="31BA2713" w14:textId="1D862FC3" w:rsidR="008C037C" w:rsidRPr="008C037C" w:rsidRDefault="008C037C" w:rsidP="00561C8B">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c) Veprimtaritë formuese mund të jenë:</w:t>
      </w:r>
    </w:p>
    <w:p w14:paraId="31BA2714"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 të detyrueshme;</w:t>
      </w:r>
    </w:p>
    <w:p w14:paraId="31BA2715"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ii) të zgjedhura nga vetë studentët, ndërmjet atyre të ofruara nga institucioni, dhe koherente me </w:t>
      </w:r>
      <w:r w:rsidRPr="008C037C">
        <w:rPr>
          <w:rFonts w:ascii="Garamond" w:eastAsia="MS Mincho" w:hAnsi="Garamond" w:cs="CG Times"/>
          <w:spacing w:val="-4"/>
          <w:sz w:val="24"/>
          <w:lang w:val="sq-AL"/>
        </w:rPr>
        <w:lastRenderedPageBreak/>
        <w:t>programin e studimit, të realizuara këto gjatë viteve akademike të programit të studimit.</w:t>
      </w:r>
    </w:p>
    <w:p w14:paraId="31BA2716"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2.6 Plani mësimor</w:t>
      </w:r>
    </w:p>
    <w:p w14:paraId="31BA2717"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Në planin mësimor të çdo programi studimi përcaktohen:</w:t>
      </w:r>
    </w:p>
    <w:p w14:paraId="31BA2718"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 lëndët e programit të studimit, të ndara sipas kategorive të veprimtarive formuese, si dhe në vite e semestra;</w:t>
      </w:r>
    </w:p>
    <w:p w14:paraId="31BA2719"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ii) kreditet përkatëse.</w:t>
      </w:r>
    </w:p>
    <w:p w14:paraId="31BA271A"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2.7 Kuotat e pranimit dhe grupet mësimore</w:t>
      </w:r>
    </w:p>
    <w:p w14:paraId="31BA271B"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a) IAL-të përcaktojnë kuotat e lira për regjistrimet e reja të studentëve për çdo program studimi në përputhje me standardet e përcaktuara për raportin personel akademik me kohë të plotë për studentë dhe normativën e përcaktuar për sipërfaqen e shfrytëzueshme për student, sipas përcaktimeve në vendimin nr. 418, datë 10.5.2017, të Këshillit të Ministrave, “Për standardet, kriteret dhe procedurat për hapjen, riorganizimin, ndarjen, bashkimin ose mbylljen e institucioneve të arsimit të lartë dhe të degëve të tyre”. Kuotat e pranimit llogariten mbi bazën e studentëve aktivë, që ndjekin programet e studimit. Ato bëhen publike nga IAL-të dhe i përcillen Qendrës së Shërbimeve Arsimore dhe ministrisë përgjegjëse për arsimin.</w:t>
      </w:r>
    </w:p>
    <w:p w14:paraId="31BA271C"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b) Në varësi të ecurisë së regjistrimeve, kapaciteti i kuotave të programeve mund të përshtatet nga IAL-të në përputhje me interesin e studentëve, për programet e të njëjtit cikël studimi, që ofrohen nga njësitë bazë të së njëjtës njësi kryesore, duke mos tejkaluar, në asnjë rast, totalin e kapacitetit të deklaruar të kuotave, të përcaktuar në nivel njësie kryesore. </w:t>
      </w:r>
    </w:p>
    <w:p w14:paraId="31BA271D"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c) Kuotat në dispozicion për transferimin e studentëve nga IAL të tjera ose brenda së njëjtës IAL përbëhen nga kuotat e paplotësuara nga regjistrimet e vitit të mëparshëm dhe kapacitetet që mund të krijohen, si rezultat i çregjistrimit të studentëve gjatë vitit akademik. Transferimet pranohen në fillim të çdo viti akademik, jo më vonë se fundi i javës së pestë të semestrit të parë.</w:t>
      </w:r>
    </w:p>
    <w:p w14:paraId="31BA271E"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ç) </w:t>
      </w:r>
      <w:r w:rsidRPr="008C037C">
        <w:rPr>
          <w:rFonts w:ascii="Garamond" w:eastAsia="MS Mincho" w:hAnsi="Garamond" w:cs="CG Times"/>
          <w:spacing w:val="-4"/>
          <w:sz w:val="24"/>
          <w:lang w:val="sq-AL"/>
        </w:rPr>
        <w:tab/>
        <w:t xml:space="preserve">Kuotat në dispozicion të transferimeve mund të shfrytëzohen edhe nga studentë, të cilët ndërpresin studimet në një program për t’u regjistruar në një program të të njëjtit cikël studimi, që i përket një fushe të ndryshme studimesh nga ajo e mëparshmja, nëse numri i krediteve, që njihen nga IAL-ja pritëse, është i mjaftueshëm për t’u regjistruar në vitin e dytë të studimeve. </w:t>
      </w:r>
    </w:p>
    <w:p w14:paraId="31BA271F"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d) Numri i studentëve, që përmban grupi mësimor sipas fushës së programit të studimit, përcaktohet në shtojcën nr. 1, tabela nr. 2, që i bashkëlidhet këtij vendimi. </w:t>
      </w:r>
    </w:p>
    <w:p w14:paraId="3EEFA549" w14:textId="78DE2C2F" w:rsidR="00561C8B" w:rsidRDefault="00561C8B" w:rsidP="008C037C">
      <w:pPr>
        <w:widowControl w:val="0"/>
        <w:spacing w:after="0" w:line="240" w:lineRule="auto"/>
        <w:ind w:firstLine="284"/>
        <w:jc w:val="both"/>
        <w:rPr>
          <w:rFonts w:ascii="Garamond" w:eastAsia="MS Mincho" w:hAnsi="Garamond" w:cs="CG Times"/>
          <w:spacing w:val="-4"/>
          <w:sz w:val="24"/>
          <w:lang w:val="sq-AL"/>
        </w:rPr>
      </w:pPr>
      <w:r w:rsidRPr="00561C8B">
        <w:rPr>
          <w:rFonts w:ascii="Garamond" w:eastAsia="MS Mincho" w:hAnsi="Garamond" w:cs="CG Times"/>
          <w:i/>
          <w:spacing w:val="-4"/>
          <w:sz w:val="24"/>
          <w:lang w:val="sq-AL"/>
        </w:rPr>
        <w:t xml:space="preserve">2.8 </w:t>
      </w:r>
      <w:r w:rsidRPr="006279FE">
        <w:rPr>
          <w:rFonts w:ascii="Garamond" w:hAnsi="Garamond"/>
          <w:spacing w:val="-4"/>
          <w:sz w:val="24"/>
          <w:lang w:val="sq-AL"/>
        </w:rPr>
        <w:t xml:space="preserve">Modeli i programit të lëndës, që do të përdoret për hartimin e </w:t>
      </w:r>
      <w:r w:rsidRPr="00561C8B">
        <w:rPr>
          <w:rFonts w:ascii="Garamond" w:eastAsia="MS Mincho" w:hAnsi="Garamond" w:cs="CG Times"/>
          <w:i/>
          <w:spacing w:val="-4"/>
          <w:sz w:val="24"/>
          <w:lang w:val="sq-AL"/>
        </w:rPr>
        <w:t>syllabus</w:t>
      </w:r>
      <w:r w:rsidRPr="006279FE">
        <w:rPr>
          <w:rFonts w:ascii="Garamond" w:hAnsi="Garamond"/>
          <w:spacing w:val="-4"/>
          <w:sz w:val="24"/>
          <w:lang w:val="sq-AL"/>
        </w:rPr>
        <w:t xml:space="preserve">-eve, duhet të përmbajë elementet sipas përcaktimeve në shtojcën nr. </w:t>
      </w:r>
      <w:r w:rsidRPr="00561C8B">
        <w:rPr>
          <w:rFonts w:ascii="Garamond" w:eastAsia="MS Mincho" w:hAnsi="Garamond" w:cs="CG Times"/>
          <w:i/>
          <w:spacing w:val="-4"/>
          <w:sz w:val="24"/>
          <w:lang w:val="sq-AL"/>
        </w:rPr>
        <w:t>3</w:t>
      </w:r>
      <w:r w:rsidRPr="006279FE">
        <w:rPr>
          <w:rFonts w:ascii="Garamond" w:hAnsi="Garamond"/>
          <w:spacing w:val="-4"/>
          <w:sz w:val="24"/>
          <w:lang w:val="sq-AL"/>
        </w:rPr>
        <w:t>, që i bashkëlidhet këtij vendimi.</w:t>
      </w:r>
    </w:p>
    <w:p w14:paraId="31BA2722" w14:textId="0AA4C6C0"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2.9 Profili i programit</w:t>
      </w:r>
    </w:p>
    <w:p w14:paraId="31BA2723"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a) Programi i studimit mund të organizohet në profile, të cilat ofrojnë specializime në drejtime të ngushta të fushës së programit të studimit, në fusha integruese ose ndërdisiplinore të përafërta. </w:t>
      </w:r>
    </w:p>
    <w:p w14:paraId="31BA2724"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b) Emërtimi i profilit të programit të studimit shënohet në diplomën, që lëshohet në përfundim të tij. </w:t>
      </w:r>
    </w:p>
    <w:p w14:paraId="31BA2725"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c) Me vendim të Senatit Akademik, institucioni i arsimit të lartë ka të drejtë të bëjë ndryshime të profileve (të hapë, të mbyllë ose të riorganizojë) brenda programit të studimit. IAL-ja njofton ministrinë përgjegjëse për arsimin, jo më vonë se gjashtë muaj përpara fillimit të vitit akademik, për ndryshimet deri në masën 20 për qind të përmbajtjes së programit, të shprehur në kredite ECTS. </w:t>
      </w:r>
    </w:p>
    <w:p w14:paraId="3D5C8FAA" w14:textId="77777777" w:rsidR="00561C8B" w:rsidRPr="006279FE" w:rsidRDefault="00561C8B" w:rsidP="00561C8B">
      <w:pPr>
        <w:widowControl w:val="0"/>
        <w:spacing w:after="0" w:line="240" w:lineRule="auto"/>
        <w:ind w:firstLine="284"/>
        <w:jc w:val="both"/>
        <w:rPr>
          <w:rFonts w:ascii="Garamond" w:hAnsi="Garamond"/>
          <w:spacing w:val="-4"/>
          <w:sz w:val="24"/>
          <w:lang w:val="sq-AL"/>
        </w:rPr>
      </w:pPr>
      <w:r w:rsidRPr="006279FE">
        <w:rPr>
          <w:rFonts w:ascii="Garamond" w:hAnsi="Garamond"/>
          <w:spacing w:val="-4"/>
          <w:sz w:val="24"/>
          <w:lang w:val="sq-AL"/>
        </w:rPr>
        <w:t>2.10 Diploma</w:t>
      </w:r>
      <w:r w:rsidRPr="00561C8B">
        <w:rPr>
          <w:rFonts w:ascii="Garamond" w:eastAsia="MS Mincho" w:hAnsi="Garamond" w:cs="CG Times"/>
          <w:i/>
          <w:spacing w:val="-4"/>
          <w:sz w:val="24"/>
          <w:lang w:val="sq-AL"/>
        </w:rPr>
        <w:t>/certifikata</w:t>
      </w:r>
      <w:r w:rsidRPr="006279FE">
        <w:rPr>
          <w:rFonts w:ascii="Garamond" w:hAnsi="Garamond"/>
          <w:spacing w:val="-4"/>
          <w:sz w:val="24"/>
          <w:lang w:val="sq-AL"/>
        </w:rPr>
        <w:t xml:space="preserve"> dhe suplementi</w:t>
      </w:r>
      <w:r w:rsidRPr="00561C8B">
        <w:rPr>
          <w:rFonts w:ascii="Garamond" w:eastAsia="MS Mincho" w:hAnsi="Garamond" w:cs="CG Times"/>
          <w:i/>
          <w:spacing w:val="-4"/>
          <w:sz w:val="24"/>
          <w:lang w:val="sq-AL"/>
        </w:rPr>
        <w:t xml:space="preserve"> i saj</w:t>
      </w:r>
    </w:p>
    <w:p w14:paraId="5C4DD101" w14:textId="5846179B" w:rsidR="00561C8B" w:rsidRPr="006279FE" w:rsidRDefault="00561C8B" w:rsidP="00561C8B">
      <w:pPr>
        <w:widowControl w:val="0"/>
        <w:spacing w:after="0" w:line="240" w:lineRule="auto"/>
        <w:ind w:firstLine="284"/>
        <w:jc w:val="both"/>
        <w:rPr>
          <w:rFonts w:ascii="Garamond" w:hAnsi="Garamond"/>
          <w:spacing w:val="-4"/>
          <w:sz w:val="24"/>
          <w:lang w:val="sq-AL"/>
        </w:rPr>
      </w:pPr>
      <w:r w:rsidRPr="006279FE">
        <w:rPr>
          <w:rFonts w:ascii="Garamond" w:hAnsi="Garamond"/>
          <w:spacing w:val="-4"/>
          <w:sz w:val="24"/>
          <w:lang w:val="sq-AL"/>
        </w:rPr>
        <w:t>Diplomat</w:t>
      </w:r>
      <w:r w:rsidRPr="00561C8B">
        <w:rPr>
          <w:rFonts w:ascii="Garamond" w:eastAsia="MS Mincho" w:hAnsi="Garamond" w:cs="CG Times"/>
          <w:i/>
          <w:spacing w:val="-4"/>
          <w:sz w:val="24"/>
          <w:lang w:val="sq-AL"/>
        </w:rPr>
        <w:t>/certifikatat</w:t>
      </w:r>
      <w:r w:rsidRPr="006279FE">
        <w:rPr>
          <w:rFonts w:ascii="Garamond" w:hAnsi="Garamond"/>
          <w:spacing w:val="-4"/>
          <w:sz w:val="24"/>
          <w:lang w:val="sq-AL"/>
        </w:rPr>
        <w:t xml:space="preserve">, që lëshohen në përfundim të programeve të studimit </w:t>
      </w:r>
      <w:r w:rsidRPr="00561C8B">
        <w:rPr>
          <w:rFonts w:ascii="Garamond" w:eastAsia="MS Mincho" w:hAnsi="Garamond" w:cs="CG Times"/>
          <w:i/>
          <w:spacing w:val="-4"/>
          <w:sz w:val="24"/>
          <w:lang w:val="sq-AL"/>
        </w:rPr>
        <w:t xml:space="preserve">me karakter profesional </w:t>
      </w:r>
      <w:r w:rsidRPr="006279FE">
        <w:rPr>
          <w:rFonts w:ascii="Garamond" w:hAnsi="Garamond"/>
          <w:spacing w:val="-4"/>
          <w:sz w:val="24"/>
          <w:lang w:val="sq-AL"/>
        </w:rPr>
        <w:t>të ciklit të parë</w:t>
      </w:r>
      <w:r w:rsidRPr="00561C8B">
        <w:rPr>
          <w:rFonts w:ascii="Garamond" w:eastAsia="MS Mincho" w:hAnsi="Garamond" w:cs="CG Times"/>
          <w:i/>
          <w:spacing w:val="-4"/>
          <w:sz w:val="24"/>
          <w:lang w:val="sq-AL"/>
        </w:rPr>
        <w:t xml:space="preserve"> e</w:t>
      </w:r>
      <w:r w:rsidRPr="006279FE">
        <w:rPr>
          <w:rFonts w:ascii="Garamond" w:hAnsi="Garamond"/>
          <w:spacing w:val="-4"/>
          <w:sz w:val="24"/>
          <w:lang w:val="sq-AL"/>
        </w:rPr>
        <w:t xml:space="preserve"> të dytë si dhe ato të ciklit të tretë “</w:t>
      </w:r>
      <w:r w:rsidRPr="00561C8B">
        <w:rPr>
          <w:rFonts w:ascii="Garamond" w:eastAsia="MS Mincho" w:hAnsi="Garamond" w:cs="CG Times"/>
          <w:i/>
          <w:spacing w:val="-4"/>
          <w:sz w:val="24"/>
          <w:lang w:val="sq-AL"/>
        </w:rPr>
        <w:t>master</w:t>
      </w:r>
      <w:r w:rsidRPr="006279FE">
        <w:rPr>
          <w:rFonts w:ascii="Garamond" w:hAnsi="Garamond"/>
          <w:spacing w:val="-4"/>
          <w:sz w:val="24"/>
          <w:lang w:val="sq-AL"/>
        </w:rPr>
        <w:t xml:space="preserve"> ekzekutiv”, shoqërohen me suplementin e diplomës.</w:t>
      </w:r>
    </w:p>
    <w:p w14:paraId="6D61AB47" w14:textId="2D764735"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2.11 Kodi</w:t>
      </w:r>
      <w:r w:rsidRPr="006279FE">
        <w:rPr>
          <w:rFonts w:ascii="Garamond" w:hAnsi="Garamond"/>
          <w:spacing w:val="-4"/>
          <w:sz w:val="24"/>
          <w:lang w:val="sq-AL"/>
        </w:rPr>
        <w:t xml:space="preserve"> i </w:t>
      </w:r>
      <w:r w:rsidRPr="00561C8B">
        <w:rPr>
          <w:rFonts w:ascii="Garamond" w:eastAsia="MS Mincho" w:hAnsi="Garamond" w:cs="CG Times"/>
          <w:i/>
          <w:spacing w:val="-4"/>
          <w:sz w:val="24"/>
          <w:lang w:val="sq-AL"/>
        </w:rPr>
        <w:t xml:space="preserve">Etikës </w:t>
      </w:r>
    </w:p>
    <w:p w14:paraId="56F4A972" w14:textId="64EC2E0D"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a) Tërësia</w:t>
      </w:r>
      <w:r w:rsidRPr="006279FE">
        <w:rPr>
          <w:rFonts w:ascii="Garamond" w:hAnsi="Garamond"/>
          <w:spacing w:val="-4"/>
          <w:sz w:val="24"/>
          <w:lang w:val="sq-AL"/>
        </w:rPr>
        <w:t xml:space="preserve"> e </w:t>
      </w:r>
      <w:r w:rsidRPr="00561C8B">
        <w:rPr>
          <w:rFonts w:ascii="Garamond" w:eastAsia="MS Mincho" w:hAnsi="Garamond" w:cs="CG Times"/>
          <w:i/>
          <w:spacing w:val="-4"/>
          <w:sz w:val="24"/>
          <w:lang w:val="sq-AL"/>
        </w:rPr>
        <w:t>rregullave, pritshmërive</w:t>
      </w:r>
      <w:r w:rsidRPr="006279FE">
        <w:rPr>
          <w:rFonts w:ascii="Garamond" w:hAnsi="Garamond"/>
          <w:spacing w:val="-4"/>
          <w:sz w:val="24"/>
          <w:lang w:val="sq-AL"/>
        </w:rPr>
        <w:t xml:space="preserve"> dhe </w:t>
      </w:r>
      <w:r w:rsidRPr="00561C8B">
        <w:rPr>
          <w:rFonts w:ascii="Garamond" w:eastAsia="MS Mincho" w:hAnsi="Garamond" w:cs="CG Times"/>
          <w:i/>
          <w:spacing w:val="-4"/>
          <w:sz w:val="24"/>
          <w:lang w:val="sq-AL"/>
        </w:rPr>
        <w:t>sanksioneve përkatëse, të cilat kodifikohen në nivel IAL-je ndaj studentëve, personelit akademik</w:t>
      </w:r>
      <w:r w:rsidRPr="006279FE">
        <w:rPr>
          <w:rFonts w:ascii="Garamond" w:hAnsi="Garamond"/>
          <w:spacing w:val="-4"/>
          <w:sz w:val="24"/>
          <w:lang w:val="sq-AL"/>
        </w:rPr>
        <w:t xml:space="preserve"> dhe </w:t>
      </w:r>
      <w:r w:rsidRPr="00561C8B">
        <w:rPr>
          <w:rFonts w:ascii="Garamond" w:eastAsia="MS Mincho" w:hAnsi="Garamond" w:cs="CG Times"/>
          <w:i/>
          <w:spacing w:val="-4"/>
          <w:sz w:val="24"/>
          <w:lang w:val="sq-AL"/>
        </w:rPr>
        <w:t xml:space="preserve">atij ndihmësakademik, për t’u sjellë me integritet akademik, mbështetur në ndershmërinë; </w:t>
      </w:r>
    </w:p>
    <w:p w14:paraId="03154E90" w14:textId="0265FF4F"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b) Elementet</w:t>
      </w:r>
      <w:r w:rsidRPr="006279FE">
        <w:rPr>
          <w:rFonts w:ascii="Garamond" w:hAnsi="Garamond"/>
          <w:spacing w:val="-4"/>
          <w:sz w:val="24"/>
          <w:lang w:val="sq-AL"/>
        </w:rPr>
        <w:t xml:space="preserve"> e </w:t>
      </w:r>
      <w:r w:rsidRPr="00561C8B">
        <w:rPr>
          <w:rFonts w:ascii="Garamond" w:eastAsia="MS Mincho" w:hAnsi="Garamond" w:cs="CG Times"/>
          <w:i/>
          <w:spacing w:val="-4"/>
          <w:sz w:val="24"/>
          <w:lang w:val="sq-AL"/>
        </w:rPr>
        <w:t xml:space="preserve">Kodit të Etikës, </w:t>
      </w:r>
      <w:r w:rsidRPr="006279FE">
        <w:rPr>
          <w:rFonts w:ascii="Garamond" w:hAnsi="Garamond"/>
          <w:spacing w:val="-4"/>
          <w:sz w:val="24"/>
          <w:lang w:val="sq-AL"/>
        </w:rPr>
        <w:t xml:space="preserve">që </w:t>
      </w:r>
      <w:r w:rsidRPr="00561C8B">
        <w:rPr>
          <w:rFonts w:ascii="Garamond" w:eastAsia="MS Mincho" w:hAnsi="Garamond" w:cs="CG Times"/>
          <w:i/>
          <w:spacing w:val="-4"/>
          <w:sz w:val="24"/>
          <w:lang w:val="sq-AL"/>
        </w:rPr>
        <w:t>prekin aktivitetin studentor, listohen në syllabus-e, sidomos për sa</w:t>
      </w:r>
      <w:r w:rsidRPr="006279FE">
        <w:rPr>
          <w:rFonts w:ascii="Garamond" w:hAnsi="Garamond"/>
          <w:spacing w:val="-4"/>
          <w:sz w:val="24"/>
          <w:lang w:val="sq-AL"/>
        </w:rPr>
        <w:t xml:space="preserve"> i </w:t>
      </w:r>
      <w:r w:rsidRPr="00561C8B">
        <w:rPr>
          <w:rFonts w:ascii="Garamond" w:eastAsia="MS Mincho" w:hAnsi="Garamond" w:cs="CG Times"/>
          <w:i/>
          <w:spacing w:val="-4"/>
          <w:sz w:val="24"/>
          <w:lang w:val="sq-AL"/>
        </w:rPr>
        <w:t xml:space="preserve">përket detyrimit të studentëve për të mos kopjuar në provime, në punën e dikujt tjetër, për të mos fabrikuar të dhëna dhe respektuar dinjitetin </w:t>
      </w:r>
      <w:r w:rsidRPr="00561C8B">
        <w:rPr>
          <w:rFonts w:ascii="Garamond" w:eastAsia="MS Mincho" w:hAnsi="Garamond" w:cs="CG Times"/>
          <w:i/>
          <w:spacing w:val="-4"/>
          <w:sz w:val="24"/>
          <w:lang w:val="sq-AL"/>
        </w:rPr>
        <w:lastRenderedPageBreak/>
        <w:t xml:space="preserve">e integritetin njerëzor e profesional të studentëve të tjerë dhe personelit akademik e atij mbështetës; </w:t>
      </w:r>
    </w:p>
    <w:p w14:paraId="63739D1D" w14:textId="1E002263"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c) Studimet e doktoratës kanë një kod etike të dedikuar, që specifikon standardet etike të kërkimit, të cilat duhen respektuar, dhe rastet e procedurat kur</w:t>
      </w:r>
      <w:r w:rsidRPr="006279FE">
        <w:rPr>
          <w:rFonts w:ascii="Garamond" w:hAnsi="Garamond"/>
          <w:spacing w:val="-4"/>
          <w:sz w:val="24"/>
          <w:lang w:val="sq-AL"/>
        </w:rPr>
        <w:t xml:space="preserve">, si </w:t>
      </w:r>
      <w:r w:rsidRPr="00561C8B">
        <w:rPr>
          <w:rFonts w:ascii="Garamond" w:eastAsia="MS Mincho" w:hAnsi="Garamond" w:cs="CG Times"/>
          <w:i/>
          <w:spacing w:val="-4"/>
          <w:sz w:val="24"/>
          <w:lang w:val="sq-AL"/>
        </w:rPr>
        <w:t xml:space="preserve">pasojë e thyerjes së Kodit të Etikës, doktoranti mund të përjashtohet nga studimet e doktoratës ose mund t’i revokohet grada shkencore.”. </w:t>
      </w:r>
    </w:p>
    <w:p w14:paraId="655F4138" w14:textId="77777777"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 xml:space="preserve">2.12 Studimet e doktoratës </w:t>
      </w:r>
    </w:p>
    <w:p w14:paraId="1255F077" w14:textId="0633FBA6" w:rsidR="00561C8B" w:rsidRPr="006279FE" w:rsidRDefault="00561C8B" w:rsidP="00561C8B">
      <w:pPr>
        <w:widowControl w:val="0"/>
        <w:spacing w:after="0" w:line="240" w:lineRule="auto"/>
        <w:ind w:firstLine="284"/>
        <w:jc w:val="both"/>
        <w:rPr>
          <w:rFonts w:ascii="Garamond" w:hAnsi="Garamond"/>
          <w:spacing w:val="-4"/>
          <w:sz w:val="24"/>
          <w:lang w:val="sq-AL"/>
        </w:rPr>
      </w:pPr>
      <w:r w:rsidRPr="00561C8B">
        <w:rPr>
          <w:rFonts w:ascii="Garamond" w:eastAsia="MS Mincho" w:hAnsi="Garamond" w:cs="CG Times"/>
          <w:i/>
          <w:spacing w:val="-4"/>
          <w:sz w:val="24"/>
          <w:lang w:val="sq-AL"/>
        </w:rPr>
        <w:t xml:space="preserve">a) Studimet e doktoratës zhvillohen pranë njësisë bazë, si pjesë e projektit kërkimor-shkencor të aprovuar dhe me financim të siguruar nga IAL-ja. Pas licencimit të programit të studimeve të doktoratës dhe certifikimit të kuotave, studentët e pranuar mund të përfitojnë nga financimi i siguruar nga IAL-ja, financim nga subjekte të tjera apo të vetëfinancohen. Njësia bazë mund të ofrojë më shumë se një projekt kërkimor për </w:t>
      </w:r>
      <w:r w:rsidRPr="006279FE">
        <w:rPr>
          <w:rFonts w:ascii="Garamond" w:hAnsi="Garamond"/>
          <w:spacing w:val="-4"/>
          <w:sz w:val="24"/>
          <w:lang w:val="sq-AL"/>
        </w:rPr>
        <w:t xml:space="preserve">fushën e </w:t>
      </w:r>
      <w:r w:rsidRPr="00561C8B">
        <w:rPr>
          <w:rFonts w:ascii="Garamond" w:eastAsia="MS Mincho" w:hAnsi="Garamond" w:cs="CG Times"/>
          <w:i/>
          <w:spacing w:val="-4"/>
          <w:sz w:val="24"/>
          <w:lang w:val="sq-AL"/>
        </w:rPr>
        <w:t>kërkimit që mbulon;</w:t>
      </w:r>
    </w:p>
    <w:p w14:paraId="05F6C705" w14:textId="77777777"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 xml:space="preserve">b) Studimet e doktoratës organizohen në fusha kërkimi. Ato përmbajnë veprimtari kërkimore-shkencore dhe veprimtari akademike, sipas përcaktimeve të tabelës 1, të shtojcës 1, të këtij vendimi, me qëllim garantimin e formimit akademik shkencor në fushën përkatëse të studimit; </w:t>
      </w:r>
    </w:p>
    <w:p w14:paraId="673DD0B9" w14:textId="77777777"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c) Personeli akademik, i angazhuar në studimet e doktoratës, është i kategorisë “profesor”. Njësia përgjegjëse e programit të studimeve të doktoratës duhet të garantojë standardet akademike dhe të ofrojë infrastrukturën e domosdoshme për realizimin e projektit kërkimor-shkencor;</w:t>
      </w:r>
    </w:p>
    <w:p w14:paraId="497D351B" w14:textId="77777777"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 xml:space="preserve">ç) Numri i studentëve doktorantë përcaktohet nga njësia bazë përgjegjëse për studimet e doktoratës, pas verifikimit dhe certifikimit të kapaciteteve nga ministria përgjegjëse për arsimin; </w:t>
      </w:r>
    </w:p>
    <w:p w14:paraId="636B15DD" w14:textId="77777777"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d) Në rregulloren e programit të studimit të doktoratës njësia bazë:</w:t>
      </w:r>
    </w:p>
    <w:p w14:paraId="1E329CF3" w14:textId="77777777"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i. përcakton kriteret e pranimit të studentëve sipas parimit të thellimit të studimit në fushë të njëjtë apo të përafërt me studimet e ciklit paraardhës;</w:t>
      </w:r>
    </w:p>
    <w:p w14:paraId="16BBCBB4" w14:textId="77777777"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ii. bashkërendon, në funksion të realizimit të projektit kërkimor-shkencor, veprimtarinë akademike të studentëve;</w:t>
      </w:r>
    </w:p>
    <w:p w14:paraId="3D827F6C" w14:textId="77777777"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 xml:space="preserve">iii. parashikon në mënyrë të detajuar rregullat e organizimit e të funksionimit të programit të doktoratës; </w:t>
      </w:r>
    </w:p>
    <w:p w14:paraId="525F3391" w14:textId="77777777"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 xml:space="preserve">dh) Njësia bazë, përgjegjëse për programin e doktoratës, administron të dhënat e çdo doktoranti, në lidhje me veprimtarinë akademike dhe kërkimore-shkencore të tij, si dhe raportet e vlerësimit të progresit. </w:t>
      </w:r>
    </w:p>
    <w:p w14:paraId="294A19A5" w14:textId="77777777"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2.13. Specializimet afatgjata</w:t>
      </w:r>
    </w:p>
    <w:p w14:paraId="3D00CC1F" w14:textId="1AC68BDC"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Programet e studimeve specializuese afatgjata janë programe të formimit profesional, që ofrojnë njohuri për profesione të veçanta. Elementet e këtyre programeve, sipas fushave, përcaktohen me udhëzim të ministrit përgjegjës për arsimin.</w:t>
      </w:r>
    </w:p>
    <w:p w14:paraId="31BA2729" w14:textId="3057F12D" w:rsidR="008C037C" w:rsidRPr="008C037C" w:rsidRDefault="008C037C" w:rsidP="00561C8B">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3. Ngarkohen Ministria e Arsimit, Sportit dhe Rinisë, Agjencia e Sigurimit të Cilësisë në Arsimin e Lartë, Qendra e Shërbimeve Arsimore, Agjencia Kombëtare e Kërkimit Shkencor dhe Inovacionit, Agjencia Kombëtare e Financimit të Arsimit të Lartë, si dhe institucionet e arsimit të lartë për zbatimin e këtij vendimi.</w:t>
      </w:r>
    </w:p>
    <w:p w14:paraId="4972CCEB" w14:textId="77777777" w:rsidR="00561C8B" w:rsidRDefault="008C037C" w:rsidP="00561C8B">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Ky vendim hyn në fuqi pas botimit në Fletoren Zyrtare.</w:t>
      </w:r>
    </w:p>
    <w:p w14:paraId="31BA272C" w14:textId="542C1C80" w:rsidR="008C037C" w:rsidRPr="006279FE" w:rsidRDefault="008C037C" w:rsidP="00561C8B">
      <w:pPr>
        <w:widowControl w:val="0"/>
        <w:spacing w:after="0" w:line="240" w:lineRule="auto"/>
        <w:ind w:firstLine="284"/>
        <w:jc w:val="right"/>
        <w:rPr>
          <w:rFonts w:ascii="Garamond" w:hAnsi="Garamond"/>
          <w:spacing w:val="-4"/>
          <w:sz w:val="24"/>
          <w:lang w:val="sq-AL"/>
        </w:rPr>
      </w:pPr>
      <w:r w:rsidRPr="006279FE">
        <w:rPr>
          <w:rFonts w:ascii="Garamond" w:hAnsi="Garamond"/>
          <w:spacing w:val="-4"/>
          <w:sz w:val="24"/>
          <w:lang w:val="sq-AL"/>
        </w:rPr>
        <w:t>ZËVENDËSKRYEMINISTRI</w:t>
      </w:r>
    </w:p>
    <w:p w14:paraId="31BA272D" w14:textId="77777777" w:rsidR="008C037C" w:rsidRPr="006279FE" w:rsidRDefault="008C037C" w:rsidP="008C037C">
      <w:pPr>
        <w:widowControl w:val="0"/>
        <w:spacing w:after="0" w:line="240" w:lineRule="auto"/>
        <w:ind w:firstLine="284"/>
        <w:jc w:val="right"/>
        <w:rPr>
          <w:rFonts w:ascii="Garamond" w:hAnsi="Garamond"/>
          <w:b/>
          <w:spacing w:val="-4"/>
          <w:sz w:val="24"/>
          <w:lang w:val="sq-AL"/>
        </w:rPr>
      </w:pPr>
      <w:r w:rsidRPr="006279FE">
        <w:rPr>
          <w:rFonts w:ascii="Garamond" w:hAnsi="Garamond"/>
          <w:b/>
          <w:spacing w:val="-4"/>
          <w:sz w:val="24"/>
          <w:lang w:val="sq-AL"/>
        </w:rPr>
        <w:t>Senida Mesi</w:t>
      </w:r>
    </w:p>
    <w:p w14:paraId="31E0031F" w14:textId="1015A095" w:rsidR="00561C8B" w:rsidRDefault="00561C8B" w:rsidP="006279FE">
      <w:pPr>
        <w:keepNext/>
        <w:widowControl w:val="0"/>
        <w:spacing w:after="0" w:line="240" w:lineRule="auto"/>
        <w:jc w:val="center"/>
        <w:rPr>
          <w:rFonts w:ascii="Garamond" w:hAnsi="Garamond"/>
          <w:sz w:val="24"/>
          <w:szCs w:val="24"/>
          <w:lang w:val="sq-AL"/>
        </w:rPr>
      </w:pPr>
      <w:r w:rsidRPr="00FB0E75">
        <w:rPr>
          <w:rFonts w:ascii="Garamond" w:hAnsi="Garamond"/>
          <w:sz w:val="24"/>
          <w:szCs w:val="24"/>
          <w:lang w:val="sq-AL"/>
        </w:rPr>
        <w:t>SHTOJC</w:t>
      </w:r>
      <w:r>
        <w:rPr>
          <w:rFonts w:ascii="Garamond" w:hAnsi="Garamond"/>
          <w:sz w:val="24"/>
          <w:szCs w:val="24"/>
          <w:lang w:val="sq-AL"/>
        </w:rPr>
        <w:t xml:space="preserve">Ë </w:t>
      </w:r>
      <w:r w:rsidRPr="00FB0E75">
        <w:rPr>
          <w:rFonts w:ascii="Garamond" w:hAnsi="Garamond"/>
          <w:sz w:val="24"/>
          <w:szCs w:val="24"/>
          <w:lang w:val="sq-AL"/>
        </w:rPr>
        <w:t>NR.</w:t>
      </w:r>
      <w:r>
        <w:rPr>
          <w:rFonts w:ascii="Garamond" w:hAnsi="Garamond"/>
          <w:sz w:val="24"/>
          <w:szCs w:val="24"/>
          <w:lang w:val="sq-AL"/>
        </w:rPr>
        <w:t xml:space="preserve"> </w:t>
      </w:r>
      <w:r w:rsidRPr="00FB0E75">
        <w:rPr>
          <w:rFonts w:ascii="Garamond" w:hAnsi="Garamond"/>
          <w:sz w:val="24"/>
          <w:szCs w:val="24"/>
          <w:lang w:val="sq-AL"/>
        </w:rPr>
        <w:t>1</w:t>
      </w:r>
    </w:p>
    <w:p w14:paraId="01BC0201" w14:textId="21475F64" w:rsidR="00561C8B" w:rsidRPr="00561C8B" w:rsidRDefault="00561C8B" w:rsidP="00561C8B">
      <w:pPr>
        <w:spacing w:line="240" w:lineRule="auto"/>
        <w:jc w:val="center"/>
        <w:rPr>
          <w:rFonts w:ascii="Garamond" w:hAnsi="Garamond"/>
          <w:i/>
          <w:sz w:val="24"/>
          <w:szCs w:val="24"/>
          <w:lang w:val="sq-AL"/>
        </w:rPr>
      </w:pPr>
      <w:r w:rsidRPr="00561C8B">
        <w:rPr>
          <w:rFonts w:ascii="Garamond" w:hAnsi="Garamond"/>
          <w:i/>
          <w:sz w:val="24"/>
          <w:szCs w:val="24"/>
          <w:lang w:val="sq-AL"/>
        </w:rPr>
        <w:t>(ndryshuar me VKM nr. 879, datë 18.12.2019)</w:t>
      </w:r>
    </w:p>
    <w:p w14:paraId="79E47F2B" w14:textId="4A2331AE" w:rsidR="00561C8B" w:rsidRPr="00FB0E75" w:rsidRDefault="00561C8B" w:rsidP="006279FE">
      <w:pPr>
        <w:widowControl w:val="0"/>
        <w:spacing w:after="0" w:line="240" w:lineRule="auto"/>
        <w:ind w:firstLine="284"/>
        <w:jc w:val="both"/>
        <w:rPr>
          <w:rFonts w:ascii="Garamond" w:hAnsi="Garamond"/>
          <w:sz w:val="24"/>
          <w:szCs w:val="24"/>
          <w:lang w:val="sq-AL"/>
        </w:rPr>
      </w:pPr>
      <w:r w:rsidRPr="00FB0E75">
        <w:rPr>
          <w:rFonts w:ascii="Garamond" w:hAnsi="Garamond"/>
          <w:sz w:val="24"/>
          <w:szCs w:val="24"/>
          <w:lang w:val="sq-AL"/>
        </w:rPr>
        <w:t>Elementet</w:t>
      </w:r>
      <w:r>
        <w:rPr>
          <w:rFonts w:ascii="Garamond" w:hAnsi="Garamond"/>
          <w:sz w:val="24"/>
          <w:szCs w:val="24"/>
          <w:lang w:val="sq-AL"/>
        </w:rPr>
        <w:t xml:space="preserve"> </w:t>
      </w:r>
      <w:r w:rsidRPr="00FB0E75">
        <w:rPr>
          <w:rFonts w:ascii="Garamond" w:hAnsi="Garamond"/>
          <w:sz w:val="24"/>
          <w:szCs w:val="24"/>
          <w:lang w:val="sq-AL"/>
        </w:rPr>
        <w:t>e programeve të studimit përcaktohen në tabelat 1 dhe 1.1, si vijon:</w:t>
      </w:r>
    </w:p>
    <w:p w14:paraId="4DEF9CB1" w14:textId="77777777" w:rsidR="00561C8B" w:rsidRPr="00FB0E75" w:rsidRDefault="00561C8B" w:rsidP="00561C8B">
      <w:pPr>
        <w:spacing w:line="240" w:lineRule="auto"/>
        <w:ind w:firstLine="284"/>
        <w:jc w:val="right"/>
        <w:rPr>
          <w:rFonts w:ascii="Garamond" w:hAnsi="Garamond"/>
          <w:sz w:val="24"/>
          <w:szCs w:val="24"/>
          <w:lang w:val="sq-AL"/>
        </w:rPr>
      </w:pPr>
      <w:r w:rsidRPr="00FB0E75">
        <w:rPr>
          <w:rFonts w:ascii="Garamond" w:hAnsi="Garamond"/>
          <w:sz w:val="24"/>
          <w:szCs w:val="24"/>
          <w:lang w:val="sq-AL"/>
        </w:rPr>
        <w:t>Tabela 1</w:t>
      </w:r>
    </w:p>
    <w:tbl>
      <w:tblPr>
        <w:tblW w:w="5000" w:type="pct"/>
        <w:jc w:val="center"/>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4A442A" w:themeColor="background2" w:themeShade="40"/>
          <w:insideH w:val="single" w:sz="4" w:space="0" w:color="948A54" w:themeColor="background2" w:themeShade="80"/>
          <w:insideV w:val="single" w:sz="4" w:space="0" w:color="948A54" w:themeColor="background2" w:themeShade="80"/>
        </w:tblBorders>
        <w:tblLayout w:type="fixed"/>
        <w:tblLook w:val="04A0" w:firstRow="1" w:lastRow="0" w:firstColumn="1" w:lastColumn="0" w:noHBand="0" w:noVBand="1"/>
      </w:tblPr>
      <w:tblGrid>
        <w:gridCol w:w="929"/>
        <w:gridCol w:w="2403"/>
        <w:gridCol w:w="1034"/>
        <w:gridCol w:w="1115"/>
        <w:gridCol w:w="3387"/>
        <w:gridCol w:w="236"/>
        <w:gridCol w:w="236"/>
        <w:gridCol w:w="236"/>
      </w:tblGrid>
      <w:tr w:rsidR="00561C8B" w:rsidRPr="00FB0E75" w14:paraId="7CA1FE36" w14:textId="77777777" w:rsidTr="006279FE">
        <w:trPr>
          <w:gridAfter w:val="1"/>
          <w:wAfter w:w="1288" w:type="dxa"/>
          <w:trHeight w:val="288"/>
          <w:jc w:val="center"/>
        </w:trPr>
        <w:tc>
          <w:tcPr>
            <w:tcW w:w="559" w:type="pct"/>
            <w:noWrap/>
            <w:textDirection w:val="btLr"/>
            <w:vAlign w:val="center"/>
            <w:hideMark/>
          </w:tcPr>
          <w:p w14:paraId="7C5B06BE" w14:textId="77777777" w:rsidR="00561C8B" w:rsidRPr="00FB0E75" w:rsidRDefault="00561C8B" w:rsidP="00087115">
            <w:pPr>
              <w:jc w:val="center"/>
              <w:rPr>
                <w:rFonts w:ascii="Garamond" w:hAnsi="Garamond"/>
                <w:b/>
                <w:lang w:val="sq-AL"/>
              </w:rPr>
            </w:pPr>
            <w:r w:rsidRPr="006279FE">
              <w:rPr>
                <w:rFonts w:ascii="Garamond" w:hAnsi="Garamond"/>
                <w:b/>
                <w:sz w:val="20"/>
                <w:lang w:val="sq-AL"/>
              </w:rPr>
              <w:t>Kategoria</w:t>
            </w:r>
          </w:p>
          <w:p w14:paraId="4B1E9C10" w14:textId="77777777" w:rsidR="00561C8B" w:rsidRPr="006279FE" w:rsidRDefault="00561C8B" w:rsidP="006279FE">
            <w:pPr>
              <w:widowControl w:val="0"/>
              <w:spacing w:after="0" w:line="240" w:lineRule="auto"/>
              <w:jc w:val="center"/>
              <w:rPr>
                <w:rFonts w:ascii="Garamond" w:hAnsi="Garamond"/>
                <w:b/>
                <w:sz w:val="20"/>
                <w:lang w:val="sq-AL"/>
              </w:rPr>
            </w:pPr>
          </w:p>
        </w:tc>
        <w:tc>
          <w:tcPr>
            <w:tcW w:w="1329" w:type="pct"/>
            <w:noWrap/>
            <w:vAlign w:val="center"/>
            <w:hideMark/>
          </w:tcPr>
          <w:p w14:paraId="7055E129" w14:textId="4335BC73" w:rsidR="00561C8B" w:rsidRPr="00FB0E75" w:rsidRDefault="00561C8B" w:rsidP="00087115">
            <w:pPr>
              <w:jc w:val="center"/>
              <w:rPr>
                <w:rFonts w:ascii="Garamond" w:hAnsi="Garamond"/>
                <w:b/>
                <w:lang w:val="sq-AL"/>
              </w:rPr>
            </w:pPr>
          </w:p>
          <w:p w14:paraId="29ABC972" w14:textId="77777777" w:rsidR="00561C8B" w:rsidRPr="00FB0E75" w:rsidRDefault="00561C8B" w:rsidP="00087115">
            <w:pPr>
              <w:jc w:val="center"/>
              <w:rPr>
                <w:rFonts w:ascii="Garamond" w:hAnsi="Garamond"/>
                <w:b/>
                <w:lang w:val="sq-AL"/>
              </w:rPr>
            </w:pPr>
          </w:p>
          <w:p w14:paraId="3E5BF574" w14:textId="77777777" w:rsidR="00561C8B" w:rsidRPr="00FB0E75" w:rsidRDefault="00561C8B" w:rsidP="00087115">
            <w:pPr>
              <w:jc w:val="center"/>
              <w:rPr>
                <w:rFonts w:ascii="Garamond" w:hAnsi="Garamond"/>
                <w:b/>
                <w:lang w:val="sq-AL"/>
              </w:rPr>
            </w:pPr>
          </w:p>
          <w:p w14:paraId="68E43137" w14:textId="77777777" w:rsidR="00561C8B" w:rsidRPr="00FB0E75" w:rsidRDefault="00561C8B" w:rsidP="00087115">
            <w:pPr>
              <w:jc w:val="center"/>
              <w:rPr>
                <w:rFonts w:ascii="Garamond" w:hAnsi="Garamond"/>
                <w:b/>
                <w:lang w:val="sq-AL"/>
              </w:rPr>
            </w:pPr>
          </w:p>
          <w:p w14:paraId="1540EF2A" w14:textId="77777777" w:rsidR="00561C8B" w:rsidRPr="00FB0E75" w:rsidRDefault="00561C8B" w:rsidP="00087115">
            <w:pPr>
              <w:jc w:val="center"/>
              <w:rPr>
                <w:rFonts w:ascii="Garamond" w:hAnsi="Garamond"/>
                <w:b/>
                <w:lang w:val="sq-AL"/>
              </w:rPr>
            </w:pPr>
            <w:r w:rsidRPr="00FB0E75">
              <w:rPr>
                <w:rFonts w:ascii="Garamond" w:hAnsi="Garamond"/>
                <w:b/>
                <w:lang w:val="sq-AL"/>
              </w:rPr>
              <w:lastRenderedPageBreak/>
              <w:t>Komponenti</w:t>
            </w:r>
            <w:r w:rsidRPr="006279FE">
              <w:rPr>
                <w:rFonts w:ascii="Garamond" w:hAnsi="Garamond"/>
                <w:b/>
                <w:sz w:val="20"/>
                <w:lang w:val="sq-AL"/>
              </w:rPr>
              <w:t xml:space="preserve"> mësimor</w:t>
            </w:r>
          </w:p>
          <w:p w14:paraId="7723CC1C" w14:textId="77777777" w:rsidR="00561C8B" w:rsidRPr="006279FE" w:rsidRDefault="00561C8B" w:rsidP="006279FE">
            <w:pPr>
              <w:widowControl w:val="0"/>
              <w:spacing w:after="0" w:line="240" w:lineRule="auto"/>
              <w:jc w:val="center"/>
              <w:rPr>
                <w:rFonts w:ascii="Garamond" w:hAnsi="Garamond"/>
                <w:b/>
                <w:sz w:val="20"/>
                <w:lang w:val="sq-AL"/>
              </w:rPr>
            </w:pPr>
          </w:p>
        </w:tc>
        <w:tc>
          <w:tcPr>
            <w:tcW w:w="614" w:type="pct"/>
            <w:noWrap/>
            <w:vAlign w:val="center"/>
            <w:hideMark/>
          </w:tcPr>
          <w:p w14:paraId="335A54AB" w14:textId="77777777" w:rsidR="00561C8B" w:rsidRPr="00FB0E75" w:rsidRDefault="00561C8B" w:rsidP="00087115">
            <w:pPr>
              <w:jc w:val="center"/>
              <w:rPr>
                <w:rFonts w:ascii="Garamond" w:hAnsi="Garamond"/>
                <w:b/>
                <w:lang w:val="sq-AL"/>
              </w:rPr>
            </w:pPr>
          </w:p>
          <w:p w14:paraId="2B6EFFC3" w14:textId="77777777" w:rsidR="00561C8B" w:rsidRPr="00FB0E75" w:rsidRDefault="00561C8B" w:rsidP="00087115">
            <w:pPr>
              <w:jc w:val="center"/>
              <w:rPr>
                <w:rFonts w:ascii="Garamond" w:hAnsi="Garamond"/>
                <w:b/>
                <w:lang w:val="sq-AL"/>
              </w:rPr>
            </w:pPr>
            <w:r w:rsidRPr="006279FE">
              <w:rPr>
                <w:rFonts w:ascii="Garamond" w:hAnsi="Garamond"/>
                <w:b/>
                <w:sz w:val="20"/>
                <w:lang w:val="sq-AL"/>
              </w:rPr>
              <w:t>Cikli i parë</w:t>
            </w:r>
          </w:p>
          <w:p w14:paraId="5C5694EF" w14:textId="77777777" w:rsidR="00561C8B" w:rsidRPr="006279FE" w:rsidRDefault="00561C8B" w:rsidP="006279FE">
            <w:pPr>
              <w:widowControl w:val="0"/>
              <w:spacing w:after="0" w:line="240" w:lineRule="auto"/>
              <w:jc w:val="center"/>
              <w:rPr>
                <w:rFonts w:ascii="Garamond" w:hAnsi="Garamond"/>
                <w:b/>
                <w:sz w:val="20"/>
                <w:lang w:val="sq-AL"/>
              </w:rPr>
            </w:pPr>
            <w:r w:rsidRPr="00FB0E75">
              <w:rPr>
                <w:rFonts w:ascii="Garamond" w:hAnsi="Garamond"/>
                <w:b/>
                <w:lang w:val="sq-AL"/>
              </w:rPr>
              <w:t>(niveli 6 i KSHK</w:t>
            </w:r>
            <w:r>
              <w:rPr>
                <w:rFonts w:ascii="Garamond" w:hAnsi="Garamond"/>
                <w:b/>
                <w:lang w:val="sq-AL"/>
              </w:rPr>
              <w:t>-së</w:t>
            </w:r>
            <w:r w:rsidRPr="00FB0E75">
              <w:rPr>
                <w:rFonts w:ascii="Garamond" w:hAnsi="Garamond"/>
                <w:b/>
                <w:lang w:val="sq-AL"/>
              </w:rPr>
              <w:t>)</w:t>
            </w:r>
          </w:p>
        </w:tc>
        <w:tc>
          <w:tcPr>
            <w:tcW w:w="2498" w:type="pct"/>
            <w:gridSpan w:val="2"/>
            <w:noWrap/>
            <w:vAlign w:val="center"/>
            <w:hideMark/>
          </w:tcPr>
          <w:p w14:paraId="009C7E67" w14:textId="77777777" w:rsidR="00561C8B" w:rsidRPr="00FB0E75" w:rsidRDefault="00561C8B" w:rsidP="00087115">
            <w:pPr>
              <w:jc w:val="center"/>
              <w:rPr>
                <w:rFonts w:ascii="Garamond" w:hAnsi="Garamond"/>
                <w:b/>
                <w:lang w:val="sq-AL"/>
              </w:rPr>
            </w:pPr>
          </w:p>
          <w:p w14:paraId="0EA9E646" w14:textId="77777777" w:rsidR="00561C8B" w:rsidRPr="00FB0E75" w:rsidRDefault="00561C8B" w:rsidP="00087115">
            <w:pPr>
              <w:jc w:val="center"/>
              <w:rPr>
                <w:rFonts w:ascii="Garamond" w:hAnsi="Garamond"/>
                <w:b/>
                <w:lang w:val="sq-AL"/>
              </w:rPr>
            </w:pPr>
            <w:r w:rsidRPr="006279FE">
              <w:rPr>
                <w:rFonts w:ascii="Garamond" w:hAnsi="Garamond"/>
                <w:b/>
                <w:sz w:val="20"/>
                <w:lang w:val="sq-AL"/>
              </w:rPr>
              <w:t>Cikli i dytë</w:t>
            </w:r>
          </w:p>
          <w:p w14:paraId="26F3CF65" w14:textId="77777777" w:rsidR="00561C8B" w:rsidRPr="006279FE" w:rsidRDefault="00561C8B" w:rsidP="006279FE">
            <w:pPr>
              <w:widowControl w:val="0"/>
              <w:spacing w:after="0" w:line="240" w:lineRule="auto"/>
              <w:jc w:val="center"/>
              <w:rPr>
                <w:rFonts w:ascii="Garamond" w:hAnsi="Garamond"/>
                <w:b/>
                <w:sz w:val="20"/>
                <w:lang w:val="sq-AL"/>
              </w:rPr>
            </w:pPr>
            <w:r w:rsidRPr="00FB0E75">
              <w:rPr>
                <w:rFonts w:ascii="Garamond" w:hAnsi="Garamond"/>
                <w:b/>
                <w:lang w:val="sq-AL"/>
              </w:rPr>
              <w:t>(niveli 7 i KSHK</w:t>
            </w:r>
            <w:r>
              <w:rPr>
                <w:rFonts w:ascii="Garamond" w:hAnsi="Garamond"/>
                <w:b/>
                <w:lang w:val="sq-AL"/>
              </w:rPr>
              <w:t>-së</w:t>
            </w:r>
            <w:r w:rsidRPr="00FB0E75">
              <w:rPr>
                <w:rFonts w:ascii="Garamond" w:hAnsi="Garamond"/>
                <w:b/>
                <w:lang w:val="sq-AL"/>
              </w:rPr>
              <w:t>)</w:t>
            </w:r>
          </w:p>
        </w:tc>
        <w:tc>
          <w:tcPr>
            <w:tcW w:w="2498" w:type="pct"/>
            <w:gridSpan w:val="2"/>
            <w:noWrap/>
            <w:vAlign w:val="center"/>
            <w:hideMark/>
          </w:tcPr>
          <w:p w14:paraId="72680B00" w14:textId="77777777" w:rsidR="00561C8B" w:rsidRPr="00FB0E75" w:rsidRDefault="00561C8B" w:rsidP="00087115">
            <w:pPr>
              <w:jc w:val="center"/>
              <w:rPr>
                <w:rFonts w:ascii="Garamond" w:hAnsi="Garamond"/>
                <w:b/>
                <w:lang w:val="sq-AL"/>
              </w:rPr>
            </w:pPr>
          </w:p>
          <w:p w14:paraId="1C7AF521" w14:textId="77777777" w:rsidR="00561C8B" w:rsidRPr="00FB0E75" w:rsidRDefault="00561C8B" w:rsidP="00087115">
            <w:pPr>
              <w:jc w:val="center"/>
              <w:rPr>
                <w:rFonts w:ascii="Garamond" w:hAnsi="Garamond"/>
                <w:b/>
                <w:lang w:val="sq-AL"/>
              </w:rPr>
            </w:pPr>
            <w:r w:rsidRPr="00FB0E75">
              <w:rPr>
                <w:rFonts w:ascii="Garamond" w:hAnsi="Garamond"/>
                <w:b/>
                <w:lang w:val="sq-AL"/>
              </w:rPr>
              <w:t>Cikli i tretë</w:t>
            </w:r>
          </w:p>
          <w:p w14:paraId="341AA112" w14:textId="77777777" w:rsidR="00561C8B" w:rsidRPr="00FB0E75" w:rsidRDefault="00561C8B" w:rsidP="00087115">
            <w:pPr>
              <w:jc w:val="center"/>
              <w:rPr>
                <w:rFonts w:ascii="Garamond" w:hAnsi="Garamond"/>
                <w:b/>
                <w:lang w:val="sq-AL"/>
              </w:rPr>
            </w:pPr>
            <w:r w:rsidRPr="00FB0E75">
              <w:rPr>
                <w:rFonts w:ascii="Garamond" w:hAnsi="Garamond"/>
                <w:b/>
                <w:lang w:val="sq-AL"/>
              </w:rPr>
              <w:lastRenderedPageBreak/>
              <w:t>(niveli 8 i KSHK</w:t>
            </w:r>
            <w:r>
              <w:rPr>
                <w:rFonts w:ascii="Garamond" w:hAnsi="Garamond"/>
                <w:b/>
                <w:lang w:val="sq-AL"/>
              </w:rPr>
              <w:t>-së</w:t>
            </w:r>
            <w:r w:rsidRPr="00FB0E75">
              <w:rPr>
                <w:rFonts w:ascii="Garamond" w:hAnsi="Garamond"/>
                <w:b/>
                <w:lang w:val="sq-AL"/>
              </w:rPr>
              <w:t>)</w:t>
            </w:r>
          </w:p>
        </w:tc>
      </w:tr>
      <w:tr w:rsidR="00561C8B" w:rsidRPr="00FB0E75" w14:paraId="2EEFEB48" w14:textId="77777777" w:rsidTr="006279FE">
        <w:trPr>
          <w:trHeight w:val="863"/>
          <w:jc w:val="center"/>
        </w:trPr>
        <w:tc>
          <w:tcPr>
            <w:tcW w:w="559" w:type="pct"/>
            <w:noWrap/>
            <w:vAlign w:val="center"/>
            <w:hideMark/>
          </w:tcPr>
          <w:p w14:paraId="6DA2532D" w14:textId="77777777" w:rsidR="00561C8B" w:rsidRPr="006279FE" w:rsidRDefault="00561C8B" w:rsidP="006279FE">
            <w:pPr>
              <w:widowControl w:val="0"/>
              <w:spacing w:after="0" w:line="240" w:lineRule="auto"/>
              <w:jc w:val="center"/>
              <w:rPr>
                <w:rFonts w:ascii="Garamond" w:hAnsi="Garamond"/>
                <w:sz w:val="20"/>
                <w:lang w:val="sq-AL"/>
              </w:rPr>
            </w:pPr>
          </w:p>
        </w:tc>
        <w:tc>
          <w:tcPr>
            <w:tcW w:w="1329" w:type="pct"/>
            <w:noWrap/>
            <w:hideMark/>
          </w:tcPr>
          <w:p w14:paraId="075DE567" w14:textId="77777777" w:rsidR="00561C8B" w:rsidRPr="006279FE" w:rsidRDefault="00561C8B" w:rsidP="006279FE">
            <w:pPr>
              <w:widowControl w:val="0"/>
              <w:spacing w:after="0" w:line="240" w:lineRule="auto"/>
              <w:jc w:val="center"/>
              <w:rPr>
                <w:rFonts w:ascii="Garamond" w:hAnsi="Garamond"/>
                <w:sz w:val="20"/>
                <w:lang w:val="sq-AL"/>
              </w:rPr>
            </w:pPr>
          </w:p>
        </w:tc>
        <w:tc>
          <w:tcPr>
            <w:tcW w:w="614" w:type="pct"/>
            <w:noWrap/>
            <w:vAlign w:val="center"/>
            <w:hideMark/>
          </w:tcPr>
          <w:p w14:paraId="3836643B" w14:textId="77777777" w:rsidR="00561C8B" w:rsidRPr="006279FE" w:rsidRDefault="00561C8B" w:rsidP="006279FE">
            <w:pPr>
              <w:widowControl w:val="0"/>
              <w:spacing w:after="0" w:line="240" w:lineRule="auto"/>
              <w:jc w:val="center"/>
              <w:rPr>
                <w:rFonts w:ascii="Garamond" w:hAnsi="Garamond"/>
                <w:b/>
                <w:sz w:val="20"/>
                <w:lang w:val="sq-AL"/>
              </w:rPr>
            </w:pPr>
            <w:r w:rsidRPr="006279FE">
              <w:rPr>
                <w:rFonts w:ascii="Garamond" w:hAnsi="Garamond"/>
                <w:b/>
                <w:sz w:val="20"/>
                <w:lang w:val="sq-AL"/>
              </w:rPr>
              <w:t>Bachelor</w:t>
            </w:r>
          </w:p>
        </w:tc>
        <w:tc>
          <w:tcPr>
            <w:tcW w:w="656" w:type="pct"/>
            <w:noWrap/>
            <w:vAlign w:val="center"/>
            <w:hideMark/>
          </w:tcPr>
          <w:p w14:paraId="19AFEDAC" w14:textId="77777777" w:rsidR="00561C8B" w:rsidRPr="006279FE" w:rsidRDefault="00561C8B" w:rsidP="006279FE">
            <w:pPr>
              <w:widowControl w:val="0"/>
              <w:spacing w:after="0" w:line="240" w:lineRule="auto"/>
              <w:jc w:val="center"/>
              <w:rPr>
                <w:rFonts w:ascii="Garamond" w:hAnsi="Garamond"/>
                <w:b/>
                <w:sz w:val="20"/>
                <w:lang w:val="sq-AL"/>
              </w:rPr>
            </w:pPr>
            <w:r w:rsidRPr="006279FE">
              <w:rPr>
                <w:rFonts w:ascii="Garamond" w:hAnsi="Garamond"/>
                <w:b/>
                <w:sz w:val="20"/>
                <w:lang w:val="sq-AL"/>
              </w:rPr>
              <w:t>Master profesional</w:t>
            </w:r>
          </w:p>
        </w:tc>
        <w:tc>
          <w:tcPr>
            <w:tcW w:w="1213" w:type="pct"/>
            <w:noWrap/>
            <w:vAlign w:val="center"/>
            <w:hideMark/>
          </w:tcPr>
          <w:p w14:paraId="0D3DA8D8" w14:textId="77777777" w:rsidR="00561C8B" w:rsidRPr="006279FE" w:rsidRDefault="00561C8B" w:rsidP="006279FE">
            <w:pPr>
              <w:widowControl w:val="0"/>
              <w:spacing w:after="0" w:line="240" w:lineRule="auto"/>
              <w:jc w:val="center"/>
              <w:rPr>
                <w:rFonts w:ascii="Garamond" w:hAnsi="Garamond"/>
                <w:b/>
                <w:sz w:val="20"/>
                <w:lang w:val="sq-AL"/>
              </w:rPr>
            </w:pPr>
            <w:r w:rsidRPr="006279FE">
              <w:rPr>
                <w:rFonts w:ascii="Garamond" w:hAnsi="Garamond"/>
                <w:b/>
                <w:sz w:val="20"/>
                <w:lang w:val="sq-AL"/>
              </w:rPr>
              <w:t>Master i shkencave/ master i arteve</w:t>
            </w:r>
          </w:p>
        </w:tc>
        <w:tc>
          <w:tcPr>
            <w:tcW w:w="629" w:type="pct"/>
            <w:vAlign w:val="center"/>
            <w:hideMark/>
          </w:tcPr>
          <w:p w14:paraId="11831347" w14:textId="77777777" w:rsidR="00561C8B" w:rsidRPr="006279FE" w:rsidRDefault="00561C8B" w:rsidP="006279FE">
            <w:pPr>
              <w:widowControl w:val="0"/>
              <w:spacing w:after="0" w:line="240" w:lineRule="auto"/>
              <w:jc w:val="center"/>
              <w:rPr>
                <w:rFonts w:ascii="Garamond" w:hAnsi="Garamond"/>
                <w:b/>
                <w:sz w:val="20"/>
                <w:lang w:val="sq-AL"/>
              </w:rPr>
            </w:pPr>
            <w:r w:rsidRPr="006279FE">
              <w:rPr>
                <w:rFonts w:ascii="Garamond" w:hAnsi="Garamond"/>
                <w:b/>
                <w:sz w:val="20"/>
                <w:lang w:val="sq-AL"/>
              </w:rPr>
              <w:t>Master i shkencave (i integruar)</w:t>
            </w:r>
          </w:p>
        </w:tc>
        <w:tc>
          <w:tcPr>
            <w:tcW w:w="629" w:type="pct"/>
            <w:vAlign w:val="center"/>
            <w:hideMark/>
          </w:tcPr>
          <w:p w14:paraId="6C875618" w14:textId="77777777" w:rsidR="00561C8B" w:rsidRPr="00FB0E75" w:rsidRDefault="00561C8B" w:rsidP="00087115">
            <w:pPr>
              <w:jc w:val="center"/>
              <w:rPr>
                <w:rFonts w:ascii="Garamond" w:hAnsi="Garamond"/>
                <w:b/>
                <w:lang w:val="sq-AL"/>
              </w:rPr>
            </w:pPr>
            <w:r w:rsidRPr="00FB0E75">
              <w:rPr>
                <w:rFonts w:ascii="Garamond" w:hAnsi="Garamond"/>
                <w:b/>
                <w:lang w:val="sq-AL"/>
              </w:rPr>
              <w:t>Master ekzekutiv</w:t>
            </w:r>
          </w:p>
        </w:tc>
        <w:tc>
          <w:tcPr>
            <w:tcW w:w="629" w:type="pct"/>
            <w:vAlign w:val="center"/>
            <w:hideMark/>
          </w:tcPr>
          <w:p w14:paraId="1EFEC59D" w14:textId="77777777" w:rsidR="00561C8B" w:rsidRPr="00FB0E75" w:rsidRDefault="00561C8B" w:rsidP="00087115">
            <w:pPr>
              <w:jc w:val="center"/>
              <w:rPr>
                <w:rFonts w:ascii="Garamond" w:hAnsi="Garamond"/>
                <w:b/>
                <w:lang w:val="sq-AL"/>
              </w:rPr>
            </w:pPr>
            <w:r w:rsidRPr="00FB0E75">
              <w:rPr>
                <w:rFonts w:ascii="Garamond" w:hAnsi="Garamond"/>
                <w:b/>
                <w:lang w:val="sq-AL"/>
              </w:rPr>
              <w:t>Studimet e doktoratës</w:t>
            </w:r>
          </w:p>
        </w:tc>
      </w:tr>
      <w:tr w:rsidR="00561C8B" w:rsidRPr="00FB0E75" w14:paraId="297DACB1" w14:textId="77777777" w:rsidTr="006279FE">
        <w:trPr>
          <w:trHeight w:val="737"/>
          <w:jc w:val="center"/>
        </w:trPr>
        <w:tc>
          <w:tcPr>
            <w:tcW w:w="559" w:type="pct"/>
            <w:noWrap/>
            <w:vAlign w:val="center"/>
            <w:hideMark/>
          </w:tcPr>
          <w:p w14:paraId="4521FB6D" w14:textId="77777777" w:rsidR="00561C8B" w:rsidRPr="006279FE" w:rsidRDefault="00561C8B" w:rsidP="006279FE">
            <w:pPr>
              <w:widowControl w:val="0"/>
              <w:spacing w:after="0" w:line="240" w:lineRule="auto"/>
              <w:jc w:val="center"/>
              <w:rPr>
                <w:rFonts w:ascii="Garamond" w:hAnsi="Garamond"/>
                <w:sz w:val="20"/>
                <w:lang w:val="sq-AL"/>
              </w:rPr>
            </w:pPr>
            <w:r w:rsidRPr="006279FE">
              <w:rPr>
                <w:rFonts w:ascii="Garamond" w:hAnsi="Garamond"/>
                <w:sz w:val="20"/>
                <w:lang w:val="sq-AL"/>
              </w:rPr>
              <w:t>A</w:t>
            </w:r>
          </w:p>
        </w:tc>
        <w:tc>
          <w:tcPr>
            <w:tcW w:w="1329" w:type="pct"/>
            <w:vAlign w:val="center"/>
            <w:hideMark/>
          </w:tcPr>
          <w:p w14:paraId="43B76F5F"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z w:val="20"/>
                <w:lang w:val="sq-AL"/>
              </w:rPr>
              <w:t>LËNDË BAZË – përgatitje metodologjike dhe kulturë e përgjithshme</w:t>
            </w:r>
            <w:r w:rsidRPr="00FB0E75">
              <w:rPr>
                <w:rFonts w:ascii="Garamond" w:hAnsi="Garamond"/>
                <w:lang w:val="sq-AL"/>
              </w:rPr>
              <w:t xml:space="preserve"> </w:t>
            </w:r>
          </w:p>
        </w:tc>
        <w:tc>
          <w:tcPr>
            <w:tcW w:w="614" w:type="pct"/>
            <w:hideMark/>
          </w:tcPr>
          <w:p w14:paraId="6F386321" w14:textId="7F8B5241" w:rsidR="00561C8B" w:rsidRPr="00FB0E75" w:rsidRDefault="00561C8B" w:rsidP="00087115">
            <w:pPr>
              <w:jc w:val="center"/>
              <w:rPr>
                <w:rFonts w:ascii="Garamond" w:hAnsi="Garamond"/>
                <w:lang w:val="sq-AL"/>
              </w:rPr>
            </w:pPr>
            <w:r w:rsidRPr="006279FE">
              <w:rPr>
                <w:rFonts w:ascii="Garamond" w:hAnsi="Garamond"/>
                <w:sz w:val="20"/>
                <w:lang w:val="sq-AL"/>
              </w:rPr>
              <w:t>15</w:t>
            </w:r>
            <w:r w:rsidRPr="00FB0E75">
              <w:rPr>
                <w:rFonts w:ascii="Garamond" w:hAnsi="Garamond"/>
                <w:lang w:val="sq-AL"/>
              </w:rPr>
              <w:t>-</w:t>
            </w:r>
            <w:r w:rsidRPr="006279FE">
              <w:rPr>
                <w:rFonts w:ascii="Garamond" w:hAnsi="Garamond"/>
                <w:sz w:val="20"/>
                <w:lang w:val="sq-AL"/>
              </w:rPr>
              <w:t>20% (kredite)</w:t>
            </w:r>
          </w:p>
          <w:p w14:paraId="613FDE19" w14:textId="77777777" w:rsidR="00561C8B" w:rsidRPr="006279FE" w:rsidRDefault="00561C8B" w:rsidP="006279FE">
            <w:pPr>
              <w:widowControl w:val="0"/>
              <w:spacing w:after="0" w:line="240" w:lineRule="auto"/>
              <w:jc w:val="center"/>
              <w:rPr>
                <w:rFonts w:ascii="Garamond" w:hAnsi="Garamond"/>
                <w:sz w:val="20"/>
                <w:lang w:val="sq-AL"/>
              </w:rPr>
            </w:pPr>
          </w:p>
        </w:tc>
        <w:tc>
          <w:tcPr>
            <w:tcW w:w="656" w:type="pct"/>
            <w:hideMark/>
          </w:tcPr>
          <w:p w14:paraId="6A3861AF" w14:textId="1EDF7696" w:rsidR="00561C8B" w:rsidRPr="00FB0E75" w:rsidRDefault="00561C8B" w:rsidP="00087115">
            <w:pPr>
              <w:jc w:val="center"/>
              <w:rPr>
                <w:rFonts w:ascii="Garamond" w:hAnsi="Garamond"/>
                <w:lang w:val="sq-AL"/>
              </w:rPr>
            </w:pPr>
            <w:r w:rsidRPr="006279FE">
              <w:rPr>
                <w:rFonts w:ascii="Garamond" w:hAnsi="Garamond"/>
                <w:sz w:val="20"/>
                <w:lang w:val="sq-AL"/>
              </w:rPr>
              <w:t>5</w:t>
            </w:r>
            <w:r w:rsidRPr="00FB0E75">
              <w:rPr>
                <w:rFonts w:ascii="Garamond" w:hAnsi="Garamond"/>
                <w:lang w:val="sq-AL"/>
              </w:rPr>
              <w:t>-</w:t>
            </w:r>
            <w:r w:rsidRPr="006279FE">
              <w:rPr>
                <w:rFonts w:ascii="Garamond" w:hAnsi="Garamond"/>
                <w:sz w:val="20"/>
                <w:lang w:val="sq-AL"/>
              </w:rPr>
              <w:t>10% (kredite)</w:t>
            </w:r>
          </w:p>
          <w:p w14:paraId="10087967" w14:textId="77777777" w:rsidR="00561C8B" w:rsidRPr="006279FE" w:rsidRDefault="00561C8B" w:rsidP="006279FE">
            <w:pPr>
              <w:widowControl w:val="0"/>
              <w:spacing w:after="0" w:line="240" w:lineRule="auto"/>
              <w:jc w:val="center"/>
              <w:rPr>
                <w:rFonts w:ascii="Garamond" w:hAnsi="Garamond"/>
                <w:sz w:val="20"/>
                <w:lang w:val="sq-AL"/>
              </w:rPr>
            </w:pPr>
          </w:p>
        </w:tc>
        <w:tc>
          <w:tcPr>
            <w:tcW w:w="1213" w:type="pct"/>
            <w:hideMark/>
          </w:tcPr>
          <w:p w14:paraId="30261D71" w14:textId="714A39FD" w:rsidR="00561C8B" w:rsidRPr="00FB0E75" w:rsidRDefault="00561C8B" w:rsidP="00087115">
            <w:pPr>
              <w:jc w:val="center"/>
              <w:rPr>
                <w:rFonts w:ascii="Garamond" w:hAnsi="Garamond"/>
                <w:lang w:val="sq-AL"/>
              </w:rPr>
            </w:pPr>
            <w:r w:rsidRPr="006279FE">
              <w:rPr>
                <w:rFonts w:ascii="Garamond" w:hAnsi="Garamond"/>
                <w:sz w:val="20"/>
                <w:lang w:val="sq-AL"/>
              </w:rPr>
              <w:t>5</w:t>
            </w:r>
            <w:r w:rsidRPr="00FB0E75">
              <w:rPr>
                <w:rFonts w:ascii="Garamond" w:hAnsi="Garamond"/>
                <w:lang w:val="sq-AL"/>
              </w:rPr>
              <w:t>-</w:t>
            </w:r>
            <w:r w:rsidRPr="006279FE">
              <w:rPr>
                <w:rFonts w:ascii="Garamond" w:hAnsi="Garamond"/>
                <w:sz w:val="20"/>
                <w:lang w:val="sq-AL"/>
              </w:rPr>
              <w:t>10% (kredite)</w:t>
            </w:r>
          </w:p>
          <w:p w14:paraId="4144344B" w14:textId="77777777" w:rsidR="00561C8B" w:rsidRPr="006279FE" w:rsidRDefault="00561C8B" w:rsidP="006279FE">
            <w:pPr>
              <w:widowControl w:val="0"/>
              <w:spacing w:after="0" w:line="240" w:lineRule="auto"/>
              <w:jc w:val="center"/>
              <w:rPr>
                <w:rFonts w:ascii="Garamond" w:hAnsi="Garamond"/>
                <w:sz w:val="20"/>
                <w:lang w:val="sq-AL"/>
              </w:rPr>
            </w:pPr>
          </w:p>
        </w:tc>
        <w:tc>
          <w:tcPr>
            <w:tcW w:w="629" w:type="pct"/>
            <w:hideMark/>
          </w:tcPr>
          <w:p w14:paraId="7096FC95" w14:textId="479F85F0" w:rsidR="00561C8B" w:rsidRPr="00FB0E75" w:rsidRDefault="00561C8B" w:rsidP="00087115">
            <w:pPr>
              <w:jc w:val="center"/>
              <w:rPr>
                <w:rFonts w:ascii="Garamond" w:hAnsi="Garamond"/>
                <w:lang w:val="sq-AL"/>
              </w:rPr>
            </w:pPr>
            <w:r w:rsidRPr="006279FE">
              <w:rPr>
                <w:rFonts w:ascii="Garamond" w:hAnsi="Garamond"/>
                <w:sz w:val="20"/>
                <w:lang w:val="sq-AL"/>
              </w:rPr>
              <w:t>15</w:t>
            </w:r>
            <w:r w:rsidRPr="00FB0E75">
              <w:rPr>
                <w:rFonts w:ascii="Garamond" w:hAnsi="Garamond"/>
                <w:lang w:val="sq-AL"/>
              </w:rPr>
              <w:t>-</w:t>
            </w:r>
            <w:r w:rsidRPr="006279FE">
              <w:rPr>
                <w:rFonts w:ascii="Garamond" w:hAnsi="Garamond"/>
                <w:sz w:val="20"/>
                <w:lang w:val="sq-AL"/>
              </w:rPr>
              <w:t>20% (kr</w:t>
            </w:r>
            <w:r w:rsidRPr="006279FE">
              <w:rPr>
                <w:rFonts w:ascii="Garamond" w:hAnsi="Garamond"/>
                <w:sz w:val="20"/>
                <w:lang w:val="sq-AL"/>
              </w:rPr>
              <w:lastRenderedPageBreak/>
              <w:t>edite)</w:t>
            </w:r>
          </w:p>
          <w:p w14:paraId="6B64CA13" w14:textId="77777777" w:rsidR="00561C8B" w:rsidRPr="006279FE" w:rsidRDefault="00561C8B" w:rsidP="006279FE">
            <w:pPr>
              <w:widowControl w:val="0"/>
              <w:spacing w:after="0" w:line="240" w:lineRule="auto"/>
              <w:jc w:val="center"/>
              <w:rPr>
                <w:rFonts w:ascii="Garamond" w:hAnsi="Garamond"/>
                <w:sz w:val="20"/>
                <w:lang w:val="sq-AL"/>
              </w:rPr>
            </w:pPr>
          </w:p>
        </w:tc>
        <w:tc>
          <w:tcPr>
            <w:tcW w:w="629" w:type="pct"/>
            <w:hideMark/>
          </w:tcPr>
          <w:p w14:paraId="14A9351D" w14:textId="77777777" w:rsidR="00561C8B" w:rsidRPr="00FB0E75" w:rsidRDefault="00561C8B" w:rsidP="00087115">
            <w:pPr>
              <w:jc w:val="center"/>
              <w:rPr>
                <w:rFonts w:ascii="Garamond" w:hAnsi="Garamond"/>
                <w:lang w:val="sq-AL"/>
              </w:rPr>
            </w:pPr>
            <w:r w:rsidRPr="00FB0E75">
              <w:rPr>
                <w:rFonts w:ascii="Garamond" w:hAnsi="Garamond"/>
                <w:lang w:val="sq-AL"/>
              </w:rPr>
              <w:lastRenderedPageBreak/>
              <w:t>5-10% (kr</w:t>
            </w:r>
            <w:r w:rsidRPr="00FB0E75">
              <w:rPr>
                <w:rFonts w:ascii="Garamond" w:hAnsi="Garamond"/>
                <w:lang w:val="sq-AL"/>
              </w:rPr>
              <w:lastRenderedPageBreak/>
              <w:t>edite</w:t>
            </w:r>
          </w:p>
        </w:tc>
        <w:tc>
          <w:tcPr>
            <w:tcW w:w="629" w:type="pct"/>
            <w:hideMark/>
          </w:tcPr>
          <w:p w14:paraId="3A6756E7" w14:textId="77777777" w:rsidR="00561C8B" w:rsidRPr="00FB0E75" w:rsidRDefault="00561C8B" w:rsidP="00087115">
            <w:pPr>
              <w:rPr>
                <w:rFonts w:ascii="Garamond" w:hAnsi="Garamond"/>
                <w:lang w:val="sq-AL"/>
              </w:rPr>
            </w:pPr>
            <w:r w:rsidRPr="00FB0E75">
              <w:rPr>
                <w:rFonts w:ascii="Garamond" w:hAnsi="Garamond"/>
                <w:lang w:val="sq-AL"/>
              </w:rPr>
              <w:lastRenderedPageBreak/>
              <w:t xml:space="preserve">Detyrime </w:t>
            </w:r>
            <w:r w:rsidRPr="00FB0E75">
              <w:rPr>
                <w:rFonts w:ascii="Garamond" w:hAnsi="Garamond"/>
                <w:lang w:val="sq-AL"/>
              </w:rPr>
              <w:lastRenderedPageBreak/>
              <w:t>akademike gjatë vitit të parë të studimeve</w:t>
            </w:r>
          </w:p>
        </w:tc>
      </w:tr>
      <w:tr w:rsidR="00561C8B" w:rsidRPr="00FB0E75" w14:paraId="29D7DC37" w14:textId="77777777" w:rsidTr="006279FE">
        <w:trPr>
          <w:trHeight w:val="563"/>
          <w:jc w:val="center"/>
        </w:trPr>
        <w:tc>
          <w:tcPr>
            <w:tcW w:w="559" w:type="pct"/>
            <w:noWrap/>
            <w:vAlign w:val="center"/>
            <w:hideMark/>
          </w:tcPr>
          <w:p w14:paraId="5556D4CC" w14:textId="77777777" w:rsidR="00561C8B" w:rsidRPr="006279FE" w:rsidRDefault="00561C8B" w:rsidP="006279FE">
            <w:pPr>
              <w:widowControl w:val="0"/>
              <w:spacing w:after="0" w:line="240" w:lineRule="auto"/>
              <w:jc w:val="center"/>
              <w:rPr>
                <w:rFonts w:ascii="Garamond" w:hAnsi="Garamond"/>
                <w:sz w:val="20"/>
                <w:lang w:val="sq-AL"/>
              </w:rPr>
            </w:pPr>
            <w:r w:rsidRPr="006279FE">
              <w:rPr>
                <w:rFonts w:ascii="Garamond" w:hAnsi="Garamond"/>
                <w:sz w:val="20"/>
                <w:lang w:val="sq-AL"/>
              </w:rPr>
              <w:lastRenderedPageBreak/>
              <w:t>B</w:t>
            </w:r>
          </w:p>
        </w:tc>
        <w:tc>
          <w:tcPr>
            <w:tcW w:w="1329" w:type="pct"/>
            <w:vAlign w:val="center"/>
            <w:hideMark/>
          </w:tcPr>
          <w:p w14:paraId="7F2E6F6C" w14:textId="77777777" w:rsidR="00561C8B" w:rsidRPr="00FB0E75" w:rsidRDefault="00561C8B" w:rsidP="00087115">
            <w:pPr>
              <w:rPr>
                <w:rFonts w:ascii="Garamond" w:hAnsi="Garamond"/>
                <w:lang w:val="sq-AL"/>
              </w:rPr>
            </w:pPr>
            <w:r w:rsidRPr="006279FE">
              <w:rPr>
                <w:rFonts w:ascii="Garamond" w:hAnsi="Garamond"/>
                <w:sz w:val="20"/>
                <w:lang w:val="sq-AL"/>
              </w:rPr>
              <w:t xml:space="preserve">LËNDË KARAKTERIZUESE – </w:t>
            </w:r>
            <w:r w:rsidRPr="006279FE">
              <w:rPr>
                <w:rFonts w:ascii="Garamond" w:hAnsi="Garamond"/>
                <w:sz w:val="20"/>
                <w:lang w:val="sq-AL"/>
              </w:rPr>
              <w:lastRenderedPageBreak/>
              <w:t>përgatitje për disiplinën shkencore</w:t>
            </w:r>
          </w:p>
          <w:p w14:paraId="33756FDB" w14:textId="77777777" w:rsidR="00561C8B" w:rsidRPr="006279FE" w:rsidRDefault="00561C8B" w:rsidP="006279FE">
            <w:pPr>
              <w:widowControl w:val="0"/>
              <w:spacing w:after="0" w:line="240" w:lineRule="auto"/>
              <w:rPr>
                <w:rFonts w:ascii="Garamond" w:hAnsi="Garamond"/>
                <w:sz w:val="20"/>
                <w:lang w:val="sq-AL"/>
              </w:rPr>
            </w:pPr>
          </w:p>
        </w:tc>
        <w:tc>
          <w:tcPr>
            <w:tcW w:w="614" w:type="pct"/>
            <w:hideMark/>
          </w:tcPr>
          <w:p w14:paraId="3B50F482" w14:textId="4DE218BC" w:rsidR="00561C8B" w:rsidRPr="00FB0E75" w:rsidRDefault="00561C8B" w:rsidP="00087115">
            <w:pPr>
              <w:jc w:val="center"/>
              <w:rPr>
                <w:rFonts w:ascii="Garamond" w:hAnsi="Garamond"/>
                <w:lang w:val="sq-AL"/>
              </w:rPr>
            </w:pPr>
            <w:r w:rsidRPr="006279FE">
              <w:rPr>
                <w:rFonts w:ascii="Garamond" w:hAnsi="Garamond"/>
                <w:sz w:val="20"/>
                <w:lang w:val="sq-AL"/>
              </w:rPr>
              <w:lastRenderedPageBreak/>
              <w:t>50</w:t>
            </w:r>
            <w:r w:rsidRPr="00FB0E75">
              <w:rPr>
                <w:rFonts w:ascii="Garamond" w:hAnsi="Garamond"/>
                <w:lang w:val="sq-AL"/>
              </w:rPr>
              <w:t>-</w:t>
            </w:r>
            <w:r w:rsidRPr="006279FE">
              <w:rPr>
                <w:rFonts w:ascii="Garamond" w:hAnsi="Garamond"/>
                <w:sz w:val="20"/>
                <w:lang w:val="sq-AL"/>
              </w:rPr>
              <w:t>55% (kredite)</w:t>
            </w:r>
          </w:p>
          <w:p w14:paraId="2BC0F1CD" w14:textId="77777777" w:rsidR="00561C8B" w:rsidRPr="006279FE" w:rsidRDefault="00561C8B" w:rsidP="006279FE">
            <w:pPr>
              <w:widowControl w:val="0"/>
              <w:spacing w:after="0" w:line="240" w:lineRule="auto"/>
              <w:jc w:val="center"/>
              <w:rPr>
                <w:rFonts w:ascii="Garamond" w:hAnsi="Garamond"/>
                <w:sz w:val="20"/>
                <w:lang w:val="sq-AL"/>
              </w:rPr>
            </w:pPr>
          </w:p>
        </w:tc>
        <w:tc>
          <w:tcPr>
            <w:tcW w:w="656" w:type="pct"/>
            <w:hideMark/>
          </w:tcPr>
          <w:p w14:paraId="2408FF65" w14:textId="75DBC840" w:rsidR="00561C8B" w:rsidRPr="00FB0E75" w:rsidRDefault="00561C8B" w:rsidP="00087115">
            <w:pPr>
              <w:jc w:val="center"/>
              <w:rPr>
                <w:rFonts w:ascii="Garamond" w:hAnsi="Garamond"/>
                <w:lang w:val="sq-AL"/>
              </w:rPr>
            </w:pPr>
            <w:r w:rsidRPr="006279FE">
              <w:rPr>
                <w:rFonts w:ascii="Garamond" w:hAnsi="Garamond"/>
                <w:sz w:val="20"/>
                <w:lang w:val="sq-AL"/>
              </w:rPr>
              <w:lastRenderedPageBreak/>
              <w:t>30</w:t>
            </w:r>
            <w:r w:rsidRPr="00FB0E75">
              <w:rPr>
                <w:rFonts w:ascii="Garamond" w:hAnsi="Garamond"/>
                <w:lang w:val="sq-AL"/>
              </w:rPr>
              <w:t>-</w:t>
            </w:r>
            <w:r w:rsidRPr="006279FE">
              <w:rPr>
                <w:rFonts w:ascii="Garamond" w:hAnsi="Garamond"/>
                <w:sz w:val="20"/>
                <w:lang w:val="sq-AL"/>
              </w:rPr>
              <w:t>40% (kredite)</w:t>
            </w:r>
          </w:p>
          <w:p w14:paraId="083A88D5" w14:textId="77777777" w:rsidR="00561C8B" w:rsidRPr="006279FE" w:rsidRDefault="00561C8B" w:rsidP="006279FE">
            <w:pPr>
              <w:widowControl w:val="0"/>
              <w:spacing w:after="0" w:line="240" w:lineRule="auto"/>
              <w:jc w:val="center"/>
              <w:rPr>
                <w:rFonts w:ascii="Garamond" w:hAnsi="Garamond"/>
                <w:sz w:val="20"/>
                <w:lang w:val="sq-AL"/>
              </w:rPr>
            </w:pPr>
          </w:p>
        </w:tc>
        <w:tc>
          <w:tcPr>
            <w:tcW w:w="1213" w:type="pct"/>
            <w:hideMark/>
          </w:tcPr>
          <w:p w14:paraId="489FFD43" w14:textId="4CFB84AB" w:rsidR="00561C8B" w:rsidRPr="00FB0E75" w:rsidRDefault="00561C8B" w:rsidP="00087115">
            <w:pPr>
              <w:jc w:val="center"/>
              <w:rPr>
                <w:rFonts w:ascii="Garamond" w:hAnsi="Garamond"/>
                <w:lang w:val="sq-AL"/>
              </w:rPr>
            </w:pPr>
            <w:r w:rsidRPr="006279FE">
              <w:rPr>
                <w:rFonts w:ascii="Garamond" w:hAnsi="Garamond"/>
                <w:sz w:val="20"/>
                <w:lang w:val="sq-AL"/>
              </w:rPr>
              <w:lastRenderedPageBreak/>
              <w:t>50</w:t>
            </w:r>
            <w:r w:rsidRPr="00FB0E75">
              <w:rPr>
                <w:rFonts w:ascii="Garamond" w:hAnsi="Garamond"/>
                <w:lang w:val="sq-AL"/>
              </w:rPr>
              <w:t>-</w:t>
            </w:r>
            <w:r w:rsidRPr="006279FE">
              <w:rPr>
                <w:rFonts w:ascii="Garamond" w:hAnsi="Garamond"/>
                <w:sz w:val="20"/>
                <w:lang w:val="sq-AL"/>
              </w:rPr>
              <w:t>60% (kredite)</w:t>
            </w:r>
          </w:p>
          <w:p w14:paraId="3CC3E1C9" w14:textId="77777777" w:rsidR="00561C8B" w:rsidRPr="006279FE" w:rsidRDefault="00561C8B" w:rsidP="006279FE">
            <w:pPr>
              <w:widowControl w:val="0"/>
              <w:spacing w:after="0" w:line="240" w:lineRule="auto"/>
              <w:jc w:val="center"/>
              <w:rPr>
                <w:rFonts w:ascii="Garamond" w:hAnsi="Garamond"/>
                <w:sz w:val="20"/>
                <w:lang w:val="sq-AL"/>
              </w:rPr>
            </w:pPr>
          </w:p>
        </w:tc>
        <w:tc>
          <w:tcPr>
            <w:tcW w:w="629" w:type="pct"/>
            <w:hideMark/>
          </w:tcPr>
          <w:p w14:paraId="41B9ABD2" w14:textId="681D7587" w:rsidR="00561C8B" w:rsidRPr="00FB0E75" w:rsidRDefault="00561C8B" w:rsidP="00087115">
            <w:pPr>
              <w:jc w:val="center"/>
              <w:rPr>
                <w:rFonts w:ascii="Garamond" w:hAnsi="Garamond"/>
                <w:lang w:val="sq-AL"/>
              </w:rPr>
            </w:pPr>
            <w:r w:rsidRPr="006279FE">
              <w:rPr>
                <w:rFonts w:ascii="Garamond" w:hAnsi="Garamond"/>
                <w:sz w:val="20"/>
                <w:lang w:val="sq-AL"/>
              </w:rPr>
              <w:t>45</w:t>
            </w:r>
            <w:r w:rsidRPr="00FB0E75">
              <w:rPr>
                <w:rFonts w:ascii="Garamond" w:hAnsi="Garamond"/>
                <w:lang w:val="sq-AL"/>
              </w:rPr>
              <w:lastRenderedPageBreak/>
              <w:t>-</w:t>
            </w:r>
            <w:r w:rsidRPr="006279FE">
              <w:rPr>
                <w:rFonts w:ascii="Garamond" w:hAnsi="Garamond"/>
                <w:sz w:val="20"/>
                <w:lang w:val="sq-AL"/>
              </w:rPr>
              <w:t>55% (kredite)</w:t>
            </w:r>
          </w:p>
          <w:p w14:paraId="0B015BED" w14:textId="77777777" w:rsidR="00561C8B" w:rsidRPr="006279FE" w:rsidRDefault="00561C8B" w:rsidP="006279FE">
            <w:pPr>
              <w:widowControl w:val="0"/>
              <w:spacing w:after="0" w:line="240" w:lineRule="auto"/>
              <w:jc w:val="center"/>
              <w:rPr>
                <w:rFonts w:ascii="Garamond" w:hAnsi="Garamond"/>
                <w:sz w:val="20"/>
                <w:lang w:val="sq-AL"/>
              </w:rPr>
            </w:pPr>
          </w:p>
        </w:tc>
        <w:tc>
          <w:tcPr>
            <w:tcW w:w="629" w:type="pct"/>
            <w:hideMark/>
          </w:tcPr>
          <w:p w14:paraId="4E305542" w14:textId="77777777" w:rsidR="00561C8B" w:rsidRPr="00FB0E75" w:rsidRDefault="00561C8B" w:rsidP="00087115">
            <w:pPr>
              <w:jc w:val="center"/>
              <w:rPr>
                <w:rFonts w:ascii="Garamond" w:hAnsi="Garamond"/>
                <w:lang w:val="sq-AL"/>
              </w:rPr>
            </w:pPr>
            <w:r w:rsidRPr="00FB0E75">
              <w:rPr>
                <w:rFonts w:ascii="Garamond" w:hAnsi="Garamond"/>
                <w:lang w:val="sq-AL"/>
              </w:rPr>
              <w:lastRenderedPageBreak/>
              <w:t>50</w:t>
            </w:r>
            <w:r w:rsidRPr="00FB0E75">
              <w:rPr>
                <w:rFonts w:ascii="Garamond" w:hAnsi="Garamond"/>
                <w:lang w:val="sq-AL"/>
              </w:rPr>
              <w:lastRenderedPageBreak/>
              <w:t>-60% (kredite)</w:t>
            </w:r>
          </w:p>
          <w:p w14:paraId="2F43ADBA" w14:textId="77777777" w:rsidR="00561C8B" w:rsidRPr="00FB0E75" w:rsidRDefault="00561C8B" w:rsidP="00087115">
            <w:pPr>
              <w:jc w:val="center"/>
              <w:rPr>
                <w:rFonts w:ascii="Garamond" w:hAnsi="Garamond"/>
                <w:lang w:val="sq-AL"/>
              </w:rPr>
            </w:pPr>
          </w:p>
        </w:tc>
        <w:tc>
          <w:tcPr>
            <w:tcW w:w="629" w:type="pct"/>
            <w:hideMark/>
          </w:tcPr>
          <w:p w14:paraId="526C8FDC" w14:textId="77777777" w:rsidR="00561C8B" w:rsidRPr="00FB0E75" w:rsidRDefault="00561C8B" w:rsidP="00087115">
            <w:pPr>
              <w:rPr>
                <w:rFonts w:ascii="Garamond" w:hAnsi="Garamond"/>
                <w:lang w:val="sq-AL"/>
              </w:rPr>
            </w:pPr>
            <w:r w:rsidRPr="00FB0E75">
              <w:rPr>
                <w:rFonts w:ascii="Garamond" w:hAnsi="Garamond"/>
                <w:lang w:val="sq-AL"/>
              </w:rPr>
              <w:lastRenderedPageBreak/>
              <w:t>De</w:t>
            </w:r>
            <w:r w:rsidRPr="00FB0E75">
              <w:rPr>
                <w:rFonts w:ascii="Garamond" w:hAnsi="Garamond"/>
                <w:lang w:val="sq-AL"/>
              </w:rPr>
              <w:lastRenderedPageBreak/>
              <w:t>tyrime akademike gjatë vitit të parë të studi</w:t>
            </w:r>
            <w:r w:rsidRPr="00FB0E75">
              <w:rPr>
                <w:rFonts w:ascii="Garamond" w:hAnsi="Garamond"/>
                <w:lang w:val="sq-AL"/>
              </w:rPr>
              <w:lastRenderedPageBreak/>
              <w:t>meve</w:t>
            </w:r>
          </w:p>
        </w:tc>
      </w:tr>
      <w:tr w:rsidR="00561C8B" w:rsidRPr="00FB0E75" w14:paraId="1E2E8CDF" w14:textId="77777777" w:rsidTr="006279FE">
        <w:trPr>
          <w:trHeight w:val="902"/>
          <w:jc w:val="center"/>
        </w:trPr>
        <w:tc>
          <w:tcPr>
            <w:tcW w:w="559" w:type="pct"/>
            <w:noWrap/>
            <w:vAlign w:val="center"/>
            <w:hideMark/>
          </w:tcPr>
          <w:p w14:paraId="5927F608" w14:textId="77777777" w:rsidR="00561C8B" w:rsidRPr="006279FE" w:rsidRDefault="00561C8B" w:rsidP="006279FE">
            <w:pPr>
              <w:widowControl w:val="0"/>
              <w:spacing w:after="0" w:line="240" w:lineRule="auto"/>
              <w:jc w:val="center"/>
              <w:rPr>
                <w:rFonts w:ascii="Garamond" w:hAnsi="Garamond"/>
                <w:sz w:val="20"/>
                <w:lang w:val="sq-AL"/>
              </w:rPr>
            </w:pPr>
            <w:r w:rsidRPr="006279FE">
              <w:rPr>
                <w:rFonts w:ascii="Garamond" w:hAnsi="Garamond"/>
                <w:sz w:val="20"/>
                <w:lang w:val="sq-AL"/>
              </w:rPr>
              <w:lastRenderedPageBreak/>
              <w:t>C</w:t>
            </w:r>
          </w:p>
        </w:tc>
        <w:tc>
          <w:tcPr>
            <w:tcW w:w="1329" w:type="pct"/>
            <w:vAlign w:val="center"/>
            <w:hideMark/>
          </w:tcPr>
          <w:p w14:paraId="6D1678C1"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z w:val="20"/>
                <w:lang w:val="sq-AL"/>
              </w:rPr>
              <w:t>LËNDË NDËRDISIPLINORE/INTEGRUESE – nëndisiplina, profile dhe grup-lëndë me zgjedhje</w:t>
            </w:r>
          </w:p>
        </w:tc>
        <w:tc>
          <w:tcPr>
            <w:tcW w:w="614" w:type="pct"/>
            <w:hideMark/>
          </w:tcPr>
          <w:p w14:paraId="12237AE1" w14:textId="297047FB" w:rsidR="00561C8B" w:rsidRPr="00FB0E75" w:rsidRDefault="00561C8B" w:rsidP="00087115">
            <w:pPr>
              <w:jc w:val="center"/>
              <w:rPr>
                <w:rFonts w:ascii="Garamond" w:hAnsi="Garamond"/>
                <w:lang w:val="sq-AL"/>
              </w:rPr>
            </w:pPr>
            <w:r w:rsidRPr="006279FE">
              <w:rPr>
                <w:rFonts w:ascii="Garamond" w:hAnsi="Garamond"/>
                <w:sz w:val="20"/>
                <w:lang w:val="sq-AL"/>
              </w:rPr>
              <w:t>12-15%</w:t>
            </w:r>
            <w:r w:rsidRPr="00FB0E75">
              <w:rPr>
                <w:rFonts w:ascii="Garamond" w:hAnsi="Garamond"/>
                <w:lang w:val="sq-AL"/>
              </w:rPr>
              <w:t xml:space="preserve"> </w:t>
            </w:r>
            <w:r w:rsidRPr="006279FE">
              <w:rPr>
                <w:rFonts w:ascii="Garamond" w:hAnsi="Garamond"/>
                <w:sz w:val="20"/>
                <w:lang w:val="sq-AL"/>
              </w:rPr>
              <w:t>(kredite)</w:t>
            </w:r>
          </w:p>
          <w:p w14:paraId="762DB977" w14:textId="77777777" w:rsidR="00561C8B" w:rsidRPr="006279FE" w:rsidRDefault="00561C8B" w:rsidP="006279FE">
            <w:pPr>
              <w:widowControl w:val="0"/>
              <w:spacing w:after="0" w:line="240" w:lineRule="auto"/>
              <w:jc w:val="center"/>
              <w:rPr>
                <w:rFonts w:ascii="Garamond" w:hAnsi="Garamond"/>
                <w:sz w:val="20"/>
                <w:lang w:val="sq-AL"/>
              </w:rPr>
            </w:pPr>
          </w:p>
        </w:tc>
        <w:tc>
          <w:tcPr>
            <w:tcW w:w="656" w:type="pct"/>
            <w:hideMark/>
          </w:tcPr>
          <w:p w14:paraId="5330FF1E" w14:textId="538635E2" w:rsidR="00561C8B" w:rsidRPr="00FB0E75" w:rsidRDefault="00561C8B" w:rsidP="00087115">
            <w:pPr>
              <w:jc w:val="center"/>
              <w:rPr>
                <w:rFonts w:ascii="Garamond" w:hAnsi="Garamond"/>
                <w:lang w:val="sq-AL"/>
              </w:rPr>
            </w:pPr>
            <w:r w:rsidRPr="006279FE">
              <w:rPr>
                <w:rFonts w:ascii="Garamond" w:hAnsi="Garamond"/>
                <w:sz w:val="20"/>
                <w:lang w:val="sq-AL"/>
              </w:rPr>
              <w:t>20</w:t>
            </w:r>
            <w:r w:rsidRPr="00FB0E75">
              <w:rPr>
                <w:rFonts w:ascii="Garamond" w:hAnsi="Garamond"/>
                <w:lang w:val="sq-AL"/>
              </w:rPr>
              <w:t>-</w:t>
            </w:r>
            <w:r w:rsidRPr="006279FE">
              <w:rPr>
                <w:rFonts w:ascii="Garamond" w:hAnsi="Garamond"/>
                <w:sz w:val="20"/>
                <w:lang w:val="sq-AL"/>
              </w:rPr>
              <w:t>30% (kredite)</w:t>
            </w:r>
          </w:p>
          <w:p w14:paraId="19B80987" w14:textId="77777777" w:rsidR="00561C8B" w:rsidRPr="006279FE" w:rsidRDefault="00561C8B" w:rsidP="006279FE">
            <w:pPr>
              <w:widowControl w:val="0"/>
              <w:spacing w:after="0" w:line="240" w:lineRule="auto"/>
              <w:jc w:val="center"/>
              <w:rPr>
                <w:rFonts w:ascii="Garamond" w:hAnsi="Garamond"/>
                <w:sz w:val="20"/>
                <w:lang w:val="sq-AL"/>
              </w:rPr>
            </w:pPr>
          </w:p>
        </w:tc>
        <w:tc>
          <w:tcPr>
            <w:tcW w:w="1213" w:type="pct"/>
            <w:hideMark/>
          </w:tcPr>
          <w:p w14:paraId="44523B89" w14:textId="20E7CF4D" w:rsidR="00561C8B" w:rsidRPr="00FB0E75" w:rsidRDefault="00561C8B" w:rsidP="00087115">
            <w:pPr>
              <w:jc w:val="center"/>
              <w:rPr>
                <w:rFonts w:ascii="Garamond" w:hAnsi="Garamond"/>
                <w:lang w:val="sq-AL"/>
              </w:rPr>
            </w:pPr>
            <w:r w:rsidRPr="006279FE">
              <w:rPr>
                <w:rFonts w:ascii="Garamond" w:hAnsi="Garamond"/>
                <w:sz w:val="20"/>
                <w:lang w:val="sq-AL"/>
              </w:rPr>
              <w:t>12-20% (kredite)</w:t>
            </w:r>
          </w:p>
          <w:p w14:paraId="21C2D927" w14:textId="77777777" w:rsidR="00561C8B" w:rsidRPr="006279FE" w:rsidRDefault="00561C8B" w:rsidP="006279FE">
            <w:pPr>
              <w:widowControl w:val="0"/>
              <w:spacing w:after="0" w:line="240" w:lineRule="auto"/>
              <w:jc w:val="center"/>
              <w:rPr>
                <w:rFonts w:ascii="Garamond" w:hAnsi="Garamond"/>
                <w:sz w:val="20"/>
                <w:lang w:val="sq-AL"/>
              </w:rPr>
            </w:pPr>
          </w:p>
        </w:tc>
        <w:tc>
          <w:tcPr>
            <w:tcW w:w="629" w:type="pct"/>
            <w:hideMark/>
          </w:tcPr>
          <w:p w14:paraId="4B11739A" w14:textId="777855D1" w:rsidR="00561C8B" w:rsidRPr="00FB0E75" w:rsidRDefault="00561C8B" w:rsidP="00087115">
            <w:pPr>
              <w:jc w:val="center"/>
              <w:rPr>
                <w:rFonts w:ascii="Garamond" w:hAnsi="Garamond"/>
                <w:lang w:val="sq-AL"/>
              </w:rPr>
            </w:pPr>
            <w:r w:rsidRPr="006279FE">
              <w:rPr>
                <w:rFonts w:ascii="Garamond" w:hAnsi="Garamond"/>
                <w:sz w:val="20"/>
                <w:lang w:val="sq-AL"/>
              </w:rPr>
              <w:t>12-15%</w:t>
            </w:r>
            <w:r w:rsidRPr="00FB0E75">
              <w:rPr>
                <w:rFonts w:ascii="Garamond" w:hAnsi="Garamond"/>
                <w:lang w:val="sq-AL"/>
              </w:rPr>
              <w:t xml:space="preserve"> </w:t>
            </w:r>
            <w:r w:rsidRPr="006279FE">
              <w:rPr>
                <w:rFonts w:ascii="Garamond" w:hAnsi="Garamond"/>
                <w:sz w:val="20"/>
                <w:lang w:val="sq-AL"/>
              </w:rPr>
              <w:t>(kredite)</w:t>
            </w:r>
          </w:p>
          <w:p w14:paraId="778CAAE4" w14:textId="77777777" w:rsidR="00561C8B" w:rsidRPr="006279FE" w:rsidRDefault="00561C8B" w:rsidP="006279FE">
            <w:pPr>
              <w:widowControl w:val="0"/>
              <w:spacing w:after="0" w:line="240" w:lineRule="auto"/>
              <w:jc w:val="center"/>
              <w:rPr>
                <w:rFonts w:ascii="Garamond" w:hAnsi="Garamond"/>
                <w:sz w:val="20"/>
                <w:lang w:val="sq-AL"/>
              </w:rPr>
            </w:pPr>
          </w:p>
        </w:tc>
        <w:tc>
          <w:tcPr>
            <w:tcW w:w="629" w:type="pct"/>
            <w:hideMark/>
          </w:tcPr>
          <w:p w14:paraId="6A84E5C3" w14:textId="77777777" w:rsidR="00561C8B" w:rsidRPr="00FB0E75" w:rsidRDefault="00561C8B" w:rsidP="00087115">
            <w:pPr>
              <w:jc w:val="center"/>
              <w:rPr>
                <w:rFonts w:ascii="Garamond" w:hAnsi="Garamond"/>
                <w:lang w:val="sq-AL"/>
              </w:rPr>
            </w:pPr>
            <w:r w:rsidRPr="00FB0E75">
              <w:rPr>
                <w:rFonts w:ascii="Garamond" w:hAnsi="Garamond"/>
                <w:lang w:val="sq-AL"/>
              </w:rPr>
              <w:t>12-15% (kredite)</w:t>
            </w:r>
          </w:p>
          <w:p w14:paraId="076F4A47" w14:textId="77777777" w:rsidR="00561C8B" w:rsidRPr="00FB0E75" w:rsidRDefault="00561C8B" w:rsidP="00087115">
            <w:pPr>
              <w:jc w:val="center"/>
              <w:rPr>
                <w:rFonts w:ascii="Garamond" w:hAnsi="Garamond"/>
                <w:lang w:val="sq-AL"/>
              </w:rPr>
            </w:pPr>
          </w:p>
        </w:tc>
        <w:tc>
          <w:tcPr>
            <w:tcW w:w="629" w:type="pct"/>
            <w:hideMark/>
          </w:tcPr>
          <w:p w14:paraId="53813080" w14:textId="77777777" w:rsidR="00561C8B" w:rsidRPr="00FB0E75" w:rsidRDefault="00561C8B" w:rsidP="00087115">
            <w:pPr>
              <w:jc w:val="both"/>
              <w:rPr>
                <w:rFonts w:ascii="Garamond" w:hAnsi="Garamond"/>
                <w:lang w:val="sq-AL"/>
              </w:rPr>
            </w:pPr>
            <w:r w:rsidRPr="00FB0E75">
              <w:rPr>
                <w:rFonts w:ascii="Garamond" w:hAnsi="Garamond"/>
                <w:lang w:val="sq-AL"/>
              </w:rPr>
              <w:t xml:space="preserve"> </w:t>
            </w:r>
          </w:p>
        </w:tc>
      </w:tr>
      <w:tr w:rsidR="00561C8B" w:rsidRPr="00FB0E75" w14:paraId="1858DC4D" w14:textId="77777777" w:rsidTr="006279FE">
        <w:trPr>
          <w:trHeight w:val="769"/>
          <w:jc w:val="center"/>
        </w:trPr>
        <w:tc>
          <w:tcPr>
            <w:tcW w:w="559" w:type="pct"/>
            <w:noWrap/>
            <w:vAlign w:val="center"/>
            <w:hideMark/>
          </w:tcPr>
          <w:p w14:paraId="7ADF0FD7" w14:textId="77777777" w:rsidR="00561C8B" w:rsidRPr="006279FE" w:rsidRDefault="00561C8B" w:rsidP="006279FE">
            <w:pPr>
              <w:widowControl w:val="0"/>
              <w:spacing w:after="0" w:line="240" w:lineRule="auto"/>
              <w:jc w:val="center"/>
              <w:rPr>
                <w:rFonts w:ascii="Garamond" w:hAnsi="Garamond"/>
                <w:sz w:val="20"/>
                <w:lang w:val="sq-AL"/>
              </w:rPr>
            </w:pPr>
            <w:r w:rsidRPr="006279FE">
              <w:rPr>
                <w:rFonts w:ascii="Garamond" w:hAnsi="Garamond"/>
                <w:sz w:val="20"/>
                <w:lang w:val="sq-AL"/>
              </w:rPr>
              <w:t>D</w:t>
            </w:r>
          </w:p>
        </w:tc>
        <w:tc>
          <w:tcPr>
            <w:tcW w:w="1329" w:type="pct"/>
            <w:vAlign w:val="center"/>
            <w:hideMark/>
          </w:tcPr>
          <w:p w14:paraId="5A6F9A39" w14:textId="77777777" w:rsidR="00561C8B" w:rsidRPr="00FB0E75" w:rsidRDefault="00561C8B" w:rsidP="00087115">
            <w:pPr>
              <w:rPr>
                <w:rFonts w:ascii="Garamond" w:hAnsi="Garamond"/>
                <w:lang w:val="sq-AL"/>
              </w:rPr>
            </w:pPr>
            <w:r w:rsidRPr="006279FE">
              <w:rPr>
                <w:rFonts w:ascii="Garamond" w:hAnsi="Garamond"/>
                <w:sz w:val="20"/>
                <w:lang w:val="sq-AL"/>
              </w:rPr>
              <w:t>LËNDË PLOTËSUESE – gjuhë të huaja, njohuri informatike, praktika profesionale</w:t>
            </w:r>
          </w:p>
          <w:p w14:paraId="067C64F0" w14:textId="77777777" w:rsidR="00561C8B" w:rsidRPr="006279FE" w:rsidRDefault="00561C8B" w:rsidP="006279FE">
            <w:pPr>
              <w:widowControl w:val="0"/>
              <w:spacing w:after="0" w:line="240" w:lineRule="auto"/>
              <w:rPr>
                <w:rFonts w:ascii="Garamond" w:hAnsi="Garamond"/>
                <w:sz w:val="20"/>
                <w:lang w:val="sq-AL"/>
              </w:rPr>
            </w:pPr>
          </w:p>
        </w:tc>
        <w:tc>
          <w:tcPr>
            <w:tcW w:w="614" w:type="pct"/>
            <w:hideMark/>
          </w:tcPr>
          <w:p w14:paraId="6D38F1B3" w14:textId="5E8125CA" w:rsidR="00561C8B" w:rsidRPr="00FB0E75" w:rsidRDefault="00561C8B" w:rsidP="00087115">
            <w:pPr>
              <w:jc w:val="center"/>
              <w:rPr>
                <w:rFonts w:ascii="Garamond" w:hAnsi="Garamond"/>
                <w:lang w:val="sq-AL"/>
              </w:rPr>
            </w:pPr>
            <w:r w:rsidRPr="006279FE">
              <w:rPr>
                <w:rFonts w:ascii="Garamond" w:hAnsi="Garamond"/>
                <w:sz w:val="20"/>
                <w:lang w:val="sq-AL"/>
              </w:rPr>
              <w:t>10-15%</w:t>
            </w:r>
            <w:r w:rsidRPr="00FB0E75">
              <w:rPr>
                <w:rFonts w:ascii="Garamond" w:hAnsi="Garamond"/>
                <w:lang w:val="sq-AL"/>
              </w:rPr>
              <w:t xml:space="preserve"> </w:t>
            </w:r>
            <w:r w:rsidRPr="006279FE">
              <w:rPr>
                <w:rFonts w:ascii="Garamond" w:hAnsi="Garamond"/>
                <w:sz w:val="20"/>
                <w:lang w:val="sq-AL"/>
              </w:rPr>
              <w:t>(kredite)</w:t>
            </w:r>
          </w:p>
          <w:p w14:paraId="3C9D47CE" w14:textId="77777777" w:rsidR="00561C8B" w:rsidRPr="006279FE" w:rsidRDefault="00561C8B" w:rsidP="006279FE">
            <w:pPr>
              <w:widowControl w:val="0"/>
              <w:spacing w:after="0" w:line="240" w:lineRule="auto"/>
              <w:jc w:val="center"/>
              <w:rPr>
                <w:rFonts w:ascii="Garamond" w:hAnsi="Garamond"/>
                <w:sz w:val="20"/>
                <w:lang w:val="sq-AL"/>
              </w:rPr>
            </w:pPr>
          </w:p>
        </w:tc>
        <w:tc>
          <w:tcPr>
            <w:tcW w:w="656" w:type="pct"/>
            <w:hideMark/>
          </w:tcPr>
          <w:p w14:paraId="78D87356" w14:textId="1B93A1C2" w:rsidR="00561C8B" w:rsidRPr="00FB0E75" w:rsidRDefault="00561C8B" w:rsidP="00087115">
            <w:pPr>
              <w:jc w:val="center"/>
              <w:rPr>
                <w:rFonts w:ascii="Garamond" w:hAnsi="Garamond"/>
                <w:lang w:val="sq-AL"/>
              </w:rPr>
            </w:pPr>
            <w:r w:rsidRPr="006279FE">
              <w:rPr>
                <w:rFonts w:ascii="Garamond" w:hAnsi="Garamond"/>
                <w:sz w:val="20"/>
                <w:lang w:val="sq-AL"/>
              </w:rPr>
              <w:t>10%</w:t>
            </w:r>
            <w:r w:rsidRPr="00FB0E75">
              <w:rPr>
                <w:rFonts w:ascii="Garamond" w:hAnsi="Garamond"/>
                <w:lang w:val="sq-AL"/>
              </w:rPr>
              <w:t xml:space="preserve"> </w:t>
            </w:r>
            <w:r w:rsidRPr="006279FE">
              <w:rPr>
                <w:rFonts w:ascii="Garamond" w:hAnsi="Garamond"/>
                <w:sz w:val="20"/>
                <w:lang w:val="sq-AL"/>
              </w:rPr>
              <w:t>(kredite)</w:t>
            </w:r>
          </w:p>
          <w:p w14:paraId="22CDB1B7" w14:textId="77777777" w:rsidR="00561C8B" w:rsidRPr="006279FE" w:rsidRDefault="00561C8B" w:rsidP="006279FE">
            <w:pPr>
              <w:widowControl w:val="0"/>
              <w:spacing w:after="0" w:line="240" w:lineRule="auto"/>
              <w:jc w:val="center"/>
              <w:rPr>
                <w:rFonts w:ascii="Garamond" w:hAnsi="Garamond"/>
                <w:sz w:val="20"/>
                <w:lang w:val="sq-AL"/>
              </w:rPr>
            </w:pPr>
          </w:p>
        </w:tc>
        <w:tc>
          <w:tcPr>
            <w:tcW w:w="1213" w:type="pct"/>
            <w:hideMark/>
          </w:tcPr>
          <w:p w14:paraId="48277C8B" w14:textId="09B14E1F" w:rsidR="00561C8B" w:rsidRPr="00FB0E75" w:rsidRDefault="00561C8B" w:rsidP="00087115">
            <w:pPr>
              <w:jc w:val="center"/>
              <w:rPr>
                <w:rFonts w:ascii="Garamond" w:hAnsi="Garamond"/>
                <w:lang w:val="sq-AL"/>
              </w:rPr>
            </w:pPr>
            <w:r w:rsidRPr="006279FE">
              <w:rPr>
                <w:rFonts w:ascii="Garamond" w:hAnsi="Garamond"/>
                <w:sz w:val="20"/>
                <w:lang w:val="sq-AL"/>
              </w:rPr>
              <w:t>10%</w:t>
            </w:r>
            <w:r w:rsidRPr="00FB0E75">
              <w:rPr>
                <w:rFonts w:ascii="Garamond" w:hAnsi="Garamond"/>
                <w:lang w:val="sq-AL"/>
              </w:rPr>
              <w:t xml:space="preserve"> </w:t>
            </w:r>
            <w:r w:rsidRPr="006279FE">
              <w:rPr>
                <w:rFonts w:ascii="Garamond" w:hAnsi="Garamond"/>
                <w:sz w:val="20"/>
                <w:lang w:val="sq-AL"/>
              </w:rPr>
              <w:t>(kredite)</w:t>
            </w:r>
          </w:p>
          <w:p w14:paraId="2DE1A9C7" w14:textId="77777777" w:rsidR="00561C8B" w:rsidRPr="006279FE" w:rsidRDefault="00561C8B" w:rsidP="006279FE">
            <w:pPr>
              <w:widowControl w:val="0"/>
              <w:spacing w:after="0" w:line="240" w:lineRule="auto"/>
              <w:jc w:val="center"/>
              <w:rPr>
                <w:rFonts w:ascii="Garamond" w:hAnsi="Garamond"/>
                <w:sz w:val="20"/>
                <w:lang w:val="sq-AL"/>
              </w:rPr>
            </w:pPr>
          </w:p>
        </w:tc>
        <w:tc>
          <w:tcPr>
            <w:tcW w:w="629" w:type="pct"/>
            <w:hideMark/>
          </w:tcPr>
          <w:p w14:paraId="453B037F" w14:textId="0D78D8BB" w:rsidR="00561C8B" w:rsidRPr="00FB0E75" w:rsidRDefault="00561C8B" w:rsidP="00087115">
            <w:pPr>
              <w:jc w:val="center"/>
              <w:rPr>
                <w:rFonts w:ascii="Garamond" w:hAnsi="Garamond"/>
                <w:lang w:val="sq-AL"/>
              </w:rPr>
            </w:pPr>
            <w:r w:rsidRPr="006279FE">
              <w:rPr>
                <w:rFonts w:ascii="Garamond" w:hAnsi="Garamond"/>
                <w:sz w:val="20"/>
                <w:lang w:val="sq-AL"/>
              </w:rPr>
              <w:t>6</w:t>
            </w:r>
            <w:r w:rsidRPr="00FB0E75">
              <w:rPr>
                <w:rFonts w:ascii="Garamond" w:hAnsi="Garamond"/>
                <w:lang w:val="sq-AL"/>
              </w:rPr>
              <w:t>-</w:t>
            </w:r>
            <w:r w:rsidRPr="006279FE">
              <w:rPr>
                <w:rFonts w:ascii="Garamond" w:hAnsi="Garamond"/>
                <w:sz w:val="20"/>
                <w:lang w:val="sq-AL"/>
              </w:rPr>
              <w:t>8</w:t>
            </w:r>
            <w:r w:rsidRPr="00FB0E75">
              <w:rPr>
                <w:rFonts w:ascii="Garamond" w:hAnsi="Garamond"/>
                <w:lang w:val="sq-AL"/>
              </w:rPr>
              <w:t xml:space="preserve">% </w:t>
            </w:r>
            <w:r w:rsidRPr="006279FE">
              <w:rPr>
                <w:rFonts w:ascii="Garamond" w:hAnsi="Garamond"/>
                <w:sz w:val="20"/>
                <w:lang w:val="sq-AL"/>
              </w:rPr>
              <w:t>(kredite)</w:t>
            </w:r>
          </w:p>
          <w:p w14:paraId="0401EE91" w14:textId="77777777" w:rsidR="00561C8B" w:rsidRPr="006279FE" w:rsidRDefault="00561C8B" w:rsidP="006279FE">
            <w:pPr>
              <w:widowControl w:val="0"/>
              <w:spacing w:after="0" w:line="240" w:lineRule="auto"/>
              <w:jc w:val="center"/>
              <w:rPr>
                <w:rFonts w:ascii="Garamond" w:hAnsi="Garamond"/>
                <w:sz w:val="20"/>
                <w:lang w:val="sq-AL"/>
              </w:rPr>
            </w:pPr>
          </w:p>
        </w:tc>
        <w:tc>
          <w:tcPr>
            <w:tcW w:w="629" w:type="pct"/>
            <w:hideMark/>
          </w:tcPr>
          <w:p w14:paraId="5929D278" w14:textId="77777777" w:rsidR="00561C8B" w:rsidRPr="00FB0E75" w:rsidRDefault="00561C8B" w:rsidP="00087115">
            <w:pPr>
              <w:jc w:val="center"/>
              <w:rPr>
                <w:rFonts w:ascii="Garamond" w:hAnsi="Garamond"/>
                <w:lang w:val="sq-AL"/>
              </w:rPr>
            </w:pPr>
          </w:p>
        </w:tc>
        <w:tc>
          <w:tcPr>
            <w:tcW w:w="629" w:type="pct"/>
            <w:hideMark/>
          </w:tcPr>
          <w:p w14:paraId="347C1C5D" w14:textId="77777777" w:rsidR="00561C8B" w:rsidRPr="00FB0E75" w:rsidRDefault="00561C8B" w:rsidP="00087115">
            <w:pPr>
              <w:jc w:val="both"/>
              <w:rPr>
                <w:rFonts w:ascii="Garamond" w:hAnsi="Garamond"/>
                <w:lang w:val="sq-AL"/>
              </w:rPr>
            </w:pPr>
          </w:p>
        </w:tc>
      </w:tr>
      <w:tr w:rsidR="00561C8B" w:rsidRPr="00FB0E75" w14:paraId="4FA8CA8C" w14:textId="77777777" w:rsidTr="006279FE">
        <w:trPr>
          <w:trHeight w:val="412"/>
          <w:jc w:val="center"/>
        </w:trPr>
        <w:tc>
          <w:tcPr>
            <w:tcW w:w="559" w:type="pct"/>
            <w:noWrap/>
            <w:vAlign w:val="center"/>
            <w:hideMark/>
          </w:tcPr>
          <w:p w14:paraId="24083883" w14:textId="77777777" w:rsidR="00561C8B" w:rsidRPr="006279FE" w:rsidRDefault="00561C8B" w:rsidP="006279FE">
            <w:pPr>
              <w:widowControl w:val="0"/>
              <w:spacing w:after="0" w:line="240" w:lineRule="auto"/>
              <w:jc w:val="center"/>
              <w:rPr>
                <w:rFonts w:ascii="Garamond" w:hAnsi="Garamond"/>
                <w:sz w:val="20"/>
                <w:lang w:val="sq-AL"/>
              </w:rPr>
            </w:pPr>
            <w:r w:rsidRPr="006279FE">
              <w:rPr>
                <w:rFonts w:ascii="Garamond" w:hAnsi="Garamond"/>
                <w:sz w:val="20"/>
                <w:lang w:val="sq-AL"/>
              </w:rPr>
              <w:t>E</w:t>
            </w:r>
          </w:p>
        </w:tc>
        <w:tc>
          <w:tcPr>
            <w:tcW w:w="1329" w:type="pct"/>
            <w:vAlign w:val="center"/>
            <w:hideMark/>
          </w:tcPr>
          <w:p w14:paraId="6A6CB874" w14:textId="77777777" w:rsidR="00561C8B" w:rsidRPr="00FB0E75" w:rsidRDefault="00561C8B" w:rsidP="00087115">
            <w:pPr>
              <w:rPr>
                <w:rFonts w:ascii="Garamond" w:hAnsi="Garamond"/>
                <w:lang w:val="sq-AL"/>
              </w:rPr>
            </w:pPr>
            <w:r w:rsidRPr="006279FE">
              <w:rPr>
                <w:rFonts w:ascii="Garamond" w:hAnsi="Garamond"/>
                <w:sz w:val="20"/>
                <w:lang w:val="sq-AL"/>
              </w:rPr>
              <w:t>DETYRIME PËRMBYLLËSE</w:t>
            </w:r>
          </w:p>
          <w:p w14:paraId="67ED2330" w14:textId="77777777" w:rsidR="00561C8B" w:rsidRPr="006279FE" w:rsidRDefault="00561C8B" w:rsidP="006279FE">
            <w:pPr>
              <w:widowControl w:val="0"/>
              <w:spacing w:after="0" w:line="240" w:lineRule="auto"/>
              <w:rPr>
                <w:rFonts w:ascii="Garamond" w:hAnsi="Garamond"/>
                <w:sz w:val="20"/>
                <w:lang w:val="sq-AL"/>
              </w:rPr>
            </w:pPr>
          </w:p>
        </w:tc>
        <w:tc>
          <w:tcPr>
            <w:tcW w:w="614" w:type="pct"/>
            <w:hideMark/>
          </w:tcPr>
          <w:p w14:paraId="0F6BDB9B" w14:textId="798BE5BC" w:rsidR="00561C8B" w:rsidRPr="00FB0E75" w:rsidRDefault="00561C8B" w:rsidP="00087115">
            <w:pPr>
              <w:jc w:val="center"/>
              <w:rPr>
                <w:rFonts w:ascii="Garamond" w:hAnsi="Garamond"/>
                <w:lang w:val="sq-AL"/>
              </w:rPr>
            </w:pPr>
            <w:r w:rsidRPr="006279FE">
              <w:rPr>
                <w:rFonts w:ascii="Garamond" w:hAnsi="Garamond"/>
                <w:sz w:val="20"/>
                <w:lang w:val="sq-AL"/>
              </w:rPr>
              <w:t>3</w:t>
            </w:r>
            <w:r w:rsidRPr="00FB0E75">
              <w:rPr>
                <w:rFonts w:ascii="Garamond" w:hAnsi="Garamond"/>
                <w:lang w:val="sq-AL"/>
              </w:rPr>
              <w:t>-</w:t>
            </w:r>
            <w:r w:rsidRPr="006279FE">
              <w:rPr>
                <w:rFonts w:ascii="Garamond" w:hAnsi="Garamond"/>
                <w:sz w:val="20"/>
                <w:lang w:val="sq-AL"/>
              </w:rPr>
              <w:t>5%</w:t>
            </w:r>
            <w:r w:rsidRPr="00FB0E75">
              <w:rPr>
                <w:rFonts w:ascii="Garamond" w:hAnsi="Garamond"/>
                <w:lang w:val="sq-AL"/>
              </w:rPr>
              <w:t xml:space="preserve"> </w:t>
            </w:r>
            <w:r w:rsidRPr="006279FE">
              <w:rPr>
                <w:rFonts w:ascii="Garamond" w:hAnsi="Garamond"/>
                <w:sz w:val="20"/>
                <w:lang w:val="sq-AL"/>
              </w:rPr>
              <w:t>(kredite)</w:t>
            </w:r>
          </w:p>
          <w:p w14:paraId="37D483C1" w14:textId="77777777" w:rsidR="00561C8B" w:rsidRPr="006279FE" w:rsidRDefault="00561C8B" w:rsidP="006279FE">
            <w:pPr>
              <w:widowControl w:val="0"/>
              <w:spacing w:after="0" w:line="240" w:lineRule="auto"/>
              <w:jc w:val="center"/>
              <w:rPr>
                <w:rFonts w:ascii="Garamond" w:hAnsi="Garamond"/>
                <w:sz w:val="20"/>
                <w:lang w:val="sq-AL"/>
              </w:rPr>
            </w:pPr>
          </w:p>
        </w:tc>
        <w:tc>
          <w:tcPr>
            <w:tcW w:w="656" w:type="pct"/>
            <w:hideMark/>
          </w:tcPr>
          <w:p w14:paraId="6ECF50A9" w14:textId="24882BA6" w:rsidR="00561C8B" w:rsidRPr="00FB0E75" w:rsidRDefault="00561C8B" w:rsidP="00087115">
            <w:pPr>
              <w:jc w:val="center"/>
              <w:rPr>
                <w:rFonts w:ascii="Garamond" w:hAnsi="Garamond"/>
                <w:lang w:val="sq-AL"/>
              </w:rPr>
            </w:pPr>
            <w:r w:rsidRPr="006279FE">
              <w:rPr>
                <w:rFonts w:ascii="Garamond" w:hAnsi="Garamond"/>
                <w:sz w:val="20"/>
                <w:lang w:val="sq-AL"/>
              </w:rPr>
              <w:t>10</w:t>
            </w:r>
            <w:r w:rsidRPr="00FB0E75">
              <w:rPr>
                <w:rFonts w:ascii="Garamond" w:hAnsi="Garamond"/>
                <w:lang w:val="sq-AL"/>
              </w:rPr>
              <w:t>-</w:t>
            </w:r>
            <w:r w:rsidRPr="006279FE">
              <w:rPr>
                <w:rFonts w:ascii="Garamond" w:hAnsi="Garamond"/>
                <w:sz w:val="20"/>
                <w:lang w:val="sq-AL"/>
              </w:rPr>
              <w:t>20%</w:t>
            </w:r>
            <w:r w:rsidRPr="00FB0E75">
              <w:rPr>
                <w:rFonts w:ascii="Garamond" w:hAnsi="Garamond"/>
                <w:lang w:val="sq-AL"/>
              </w:rPr>
              <w:t xml:space="preserve"> </w:t>
            </w:r>
            <w:r w:rsidRPr="006279FE">
              <w:rPr>
                <w:rFonts w:ascii="Garamond" w:hAnsi="Garamond"/>
                <w:sz w:val="20"/>
                <w:lang w:val="sq-AL"/>
              </w:rPr>
              <w:t>(kredite)</w:t>
            </w:r>
          </w:p>
          <w:p w14:paraId="22566386" w14:textId="77777777" w:rsidR="00561C8B" w:rsidRPr="006279FE" w:rsidRDefault="00561C8B" w:rsidP="006279FE">
            <w:pPr>
              <w:widowControl w:val="0"/>
              <w:spacing w:after="0" w:line="240" w:lineRule="auto"/>
              <w:jc w:val="center"/>
              <w:rPr>
                <w:rFonts w:ascii="Garamond" w:hAnsi="Garamond"/>
                <w:sz w:val="20"/>
                <w:lang w:val="sq-AL"/>
              </w:rPr>
            </w:pPr>
          </w:p>
        </w:tc>
        <w:tc>
          <w:tcPr>
            <w:tcW w:w="1213" w:type="pct"/>
            <w:hideMark/>
          </w:tcPr>
          <w:p w14:paraId="6734D688" w14:textId="16FF4F55" w:rsidR="00561C8B" w:rsidRPr="00FB0E75" w:rsidRDefault="00561C8B" w:rsidP="00087115">
            <w:pPr>
              <w:jc w:val="center"/>
              <w:rPr>
                <w:rFonts w:ascii="Garamond" w:hAnsi="Garamond"/>
                <w:lang w:val="sq-AL"/>
              </w:rPr>
            </w:pPr>
            <w:r w:rsidRPr="006279FE">
              <w:rPr>
                <w:rFonts w:ascii="Garamond" w:hAnsi="Garamond"/>
                <w:sz w:val="20"/>
                <w:lang w:val="sq-AL"/>
              </w:rPr>
              <w:t>10-15%</w:t>
            </w:r>
            <w:r w:rsidRPr="00FB0E75">
              <w:rPr>
                <w:rFonts w:ascii="Garamond" w:hAnsi="Garamond"/>
                <w:lang w:val="sq-AL"/>
              </w:rPr>
              <w:t xml:space="preserve"> </w:t>
            </w:r>
            <w:r w:rsidRPr="006279FE">
              <w:rPr>
                <w:rFonts w:ascii="Garamond" w:hAnsi="Garamond"/>
                <w:sz w:val="20"/>
                <w:lang w:val="sq-AL"/>
              </w:rPr>
              <w:t>(kredite)</w:t>
            </w:r>
          </w:p>
          <w:p w14:paraId="71170ADA" w14:textId="77777777" w:rsidR="00561C8B" w:rsidRPr="006279FE" w:rsidRDefault="00561C8B" w:rsidP="006279FE">
            <w:pPr>
              <w:widowControl w:val="0"/>
              <w:spacing w:after="0" w:line="240" w:lineRule="auto"/>
              <w:jc w:val="center"/>
              <w:rPr>
                <w:rFonts w:ascii="Garamond" w:hAnsi="Garamond"/>
                <w:sz w:val="20"/>
                <w:lang w:val="sq-AL"/>
              </w:rPr>
            </w:pPr>
          </w:p>
        </w:tc>
        <w:tc>
          <w:tcPr>
            <w:tcW w:w="629" w:type="pct"/>
            <w:hideMark/>
          </w:tcPr>
          <w:p w14:paraId="1C08392B" w14:textId="36B4AC40" w:rsidR="00561C8B" w:rsidRPr="00FB0E75" w:rsidRDefault="00561C8B" w:rsidP="00087115">
            <w:pPr>
              <w:jc w:val="center"/>
              <w:rPr>
                <w:rFonts w:ascii="Garamond" w:hAnsi="Garamond"/>
                <w:lang w:val="sq-AL"/>
              </w:rPr>
            </w:pPr>
            <w:r w:rsidRPr="006279FE">
              <w:rPr>
                <w:rFonts w:ascii="Garamond" w:hAnsi="Garamond"/>
                <w:sz w:val="20"/>
                <w:lang w:val="sq-AL"/>
              </w:rPr>
              <w:t>3</w:t>
            </w:r>
            <w:r w:rsidRPr="00FB0E75">
              <w:rPr>
                <w:rFonts w:ascii="Garamond" w:hAnsi="Garamond"/>
                <w:lang w:val="sq-AL"/>
              </w:rPr>
              <w:t>-</w:t>
            </w:r>
            <w:r w:rsidRPr="006279FE">
              <w:rPr>
                <w:rFonts w:ascii="Garamond" w:hAnsi="Garamond"/>
                <w:sz w:val="20"/>
                <w:lang w:val="sq-AL"/>
              </w:rPr>
              <w:t>5%</w:t>
            </w:r>
            <w:r w:rsidRPr="00FB0E75">
              <w:rPr>
                <w:rFonts w:ascii="Garamond" w:hAnsi="Garamond"/>
                <w:lang w:val="sq-AL"/>
              </w:rPr>
              <w:t xml:space="preserve"> </w:t>
            </w:r>
            <w:r w:rsidRPr="006279FE">
              <w:rPr>
                <w:rFonts w:ascii="Garamond" w:hAnsi="Garamond"/>
                <w:sz w:val="20"/>
                <w:lang w:val="sq-AL"/>
              </w:rPr>
              <w:t>(kr</w:t>
            </w:r>
            <w:r w:rsidRPr="006279FE">
              <w:rPr>
                <w:rFonts w:ascii="Garamond" w:hAnsi="Garamond"/>
                <w:sz w:val="20"/>
                <w:lang w:val="sq-AL"/>
              </w:rPr>
              <w:lastRenderedPageBreak/>
              <w:t>edite)</w:t>
            </w:r>
          </w:p>
          <w:p w14:paraId="0285F6B9" w14:textId="77777777" w:rsidR="00561C8B" w:rsidRPr="006279FE" w:rsidRDefault="00561C8B" w:rsidP="006279FE">
            <w:pPr>
              <w:widowControl w:val="0"/>
              <w:spacing w:after="0" w:line="240" w:lineRule="auto"/>
              <w:jc w:val="center"/>
              <w:rPr>
                <w:rFonts w:ascii="Garamond" w:hAnsi="Garamond"/>
                <w:sz w:val="20"/>
                <w:lang w:val="sq-AL"/>
              </w:rPr>
            </w:pPr>
          </w:p>
        </w:tc>
        <w:tc>
          <w:tcPr>
            <w:tcW w:w="629" w:type="pct"/>
            <w:hideMark/>
          </w:tcPr>
          <w:p w14:paraId="6856D159" w14:textId="77777777" w:rsidR="00561C8B" w:rsidRPr="00FB0E75" w:rsidRDefault="00561C8B" w:rsidP="00087115">
            <w:pPr>
              <w:jc w:val="center"/>
              <w:rPr>
                <w:rFonts w:ascii="Garamond" w:hAnsi="Garamond"/>
                <w:lang w:val="sq-AL"/>
              </w:rPr>
            </w:pPr>
            <w:r w:rsidRPr="00FB0E75">
              <w:rPr>
                <w:rFonts w:ascii="Garamond" w:hAnsi="Garamond"/>
                <w:lang w:val="sq-AL"/>
              </w:rPr>
              <w:lastRenderedPageBreak/>
              <w:t xml:space="preserve">18-20% </w:t>
            </w:r>
            <w:r w:rsidRPr="00FB0E75">
              <w:rPr>
                <w:rFonts w:ascii="Garamond" w:hAnsi="Garamond"/>
                <w:lang w:val="sq-AL"/>
              </w:rPr>
              <w:lastRenderedPageBreak/>
              <w:t>(kredite)</w:t>
            </w:r>
          </w:p>
        </w:tc>
        <w:tc>
          <w:tcPr>
            <w:tcW w:w="629" w:type="pct"/>
            <w:hideMark/>
          </w:tcPr>
          <w:p w14:paraId="65AA41BD" w14:textId="77777777" w:rsidR="00561C8B" w:rsidRPr="00FB0E75" w:rsidRDefault="00561C8B" w:rsidP="00087115">
            <w:pPr>
              <w:jc w:val="both"/>
              <w:rPr>
                <w:rFonts w:ascii="Garamond" w:hAnsi="Garamond"/>
                <w:lang w:val="sq-AL"/>
              </w:rPr>
            </w:pPr>
            <w:r w:rsidRPr="00FB0E75">
              <w:rPr>
                <w:rFonts w:ascii="Garamond" w:hAnsi="Garamond"/>
                <w:lang w:val="sq-AL"/>
              </w:rPr>
              <w:lastRenderedPageBreak/>
              <w:t>Detyrim</w:t>
            </w:r>
            <w:r w:rsidRPr="00FB0E75">
              <w:rPr>
                <w:rFonts w:ascii="Garamond" w:hAnsi="Garamond"/>
                <w:lang w:val="sq-AL"/>
              </w:rPr>
              <w:lastRenderedPageBreak/>
              <w:t>e akademike gjatë gjithë studimeve</w:t>
            </w:r>
          </w:p>
        </w:tc>
      </w:tr>
    </w:tbl>
    <w:p w14:paraId="196F435D" w14:textId="77777777" w:rsidR="00561C8B" w:rsidRPr="00FB0E75" w:rsidRDefault="00561C8B" w:rsidP="00561C8B">
      <w:pPr>
        <w:spacing w:line="240" w:lineRule="auto"/>
        <w:ind w:firstLine="284"/>
        <w:jc w:val="both"/>
        <w:rPr>
          <w:rFonts w:ascii="Garamond" w:hAnsi="Garamond"/>
          <w:sz w:val="24"/>
          <w:szCs w:val="24"/>
          <w:lang w:val="sq-AL"/>
        </w:rPr>
      </w:pPr>
    </w:p>
    <w:p w14:paraId="5C780CD7" w14:textId="054F4595" w:rsidR="00561C8B" w:rsidRPr="006279FE" w:rsidRDefault="00561C8B" w:rsidP="00561C8B">
      <w:pPr>
        <w:spacing w:after="0" w:line="240" w:lineRule="auto"/>
        <w:ind w:firstLine="284"/>
        <w:jc w:val="both"/>
        <w:rPr>
          <w:rFonts w:ascii="Garamond" w:hAnsi="Garamond"/>
          <w:lang w:val="sq-AL"/>
        </w:rPr>
      </w:pPr>
      <w:r w:rsidRPr="006279FE">
        <w:rPr>
          <w:rFonts w:ascii="Garamond" w:hAnsi="Garamond"/>
          <w:lang w:val="sq-AL"/>
        </w:rPr>
        <w:t>Shënim. Përqindja totale e lëndëve të kategorive A dhe B nuk duhet të jetë më pak se 70</w:t>
      </w:r>
      <w:r w:rsidRPr="00FB0E75">
        <w:rPr>
          <w:rFonts w:ascii="Garamond" w:hAnsi="Garamond"/>
          <w:sz w:val="24"/>
          <w:szCs w:val="24"/>
          <w:lang w:val="sq-AL"/>
        </w:rPr>
        <w:t>%,</w:t>
      </w:r>
      <w:r w:rsidRPr="006279FE">
        <w:rPr>
          <w:rFonts w:ascii="Garamond" w:hAnsi="Garamond"/>
          <w:lang w:val="sq-AL"/>
        </w:rPr>
        <w:t xml:space="preserve"> në rastin e programeve </w:t>
      </w:r>
      <w:r w:rsidRPr="00FB0E75">
        <w:rPr>
          <w:rFonts w:ascii="Garamond" w:hAnsi="Garamond"/>
          <w:sz w:val="24"/>
          <w:szCs w:val="24"/>
          <w:lang w:val="sq-AL"/>
        </w:rPr>
        <w:t xml:space="preserve">të ciklit të parë </w:t>
      </w:r>
      <w:r w:rsidRPr="006279FE">
        <w:rPr>
          <w:rFonts w:ascii="Garamond" w:hAnsi="Garamond"/>
          <w:lang w:val="sq-AL"/>
        </w:rPr>
        <w:t>Bachelor</w:t>
      </w:r>
      <w:r w:rsidRPr="00FB0E75">
        <w:rPr>
          <w:rFonts w:ascii="Garamond" w:hAnsi="Garamond"/>
          <w:sz w:val="24"/>
          <w:szCs w:val="24"/>
          <w:lang w:val="sq-AL"/>
        </w:rPr>
        <w:t xml:space="preserve"> dhe programeve të integruara të studimit të ciklit të dytë “master</w:t>
      </w:r>
      <w:r w:rsidRPr="006279FE">
        <w:rPr>
          <w:rFonts w:ascii="Garamond" w:hAnsi="Garamond"/>
          <w:lang w:val="sq-AL"/>
        </w:rPr>
        <w:t xml:space="preserve"> i shkencave”, dhe jo më pak se 60% në rastin e programeve </w:t>
      </w:r>
      <w:r w:rsidRPr="00FB0E75">
        <w:rPr>
          <w:rFonts w:ascii="Garamond" w:hAnsi="Garamond"/>
          <w:sz w:val="24"/>
          <w:szCs w:val="24"/>
          <w:lang w:val="sq-AL"/>
        </w:rPr>
        <w:t>të ciklit të dytë “master</w:t>
      </w:r>
      <w:r w:rsidRPr="006279FE">
        <w:rPr>
          <w:rFonts w:ascii="Garamond" w:hAnsi="Garamond"/>
          <w:lang w:val="sq-AL"/>
        </w:rPr>
        <w:t xml:space="preserve"> i shkencave”. </w:t>
      </w:r>
      <w:r w:rsidRPr="00FB0E75">
        <w:rPr>
          <w:rFonts w:ascii="Garamond" w:hAnsi="Garamond"/>
          <w:sz w:val="24"/>
          <w:szCs w:val="24"/>
          <w:lang w:val="sq-AL"/>
        </w:rPr>
        <w:t>në</w:t>
      </w:r>
      <w:r w:rsidRPr="006279FE">
        <w:rPr>
          <w:rFonts w:ascii="Garamond" w:hAnsi="Garamond"/>
          <w:lang w:val="sq-AL"/>
        </w:rPr>
        <w:t xml:space="preserve"> rastin e </w:t>
      </w:r>
      <w:r w:rsidRPr="00FB0E75">
        <w:rPr>
          <w:rFonts w:ascii="Garamond" w:hAnsi="Garamond"/>
          <w:sz w:val="24"/>
          <w:szCs w:val="24"/>
          <w:lang w:val="sq-AL"/>
        </w:rPr>
        <w:t>programeve të ciklit të dytë “master</w:t>
      </w:r>
      <w:r w:rsidRPr="006279FE">
        <w:rPr>
          <w:rFonts w:ascii="Garamond" w:hAnsi="Garamond"/>
          <w:lang w:val="sq-AL"/>
        </w:rPr>
        <w:t xml:space="preserve"> i arteve” ky raport vendoset sipas specifikave të vetë programit të studimit.</w:t>
      </w:r>
    </w:p>
    <w:p w14:paraId="04918DF1" w14:textId="04103952" w:rsidR="00561C8B" w:rsidRPr="00FB0E75" w:rsidRDefault="00561C8B" w:rsidP="00561C8B">
      <w:pPr>
        <w:spacing w:after="0" w:line="240" w:lineRule="auto"/>
        <w:ind w:firstLine="284"/>
        <w:jc w:val="both"/>
        <w:rPr>
          <w:rFonts w:ascii="Garamond" w:hAnsi="Garamond"/>
          <w:sz w:val="24"/>
          <w:szCs w:val="24"/>
          <w:lang w:val="sq-AL"/>
        </w:rPr>
      </w:pPr>
      <w:r>
        <w:rPr>
          <w:rFonts w:ascii="Garamond" w:hAnsi="Garamond"/>
          <w:sz w:val="24"/>
          <w:szCs w:val="24"/>
          <w:lang w:val="sq-AL"/>
        </w:rPr>
        <w:t>P</w:t>
      </w:r>
      <w:r w:rsidRPr="00FB0E75">
        <w:rPr>
          <w:rFonts w:ascii="Garamond" w:hAnsi="Garamond"/>
          <w:sz w:val="24"/>
          <w:szCs w:val="24"/>
          <w:lang w:val="sq-AL"/>
        </w:rPr>
        <w:t xml:space="preserve">ër programet e studimit të ciklit të tretë “master ekzekutiv” lëndët e kategorisë </w:t>
      </w:r>
      <w:r>
        <w:rPr>
          <w:rFonts w:ascii="Garamond" w:hAnsi="Garamond"/>
          <w:sz w:val="24"/>
          <w:szCs w:val="24"/>
          <w:lang w:val="sq-AL"/>
        </w:rPr>
        <w:t>B</w:t>
      </w:r>
      <w:r w:rsidRPr="00FB0E75">
        <w:rPr>
          <w:rFonts w:ascii="Garamond" w:hAnsi="Garamond"/>
          <w:sz w:val="24"/>
          <w:szCs w:val="24"/>
          <w:lang w:val="sq-AL"/>
        </w:rPr>
        <w:t xml:space="preserve"> duhet të kenë një karakter dhe orientim të theksuar praktik, me qëllim avancimin e mëtejshëm profesional të studentëve. Për</w:t>
      </w:r>
      <w:r>
        <w:rPr>
          <w:rFonts w:ascii="Garamond" w:hAnsi="Garamond"/>
          <w:sz w:val="24"/>
          <w:szCs w:val="24"/>
          <w:lang w:val="sq-AL"/>
        </w:rPr>
        <w:t xml:space="preserve"> </w:t>
      </w:r>
      <w:r w:rsidRPr="00FB0E75">
        <w:rPr>
          <w:rFonts w:ascii="Garamond" w:hAnsi="Garamond"/>
          <w:sz w:val="24"/>
          <w:szCs w:val="24"/>
          <w:lang w:val="sq-AL"/>
        </w:rPr>
        <w:t>të përmbushur këtë objektiv, lëndët mund të ofrohen në bashkëpunim me industrinë dhe botën profesionale dhe, për çdo rast, ato duhet të jenë, të paktën, 50% praktik</w:t>
      </w:r>
      <w:r>
        <w:rPr>
          <w:rFonts w:ascii="Garamond" w:hAnsi="Garamond"/>
          <w:sz w:val="24"/>
          <w:szCs w:val="24"/>
          <w:lang w:val="sq-AL"/>
        </w:rPr>
        <w:t>ë</w:t>
      </w:r>
      <w:r w:rsidRPr="00FB0E75">
        <w:rPr>
          <w:rFonts w:ascii="Garamond" w:hAnsi="Garamond"/>
          <w:sz w:val="24"/>
          <w:szCs w:val="24"/>
          <w:lang w:val="sq-AL"/>
        </w:rPr>
        <w:t xml:space="preserve"> në terren.</w:t>
      </w:r>
      <w:r>
        <w:rPr>
          <w:rFonts w:ascii="Garamond" w:hAnsi="Garamond"/>
          <w:sz w:val="24"/>
          <w:szCs w:val="24"/>
          <w:lang w:val="sq-AL"/>
        </w:rPr>
        <w:t xml:space="preserve"> </w:t>
      </w:r>
    </w:p>
    <w:p w14:paraId="5EFF175D" w14:textId="77777777" w:rsidR="00561C8B" w:rsidRPr="00FB0E75" w:rsidRDefault="00561C8B" w:rsidP="00561C8B">
      <w:pPr>
        <w:spacing w:after="0" w:line="240" w:lineRule="auto"/>
        <w:ind w:firstLine="284"/>
        <w:jc w:val="both"/>
        <w:rPr>
          <w:rFonts w:ascii="Garamond" w:hAnsi="Garamond"/>
          <w:sz w:val="24"/>
          <w:szCs w:val="24"/>
          <w:lang w:val="sq-AL"/>
        </w:rPr>
      </w:pPr>
      <w:r w:rsidRPr="00FB0E75">
        <w:rPr>
          <w:rFonts w:ascii="Garamond" w:hAnsi="Garamond"/>
          <w:sz w:val="24"/>
          <w:szCs w:val="24"/>
          <w:lang w:val="sq-AL"/>
        </w:rPr>
        <w:lastRenderedPageBreak/>
        <w:t>Për programet e doktoratës në kategorinë A përfshihen lëndë të strukturimit të kërkimit shkencor të thelluar, metodave cilësore dhe sasiore të përpunimit të të dhënave, etikës së kërkimit shkencor dhe shkrimit të punimeve shkencore e të disertacionit doktoral. Në kategorinë B përfshihen lëndë të avancuara të debateve teorike, përqasjeve kërkimore, bashkëpunimeve ndërdisiplinore dhe zhvillimeve të fundit të disiplinës shkencore të doktorantit.</w:t>
      </w:r>
      <w:r>
        <w:rPr>
          <w:rFonts w:ascii="Garamond" w:hAnsi="Garamond"/>
          <w:sz w:val="24"/>
          <w:szCs w:val="24"/>
          <w:lang w:val="sq-AL"/>
        </w:rPr>
        <w:t xml:space="preserve"> </w:t>
      </w:r>
    </w:p>
    <w:p w14:paraId="7B302931" w14:textId="7D73BC3A" w:rsidR="00561C8B" w:rsidRPr="00FB0E75" w:rsidRDefault="00561C8B" w:rsidP="006279FE">
      <w:pPr>
        <w:widowControl w:val="0"/>
        <w:spacing w:after="0" w:line="240" w:lineRule="auto"/>
        <w:ind w:firstLine="284"/>
        <w:jc w:val="both"/>
        <w:rPr>
          <w:rFonts w:ascii="Garamond" w:hAnsi="Garamond"/>
          <w:sz w:val="24"/>
          <w:szCs w:val="24"/>
          <w:lang w:val="sq-AL"/>
        </w:rPr>
      </w:pPr>
      <w:r w:rsidRPr="00FB0E75">
        <w:rPr>
          <w:rFonts w:ascii="Garamond" w:hAnsi="Garamond"/>
          <w:sz w:val="24"/>
          <w:szCs w:val="24"/>
          <w:lang w:val="sq-AL"/>
        </w:rPr>
        <w:t>Detyrime</w:t>
      </w:r>
      <w:r>
        <w:rPr>
          <w:rFonts w:ascii="Garamond" w:hAnsi="Garamond"/>
          <w:sz w:val="24"/>
          <w:szCs w:val="24"/>
          <w:lang w:val="sq-AL"/>
        </w:rPr>
        <w:t>t</w:t>
      </w:r>
      <w:r w:rsidRPr="00FB0E75">
        <w:rPr>
          <w:rFonts w:ascii="Garamond" w:hAnsi="Garamond"/>
          <w:sz w:val="24"/>
          <w:szCs w:val="24"/>
          <w:lang w:val="sq-AL"/>
        </w:rPr>
        <w:t xml:space="preserve"> akademike gjatë vitit të parë të studimeve të doktoratës nuk duhet të jenë më pak se 30 ECTS.</w:t>
      </w:r>
    </w:p>
    <w:p w14:paraId="01A937E9" w14:textId="77777777" w:rsidR="00561C8B" w:rsidRPr="006279FE" w:rsidRDefault="00561C8B" w:rsidP="006279FE">
      <w:pPr>
        <w:keepNext/>
        <w:widowControl w:val="0"/>
        <w:spacing w:after="0" w:line="240" w:lineRule="auto"/>
        <w:jc w:val="center"/>
        <w:rPr>
          <w:rFonts w:ascii="Garamond" w:hAnsi="Garamond"/>
          <w:sz w:val="14"/>
          <w:lang w:val="sq-AL"/>
        </w:rPr>
      </w:pPr>
      <w:r w:rsidRPr="00FB0E75">
        <w:rPr>
          <w:rFonts w:ascii="Garamond" w:hAnsi="Garamond"/>
          <w:sz w:val="24"/>
          <w:szCs w:val="24"/>
          <w:lang w:val="sq-AL"/>
        </w:rPr>
        <w:t>Tabela 1.1</w:t>
      </w:r>
    </w:p>
    <w:tbl>
      <w:tblPr>
        <w:tblW w:w="0" w:type="auto"/>
        <w:tblInd w:w="40" w:type="dxa"/>
        <w:tblLayout w:type="fixed"/>
        <w:tblCellMar>
          <w:left w:w="40" w:type="dxa"/>
          <w:right w:w="40" w:type="dxa"/>
        </w:tblCellMar>
        <w:tblLook w:val="0000" w:firstRow="0" w:lastRow="0" w:firstColumn="0" w:lastColumn="0" w:noHBand="0" w:noVBand="0"/>
      </w:tblPr>
      <w:tblGrid>
        <w:gridCol w:w="2952"/>
        <w:gridCol w:w="1733"/>
        <w:gridCol w:w="1704"/>
        <w:gridCol w:w="1752"/>
        <w:gridCol w:w="1757"/>
      </w:tblGrid>
      <w:tr w:rsidR="00561C8B" w:rsidRPr="00113C1C" w14:paraId="79F1E917" w14:textId="209E7212" w:rsidTr="006279FE">
        <w:trPr>
          <w:trHeight w:hRule="exact" w:val="501"/>
        </w:trPr>
        <w:tc>
          <w:tcPr>
            <w:tcW w:w="2952" w:type="dxa"/>
            <w:tcBorders>
              <w:top w:val="single" w:sz="6" w:space="0" w:color="auto"/>
              <w:left w:val="single" w:sz="6" w:space="0" w:color="auto"/>
              <w:bottom w:val="single" w:sz="6" w:space="0" w:color="auto"/>
              <w:right w:val="single" w:sz="6" w:space="0" w:color="auto"/>
            </w:tcBorders>
            <w:shd w:val="clear" w:color="auto" w:fill="FFFFFF"/>
          </w:tcPr>
          <w:p w14:paraId="53D2A9E7" w14:textId="5C08FB2C" w:rsidR="00561C8B" w:rsidRPr="00113C1C" w:rsidRDefault="00561C8B" w:rsidP="00087115">
            <w:pPr>
              <w:jc w:val="center"/>
              <w:rPr>
                <w:rFonts w:ascii="Garamond" w:hAnsi="Garamond"/>
                <w:b/>
                <w:lang w:val="sq-AL"/>
              </w:rPr>
            </w:pPr>
          </w:p>
          <w:p w14:paraId="53CCEEF7" w14:textId="77777777" w:rsidR="00561C8B" w:rsidRPr="00113C1C" w:rsidRDefault="00561C8B" w:rsidP="00087115">
            <w:pPr>
              <w:jc w:val="center"/>
              <w:rPr>
                <w:rFonts w:ascii="Garamond" w:hAnsi="Garamond"/>
                <w:b/>
                <w:lang w:val="sq-AL"/>
              </w:rPr>
            </w:pPr>
          </w:p>
          <w:p w14:paraId="77F85C2F" w14:textId="77777777" w:rsidR="00561C8B" w:rsidRPr="00113C1C" w:rsidRDefault="00561C8B" w:rsidP="00087115">
            <w:pPr>
              <w:jc w:val="center"/>
              <w:rPr>
                <w:rFonts w:ascii="Garamond" w:hAnsi="Garamond"/>
                <w:b/>
                <w:lang w:val="sq-AL"/>
              </w:rPr>
            </w:pPr>
            <w:r w:rsidRPr="00113C1C">
              <w:rPr>
                <w:rFonts w:ascii="Garamond" w:hAnsi="Garamond"/>
                <w:b/>
                <w:lang w:val="sq-AL"/>
              </w:rPr>
              <w:t>Kategoria</w:t>
            </w:r>
          </w:p>
          <w:p w14:paraId="0DF56AD8" w14:textId="77777777" w:rsidR="00561C8B" w:rsidRPr="006279FE" w:rsidRDefault="00561C8B" w:rsidP="006279FE">
            <w:pPr>
              <w:widowControl w:val="0"/>
              <w:spacing w:after="0" w:line="240" w:lineRule="auto"/>
              <w:jc w:val="center"/>
              <w:rPr>
                <w:rFonts w:ascii="Garamond" w:hAnsi="Garamond"/>
                <w:b/>
                <w:sz w:val="20"/>
                <w:lang w:val="sq-AL"/>
              </w:rPr>
            </w:pPr>
          </w:p>
        </w:tc>
        <w:tc>
          <w:tcPr>
            <w:tcW w:w="1733" w:type="dxa"/>
            <w:tcBorders>
              <w:top w:val="single" w:sz="6" w:space="0" w:color="auto"/>
              <w:left w:val="single" w:sz="6" w:space="0" w:color="auto"/>
              <w:bottom w:val="single" w:sz="6" w:space="0" w:color="auto"/>
              <w:right w:val="single" w:sz="6" w:space="0" w:color="auto"/>
            </w:tcBorders>
            <w:shd w:val="clear" w:color="auto" w:fill="FFFFFF"/>
          </w:tcPr>
          <w:p w14:paraId="1B108603" w14:textId="5F98BBCC" w:rsidR="00561C8B" w:rsidRPr="00113C1C" w:rsidRDefault="00561C8B" w:rsidP="00087115">
            <w:pPr>
              <w:jc w:val="center"/>
              <w:rPr>
                <w:rFonts w:ascii="Garamond" w:hAnsi="Garamond"/>
                <w:b/>
                <w:lang w:val="sq-AL"/>
              </w:rPr>
            </w:pPr>
          </w:p>
          <w:p w14:paraId="63F1D4A3" w14:textId="77777777" w:rsidR="00561C8B" w:rsidRPr="00113C1C" w:rsidRDefault="00561C8B" w:rsidP="00087115">
            <w:pPr>
              <w:jc w:val="center"/>
              <w:rPr>
                <w:rFonts w:ascii="Garamond" w:hAnsi="Garamond"/>
                <w:b/>
                <w:lang w:val="sq-AL"/>
              </w:rPr>
            </w:pPr>
          </w:p>
          <w:p w14:paraId="4F777038" w14:textId="77777777" w:rsidR="00561C8B" w:rsidRPr="00113C1C" w:rsidRDefault="00561C8B" w:rsidP="00087115">
            <w:pPr>
              <w:jc w:val="center"/>
              <w:rPr>
                <w:rFonts w:ascii="Garamond" w:hAnsi="Garamond"/>
                <w:b/>
                <w:lang w:val="sq-AL"/>
              </w:rPr>
            </w:pPr>
            <w:r w:rsidRPr="00113C1C">
              <w:rPr>
                <w:rFonts w:ascii="Garamond" w:hAnsi="Garamond"/>
                <w:b/>
                <w:lang w:val="sq-AL"/>
              </w:rPr>
              <w:t>Tipi i komponentit mësimor</w:t>
            </w:r>
          </w:p>
          <w:p w14:paraId="3418E99D" w14:textId="77777777" w:rsidR="00561C8B" w:rsidRPr="006279FE" w:rsidRDefault="00561C8B" w:rsidP="006279FE">
            <w:pPr>
              <w:widowControl w:val="0"/>
              <w:spacing w:after="0" w:line="240" w:lineRule="auto"/>
              <w:jc w:val="center"/>
              <w:rPr>
                <w:rFonts w:ascii="Garamond" w:hAnsi="Garamond"/>
                <w:b/>
                <w:sz w:val="20"/>
                <w:lang w:val="sq-AL"/>
              </w:rPr>
            </w:pPr>
          </w:p>
        </w:tc>
        <w:tc>
          <w:tcPr>
            <w:tcW w:w="1704" w:type="dxa"/>
            <w:tcBorders>
              <w:top w:val="single" w:sz="6" w:space="0" w:color="auto"/>
              <w:left w:val="single" w:sz="6" w:space="0" w:color="auto"/>
              <w:bottom w:val="single" w:sz="6" w:space="0" w:color="auto"/>
              <w:right w:val="single" w:sz="6" w:space="0" w:color="auto"/>
            </w:tcBorders>
            <w:shd w:val="clear" w:color="auto" w:fill="FFFFFF"/>
          </w:tcPr>
          <w:p w14:paraId="3AC6FAA3" w14:textId="42D8822E" w:rsidR="00561C8B" w:rsidRPr="00113C1C" w:rsidRDefault="00561C8B" w:rsidP="00087115">
            <w:pPr>
              <w:jc w:val="center"/>
              <w:rPr>
                <w:rFonts w:ascii="Garamond" w:hAnsi="Garamond"/>
                <w:b/>
                <w:lang w:val="sq-AL"/>
              </w:rPr>
            </w:pPr>
          </w:p>
          <w:p w14:paraId="7E8A0771" w14:textId="77777777" w:rsidR="00561C8B" w:rsidRPr="00113C1C" w:rsidRDefault="00561C8B" w:rsidP="00087115">
            <w:pPr>
              <w:jc w:val="center"/>
              <w:rPr>
                <w:rFonts w:ascii="Garamond" w:hAnsi="Garamond"/>
                <w:b/>
                <w:lang w:val="sq-AL"/>
              </w:rPr>
            </w:pPr>
            <w:r w:rsidRPr="00113C1C">
              <w:rPr>
                <w:rFonts w:ascii="Garamond" w:hAnsi="Garamond"/>
                <w:b/>
                <w:lang w:val="sq-AL"/>
              </w:rPr>
              <w:t>Programe me karakter profesional (niveli 5 i KSHK</w:t>
            </w:r>
            <w:r>
              <w:rPr>
                <w:rFonts w:ascii="Garamond" w:hAnsi="Garamond"/>
                <w:b/>
                <w:lang w:val="sq-AL"/>
              </w:rPr>
              <w:t>-së</w:t>
            </w:r>
            <w:r w:rsidRPr="00113C1C">
              <w:rPr>
                <w:rFonts w:ascii="Garamond" w:hAnsi="Garamond"/>
                <w:b/>
                <w:lang w:val="sq-AL"/>
              </w:rPr>
              <w:t>)</w:t>
            </w:r>
          </w:p>
          <w:p w14:paraId="104C7E27" w14:textId="77777777" w:rsidR="00561C8B" w:rsidRPr="00113C1C" w:rsidRDefault="00561C8B" w:rsidP="00087115">
            <w:pPr>
              <w:jc w:val="center"/>
              <w:rPr>
                <w:rFonts w:ascii="Garamond" w:hAnsi="Garamond"/>
                <w:b/>
                <w:lang w:val="sq-AL"/>
              </w:rPr>
            </w:pPr>
          </w:p>
          <w:p w14:paraId="61905AA2" w14:textId="77777777" w:rsidR="00561C8B" w:rsidRPr="006279FE" w:rsidRDefault="00561C8B" w:rsidP="006279FE">
            <w:pPr>
              <w:widowControl w:val="0"/>
              <w:spacing w:after="0" w:line="240" w:lineRule="auto"/>
              <w:jc w:val="center"/>
              <w:rPr>
                <w:rFonts w:ascii="Garamond" w:hAnsi="Garamond"/>
                <w:b/>
                <w:sz w:val="20"/>
                <w:lang w:val="sq-AL"/>
              </w:rPr>
            </w:pPr>
            <w:r w:rsidRPr="00113C1C">
              <w:rPr>
                <w:rFonts w:ascii="Garamond" w:hAnsi="Garamond"/>
                <w:b/>
                <w:lang w:val="sq-AL"/>
              </w:rPr>
              <w:t>60</w:t>
            </w:r>
            <w:r>
              <w:rPr>
                <w:rFonts w:ascii="Garamond" w:hAnsi="Garamond"/>
                <w:b/>
                <w:lang w:val="sq-AL"/>
              </w:rPr>
              <w:t>–</w:t>
            </w:r>
            <w:r w:rsidRPr="00113C1C">
              <w:rPr>
                <w:rFonts w:ascii="Garamond" w:hAnsi="Garamond"/>
                <w:b/>
                <w:lang w:val="sq-AL"/>
              </w:rPr>
              <w:t>120</w:t>
            </w:r>
            <w:r>
              <w:rPr>
                <w:rFonts w:ascii="Garamond" w:hAnsi="Garamond"/>
                <w:b/>
                <w:lang w:val="sq-AL"/>
              </w:rPr>
              <w:t xml:space="preserve"> </w:t>
            </w:r>
            <w:r w:rsidRPr="00113C1C">
              <w:rPr>
                <w:rFonts w:ascii="Garamond" w:hAnsi="Garamond"/>
                <w:b/>
                <w:lang w:val="sq-AL"/>
              </w:rPr>
              <w:t>kredite</w:t>
            </w:r>
          </w:p>
        </w:tc>
        <w:tc>
          <w:tcPr>
            <w:tcW w:w="1752" w:type="dxa"/>
            <w:tcBorders>
              <w:top w:val="single" w:sz="6" w:space="0" w:color="auto"/>
              <w:left w:val="single" w:sz="6" w:space="0" w:color="auto"/>
              <w:bottom w:val="single" w:sz="6" w:space="0" w:color="auto"/>
              <w:right w:val="single" w:sz="6" w:space="0" w:color="auto"/>
            </w:tcBorders>
            <w:shd w:val="clear" w:color="auto" w:fill="FFFFFF"/>
          </w:tcPr>
          <w:p w14:paraId="112E3894" w14:textId="070700B9" w:rsidR="008C037C" w:rsidRPr="008C037C" w:rsidRDefault="008C037C" w:rsidP="008C037C">
            <w:pPr>
              <w:widowControl w:val="0"/>
              <w:spacing w:after="0" w:line="240" w:lineRule="auto"/>
              <w:jc w:val="center"/>
              <w:rPr>
                <w:rFonts w:ascii="Garamond" w:eastAsia="MS Mincho" w:hAnsi="Garamond" w:cs="CG Times"/>
                <w:b/>
                <w:sz w:val="20"/>
                <w:szCs w:val="20"/>
                <w:lang w:val="sq-AL"/>
              </w:rPr>
            </w:pPr>
          </w:p>
        </w:tc>
        <w:tc>
          <w:tcPr>
            <w:tcW w:w="1757" w:type="dxa"/>
            <w:tcBorders>
              <w:top w:val="single" w:sz="6" w:space="0" w:color="auto"/>
              <w:left w:val="single" w:sz="6" w:space="0" w:color="auto"/>
              <w:bottom w:val="single" w:sz="6" w:space="0" w:color="auto"/>
              <w:right w:val="single" w:sz="6" w:space="0" w:color="auto"/>
            </w:tcBorders>
            <w:shd w:val="clear" w:color="auto" w:fill="FFFFFF"/>
          </w:tcPr>
          <w:p w14:paraId="112E3895" w14:textId="32B36843" w:rsidR="008C037C" w:rsidRPr="008C037C" w:rsidRDefault="008C037C" w:rsidP="008C037C">
            <w:pPr>
              <w:widowControl w:val="0"/>
              <w:spacing w:after="0" w:line="240" w:lineRule="auto"/>
              <w:jc w:val="center"/>
              <w:rPr>
                <w:rFonts w:ascii="Garamond" w:eastAsia="MS Mincho" w:hAnsi="Garamond" w:cs="CG Times"/>
                <w:b/>
                <w:sz w:val="20"/>
                <w:szCs w:val="20"/>
                <w:lang w:val="sq-AL"/>
              </w:rPr>
            </w:pPr>
          </w:p>
        </w:tc>
      </w:tr>
      <w:tr w:rsidR="00561C8B" w:rsidRPr="00FB0E75" w14:paraId="59759107" w14:textId="4A0B86F5" w:rsidTr="006279FE">
        <w:trPr>
          <w:trHeight w:hRule="exact" w:val="271"/>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50881B4E" w14:textId="27B3AEE1" w:rsidR="00561C8B" w:rsidRPr="006279FE" w:rsidRDefault="00561C8B" w:rsidP="006279FE">
            <w:pPr>
              <w:widowControl w:val="0"/>
              <w:spacing w:after="0" w:line="240" w:lineRule="auto"/>
              <w:rPr>
                <w:rFonts w:ascii="Garamond" w:hAnsi="Garamond"/>
                <w:sz w:val="20"/>
                <w:lang w:val="sq-AL"/>
              </w:rPr>
            </w:pPr>
            <w:r w:rsidRPr="00FB0E75">
              <w:rPr>
                <w:rFonts w:ascii="Garamond" w:hAnsi="Garamond"/>
                <w:lang w:val="sq-AL"/>
              </w:rPr>
              <w:t>A</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108C543C" w14:textId="3348ADBA" w:rsidR="00561C8B" w:rsidRPr="006279FE" w:rsidRDefault="00561C8B" w:rsidP="006279FE">
            <w:pPr>
              <w:widowControl w:val="0"/>
              <w:spacing w:after="0" w:line="240" w:lineRule="auto"/>
              <w:jc w:val="right"/>
              <w:rPr>
                <w:rFonts w:ascii="Garamond" w:hAnsi="Garamond"/>
                <w:sz w:val="20"/>
                <w:lang w:val="sq-AL"/>
              </w:rPr>
            </w:pPr>
            <w:r w:rsidRPr="00FB0E75">
              <w:rPr>
                <w:rFonts w:ascii="Garamond" w:hAnsi="Garamond"/>
                <w:lang w:val="sq-AL"/>
              </w:rPr>
              <w:t>LËND</w:t>
            </w:r>
            <w:r>
              <w:rPr>
                <w:rFonts w:ascii="Garamond" w:hAnsi="Garamond"/>
                <w:lang w:val="sq-AL"/>
              </w:rPr>
              <w:t>Ë</w:t>
            </w:r>
            <w:r w:rsidRPr="00FB0E75">
              <w:rPr>
                <w:rFonts w:ascii="Garamond" w:hAnsi="Garamond"/>
                <w:lang w:val="sq-AL"/>
              </w:rPr>
              <w:t xml:space="preserve"> BAZ</w:t>
            </w:r>
            <w:r>
              <w:rPr>
                <w:rFonts w:ascii="Garamond" w:hAnsi="Garamond"/>
                <w:lang w:val="sq-AL"/>
              </w:rPr>
              <w:t>Ë</w:t>
            </w:r>
            <w:r w:rsidRPr="00FB0E75">
              <w:rPr>
                <w:rFonts w:ascii="Garamond" w:hAnsi="Garamond"/>
                <w:lang w:val="sq-AL"/>
              </w:rPr>
              <w:t>– përgatitje metodologjike dhe kulturë e përgjithshme</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72882D8D" w14:textId="063D970F" w:rsidR="00561C8B" w:rsidRPr="00FB0E75" w:rsidRDefault="00561C8B" w:rsidP="00087115">
            <w:pPr>
              <w:jc w:val="center"/>
              <w:rPr>
                <w:rFonts w:ascii="Garamond" w:hAnsi="Garamond"/>
                <w:lang w:val="sq-AL"/>
              </w:rPr>
            </w:pPr>
          </w:p>
          <w:p w14:paraId="6D487D6B" w14:textId="77777777" w:rsidR="00561C8B" w:rsidRPr="00FB0E75" w:rsidRDefault="00561C8B" w:rsidP="00087115">
            <w:pPr>
              <w:jc w:val="center"/>
              <w:rPr>
                <w:rFonts w:ascii="Garamond" w:hAnsi="Garamond"/>
                <w:lang w:val="sq-AL"/>
              </w:rPr>
            </w:pPr>
            <w:r>
              <w:rPr>
                <w:rFonts w:ascii="Garamond" w:hAnsi="Garamond"/>
                <w:lang w:val="sq-AL"/>
              </w:rPr>
              <w:t>10</w:t>
            </w:r>
            <w:r>
              <w:rPr>
                <w:rFonts w:ascii="Garamond" w:hAnsi="Garamond"/>
                <w:b/>
                <w:lang w:val="sq-AL"/>
              </w:rPr>
              <w:t>–</w:t>
            </w:r>
            <w:r w:rsidRPr="00FB0E75">
              <w:rPr>
                <w:rFonts w:ascii="Garamond" w:hAnsi="Garamond"/>
                <w:lang w:val="sq-AL"/>
              </w:rPr>
              <w:t>15% (kredite)</w:t>
            </w:r>
          </w:p>
          <w:p w14:paraId="1100742D" w14:textId="77777777" w:rsidR="00561C8B" w:rsidRPr="006279FE" w:rsidRDefault="00561C8B" w:rsidP="006279FE">
            <w:pPr>
              <w:widowControl w:val="0"/>
              <w:spacing w:after="0" w:line="240" w:lineRule="auto"/>
              <w:jc w:val="right"/>
              <w:rPr>
                <w:rFonts w:ascii="Garamond" w:hAnsi="Garamond"/>
                <w:sz w:val="20"/>
                <w:lang w:val="sq-AL"/>
              </w:rPr>
            </w:pP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112E389A" w14:textId="03D8CFCD" w:rsidR="008C037C" w:rsidRPr="008C037C" w:rsidRDefault="008C037C" w:rsidP="008C037C">
            <w:pPr>
              <w:widowControl w:val="0"/>
              <w:spacing w:after="0" w:line="240" w:lineRule="auto"/>
              <w:jc w:val="right"/>
              <w:rPr>
                <w:rFonts w:ascii="Garamond" w:eastAsia="MS Mincho" w:hAnsi="Garamond" w:cs="CG Times"/>
                <w:sz w:val="20"/>
                <w:szCs w:val="20"/>
                <w:lang w:val="sq-AL"/>
              </w:rPr>
            </w:pP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112E389B" w14:textId="74C98C38" w:rsidR="008C037C" w:rsidRPr="008C037C" w:rsidRDefault="008C037C" w:rsidP="008C037C">
            <w:pPr>
              <w:widowControl w:val="0"/>
              <w:spacing w:after="0" w:line="240" w:lineRule="auto"/>
              <w:rPr>
                <w:rFonts w:ascii="Garamond" w:eastAsia="MS Mincho" w:hAnsi="Garamond" w:cs="CG Times"/>
                <w:spacing w:val="-5"/>
                <w:sz w:val="20"/>
                <w:szCs w:val="20"/>
                <w:lang w:val="sq-AL"/>
              </w:rPr>
            </w:pPr>
          </w:p>
        </w:tc>
      </w:tr>
    </w:tbl>
    <w:tbl>
      <w:tblPr>
        <w:tblStyle w:val="TableGrid"/>
        <w:tblW w:w="5000" w:type="pct"/>
        <w:jc w:val="center"/>
        <w:tblLook w:val="04A0" w:firstRow="1" w:lastRow="0" w:firstColumn="1" w:lastColumn="0" w:noHBand="0" w:noVBand="1"/>
      </w:tblPr>
      <w:tblGrid>
        <w:gridCol w:w="1618"/>
        <w:gridCol w:w="4074"/>
        <w:gridCol w:w="3884"/>
      </w:tblGrid>
      <w:tr w:rsidR="00561C8B" w:rsidRPr="00FB0E75" w14:paraId="6C8E40CE" w14:textId="77777777" w:rsidTr="00087115">
        <w:trPr>
          <w:jc w:val="center"/>
        </w:trPr>
        <w:tc>
          <w:tcPr>
            <w:tcW w:w="845" w:type="pct"/>
            <w:shd w:val="clear" w:color="auto" w:fill="auto"/>
            <w:vAlign w:val="center"/>
          </w:tcPr>
          <w:p w14:paraId="0E49999B" w14:textId="77777777" w:rsidR="00561C8B" w:rsidRPr="00FB0E75" w:rsidRDefault="00561C8B" w:rsidP="00087115">
            <w:pPr>
              <w:jc w:val="center"/>
              <w:rPr>
                <w:rFonts w:ascii="Garamond" w:hAnsi="Garamond"/>
                <w:lang w:val="sq-AL"/>
              </w:rPr>
            </w:pPr>
            <w:r w:rsidRPr="00FB0E75">
              <w:rPr>
                <w:rFonts w:ascii="Garamond" w:hAnsi="Garamond"/>
                <w:lang w:val="sq-AL"/>
              </w:rPr>
              <w:t>B</w:t>
            </w:r>
          </w:p>
        </w:tc>
        <w:tc>
          <w:tcPr>
            <w:tcW w:w="2127" w:type="pct"/>
            <w:shd w:val="clear" w:color="auto" w:fill="auto"/>
          </w:tcPr>
          <w:p w14:paraId="38967D8A" w14:textId="77777777" w:rsidR="00561C8B" w:rsidRPr="00FB0E75" w:rsidRDefault="00561C8B" w:rsidP="00087115">
            <w:pPr>
              <w:rPr>
                <w:rFonts w:ascii="Garamond" w:hAnsi="Garamond"/>
                <w:lang w:val="sq-AL"/>
              </w:rPr>
            </w:pPr>
            <w:r w:rsidRPr="00FB0E75">
              <w:rPr>
                <w:rFonts w:ascii="Garamond" w:hAnsi="Garamond"/>
                <w:lang w:val="sq-AL"/>
              </w:rPr>
              <w:t>LËNDË KARAKTERIZUESE – përgatitje për disiplinën që karakterizon programin, lëndët praktike</w:t>
            </w:r>
          </w:p>
          <w:p w14:paraId="005AF3C0" w14:textId="77777777" w:rsidR="00561C8B" w:rsidRPr="00FB0E75" w:rsidRDefault="00561C8B" w:rsidP="00087115">
            <w:pPr>
              <w:rPr>
                <w:rFonts w:ascii="Garamond" w:hAnsi="Garamond"/>
                <w:lang w:val="sq-AL"/>
              </w:rPr>
            </w:pPr>
          </w:p>
        </w:tc>
        <w:tc>
          <w:tcPr>
            <w:tcW w:w="2028" w:type="pct"/>
            <w:shd w:val="clear" w:color="auto" w:fill="auto"/>
            <w:vAlign w:val="center"/>
          </w:tcPr>
          <w:p w14:paraId="3C45AD58" w14:textId="77777777" w:rsidR="00561C8B" w:rsidRPr="00FB0E75" w:rsidRDefault="00561C8B" w:rsidP="00087115">
            <w:pPr>
              <w:jc w:val="center"/>
              <w:rPr>
                <w:rFonts w:ascii="Garamond" w:hAnsi="Garamond"/>
                <w:lang w:val="sq-AL"/>
              </w:rPr>
            </w:pPr>
          </w:p>
          <w:p w14:paraId="5817E355" w14:textId="77777777" w:rsidR="00561C8B" w:rsidRPr="00FB0E75" w:rsidRDefault="00561C8B" w:rsidP="00087115">
            <w:pPr>
              <w:jc w:val="center"/>
              <w:rPr>
                <w:rFonts w:ascii="Garamond" w:hAnsi="Garamond"/>
                <w:lang w:val="sq-AL"/>
              </w:rPr>
            </w:pPr>
            <w:r>
              <w:rPr>
                <w:rFonts w:ascii="Garamond" w:hAnsi="Garamond"/>
                <w:lang w:val="sq-AL"/>
              </w:rPr>
              <w:t>45</w:t>
            </w:r>
            <w:r>
              <w:rPr>
                <w:rFonts w:ascii="Garamond" w:hAnsi="Garamond"/>
                <w:b/>
                <w:lang w:val="sq-AL"/>
              </w:rPr>
              <w:t>–</w:t>
            </w:r>
            <w:r w:rsidRPr="00FB0E75">
              <w:rPr>
                <w:rFonts w:ascii="Garamond" w:hAnsi="Garamond"/>
                <w:lang w:val="sq-AL"/>
              </w:rPr>
              <w:t>55% (kredite)</w:t>
            </w:r>
          </w:p>
          <w:p w14:paraId="27791E5B" w14:textId="77777777" w:rsidR="00561C8B" w:rsidRPr="00FB0E75" w:rsidRDefault="00561C8B" w:rsidP="00087115">
            <w:pPr>
              <w:jc w:val="center"/>
              <w:rPr>
                <w:rFonts w:ascii="Garamond" w:hAnsi="Garamond"/>
                <w:lang w:val="sq-AL"/>
              </w:rPr>
            </w:pPr>
          </w:p>
        </w:tc>
      </w:tr>
      <w:tr w:rsidR="00561C8B" w:rsidRPr="00FB0E75" w14:paraId="6145CF92" w14:textId="77777777" w:rsidTr="00087115">
        <w:trPr>
          <w:jc w:val="center"/>
        </w:trPr>
        <w:tc>
          <w:tcPr>
            <w:tcW w:w="845" w:type="pct"/>
            <w:shd w:val="clear" w:color="auto" w:fill="auto"/>
            <w:vAlign w:val="center"/>
          </w:tcPr>
          <w:p w14:paraId="2858FE12" w14:textId="77777777" w:rsidR="00561C8B" w:rsidRPr="00FB0E75" w:rsidRDefault="00561C8B" w:rsidP="00087115">
            <w:pPr>
              <w:jc w:val="center"/>
              <w:rPr>
                <w:rFonts w:ascii="Garamond" w:hAnsi="Garamond"/>
                <w:lang w:val="sq-AL"/>
              </w:rPr>
            </w:pPr>
            <w:r w:rsidRPr="00FB0E75">
              <w:rPr>
                <w:rFonts w:ascii="Garamond" w:hAnsi="Garamond"/>
                <w:lang w:val="sq-AL"/>
              </w:rPr>
              <w:t>C</w:t>
            </w:r>
          </w:p>
        </w:tc>
        <w:tc>
          <w:tcPr>
            <w:tcW w:w="2127" w:type="pct"/>
            <w:shd w:val="clear" w:color="auto" w:fill="auto"/>
          </w:tcPr>
          <w:p w14:paraId="7917CD48" w14:textId="77777777" w:rsidR="00561C8B" w:rsidRPr="00FB0E75" w:rsidRDefault="00561C8B" w:rsidP="00087115">
            <w:pPr>
              <w:rPr>
                <w:rFonts w:ascii="Garamond" w:hAnsi="Garamond"/>
                <w:lang w:val="sq-AL"/>
              </w:rPr>
            </w:pPr>
            <w:r w:rsidRPr="00FB0E75">
              <w:rPr>
                <w:rFonts w:ascii="Garamond" w:hAnsi="Garamond"/>
                <w:lang w:val="sq-AL"/>
              </w:rPr>
              <w:t>LËNDË NDËRDISIPLINORE/</w:t>
            </w:r>
            <w:r>
              <w:rPr>
                <w:rFonts w:ascii="Garamond" w:hAnsi="Garamond"/>
                <w:lang w:val="sq-AL"/>
              </w:rPr>
              <w:t xml:space="preserve"> </w:t>
            </w:r>
            <w:r w:rsidRPr="00FB0E75">
              <w:rPr>
                <w:rFonts w:ascii="Garamond" w:hAnsi="Garamond"/>
                <w:lang w:val="sq-AL"/>
              </w:rPr>
              <w:t>INTEGRUESE – nëndisiplina, profile dhe grup-lëndë me zgjedhje</w:t>
            </w:r>
          </w:p>
        </w:tc>
        <w:tc>
          <w:tcPr>
            <w:tcW w:w="2028" w:type="pct"/>
            <w:shd w:val="clear" w:color="auto" w:fill="auto"/>
            <w:vAlign w:val="center"/>
          </w:tcPr>
          <w:p w14:paraId="212B2DB5" w14:textId="77777777" w:rsidR="00561C8B" w:rsidRPr="00FB0E75" w:rsidRDefault="00561C8B" w:rsidP="00087115">
            <w:pPr>
              <w:jc w:val="center"/>
              <w:rPr>
                <w:rFonts w:ascii="Garamond" w:hAnsi="Garamond"/>
                <w:lang w:val="sq-AL"/>
              </w:rPr>
            </w:pPr>
          </w:p>
          <w:p w14:paraId="1085379F" w14:textId="77777777" w:rsidR="00561C8B" w:rsidRPr="00FB0E75" w:rsidRDefault="00561C8B" w:rsidP="00087115">
            <w:pPr>
              <w:jc w:val="center"/>
              <w:rPr>
                <w:rFonts w:ascii="Garamond" w:hAnsi="Garamond"/>
                <w:lang w:val="sq-AL"/>
              </w:rPr>
            </w:pPr>
            <w:r>
              <w:rPr>
                <w:rFonts w:ascii="Garamond" w:hAnsi="Garamond"/>
                <w:lang w:val="sq-AL"/>
              </w:rPr>
              <w:t>5</w:t>
            </w:r>
            <w:r>
              <w:rPr>
                <w:rFonts w:ascii="Garamond" w:hAnsi="Garamond"/>
                <w:b/>
                <w:lang w:val="sq-AL"/>
              </w:rPr>
              <w:t>–</w:t>
            </w:r>
            <w:r w:rsidRPr="00FB0E75">
              <w:rPr>
                <w:rFonts w:ascii="Garamond" w:hAnsi="Garamond"/>
                <w:lang w:val="sq-AL"/>
              </w:rPr>
              <w:t>15% (kredite)</w:t>
            </w:r>
          </w:p>
          <w:p w14:paraId="61B39172" w14:textId="77777777" w:rsidR="00561C8B" w:rsidRPr="00FB0E75" w:rsidRDefault="00561C8B" w:rsidP="00087115">
            <w:pPr>
              <w:jc w:val="center"/>
              <w:rPr>
                <w:rFonts w:ascii="Garamond" w:hAnsi="Garamond"/>
                <w:lang w:val="sq-AL"/>
              </w:rPr>
            </w:pPr>
          </w:p>
          <w:p w14:paraId="40DFB594" w14:textId="77777777" w:rsidR="00561C8B" w:rsidRPr="00FB0E75" w:rsidRDefault="00561C8B" w:rsidP="00087115">
            <w:pPr>
              <w:jc w:val="center"/>
              <w:rPr>
                <w:rFonts w:ascii="Garamond" w:hAnsi="Garamond"/>
                <w:lang w:val="sq-AL"/>
              </w:rPr>
            </w:pPr>
          </w:p>
        </w:tc>
      </w:tr>
      <w:tr w:rsidR="00561C8B" w:rsidRPr="00FB0E75" w14:paraId="6F51AFA1" w14:textId="77777777" w:rsidTr="00087115">
        <w:trPr>
          <w:trHeight w:val="845"/>
          <w:jc w:val="center"/>
        </w:trPr>
        <w:tc>
          <w:tcPr>
            <w:tcW w:w="845" w:type="pct"/>
            <w:shd w:val="clear" w:color="auto" w:fill="auto"/>
            <w:vAlign w:val="center"/>
          </w:tcPr>
          <w:p w14:paraId="4E3907F4" w14:textId="77777777" w:rsidR="00561C8B" w:rsidRPr="00FB0E75" w:rsidRDefault="00561C8B" w:rsidP="00087115">
            <w:pPr>
              <w:jc w:val="center"/>
              <w:rPr>
                <w:rFonts w:ascii="Garamond" w:hAnsi="Garamond"/>
                <w:lang w:val="sq-AL"/>
              </w:rPr>
            </w:pPr>
            <w:r w:rsidRPr="00FB0E75">
              <w:rPr>
                <w:rFonts w:ascii="Garamond" w:hAnsi="Garamond"/>
                <w:lang w:val="sq-AL"/>
              </w:rPr>
              <w:t>D</w:t>
            </w:r>
          </w:p>
        </w:tc>
        <w:tc>
          <w:tcPr>
            <w:tcW w:w="2127" w:type="pct"/>
            <w:shd w:val="clear" w:color="auto" w:fill="auto"/>
          </w:tcPr>
          <w:p w14:paraId="7CF2F567" w14:textId="77777777" w:rsidR="00561C8B" w:rsidRPr="00FB0E75" w:rsidRDefault="00561C8B" w:rsidP="00087115">
            <w:pPr>
              <w:rPr>
                <w:rFonts w:ascii="Garamond" w:hAnsi="Garamond"/>
                <w:lang w:val="sq-AL"/>
              </w:rPr>
            </w:pPr>
            <w:r w:rsidRPr="00FB0E75">
              <w:rPr>
                <w:rFonts w:ascii="Garamond" w:hAnsi="Garamond"/>
                <w:lang w:val="sq-AL"/>
              </w:rPr>
              <w:t>LËNDË PLOTËSUESE – gjuhë të huaja, njohuri informatike, praktika profesionale</w:t>
            </w:r>
          </w:p>
        </w:tc>
        <w:tc>
          <w:tcPr>
            <w:tcW w:w="2028" w:type="pct"/>
            <w:shd w:val="clear" w:color="auto" w:fill="auto"/>
            <w:vAlign w:val="center"/>
          </w:tcPr>
          <w:p w14:paraId="0FBD617D" w14:textId="77777777" w:rsidR="00561C8B" w:rsidRPr="00FB0E75" w:rsidRDefault="00561C8B" w:rsidP="00087115">
            <w:pPr>
              <w:jc w:val="center"/>
              <w:rPr>
                <w:rFonts w:ascii="Garamond" w:hAnsi="Garamond"/>
                <w:lang w:val="sq-AL"/>
              </w:rPr>
            </w:pPr>
            <w:r w:rsidRPr="00FB0E75">
              <w:rPr>
                <w:rFonts w:ascii="Garamond" w:hAnsi="Garamond"/>
                <w:lang w:val="sq-AL"/>
              </w:rPr>
              <w:t>10</w:t>
            </w:r>
            <w:r>
              <w:rPr>
                <w:rFonts w:ascii="Garamond" w:hAnsi="Garamond"/>
                <w:b/>
                <w:lang w:val="sq-AL"/>
              </w:rPr>
              <w:t>–</w:t>
            </w:r>
            <w:r w:rsidRPr="00FB0E75">
              <w:rPr>
                <w:rFonts w:ascii="Garamond" w:hAnsi="Garamond"/>
                <w:lang w:val="sq-AL"/>
              </w:rPr>
              <w:t>15% (kredite)</w:t>
            </w:r>
          </w:p>
        </w:tc>
      </w:tr>
      <w:tr w:rsidR="00561C8B" w:rsidRPr="00FB0E75" w14:paraId="0175DB7C" w14:textId="77777777" w:rsidTr="00087115">
        <w:trPr>
          <w:jc w:val="center"/>
        </w:trPr>
        <w:tc>
          <w:tcPr>
            <w:tcW w:w="845" w:type="pct"/>
            <w:shd w:val="clear" w:color="auto" w:fill="auto"/>
            <w:vAlign w:val="center"/>
          </w:tcPr>
          <w:p w14:paraId="2BCBAEAC" w14:textId="77777777" w:rsidR="00561C8B" w:rsidRPr="00FB0E75" w:rsidRDefault="00561C8B" w:rsidP="00087115">
            <w:pPr>
              <w:jc w:val="center"/>
              <w:rPr>
                <w:rFonts w:ascii="Garamond" w:hAnsi="Garamond"/>
                <w:lang w:val="sq-AL"/>
              </w:rPr>
            </w:pPr>
            <w:r w:rsidRPr="00FB0E75">
              <w:rPr>
                <w:rFonts w:ascii="Garamond" w:hAnsi="Garamond"/>
                <w:lang w:val="sq-AL"/>
              </w:rPr>
              <w:t>E</w:t>
            </w:r>
          </w:p>
        </w:tc>
        <w:tc>
          <w:tcPr>
            <w:tcW w:w="2127" w:type="pct"/>
            <w:shd w:val="clear" w:color="auto" w:fill="auto"/>
          </w:tcPr>
          <w:p w14:paraId="3FF8C7A3" w14:textId="77777777" w:rsidR="00561C8B" w:rsidRPr="00FB0E75" w:rsidRDefault="00561C8B" w:rsidP="00087115">
            <w:pPr>
              <w:rPr>
                <w:rFonts w:ascii="Garamond" w:hAnsi="Garamond"/>
                <w:lang w:val="sq-AL"/>
              </w:rPr>
            </w:pPr>
            <w:r w:rsidRPr="00FB0E75">
              <w:rPr>
                <w:rFonts w:ascii="Garamond" w:hAnsi="Garamond"/>
                <w:lang w:val="sq-AL"/>
              </w:rPr>
              <w:t>DETYRIME PËRMBYLLËSE</w:t>
            </w:r>
          </w:p>
          <w:p w14:paraId="460F992C" w14:textId="77777777" w:rsidR="00561C8B" w:rsidRPr="00FB0E75" w:rsidRDefault="00561C8B" w:rsidP="00087115">
            <w:pPr>
              <w:rPr>
                <w:rFonts w:ascii="Garamond" w:hAnsi="Garamond"/>
                <w:lang w:val="sq-AL"/>
              </w:rPr>
            </w:pPr>
          </w:p>
        </w:tc>
        <w:tc>
          <w:tcPr>
            <w:tcW w:w="2028" w:type="pct"/>
            <w:shd w:val="clear" w:color="auto" w:fill="auto"/>
            <w:vAlign w:val="center"/>
          </w:tcPr>
          <w:p w14:paraId="5F740878" w14:textId="77777777" w:rsidR="00561C8B" w:rsidRPr="00FB0E75" w:rsidRDefault="00561C8B" w:rsidP="00087115">
            <w:pPr>
              <w:jc w:val="center"/>
              <w:rPr>
                <w:rFonts w:ascii="Garamond" w:hAnsi="Garamond"/>
                <w:lang w:val="sq-AL"/>
              </w:rPr>
            </w:pPr>
            <w:r>
              <w:rPr>
                <w:rFonts w:ascii="Garamond" w:hAnsi="Garamond"/>
                <w:lang w:val="sq-AL"/>
              </w:rPr>
              <w:t>3</w:t>
            </w:r>
            <w:r>
              <w:rPr>
                <w:rFonts w:ascii="Garamond" w:hAnsi="Garamond"/>
                <w:b/>
                <w:lang w:val="sq-AL"/>
              </w:rPr>
              <w:t>–</w:t>
            </w:r>
            <w:r w:rsidRPr="00FB0E75">
              <w:rPr>
                <w:rFonts w:ascii="Garamond" w:hAnsi="Garamond"/>
                <w:lang w:val="sq-AL"/>
              </w:rPr>
              <w:t>5% (kredite)</w:t>
            </w:r>
          </w:p>
        </w:tc>
      </w:tr>
    </w:tbl>
    <w:p w14:paraId="5A7F5394" w14:textId="4785269D" w:rsidR="00561C8B" w:rsidRPr="00FB0E75" w:rsidRDefault="00561C8B" w:rsidP="00561C8B">
      <w:pPr>
        <w:spacing w:line="240" w:lineRule="auto"/>
        <w:ind w:firstLine="284"/>
        <w:jc w:val="both"/>
        <w:rPr>
          <w:rFonts w:ascii="Garamond" w:hAnsi="Garamond"/>
          <w:sz w:val="24"/>
          <w:szCs w:val="24"/>
          <w:lang w:val="sq-AL"/>
        </w:rPr>
      </w:pPr>
      <w:r w:rsidRPr="00FB0E75">
        <w:rPr>
          <w:rFonts w:ascii="Garamond" w:hAnsi="Garamond"/>
          <w:sz w:val="24"/>
          <w:szCs w:val="24"/>
          <w:lang w:val="sq-AL"/>
        </w:rPr>
        <w:t>Shënim</w:t>
      </w:r>
      <w:r>
        <w:rPr>
          <w:rFonts w:ascii="Garamond" w:hAnsi="Garamond"/>
          <w:sz w:val="24"/>
          <w:szCs w:val="24"/>
          <w:lang w:val="sq-AL"/>
        </w:rPr>
        <w:t>.</w:t>
      </w:r>
      <w:r w:rsidRPr="00FB0E75">
        <w:rPr>
          <w:rFonts w:ascii="Garamond" w:hAnsi="Garamond"/>
          <w:sz w:val="24"/>
          <w:szCs w:val="24"/>
          <w:lang w:val="sq-AL"/>
        </w:rPr>
        <w:t xml:space="preserve"> Duhet të ruhet një raport i balancuar midis moduleve/aktiviteteve të formimit teorik përkundrejt atyre praktike (50/50). Rreth 25% e programit i dedikohet aftësimit në praktikë/punë konkrete në profesion.</w:t>
      </w:r>
    </w:p>
    <w:p w14:paraId="091B0658" w14:textId="77777777" w:rsidR="00561C8B" w:rsidRDefault="00561C8B" w:rsidP="00561C8B">
      <w:pPr>
        <w:spacing w:line="240" w:lineRule="auto"/>
        <w:jc w:val="center"/>
        <w:rPr>
          <w:rFonts w:ascii="Garamond" w:hAnsi="Garamond"/>
          <w:sz w:val="24"/>
          <w:szCs w:val="24"/>
          <w:lang w:val="sq-AL"/>
        </w:rPr>
      </w:pPr>
    </w:p>
    <w:p w14:paraId="2653246E" w14:textId="5A271DCA" w:rsidR="00561C8B" w:rsidRDefault="00561C8B" w:rsidP="00087115">
      <w:pPr>
        <w:spacing w:after="0" w:line="240" w:lineRule="auto"/>
        <w:jc w:val="center"/>
        <w:rPr>
          <w:rFonts w:ascii="Garamond" w:hAnsi="Garamond"/>
          <w:sz w:val="24"/>
          <w:szCs w:val="24"/>
          <w:lang w:val="sq-AL"/>
        </w:rPr>
      </w:pPr>
      <w:r>
        <w:rPr>
          <w:rFonts w:ascii="Garamond" w:hAnsi="Garamond"/>
          <w:sz w:val="24"/>
          <w:szCs w:val="24"/>
          <w:lang w:val="sq-AL"/>
        </w:rPr>
        <w:t>SHTOJCË</w:t>
      </w:r>
      <w:r w:rsidRPr="00FB0E75">
        <w:rPr>
          <w:rFonts w:ascii="Garamond" w:hAnsi="Garamond"/>
          <w:sz w:val="24"/>
          <w:szCs w:val="24"/>
          <w:lang w:val="sq-AL"/>
        </w:rPr>
        <w:t xml:space="preserve"> NR. 2</w:t>
      </w:r>
    </w:p>
    <w:p w14:paraId="095B23AB" w14:textId="77777777" w:rsidR="00561C8B" w:rsidRPr="00AA0C24" w:rsidRDefault="00561C8B" w:rsidP="00087115">
      <w:pPr>
        <w:keepNext/>
        <w:widowControl w:val="0"/>
        <w:spacing w:after="0" w:line="240" w:lineRule="auto"/>
        <w:jc w:val="center"/>
        <w:outlineLvl w:val="2"/>
        <w:rPr>
          <w:rFonts w:ascii="Garamond" w:eastAsia="MS Mincho" w:hAnsi="Garamond" w:cs="CG Times"/>
          <w:bCs/>
          <w:i/>
          <w:spacing w:val="-4"/>
          <w:sz w:val="24"/>
          <w:lang w:val="sq-AL"/>
        </w:rPr>
      </w:pPr>
      <w:r w:rsidRPr="00AA0C24">
        <w:rPr>
          <w:rFonts w:ascii="Garamond" w:eastAsia="MS Mincho" w:hAnsi="Garamond" w:cs="CG Times"/>
          <w:bCs/>
          <w:i/>
          <w:spacing w:val="-4"/>
          <w:sz w:val="24"/>
          <w:lang w:val="sq-AL"/>
        </w:rPr>
        <w:t>(ndryshuar me VKM nr. 879, datë 18.12.2019)</w:t>
      </w:r>
    </w:p>
    <w:p w14:paraId="1E1AE6F5" w14:textId="77777777" w:rsidR="00561C8B" w:rsidRPr="006279FE" w:rsidRDefault="00561C8B" w:rsidP="006279FE">
      <w:pPr>
        <w:keepNext/>
        <w:widowControl w:val="0"/>
        <w:spacing w:after="0" w:line="240" w:lineRule="auto"/>
        <w:jc w:val="center"/>
        <w:rPr>
          <w:rFonts w:ascii="Garamond" w:hAnsi="Garamond"/>
          <w:sz w:val="14"/>
          <w:lang w:val="sq-AL"/>
        </w:rPr>
      </w:pPr>
    </w:p>
    <w:p w14:paraId="5EA95D36" w14:textId="77777777" w:rsidR="00561C8B" w:rsidRPr="00FB0E75" w:rsidRDefault="00561C8B" w:rsidP="00087115">
      <w:pPr>
        <w:spacing w:after="0" w:line="240" w:lineRule="auto"/>
        <w:ind w:firstLine="284"/>
        <w:jc w:val="both"/>
        <w:rPr>
          <w:rFonts w:ascii="Garamond" w:hAnsi="Garamond"/>
          <w:sz w:val="24"/>
          <w:szCs w:val="24"/>
          <w:lang w:val="sq-AL"/>
        </w:rPr>
      </w:pPr>
      <w:r w:rsidRPr="00FB0E75">
        <w:rPr>
          <w:rFonts w:ascii="Garamond" w:hAnsi="Garamond"/>
          <w:sz w:val="24"/>
          <w:szCs w:val="24"/>
          <w:lang w:val="sq-AL"/>
        </w:rPr>
        <w:t xml:space="preserve">Grupet mësimore në </w:t>
      </w:r>
      <w:r w:rsidRPr="00FB0E75">
        <w:rPr>
          <w:rFonts w:ascii="Garamond" w:hAnsi="Garamond"/>
          <w:sz w:val="24"/>
          <w:szCs w:val="24"/>
          <w:lang w:val="sq-AL"/>
        </w:rPr>
        <w:t>programet e studimit me karakter profesional, të ciklit të parë dhe ciklit të dytë (përfshirë dhe programet e integruara) të studimit, të organizohen me numër maksimal studentësh, si më poshtë:</w:t>
      </w:r>
    </w:p>
    <w:p w14:paraId="2269C4E0" w14:textId="77777777" w:rsidR="00561C8B" w:rsidRPr="00FB0E75" w:rsidRDefault="00561C8B" w:rsidP="00087115">
      <w:pPr>
        <w:spacing w:after="0" w:line="240" w:lineRule="auto"/>
        <w:ind w:firstLine="284"/>
        <w:jc w:val="both"/>
        <w:rPr>
          <w:rFonts w:ascii="Garamond" w:hAnsi="Garamond"/>
          <w:sz w:val="24"/>
          <w:szCs w:val="24"/>
          <w:lang w:val="sq-AL"/>
        </w:rPr>
      </w:pPr>
    </w:p>
    <w:p w14:paraId="4EB27A33" w14:textId="77777777" w:rsidR="00561C8B" w:rsidRPr="00FB0E75" w:rsidRDefault="00561C8B" w:rsidP="00561C8B">
      <w:pPr>
        <w:spacing w:line="240" w:lineRule="auto"/>
        <w:ind w:firstLine="284"/>
        <w:jc w:val="right"/>
        <w:rPr>
          <w:rFonts w:ascii="Garamond" w:hAnsi="Garamond"/>
          <w:sz w:val="24"/>
          <w:szCs w:val="24"/>
          <w:lang w:val="sq-AL"/>
        </w:rPr>
      </w:pPr>
      <w:r w:rsidRPr="00FB0E75">
        <w:rPr>
          <w:rFonts w:ascii="Garamond" w:hAnsi="Garamond"/>
          <w:sz w:val="24"/>
          <w:szCs w:val="24"/>
          <w:lang w:val="sq-AL"/>
        </w:rPr>
        <w:t>Tabela 2</w:t>
      </w:r>
    </w:p>
    <w:tbl>
      <w:tblPr>
        <w:tblStyle w:val="TableGrid"/>
        <w:tblW w:w="5000" w:type="pct"/>
        <w:tblLook w:val="04A0" w:firstRow="1" w:lastRow="0" w:firstColumn="1" w:lastColumn="0" w:noHBand="0" w:noVBand="1"/>
      </w:tblPr>
      <w:tblGrid>
        <w:gridCol w:w="2675"/>
        <w:gridCol w:w="1695"/>
        <w:gridCol w:w="1695"/>
        <w:gridCol w:w="1816"/>
        <w:gridCol w:w="1695"/>
      </w:tblGrid>
      <w:tr w:rsidR="00561C8B" w:rsidRPr="00113C1C" w14:paraId="70958657" w14:textId="77777777" w:rsidTr="00087115">
        <w:trPr>
          <w:trHeight w:val="917"/>
        </w:trPr>
        <w:tc>
          <w:tcPr>
            <w:tcW w:w="1397" w:type="pct"/>
            <w:shd w:val="pct25" w:color="auto" w:fill="auto"/>
            <w:vAlign w:val="center"/>
          </w:tcPr>
          <w:p w14:paraId="3006D28A" w14:textId="77777777" w:rsidR="00561C8B" w:rsidRPr="00113C1C" w:rsidRDefault="00561C8B" w:rsidP="00087115">
            <w:pPr>
              <w:jc w:val="center"/>
              <w:rPr>
                <w:rFonts w:ascii="Garamond" w:hAnsi="Garamond"/>
                <w:b/>
                <w:lang w:val="sq-AL"/>
              </w:rPr>
            </w:pPr>
          </w:p>
          <w:p w14:paraId="10C7D413" w14:textId="77777777" w:rsidR="00561C8B" w:rsidRPr="00113C1C" w:rsidRDefault="00561C8B" w:rsidP="00087115">
            <w:pPr>
              <w:jc w:val="center"/>
              <w:rPr>
                <w:rFonts w:ascii="Garamond" w:hAnsi="Garamond"/>
                <w:b/>
                <w:lang w:val="sq-AL"/>
              </w:rPr>
            </w:pPr>
            <w:r w:rsidRPr="00113C1C">
              <w:rPr>
                <w:rFonts w:ascii="Garamond" w:hAnsi="Garamond"/>
                <w:b/>
                <w:lang w:val="sq-AL"/>
              </w:rPr>
              <w:t>Fusha e studimit</w:t>
            </w:r>
          </w:p>
          <w:p w14:paraId="5D1F8B82" w14:textId="77777777" w:rsidR="00561C8B" w:rsidRPr="00113C1C" w:rsidRDefault="00561C8B" w:rsidP="00087115">
            <w:pPr>
              <w:jc w:val="center"/>
              <w:rPr>
                <w:rFonts w:ascii="Garamond" w:hAnsi="Garamond"/>
                <w:b/>
                <w:lang w:val="sq-AL"/>
              </w:rPr>
            </w:pPr>
          </w:p>
        </w:tc>
        <w:tc>
          <w:tcPr>
            <w:tcW w:w="885" w:type="pct"/>
            <w:shd w:val="pct25" w:color="auto" w:fill="auto"/>
            <w:vAlign w:val="center"/>
          </w:tcPr>
          <w:p w14:paraId="1E37D352" w14:textId="77777777" w:rsidR="00561C8B" w:rsidRPr="00113C1C" w:rsidRDefault="00561C8B" w:rsidP="00087115">
            <w:pPr>
              <w:jc w:val="center"/>
              <w:rPr>
                <w:rFonts w:ascii="Garamond" w:hAnsi="Garamond"/>
                <w:b/>
                <w:lang w:val="sq-AL"/>
              </w:rPr>
            </w:pPr>
          </w:p>
          <w:p w14:paraId="5EB2A324"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seminar</w:t>
            </w:r>
          </w:p>
          <w:p w14:paraId="06297852" w14:textId="77777777" w:rsidR="00561C8B" w:rsidRPr="00113C1C" w:rsidRDefault="00561C8B" w:rsidP="00087115">
            <w:pPr>
              <w:jc w:val="center"/>
              <w:rPr>
                <w:rFonts w:ascii="Garamond" w:hAnsi="Garamond"/>
                <w:b/>
                <w:lang w:val="sq-AL"/>
              </w:rPr>
            </w:pPr>
          </w:p>
        </w:tc>
        <w:tc>
          <w:tcPr>
            <w:tcW w:w="885" w:type="pct"/>
            <w:shd w:val="pct25" w:color="auto" w:fill="auto"/>
            <w:vAlign w:val="center"/>
          </w:tcPr>
          <w:p w14:paraId="7FF985E7" w14:textId="77777777" w:rsidR="00561C8B" w:rsidRPr="00113C1C" w:rsidRDefault="00561C8B" w:rsidP="00087115">
            <w:pPr>
              <w:jc w:val="center"/>
              <w:rPr>
                <w:rFonts w:ascii="Garamond" w:hAnsi="Garamond"/>
                <w:b/>
                <w:lang w:val="sq-AL"/>
              </w:rPr>
            </w:pPr>
          </w:p>
          <w:p w14:paraId="2292DDE4"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laborator</w:t>
            </w:r>
          </w:p>
          <w:p w14:paraId="775727C0" w14:textId="77777777" w:rsidR="00561C8B" w:rsidRPr="00113C1C" w:rsidRDefault="00561C8B" w:rsidP="00087115">
            <w:pPr>
              <w:jc w:val="center"/>
              <w:rPr>
                <w:rFonts w:ascii="Garamond" w:hAnsi="Garamond"/>
                <w:b/>
                <w:lang w:val="sq-AL"/>
              </w:rPr>
            </w:pPr>
          </w:p>
        </w:tc>
        <w:tc>
          <w:tcPr>
            <w:tcW w:w="948" w:type="pct"/>
            <w:shd w:val="pct25" w:color="auto" w:fill="auto"/>
            <w:vAlign w:val="center"/>
          </w:tcPr>
          <w:p w14:paraId="659CEC3B" w14:textId="77777777" w:rsidR="00561C8B" w:rsidRPr="00113C1C" w:rsidRDefault="00561C8B" w:rsidP="00087115">
            <w:pPr>
              <w:jc w:val="center"/>
              <w:rPr>
                <w:rFonts w:ascii="Garamond" w:hAnsi="Garamond"/>
                <w:b/>
                <w:lang w:val="sq-AL"/>
              </w:rPr>
            </w:pPr>
          </w:p>
          <w:p w14:paraId="501F7A76"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praktika</w:t>
            </w:r>
          </w:p>
          <w:p w14:paraId="62A9D157" w14:textId="77777777" w:rsidR="00561C8B" w:rsidRPr="00113C1C" w:rsidRDefault="00561C8B" w:rsidP="00087115">
            <w:pPr>
              <w:jc w:val="center"/>
              <w:rPr>
                <w:rFonts w:ascii="Garamond" w:hAnsi="Garamond"/>
                <w:b/>
                <w:lang w:val="sq-AL"/>
              </w:rPr>
            </w:pPr>
          </w:p>
        </w:tc>
        <w:tc>
          <w:tcPr>
            <w:tcW w:w="885" w:type="pct"/>
            <w:shd w:val="pct25" w:color="auto" w:fill="auto"/>
            <w:vAlign w:val="center"/>
          </w:tcPr>
          <w:p w14:paraId="27D0D398" w14:textId="77777777" w:rsidR="00561C8B" w:rsidRPr="00113C1C" w:rsidRDefault="00561C8B" w:rsidP="00087115">
            <w:pPr>
              <w:jc w:val="center"/>
              <w:rPr>
                <w:rFonts w:ascii="Garamond" w:hAnsi="Garamond"/>
                <w:b/>
                <w:lang w:val="sq-AL"/>
              </w:rPr>
            </w:pPr>
          </w:p>
          <w:p w14:paraId="115231A8"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leksion</w:t>
            </w:r>
          </w:p>
          <w:p w14:paraId="1947BFCB" w14:textId="77777777" w:rsidR="00561C8B" w:rsidRPr="00113C1C" w:rsidRDefault="00561C8B" w:rsidP="00087115">
            <w:pPr>
              <w:jc w:val="center"/>
              <w:rPr>
                <w:rFonts w:ascii="Garamond" w:hAnsi="Garamond"/>
                <w:b/>
                <w:lang w:val="sq-AL"/>
              </w:rPr>
            </w:pPr>
          </w:p>
        </w:tc>
      </w:tr>
      <w:tr w:rsidR="00561C8B" w:rsidRPr="00FB0E75" w14:paraId="2FEE2FAD" w14:textId="77777777" w:rsidTr="00087115">
        <w:tc>
          <w:tcPr>
            <w:tcW w:w="1397" w:type="pct"/>
          </w:tcPr>
          <w:p w14:paraId="334FAF44" w14:textId="77777777" w:rsidR="00561C8B" w:rsidRPr="00FB0E75" w:rsidRDefault="00561C8B" w:rsidP="00087115">
            <w:pPr>
              <w:jc w:val="both"/>
              <w:rPr>
                <w:rFonts w:ascii="Garamond" w:hAnsi="Garamond"/>
                <w:lang w:val="sq-AL"/>
              </w:rPr>
            </w:pPr>
            <w:r w:rsidRPr="00FB0E75">
              <w:rPr>
                <w:rFonts w:ascii="Garamond" w:hAnsi="Garamond"/>
                <w:lang w:val="sq-AL"/>
              </w:rPr>
              <w:t>Shkenca natyrore</w:t>
            </w:r>
          </w:p>
        </w:tc>
        <w:tc>
          <w:tcPr>
            <w:tcW w:w="885" w:type="pct"/>
            <w:vAlign w:val="center"/>
          </w:tcPr>
          <w:p w14:paraId="1303A0B1" w14:textId="77777777" w:rsidR="00561C8B" w:rsidRPr="00FB0E75" w:rsidRDefault="00561C8B" w:rsidP="00087115">
            <w:pPr>
              <w:jc w:val="center"/>
              <w:rPr>
                <w:rFonts w:ascii="Garamond" w:hAnsi="Garamond"/>
                <w:lang w:val="sq-AL"/>
              </w:rPr>
            </w:pPr>
            <w:r w:rsidRPr="00FB0E75">
              <w:rPr>
                <w:rFonts w:ascii="Garamond" w:hAnsi="Garamond"/>
                <w:lang w:val="sq-AL"/>
              </w:rPr>
              <w:t>25</w:t>
            </w:r>
          </w:p>
        </w:tc>
        <w:tc>
          <w:tcPr>
            <w:tcW w:w="885" w:type="pct"/>
            <w:vAlign w:val="center"/>
          </w:tcPr>
          <w:p w14:paraId="0D3869BD" w14:textId="77777777" w:rsidR="00561C8B" w:rsidRPr="00FB0E75" w:rsidRDefault="00561C8B" w:rsidP="00087115">
            <w:pPr>
              <w:jc w:val="center"/>
              <w:rPr>
                <w:rFonts w:ascii="Garamond" w:hAnsi="Garamond"/>
                <w:lang w:val="sq-AL"/>
              </w:rPr>
            </w:pPr>
            <w:r w:rsidRPr="00FB0E75">
              <w:rPr>
                <w:rFonts w:ascii="Garamond" w:hAnsi="Garamond"/>
                <w:lang w:val="sq-AL"/>
              </w:rPr>
              <w:t>20</w:t>
            </w:r>
          </w:p>
        </w:tc>
        <w:tc>
          <w:tcPr>
            <w:tcW w:w="948" w:type="pct"/>
            <w:vAlign w:val="center"/>
          </w:tcPr>
          <w:p w14:paraId="483D3D6B" w14:textId="77777777" w:rsidR="00561C8B" w:rsidRPr="00FB0E75" w:rsidRDefault="00561C8B" w:rsidP="00087115">
            <w:pPr>
              <w:jc w:val="center"/>
              <w:rPr>
                <w:rFonts w:ascii="Garamond" w:hAnsi="Garamond"/>
                <w:lang w:val="sq-AL"/>
              </w:rPr>
            </w:pPr>
            <w:r w:rsidRPr="00FB0E75">
              <w:rPr>
                <w:rFonts w:ascii="Garamond" w:hAnsi="Garamond"/>
                <w:lang w:val="sq-AL"/>
              </w:rPr>
              <w:t>20</w:t>
            </w:r>
          </w:p>
        </w:tc>
        <w:tc>
          <w:tcPr>
            <w:tcW w:w="885" w:type="pct"/>
          </w:tcPr>
          <w:p w14:paraId="706A0FD4" w14:textId="77777777" w:rsidR="00561C8B" w:rsidRPr="00FB0E75" w:rsidRDefault="00561C8B" w:rsidP="00087115">
            <w:pPr>
              <w:jc w:val="both"/>
              <w:rPr>
                <w:rFonts w:ascii="Garamond" w:hAnsi="Garamond"/>
                <w:lang w:val="sq-AL"/>
              </w:rPr>
            </w:pPr>
            <w:r w:rsidRPr="00FB0E75">
              <w:rPr>
                <w:rFonts w:ascii="Garamond" w:hAnsi="Garamond"/>
                <w:lang w:val="sq-AL"/>
              </w:rPr>
              <w:t>6 grupe seminari</w:t>
            </w:r>
          </w:p>
        </w:tc>
      </w:tr>
    </w:tbl>
    <w:tbl>
      <w:tblPr>
        <w:tblW w:w="0" w:type="auto"/>
        <w:tblInd w:w="40" w:type="dxa"/>
        <w:tblLayout w:type="fixed"/>
        <w:tblCellMar>
          <w:left w:w="40" w:type="dxa"/>
          <w:right w:w="40" w:type="dxa"/>
        </w:tblCellMar>
        <w:tblLook w:val="0000" w:firstRow="0" w:lastRow="0" w:firstColumn="0" w:lastColumn="0" w:noHBand="0" w:noVBand="0"/>
      </w:tblPr>
      <w:tblGrid>
        <w:gridCol w:w="2952"/>
        <w:gridCol w:w="1733"/>
        <w:gridCol w:w="1704"/>
        <w:gridCol w:w="1752"/>
        <w:gridCol w:w="1757"/>
      </w:tblGrid>
      <w:tr w:rsidR="00561C8B" w:rsidRPr="00FB0E75" w14:paraId="3604B703" w14:textId="77777777" w:rsidTr="006279FE">
        <w:trPr>
          <w:trHeight w:hRule="exact" w:val="275"/>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5FA7DCD5"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z w:val="20"/>
                <w:lang w:val="sq-AL"/>
              </w:rPr>
              <w:t>Inxhinieri dhe teknologji</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45CFC12D"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4E32C778"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20</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0D1B248F"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20</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65562CE2"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pacing w:val="-5"/>
                <w:sz w:val="20"/>
                <w:lang w:val="sq-AL"/>
              </w:rPr>
              <w:t>6 grupe seminari</w:t>
            </w:r>
          </w:p>
        </w:tc>
      </w:tr>
      <w:tr w:rsidR="00561C8B" w:rsidRPr="00FB0E75" w14:paraId="099CD186" w14:textId="77777777" w:rsidTr="006279FE">
        <w:trPr>
          <w:trHeight w:hRule="exact" w:val="279"/>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6DEDD0EB"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pacing w:val="-5"/>
                <w:sz w:val="20"/>
                <w:lang w:val="sq-AL"/>
              </w:rPr>
              <w:t xml:space="preserve">Shkenca mjekësore dhe </w:t>
            </w:r>
            <w:r w:rsidRPr="00FB0E75">
              <w:rPr>
                <w:rFonts w:ascii="Garamond" w:hAnsi="Garamond"/>
                <w:lang w:val="sq-AL"/>
              </w:rPr>
              <w:t xml:space="preserve">të </w:t>
            </w:r>
            <w:r w:rsidRPr="006279FE">
              <w:rPr>
                <w:rFonts w:ascii="Garamond" w:hAnsi="Garamond"/>
                <w:spacing w:val="-5"/>
                <w:sz w:val="20"/>
                <w:lang w:val="sq-AL"/>
              </w:rPr>
              <w:t>shëndetit</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5774B79D"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33B4DFC6"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20</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3CF96B53"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20</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47971210" w14:textId="73153E4C" w:rsidR="00561C8B" w:rsidRPr="006279FE" w:rsidRDefault="00561C8B" w:rsidP="006279FE">
            <w:pPr>
              <w:widowControl w:val="0"/>
              <w:spacing w:after="0" w:line="240" w:lineRule="auto"/>
              <w:rPr>
                <w:rFonts w:ascii="Garamond" w:hAnsi="Garamond"/>
                <w:sz w:val="20"/>
                <w:lang w:val="sq-AL"/>
              </w:rPr>
            </w:pPr>
            <w:r w:rsidRPr="006279FE">
              <w:rPr>
                <w:rFonts w:ascii="Garamond" w:hAnsi="Garamond"/>
                <w:spacing w:val="-5"/>
                <w:sz w:val="20"/>
                <w:lang w:val="sq-AL"/>
              </w:rPr>
              <w:t>6 grupe seminari</w:t>
            </w:r>
          </w:p>
        </w:tc>
      </w:tr>
      <w:tr w:rsidR="00561C8B" w:rsidRPr="00FB0E75" w14:paraId="46482157" w14:textId="77777777" w:rsidTr="006279FE">
        <w:trPr>
          <w:trHeight w:hRule="exact" w:val="489"/>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601EAFC2"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z w:val="20"/>
                <w:lang w:val="sq-AL"/>
              </w:rPr>
              <w:t xml:space="preserve">Shkenca agrikulturore dhe </w:t>
            </w:r>
            <w:r w:rsidRPr="00FB0E75">
              <w:rPr>
                <w:rFonts w:ascii="Garamond" w:hAnsi="Garamond"/>
                <w:lang w:val="sq-AL"/>
              </w:rPr>
              <w:t xml:space="preserve">të </w:t>
            </w:r>
            <w:r w:rsidRPr="006279FE">
              <w:rPr>
                <w:rFonts w:ascii="Garamond" w:hAnsi="Garamond"/>
                <w:sz w:val="20"/>
                <w:lang w:val="sq-AL"/>
              </w:rPr>
              <w:t>veterinarisë</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14499A84" w14:textId="1103D07D" w:rsidR="00561C8B" w:rsidRPr="00FB0E75" w:rsidRDefault="00561C8B" w:rsidP="00087115">
            <w:pPr>
              <w:jc w:val="center"/>
              <w:rPr>
                <w:rFonts w:ascii="Garamond" w:hAnsi="Garamond"/>
                <w:lang w:val="sq-AL"/>
              </w:rPr>
            </w:pPr>
            <w:r w:rsidRPr="00FB0E75">
              <w:rPr>
                <w:rFonts w:ascii="Garamond" w:hAnsi="Garamond"/>
                <w:lang w:val="sq-AL"/>
              </w:rPr>
              <w:t>25</w:t>
            </w:r>
          </w:p>
          <w:p w14:paraId="66B98926" w14:textId="77777777" w:rsidR="00561C8B" w:rsidRPr="006279FE" w:rsidRDefault="00561C8B" w:rsidP="006279FE">
            <w:pPr>
              <w:widowControl w:val="0"/>
              <w:spacing w:after="0" w:line="240" w:lineRule="auto"/>
              <w:jc w:val="right"/>
              <w:rPr>
                <w:rFonts w:ascii="Garamond" w:hAnsi="Garamond"/>
                <w:sz w:val="20"/>
                <w:lang w:val="sq-AL"/>
              </w:rPr>
            </w:pP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76CF76C7" w14:textId="5A620E05" w:rsidR="00561C8B" w:rsidRPr="00FB0E75" w:rsidRDefault="00561C8B" w:rsidP="00087115">
            <w:pPr>
              <w:jc w:val="center"/>
              <w:rPr>
                <w:rFonts w:ascii="Garamond" w:hAnsi="Garamond"/>
                <w:lang w:val="sq-AL"/>
              </w:rPr>
            </w:pPr>
            <w:r w:rsidRPr="00FB0E75">
              <w:rPr>
                <w:rFonts w:ascii="Garamond" w:hAnsi="Garamond"/>
                <w:lang w:val="sq-AL"/>
              </w:rPr>
              <w:t>20</w:t>
            </w:r>
          </w:p>
          <w:p w14:paraId="100CB9CA" w14:textId="77777777" w:rsidR="00561C8B" w:rsidRPr="006279FE" w:rsidRDefault="00561C8B" w:rsidP="006279FE">
            <w:pPr>
              <w:widowControl w:val="0"/>
              <w:spacing w:after="0" w:line="240" w:lineRule="auto"/>
              <w:jc w:val="right"/>
              <w:rPr>
                <w:rFonts w:ascii="Garamond" w:hAnsi="Garamond"/>
                <w:sz w:val="20"/>
                <w:lang w:val="sq-AL"/>
              </w:rPr>
            </w:pP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534039D9" w14:textId="7EC0C202" w:rsidR="00561C8B" w:rsidRPr="00FB0E75" w:rsidRDefault="00561C8B" w:rsidP="00087115">
            <w:pPr>
              <w:jc w:val="center"/>
              <w:rPr>
                <w:rFonts w:ascii="Garamond" w:hAnsi="Garamond"/>
                <w:lang w:val="sq-AL"/>
              </w:rPr>
            </w:pPr>
            <w:r w:rsidRPr="00FB0E75">
              <w:rPr>
                <w:rFonts w:ascii="Garamond" w:hAnsi="Garamond"/>
                <w:lang w:val="sq-AL"/>
              </w:rPr>
              <w:t>20</w:t>
            </w:r>
          </w:p>
          <w:p w14:paraId="61F80DE6" w14:textId="77777777" w:rsidR="00561C8B" w:rsidRPr="006279FE" w:rsidRDefault="00561C8B" w:rsidP="006279FE">
            <w:pPr>
              <w:widowControl w:val="0"/>
              <w:spacing w:after="0" w:line="240" w:lineRule="auto"/>
              <w:jc w:val="right"/>
              <w:rPr>
                <w:rFonts w:ascii="Garamond" w:hAnsi="Garamond"/>
                <w:sz w:val="20"/>
                <w:lang w:val="sq-AL"/>
              </w:rPr>
            </w:pP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043A291E"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pacing w:val="-5"/>
                <w:sz w:val="20"/>
                <w:lang w:val="sq-AL"/>
              </w:rPr>
              <w:t>6 grupe seminari</w:t>
            </w:r>
          </w:p>
        </w:tc>
      </w:tr>
      <w:tr w:rsidR="00561C8B" w:rsidRPr="00FB0E75" w14:paraId="32833C2B" w14:textId="77777777" w:rsidTr="006279FE">
        <w:trPr>
          <w:trHeight w:hRule="exact" w:val="291"/>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5833DE58"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z w:val="20"/>
                <w:lang w:val="sq-AL"/>
              </w:rPr>
              <w:t>Shkenca sociale</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58E5CAB5"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35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029E5B72"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25</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1026E827"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25</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3FA4DB70" w14:textId="7C88D710" w:rsidR="00561C8B" w:rsidRPr="006279FE" w:rsidRDefault="00561C8B" w:rsidP="006279FE">
            <w:pPr>
              <w:widowControl w:val="0"/>
              <w:spacing w:after="0" w:line="240" w:lineRule="auto"/>
              <w:rPr>
                <w:rFonts w:ascii="Garamond" w:hAnsi="Garamond"/>
                <w:sz w:val="20"/>
                <w:lang w:val="sq-AL"/>
              </w:rPr>
            </w:pPr>
            <w:r w:rsidRPr="006279FE">
              <w:rPr>
                <w:rFonts w:ascii="Garamond" w:hAnsi="Garamond"/>
                <w:spacing w:val="-5"/>
                <w:sz w:val="20"/>
                <w:lang w:val="sq-AL"/>
              </w:rPr>
              <w:t>6 grupe seminari</w:t>
            </w:r>
          </w:p>
        </w:tc>
      </w:tr>
      <w:tr w:rsidR="00561C8B" w:rsidRPr="00FB0E75" w14:paraId="4AD274A4" w14:textId="77777777" w:rsidTr="006279FE">
        <w:trPr>
          <w:trHeight w:hRule="exact" w:val="281"/>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6FA80759"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z w:val="20"/>
                <w:lang w:val="sq-AL"/>
              </w:rPr>
              <w:t>Humanitete dhe arte</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1C2ED759"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35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4C08281B"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25</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6FF7652E"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25</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00F17998"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z w:val="20"/>
                <w:lang w:val="sq-AL"/>
              </w:rPr>
              <w:t>6 grupe seminari</w:t>
            </w:r>
          </w:p>
        </w:tc>
      </w:tr>
    </w:tbl>
    <w:tbl>
      <w:tblPr>
        <w:tblStyle w:val="TableGrid"/>
        <w:tblW w:w="10591" w:type="dxa"/>
        <w:jc w:val="center"/>
        <w:tblLayout w:type="fixed"/>
        <w:tblLook w:val="04A0" w:firstRow="1" w:lastRow="0" w:firstColumn="1" w:lastColumn="0" w:noHBand="0" w:noVBand="1"/>
      </w:tblPr>
      <w:tblGrid>
        <w:gridCol w:w="1143"/>
        <w:gridCol w:w="1681"/>
        <w:gridCol w:w="873"/>
        <w:gridCol w:w="1150"/>
        <w:gridCol w:w="1068"/>
        <w:gridCol w:w="1106"/>
        <w:gridCol w:w="1114"/>
        <w:gridCol w:w="809"/>
        <w:gridCol w:w="1411"/>
        <w:gridCol w:w="236"/>
      </w:tblGrid>
      <w:tr w:rsidR="00561C8B" w:rsidRPr="00113C1C" w14:paraId="2C1906A5" w14:textId="6B28F599" w:rsidTr="006279FE">
        <w:trPr>
          <w:jc w:val="center"/>
        </w:trPr>
        <w:tc>
          <w:tcPr>
            <w:tcW w:w="1135" w:type="dxa"/>
          </w:tcPr>
          <w:p w14:paraId="6C2943CA" w14:textId="39E7EED2" w:rsidR="00561C8B" w:rsidRPr="00113C1C" w:rsidRDefault="00561C8B" w:rsidP="00087115">
            <w:pPr>
              <w:jc w:val="center"/>
              <w:rPr>
                <w:rFonts w:ascii="Garamond" w:hAnsi="Garamond"/>
                <w:b/>
                <w:lang w:val="sq-AL"/>
              </w:rPr>
            </w:pPr>
          </w:p>
          <w:p w14:paraId="061A9219" w14:textId="77777777" w:rsidR="00561C8B" w:rsidRPr="00113C1C" w:rsidRDefault="00561C8B" w:rsidP="00087115">
            <w:pPr>
              <w:jc w:val="center"/>
              <w:rPr>
                <w:rFonts w:ascii="Garamond" w:hAnsi="Garamond"/>
                <w:b/>
                <w:lang w:val="sq-AL"/>
              </w:rPr>
            </w:pPr>
            <w:r w:rsidRPr="006279FE">
              <w:rPr>
                <w:rFonts w:ascii="Garamond" w:hAnsi="Garamond"/>
                <w:b/>
                <w:sz w:val="18"/>
                <w:lang w:val="sq-AL"/>
              </w:rPr>
              <w:lastRenderedPageBreak/>
              <w:t>Fusha e studimit</w:t>
            </w:r>
          </w:p>
          <w:p w14:paraId="44638A58" w14:textId="77777777" w:rsidR="00561C8B" w:rsidRPr="006279FE" w:rsidRDefault="00561C8B" w:rsidP="006279FE">
            <w:pPr>
              <w:widowControl w:val="0"/>
              <w:jc w:val="center"/>
              <w:rPr>
                <w:rFonts w:ascii="Garamond" w:hAnsi="Garamond"/>
                <w:b/>
                <w:color w:val="FF0000"/>
                <w:sz w:val="18"/>
                <w:lang w:val="sq-AL"/>
              </w:rPr>
            </w:pPr>
          </w:p>
        </w:tc>
        <w:tc>
          <w:tcPr>
            <w:tcW w:w="1668" w:type="dxa"/>
          </w:tcPr>
          <w:p w14:paraId="112E38C3" w14:textId="20A0E5E0" w:rsidR="008C037C" w:rsidRPr="008C037C" w:rsidRDefault="008C037C" w:rsidP="008C037C">
            <w:pPr>
              <w:widowControl w:val="0"/>
              <w:jc w:val="center"/>
              <w:rPr>
                <w:rFonts w:ascii="Garamond" w:eastAsia="Times New Roman" w:hAnsi="Garamond" w:cs="CG Times"/>
                <w:b/>
                <w:sz w:val="18"/>
                <w:szCs w:val="18"/>
                <w:lang w:val="sq-AL"/>
              </w:rPr>
            </w:pPr>
          </w:p>
        </w:tc>
        <w:tc>
          <w:tcPr>
            <w:tcW w:w="1734" w:type="dxa"/>
            <w:gridSpan w:val="2"/>
          </w:tcPr>
          <w:p w14:paraId="112E38C5" w14:textId="51FACDF1" w:rsidR="008C037C" w:rsidRPr="008C037C" w:rsidRDefault="008C037C" w:rsidP="008C037C">
            <w:pPr>
              <w:widowControl w:val="0"/>
              <w:jc w:val="center"/>
              <w:rPr>
                <w:rFonts w:ascii="Garamond" w:hAnsi="Garamond" w:cs="CG Times"/>
                <w:b/>
                <w:sz w:val="18"/>
                <w:szCs w:val="18"/>
                <w:lang w:val="sq-AL"/>
              </w:rPr>
            </w:pPr>
          </w:p>
        </w:tc>
        <w:tc>
          <w:tcPr>
            <w:tcW w:w="1610" w:type="dxa"/>
            <w:gridSpan w:val="2"/>
          </w:tcPr>
          <w:p w14:paraId="39BF33D3" w14:textId="6E85CB45" w:rsidR="00561C8B" w:rsidRPr="00113C1C" w:rsidRDefault="00561C8B" w:rsidP="00087115">
            <w:pPr>
              <w:jc w:val="center"/>
              <w:rPr>
                <w:rFonts w:ascii="Garamond" w:hAnsi="Garamond"/>
                <w:b/>
                <w:lang w:val="sq-AL"/>
              </w:rPr>
            </w:pPr>
          </w:p>
          <w:p w14:paraId="77340808" w14:textId="77777777" w:rsidR="00561C8B" w:rsidRPr="00113C1C" w:rsidRDefault="00561C8B" w:rsidP="00087115">
            <w:pPr>
              <w:jc w:val="center"/>
              <w:rPr>
                <w:rFonts w:ascii="Garamond" w:hAnsi="Garamond"/>
                <w:b/>
                <w:lang w:val="sq-AL"/>
              </w:rPr>
            </w:pPr>
            <w:r w:rsidRPr="006279FE">
              <w:rPr>
                <w:rFonts w:ascii="Garamond" w:hAnsi="Garamond"/>
                <w:b/>
                <w:sz w:val="18"/>
                <w:lang w:val="sq-AL"/>
              </w:rPr>
              <w:lastRenderedPageBreak/>
              <w:t>Nr. i studentëve/ seminar</w:t>
            </w:r>
          </w:p>
          <w:p w14:paraId="222507B4" w14:textId="77777777" w:rsidR="00561C8B" w:rsidRPr="006279FE" w:rsidRDefault="00561C8B" w:rsidP="006279FE">
            <w:pPr>
              <w:widowControl w:val="0"/>
              <w:jc w:val="center"/>
              <w:rPr>
                <w:rFonts w:ascii="Garamond" w:hAnsi="Garamond"/>
                <w:b/>
                <w:sz w:val="18"/>
                <w:lang w:val="sq-AL"/>
              </w:rPr>
            </w:pPr>
          </w:p>
        </w:tc>
        <w:tc>
          <w:tcPr>
            <w:tcW w:w="1620" w:type="dxa"/>
            <w:gridSpan w:val="2"/>
          </w:tcPr>
          <w:p w14:paraId="01A55458" w14:textId="77777777" w:rsidR="00561C8B" w:rsidRPr="00113C1C" w:rsidRDefault="00561C8B" w:rsidP="00087115">
            <w:pPr>
              <w:jc w:val="center"/>
              <w:rPr>
                <w:rFonts w:ascii="Garamond" w:hAnsi="Garamond"/>
                <w:b/>
                <w:lang w:val="sq-AL"/>
              </w:rPr>
            </w:pPr>
          </w:p>
          <w:p w14:paraId="3EA1602D" w14:textId="1DBB69F3" w:rsidR="00561C8B" w:rsidRPr="00113C1C" w:rsidRDefault="00561C8B" w:rsidP="00087115">
            <w:pPr>
              <w:jc w:val="center"/>
              <w:rPr>
                <w:rFonts w:ascii="Garamond" w:hAnsi="Garamond"/>
                <w:b/>
                <w:lang w:val="sq-AL"/>
              </w:rPr>
            </w:pPr>
            <w:r w:rsidRPr="006279FE">
              <w:rPr>
                <w:rFonts w:ascii="Garamond" w:hAnsi="Garamond"/>
                <w:b/>
                <w:sz w:val="18"/>
                <w:lang w:val="sq-AL"/>
              </w:rPr>
              <w:lastRenderedPageBreak/>
              <w:t xml:space="preserve">Nr. i studentëve/ </w:t>
            </w:r>
            <w:r w:rsidRPr="00113C1C">
              <w:rPr>
                <w:rFonts w:ascii="Garamond" w:hAnsi="Garamond"/>
                <w:b/>
                <w:lang w:val="sq-AL"/>
              </w:rPr>
              <w:t>laborator</w:t>
            </w:r>
          </w:p>
          <w:p w14:paraId="4FF37EA2" w14:textId="77777777" w:rsidR="00561C8B" w:rsidRPr="006279FE" w:rsidRDefault="00561C8B" w:rsidP="006279FE">
            <w:pPr>
              <w:widowControl w:val="0"/>
              <w:jc w:val="center"/>
              <w:rPr>
                <w:rFonts w:ascii="Garamond" w:hAnsi="Garamond"/>
                <w:b/>
                <w:sz w:val="18"/>
                <w:lang w:val="sq-AL"/>
              </w:rPr>
            </w:pPr>
          </w:p>
        </w:tc>
        <w:tc>
          <w:tcPr>
            <w:tcW w:w="1412" w:type="dxa"/>
          </w:tcPr>
          <w:p w14:paraId="4B4DDB73" w14:textId="77777777" w:rsidR="00561C8B" w:rsidRPr="00113C1C" w:rsidRDefault="00561C8B" w:rsidP="00087115">
            <w:pPr>
              <w:jc w:val="center"/>
              <w:rPr>
                <w:rFonts w:ascii="Garamond" w:hAnsi="Garamond"/>
                <w:b/>
                <w:lang w:val="sq-AL"/>
              </w:rPr>
            </w:pPr>
          </w:p>
          <w:p w14:paraId="04E8B960" w14:textId="77777777" w:rsidR="00561C8B" w:rsidRPr="00113C1C" w:rsidRDefault="00561C8B" w:rsidP="00087115">
            <w:pPr>
              <w:jc w:val="center"/>
              <w:rPr>
                <w:rFonts w:ascii="Garamond" w:hAnsi="Garamond"/>
                <w:b/>
                <w:lang w:val="sq-AL"/>
              </w:rPr>
            </w:pPr>
            <w:r w:rsidRPr="006279FE">
              <w:rPr>
                <w:rFonts w:ascii="Garamond" w:hAnsi="Garamond"/>
                <w:b/>
                <w:sz w:val="18"/>
                <w:lang w:val="sq-AL"/>
              </w:rPr>
              <w:lastRenderedPageBreak/>
              <w:t>Nr. i studentëve/ leksion</w:t>
            </w:r>
          </w:p>
          <w:p w14:paraId="6F1C4F3F" w14:textId="77777777" w:rsidR="00561C8B" w:rsidRPr="006279FE" w:rsidRDefault="00561C8B" w:rsidP="006279FE">
            <w:pPr>
              <w:widowControl w:val="0"/>
              <w:jc w:val="center"/>
              <w:rPr>
                <w:rFonts w:ascii="Garamond" w:hAnsi="Garamond"/>
                <w:b/>
                <w:sz w:val="18"/>
                <w:lang w:val="sq-AL"/>
              </w:rPr>
            </w:pPr>
          </w:p>
        </w:tc>
        <w:tc>
          <w:tcPr>
            <w:tcW w:w="1412" w:type="dxa"/>
          </w:tcPr>
          <w:p w14:paraId="112E38C9" w14:textId="39DC491F" w:rsidR="008C037C" w:rsidRPr="008C037C" w:rsidRDefault="008C037C" w:rsidP="008C037C">
            <w:pPr>
              <w:widowControl w:val="0"/>
              <w:jc w:val="center"/>
              <w:rPr>
                <w:rFonts w:ascii="Garamond" w:hAnsi="Garamond" w:cs="CG Times"/>
                <w:b/>
                <w:sz w:val="18"/>
                <w:szCs w:val="18"/>
                <w:lang w:val="sq-AL"/>
              </w:rPr>
            </w:pPr>
          </w:p>
        </w:tc>
      </w:tr>
      <w:tr w:rsidR="00561C8B" w:rsidRPr="00FB0E75" w14:paraId="6E0A3ACD" w14:textId="77777777" w:rsidTr="00087115">
        <w:tblPrEx>
          <w:jc w:val="left"/>
        </w:tblPrEx>
        <w:trPr>
          <w:gridAfter w:val="1"/>
          <w:wAfter w:w="1348" w:type="dxa"/>
        </w:trPr>
        <w:tc>
          <w:tcPr>
            <w:tcW w:w="1786" w:type="pct"/>
            <w:gridSpan w:val="3"/>
          </w:tcPr>
          <w:p w14:paraId="5720AB00" w14:textId="77777777" w:rsidR="00561C8B" w:rsidRPr="00FB0E75" w:rsidRDefault="00561C8B" w:rsidP="00087115">
            <w:pPr>
              <w:jc w:val="both"/>
              <w:rPr>
                <w:rFonts w:ascii="Garamond" w:hAnsi="Garamond"/>
                <w:lang w:val="sq-AL"/>
              </w:rPr>
            </w:pPr>
            <w:r w:rsidRPr="00FB0E75">
              <w:rPr>
                <w:rFonts w:ascii="Garamond" w:hAnsi="Garamond"/>
                <w:lang w:val="sq-AL"/>
              </w:rPr>
              <w:lastRenderedPageBreak/>
              <w:t>Shkenca natyrore</w:t>
            </w:r>
          </w:p>
        </w:tc>
        <w:tc>
          <w:tcPr>
            <w:tcW w:w="1071" w:type="pct"/>
            <w:gridSpan w:val="2"/>
            <w:vAlign w:val="center"/>
          </w:tcPr>
          <w:p w14:paraId="1B4D0EA5" w14:textId="77777777" w:rsidR="00561C8B" w:rsidRPr="00FB0E75" w:rsidRDefault="00561C8B" w:rsidP="00087115">
            <w:pPr>
              <w:jc w:val="center"/>
              <w:rPr>
                <w:rFonts w:ascii="Garamond" w:hAnsi="Garamond"/>
                <w:lang w:val="sq-AL"/>
              </w:rPr>
            </w:pPr>
            <w:r w:rsidRPr="00FB0E75">
              <w:rPr>
                <w:rFonts w:ascii="Garamond" w:hAnsi="Garamond"/>
                <w:lang w:val="sq-AL"/>
              </w:rPr>
              <w:t>20</w:t>
            </w:r>
          </w:p>
        </w:tc>
        <w:tc>
          <w:tcPr>
            <w:tcW w:w="1071" w:type="pct"/>
            <w:gridSpan w:val="2"/>
            <w:vAlign w:val="center"/>
          </w:tcPr>
          <w:p w14:paraId="76379C24" w14:textId="77777777" w:rsidR="00561C8B" w:rsidRPr="00FB0E75" w:rsidRDefault="00561C8B" w:rsidP="00087115">
            <w:pPr>
              <w:jc w:val="center"/>
              <w:rPr>
                <w:rFonts w:ascii="Garamond" w:hAnsi="Garamond"/>
                <w:lang w:val="sq-AL"/>
              </w:rPr>
            </w:pPr>
            <w:r w:rsidRPr="00FB0E75">
              <w:rPr>
                <w:rFonts w:ascii="Garamond" w:hAnsi="Garamond"/>
                <w:lang w:val="sq-AL"/>
              </w:rPr>
              <w:t>15</w:t>
            </w:r>
          </w:p>
        </w:tc>
        <w:tc>
          <w:tcPr>
            <w:tcW w:w="1071" w:type="pct"/>
            <w:gridSpan w:val="2"/>
          </w:tcPr>
          <w:p w14:paraId="4E6E06DD" w14:textId="77777777" w:rsidR="00561C8B" w:rsidRPr="00FB0E75" w:rsidRDefault="00561C8B" w:rsidP="00087115">
            <w:pPr>
              <w:jc w:val="both"/>
              <w:rPr>
                <w:rFonts w:ascii="Garamond" w:hAnsi="Garamond"/>
                <w:lang w:val="sq-AL"/>
              </w:rPr>
            </w:pPr>
            <w:r w:rsidRPr="00FB0E75">
              <w:rPr>
                <w:rFonts w:ascii="Garamond" w:hAnsi="Garamond"/>
                <w:lang w:val="sq-AL"/>
              </w:rPr>
              <w:t>3 grupe seminari</w:t>
            </w:r>
          </w:p>
        </w:tc>
      </w:tr>
      <w:tr w:rsidR="00561C8B" w:rsidRPr="00FB0E75" w14:paraId="4F598336" w14:textId="77777777" w:rsidTr="00087115">
        <w:tblPrEx>
          <w:jc w:val="left"/>
        </w:tblPrEx>
        <w:trPr>
          <w:gridAfter w:val="1"/>
          <w:wAfter w:w="1348" w:type="dxa"/>
        </w:trPr>
        <w:tc>
          <w:tcPr>
            <w:tcW w:w="1786" w:type="pct"/>
            <w:gridSpan w:val="3"/>
          </w:tcPr>
          <w:p w14:paraId="197EC79B" w14:textId="77777777" w:rsidR="00561C8B" w:rsidRPr="00FB0E75" w:rsidRDefault="00561C8B" w:rsidP="00087115">
            <w:pPr>
              <w:jc w:val="both"/>
              <w:rPr>
                <w:rFonts w:ascii="Garamond" w:hAnsi="Garamond"/>
                <w:lang w:val="sq-AL"/>
              </w:rPr>
            </w:pPr>
            <w:r w:rsidRPr="00FB0E75">
              <w:rPr>
                <w:rFonts w:ascii="Garamond" w:hAnsi="Garamond"/>
                <w:lang w:val="sq-AL"/>
              </w:rPr>
              <w:t>Inxhinieri dhe teknologji</w:t>
            </w:r>
          </w:p>
        </w:tc>
        <w:tc>
          <w:tcPr>
            <w:tcW w:w="1071" w:type="pct"/>
            <w:gridSpan w:val="2"/>
            <w:vAlign w:val="center"/>
          </w:tcPr>
          <w:p w14:paraId="2FBC45F9" w14:textId="77777777" w:rsidR="00561C8B" w:rsidRPr="00FB0E75" w:rsidRDefault="00561C8B" w:rsidP="00087115">
            <w:pPr>
              <w:jc w:val="center"/>
              <w:rPr>
                <w:rFonts w:ascii="Garamond" w:hAnsi="Garamond"/>
                <w:lang w:val="sq-AL"/>
              </w:rPr>
            </w:pPr>
            <w:r w:rsidRPr="00FB0E75">
              <w:rPr>
                <w:rFonts w:ascii="Garamond" w:hAnsi="Garamond"/>
                <w:lang w:val="sq-AL"/>
              </w:rPr>
              <w:t>20</w:t>
            </w:r>
          </w:p>
        </w:tc>
        <w:tc>
          <w:tcPr>
            <w:tcW w:w="1071" w:type="pct"/>
            <w:gridSpan w:val="2"/>
            <w:vAlign w:val="center"/>
          </w:tcPr>
          <w:p w14:paraId="64D531EE" w14:textId="77777777" w:rsidR="00561C8B" w:rsidRPr="00FB0E75" w:rsidRDefault="00561C8B" w:rsidP="00087115">
            <w:pPr>
              <w:jc w:val="center"/>
              <w:rPr>
                <w:rFonts w:ascii="Garamond" w:hAnsi="Garamond"/>
                <w:lang w:val="sq-AL"/>
              </w:rPr>
            </w:pPr>
            <w:r w:rsidRPr="00FB0E75">
              <w:rPr>
                <w:rFonts w:ascii="Garamond" w:hAnsi="Garamond"/>
                <w:lang w:val="sq-AL"/>
              </w:rPr>
              <w:t>15</w:t>
            </w:r>
          </w:p>
        </w:tc>
        <w:tc>
          <w:tcPr>
            <w:tcW w:w="1071" w:type="pct"/>
            <w:gridSpan w:val="2"/>
          </w:tcPr>
          <w:p w14:paraId="61E95472" w14:textId="77777777" w:rsidR="00561C8B" w:rsidRPr="00FB0E75" w:rsidRDefault="00561C8B" w:rsidP="00087115">
            <w:pPr>
              <w:jc w:val="both"/>
              <w:rPr>
                <w:rFonts w:ascii="Garamond" w:hAnsi="Garamond"/>
                <w:lang w:val="sq-AL"/>
              </w:rPr>
            </w:pPr>
            <w:r w:rsidRPr="00FB0E75">
              <w:rPr>
                <w:rFonts w:ascii="Garamond" w:hAnsi="Garamond"/>
                <w:lang w:val="sq-AL"/>
              </w:rPr>
              <w:t>3 grupe seminari</w:t>
            </w:r>
          </w:p>
        </w:tc>
      </w:tr>
      <w:tr w:rsidR="00561C8B" w:rsidRPr="00FB0E75" w14:paraId="18130F41" w14:textId="77777777" w:rsidTr="00087115">
        <w:tblPrEx>
          <w:jc w:val="left"/>
        </w:tblPrEx>
        <w:trPr>
          <w:gridAfter w:val="1"/>
          <w:wAfter w:w="1348" w:type="dxa"/>
        </w:trPr>
        <w:tc>
          <w:tcPr>
            <w:tcW w:w="1786" w:type="pct"/>
            <w:gridSpan w:val="3"/>
          </w:tcPr>
          <w:p w14:paraId="380B9ABD" w14:textId="77777777" w:rsidR="00561C8B" w:rsidRPr="00FB0E75" w:rsidRDefault="00561C8B" w:rsidP="00087115">
            <w:pPr>
              <w:jc w:val="both"/>
              <w:rPr>
                <w:rFonts w:ascii="Garamond" w:hAnsi="Garamond"/>
                <w:lang w:val="sq-AL"/>
              </w:rPr>
            </w:pPr>
            <w:r w:rsidRPr="00FB0E75">
              <w:rPr>
                <w:rFonts w:ascii="Garamond" w:hAnsi="Garamond"/>
                <w:lang w:val="sq-AL"/>
              </w:rPr>
              <w:t>Shkenca mjekësore dhe të shëndetit</w:t>
            </w:r>
          </w:p>
        </w:tc>
        <w:tc>
          <w:tcPr>
            <w:tcW w:w="1071" w:type="pct"/>
            <w:gridSpan w:val="2"/>
            <w:vAlign w:val="center"/>
          </w:tcPr>
          <w:p w14:paraId="303C229F" w14:textId="77777777" w:rsidR="00561C8B" w:rsidRPr="00FB0E75" w:rsidRDefault="00561C8B" w:rsidP="00087115">
            <w:pPr>
              <w:jc w:val="center"/>
              <w:rPr>
                <w:rFonts w:ascii="Garamond" w:hAnsi="Garamond"/>
                <w:lang w:val="sq-AL"/>
              </w:rPr>
            </w:pPr>
            <w:r w:rsidRPr="00FB0E75">
              <w:rPr>
                <w:rFonts w:ascii="Garamond" w:hAnsi="Garamond"/>
                <w:lang w:val="sq-AL"/>
              </w:rPr>
              <w:t>20</w:t>
            </w:r>
          </w:p>
        </w:tc>
        <w:tc>
          <w:tcPr>
            <w:tcW w:w="1071" w:type="pct"/>
            <w:gridSpan w:val="2"/>
            <w:vAlign w:val="center"/>
          </w:tcPr>
          <w:p w14:paraId="0E08FF10" w14:textId="77777777" w:rsidR="00561C8B" w:rsidRPr="00FB0E75" w:rsidRDefault="00561C8B" w:rsidP="00087115">
            <w:pPr>
              <w:jc w:val="center"/>
              <w:rPr>
                <w:rFonts w:ascii="Garamond" w:hAnsi="Garamond"/>
                <w:lang w:val="sq-AL"/>
              </w:rPr>
            </w:pPr>
            <w:r w:rsidRPr="00FB0E75">
              <w:rPr>
                <w:rFonts w:ascii="Garamond" w:hAnsi="Garamond"/>
                <w:lang w:val="sq-AL"/>
              </w:rPr>
              <w:t>15</w:t>
            </w:r>
          </w:p>
        </w:tc>
        <w:tc>
          <w:tcPr>
            <w:tcW w:w="1071" w:type="pct"/>
            <w:gridSpan w:val="2"/>
          </w:tcPr>
          <w:p w14:paraId="0A2DBF5D" w14:textId="77777777" w:rsidR="00561C8B" w:rsidRPr="00FB0E75" w:rsidRDefault="00561C8B" w:rsidP="00087115">
            <w:pPr>
              <w:jc w:val="both"/>
              <w:rPr>
                <w:rFonts w:ascii="Garamond" w:hAnsi="Garamond"/>
                <w:lang w:val="sq-AL"/>
              </w:rPr>
            </w:pPr>
            <w:r w:rsidRPr="00FB0E75">
              <w:rPr>
                <w:rFonts w:ascii="Garamond" w:hAnsi="Garamond"/>
                <w:lang w:val="sq-AL"/>
              </w:rPr>
              <w:t>3 grupe seminari</w:t>
            </w:r>
          </w:p>
        </w:tc>
      </w:tr>
      <w:tr w:rsidR="00561C8B" w:rsidRPr="00FB0E75" w14:paraId="514E2753" w14:textId="4F724ECB" w:rsidTr="006279FE">
        <w:trPr>
          <w:trHeight w:val="486"/>
          <w:jc w:val="center"/>
        </w:trPr>
        <w:tc>
          <w:tcPr>
            <w:tcW w:w="1135" w:type="dxa"/>
          </w:tcPr>
          <w:p w14:paraId="2E3CFA7E" w14:textId="52EE0CCB" w:rsidR="00561C8B" w:rsidRPr="006279FE" w:rsidRDefault="00561C8B" w:rsidP="006279FE">
            <w:pPr>
              <w:widowControl w:val="0"/>
              <w:jc w:val="both"/>
              <w:rPr>
                <w:rFonts w:ascii="Garamond" w:hAnsi="Garamond"/>
                <w:sz w:val="18"/>
                <w:lang w:val="sq-AL"/>
              </w:rPr>
            </w:pPr>
            <w:r w:rsidRPr="00FB0E75">
              <w:rPr>
                <w:rFonts w:ascii="Garamond" w:hAnsi="Garamond"/>
                <w:lang w:val="sq-AL"/>
              </w:rPr>
              <w:t>Shkenca agrikulturore dhe të veterinarisë</w:t>
            </w:r>
          </w:p>
        </w:tc>
        <w:tc>
          <w:tcPr>
            <w:tcW w:w="1668" w:type="dxa"/>
          </w:tcPr>
          <w:p w14:paraId="7462915B" w14:textId="116D9C1E" w:rsidR="00561C8B" w:rsidRPr="006279FE" w:rsidRDefault="00561C8B" w:rsidP="006279FE">
            <w:pPr>
              <w:widowControl w:val="0"/>
              <w:jc w:val="right"/>
              <w:rPr>
                <w:rFonts w:ascii="Garamond" w:hAnsi="Garamond"/>
                <w:sz w:val="18"/>
                <w:lang w:val="sq-AL"/>
              </w:rPr>
            </w:pPr>
            <w:r w:rsidRPr="00FB0E75">
              <w:rPr>
                <w:rFonts w:ascii="Garamond" w:hAnsi="Garamond"/>
                <w:lang w:val="sq-AL"/>
              </w:rPr>
              <w:t>20</w:t>
            </w:r>
          </w:p>
        </w:tc>
        <w:tc>
          <w:tcPr>
            <w:tcW w:w="1734" w:type="dxa"/>
            <w:gridSpan w:val="2"/>
          </w:tcPr>
          <w:p w14:paraId="046F4B3F" w14:textId="0009F7A2" w:rsidR="00561C8B" w:rsidRPr="00FB0E75" w:rsidRDefault="00561C8B" w:rsidP="00087115">
            <w:pPr>
              <w:jc w:val="center"/>
              <w:rPr>
                <w:rFonts w:ascii="Garamond" w:hAnsi="Garamond"/>
                <w:lang w:val="sq-AL"/>
              </w:rPr>
            </w:pPr>
            <w:r w:rsidRPr="006279FE">
              <w:rPr>
                <w:rFonts w:ascii="Garamond" w:hAnsi="Garamond"/>
                <w:sz w:val="18"/>
                <w:lang w:val="sq-AL"/>
              </w:rPr>
              <w:t>15</w:t>
            </w:r>
          </w:p>
          <w:p w14:paraId="3CA654AD" w14:textId="77777777" w:rsidR="00561C8B" w:rsidRPr="006279FE" w:rsidRDefault="00561C8B" w:rsidP="006279FE">
            <w:pPr>
              <w:widowControl w:val="0"/>
              <w:jc w:val="right"/>
              <w:rPr>
                <w:rFonts w:ascii="Garamond" w:hAnsi="Garamond"/>
                <w:sz w:val="18"/>
                <w:lang w:val="sq-AL"/>
              </w:rPr>
            </w:pPr>
          </w:p>
        </w:tc>
        <w:tc>
          <w:tcPr>
            <w:tcW w:w="1610" w:type="dxa"/>
            <w:gridSpan w:val="2"/>
          </w:tcPr>
          <w:p w14:paraId="112E38CE" w14:textId="474FAE5B" w:rsidR="008C037C" w:rsidRPr="008C037C" w:rsidRDefault="008C037C" w:rsidP="008C037C">
            <w:pPr>
              <w:widowControl w:val="0"/>
              <w:jc w:val="right"/>
              <w:rPr>
                <w:rFonts w:ascii="Garamond" w:eastAsia="Times New Roman" w:hAnsi="Garamond" w:cs="CG Times"/>
                <w:sz w:val="18"/>
                <w:szCs w:val="18"/>
                <w:lang w:val="sq-AL"/>
              </w:rPr>
            </w:pPr>
          </w:p>
        </w:tc>
        <w:tc>
          <w:tcPr>
            <w:tcW w:w="1620" w:type="dxa"/>
            <w:gridSpan w:val="2"/>
          </w:tcPr>
          <w:p w14:paraId="112E38CF" w14:textId="267EEB01" w:rsidR="008C037C" w:rsidRPr="008C037C" w:rsidRDefault="008C037C" w:rsidP="008C037C">
            <w:pPr>
              <w:widowControl w:val="0"/>
              <w:jc w:val="right"/>
              <w:rPr>
                <w:rFonts w:ascii="Garamond" w:eastAsia="Times New Roman" w:hAnsi="Garamond" w:cs="CG Times"/>
                <w:sz w:val="18"/>
                <w:szCs w:val="18"/>
                <w:lang w:val="sq-AL"/>
              </w:rPr>
            </w:pPr>
          </w:p>
        </w:tc>
        <w:tc>
          <w:tcPr>
            <w:tcW w:w="1412" w:type="dxa"/>
          </w:tcPr>
          <w:p w14:paraId="540B51CE" w14:textId="6E0A3B29" w:rsidR="00561C8B" w:rsidRPr="006279FE" w:rsidRDefault="00561C8B" w:rsidP="006279FE">
            <w:pPr>
              <w:widowControl w:val="0"/>
              <w:rPr>
                <w:rFonts w:ascii="Garamond" w:hAnsi="Garamond"/>
                <w:sz w:val="18"/>
                <w:lang w:val="sq-AL"/>
              </w:rPr>
            </w:pPr>
            <w:r w:rsidRPr="00FB0E75">
              <w:rPr>
                <w:rFonts w:ascii="Garamond" w:hAnsi="Garamond"/>
                <w:lang w:val="sq-AL"/>
              </w:rPr>
              <w:t>3</w:t>
            </w:r>
            <w:r w:rsidRPr="006279FE">
              <w:rPr>
                <w:rFonts w:ascii="Garamond" w:hAnsi="Garamond"/>
                <w:sz w:val="18"/>
                <w:lang w:val="sq-AL"/>
              </w:rPr>
              <w:t xml:space="preserve"> grupe seminari</w:t>
            </w:r>
          </w:p>
        </w:tc>
        <w:tc>
          <w:tcPr>
            <w:tcW w:w="1412" w:type="dxa"/>
          </w:tcPr>
          <w:p w14:paraId="112E38D1" w14:textId="198C7DC5" w:rsidR="008C037C" w:rsidRPr="008C037C" w:rsidRDefault="008C037C" w:rsidP="008C037C">
            <w:pPr>
              <w:widowControl w:val="0"/>
              <w:jc w:val="right"/>
              <w:rPr>
                <w:rFonts w:ascii="Garamond" w:hAnsi="Garamond" w:cs="CG Times"/>
                <w:sz w:val="18"/>
                <w:szCs w:val="18"/>
                <w:lang w:val="sq-AL"/>
              </w:rPr>
            </w:pPr>
          </w:p>
        </w:tc>
      </w:tr>
      <w:tr w:rsidR="00561C8B" w:rsidRPr="00FB0E75" w14:paraId="47BFA22E" w14:textId="77777777" w:rsidTr="00087115">
        <w:tblPrEx>
          <w:jc w:val="left"/>
        </w:tblPrEx>
        <w:trPr>
          <w:gridAfter w:val="1"/>
          <w:wAfter w:w="1348" w:type="dxa"/>
        </w:trPr>
        <w:tc>
          <w:tcPr>
            <w:tcW w:w="1786" w:type="pct"/>
            <w:gridSpan w:val="3"/>
          </w:tcPr>
          <w:p w14:paraId="3E476CAD" w14:textId="77777777" w:rsidR="00561C8B" w:rsidRPr="00FB0E75" w:rsidRDefault="00561C8B" w:rsidP="00087115">
            <w:pPr>
              <w:jc w:val="both"/>
              <w:rPr>
                <w:rFonts w:ascii="Garamond" w:hAnsi="Garamond"/>
                <w:lang w:val="sq-AL"/>
              </w:rPr>
            </w:pPr>
            <w:r w:rsidRPr="00FB0E75">
              <w:rPr>
                <w:rFonts w:ascii="Garamond" w:hAnsi="Garamond"/>
                <w:lang w:val="sq-AL"/>
              </w:rPr>
              <w:t>Shkenca sociale</w:t>
            </w:r>
          </w:p>
        </w:tc>
        <w:tc>
          <w:tcPr>
            <w:tcW w:w="1071" w:type="pct"/>
            <w:gridSpan w:val="2"/>
            <w:vAlign w:val="center"/>
          </w:tcPr>
          <w:p w14:paraId="5520F44D" w14:textId="77777777" w:rsidR="00561C8B" w:rsidRPr="00FB0E75" w:rsidRDefault="00561C8B" w:rsidP="00087115">
            <w:pPr>
              <w:jc w:val="center"/>
              <w:rPr>
                <w:rFonts w:ascii="Garamond" w:hAnsi="Garamond"/>
                <w:lang w:val="sq-AL"/>
              </w:rPr>
            </w:pPr>
            <w:r w:rsidRPr="00FB0E75">
              <w:rPr>
                <w:rFonts w:ascii="Garamond" w:hAnsi="Garamond"/>
                <w:lang w:val="sq-AL"/>
              </w:rPr>
              <w:t>25</w:t>
            </w:r>
          </w:p>
        </w:tc>
        <w:tc>
          <w:tcPr>
            <w:tcW w:w="1071" w:type="pct"/>
            <w:gridSpan w:val="2"/>
            <w:vAlign w:val="center"/>
          </w:tcPr>
          <w:p w14:paraId="6C490470" w14:textId="77777777" w:rsidR="00561C8B" w:rsidRPr="00FB0E75" w:rsidRDefault="00561C8B" w:rsidP="00087115">
            <w:pPr>
              <w:jc w:val="center"/>
              <w:rPr>
                <w:rFonts w:ascii="Garamond" w:hAnsi="Garamond"/>
                <w:lang w:val="sq-AL"/>
              </w:rPr>
            </w:pPr>
            <w:r w:rsidRPr="00FB0E75">
              <w:rPr>
                <w:rFonts w:ascii="Garamond" w:hAnsi="Garamond"/>
                <w:lang w:val="sq-AL"/>
              </w:rPr>
              <w:t>20</w:t>
            </w:r>
          </w:p>
        </w:tc>
        <w:tc>
          <w:tcPr>
            <w:tcW w:w="1071" w:type="pct"/>
            <w:gridSpan w:val="2"/>
          </w:tcPr>
          <w:p w14:paraId="483C2E0E" w14:textId="77777777" w:rsidR="00561C8B" w:rsidRPr="00FB0E75" w:rsidRDefault="00561C8B" w:rsidP="00087115">
            <w:pPr>
              <w:jc w:val="both"/>
              <w:rPr>
                <w:rFonts w:ascii="Garamond" w:hAnsi="Garamond"/>
                <w:lang w:val="sq-AL"/>
              </w:rPr>
            </w:pPr>
            <w:r w:rsidRPr="00FB0E75">
              <w:rPr>
                <w:rFonts w:ascii="Garamond" w:hAnsi="Garamond"/>
                <w:lang w:val="sq-AL"/>
              </w:rPr>
              <w:t>3 grupe seminari</w:t>
            </w:r>
          </w:p>
        </w:tc>
      </w:tr>
      <w:tr w:rsidR="00561C8B" w:rsidRPr="00FB0E75" w14:paraId="13FBDED7" w14:textId="77777777" w:rsidTr="00087115">
        <w:tblPrEx>
          <w:jc w:val="left"/>
        </w:tblPrEx>
        <w:trPr>
          <w:gridAfter w:val="1"/>
          <w:wAfter w:w="1348" w:type="dxa"/>
        </w:trPr>
        <w:tc>
          <w:tcPr>
            <w:tcW w:w="1786" w:type="pct"/>
            <w:gridSpan w:val="3"/>
          </w:tcPr>
          <w:p w14:paraId="1DBDA969" w14:textId="77777777" w:rsidR="00561C8B" w:rsidRPr="00FB0E75" w:rsidRDefault="00561C8B" w:rsidP="00087115">
            <w:pPr>
              <w:jc w:val="both"/>
              <w:rPr>
                <w:rFonts w:ascii="Garamond" w:hAnsi="Garamond"/>
                <w:lang w:val="sq-AL"/>
              </w:rPr>
            </w:pPr>
            <w:r w:rsidRPr="00FB0E75">
              <w:rPr>
                <w:rFonts w:ascii="Garamond" w:hAnsi="Garamond"/>
                <w:lang w:val="sq-AL"/>
              </w:rPr>
              <w:t>Humanitete dhe arte</w:t>
            </w:r>
          </w:p>
        </w:tc>
        <w:tc>
          <w:tcPr>
            <w:tcW w:w="1071" w:type="pct"/>
            <w:gridSpan w:val="2"/>
            <w:vAlign w:val="center"/>
          </w:tcPr>
          <w:p w14:paraId="1018EDCD" w14:textId="77777777" w:rsidR="00561C8B" w:rsidRPr="00FB0E75" w:rsidRDefault="00561C8B" w:rsidP="00087115">
            <w:pPr>
              <w:jc w:val="center"/>
              <w:rPr>
                <w:rFonts w:ascii="Garamond" w:hAnsi="Garamond"/>
                <w:lang w:val="sq-AL"/>
              </w:rPr>
            </w:pPr>
            <w:r w:rsidRPr="00FB0E75">
              <w:rPr>
                <w:rFonts w:ascii="Garamond" w:hAnsi="Garamond"/>
                <w:lang w:val="sq-AL"/>
              </w:rPr>
              <w:t>25</w:t>
            </w:r>
          </w:p>
        </w:tc>
        <w:tc>
          <w:tcPr>
            <w:tcW w:w="1071" w:type="pct"/>
            <w:gridSpan w:val="2"/>
            <w:vAlign w:val="center"/>
          </w:tcPr>
          <w:p w14:paraId="27677DFB" w14:textId="77777777" w:rsidR="00561C8B" w:rsidRPr="00FB0E75" w:rsidRDefault="00561C8B" w:rsidP="00087115">
            <w:pPr>
              <w:jc w:val="center"/>
              <w:rPr>
                <w:rFonts w:ascii="Garamond" w:hAnsi="Garamond"/>
                <w:lang w:val="sq-AL"/>
              </w:rPr>
            </w:pPr>
            <w:r w:rsidRPr="00FB0E75">
              <w:rPr>
                <w:rFonts w:ascii="Garamond" w:hAnsi="Garamond"/>
                <w:lang w:val="sq-AL"/>
              </w:rPr>
              <w:t>20</w:t>
            </w:r>
          </w:p>
        </w:tc>
        <w:tc>
          <w:tcPr>
            <w:tcW w:w="1071" w:type="pct"/>
            <w:gridSpan w:val="2"/>
          </w:tcPr>
          <w:p w14:paraId="4858DBFA" w14:textId="77777777" w:rsidR="00561C8B" w:rsidRPr="00FB0E75" w:rsidRDefault="00561C8B" w:rsidP="00087115">
            <w:pPr>
              <w:jc w:val="both"/>
              <w:rPr>
                <w:rFonts w:ascii="Garamond" w:hAnsi="Garamond"/>
                <w:lang w:val="sq-AL"/>
              </w:rPr>
            </w:pPr>
            <w:r w:rsidRPr="00FB0E75">
              <w:rPr>
                <w:rFonts w:ascii="Garamond" w:hAnsi="Garamond"/>
                <w:lang w:val="sq-AL"/>
              </w:rPr>
              <w:t>3 grupe seminari</w:t>
            </w:r>
          </w:p>
        </w:tc>
      </w:tr>
    </w:tbl>
    <w:p w14:paraId="40A0897D" w14:textId="77777777" w:rsidR="00561C8B" w:rsidRPr="006279FE" w:rsidRDefault="00561C8B" w:rsidP="006279FE">
      <w:pPr>
        <w:tabs>
          <w:tab w:val="left" w:pos="0"/>
        </w:tabs>
        <w:spacing w:after="0" w:line="240" w:lineRule="auto"/>
        <w:jc w:val="both"/>
        <w:rPr>
          <w:rFonts w:ascii="Arial" w:hAnsi="Arial"/>
          <w:color w:val="000000"/>
          <w:sz w:val="14"/>
          <w:lang w:val="sq-AL"/>
        </w:rPr>
      </w:pPr>
    </w:p>
    <w:p w14:paraId="69C760C4" w14:textId="77777777" w:rsidR="00561C8B" w:rsidRPr="00FB0E75" w:rsidRDefault="00561C8B" w:rsidP="00561C8B">
      <w:pPr>
        <w:spacing w:after="0" w:line="240" w:lineRule="auto"/>
        <w:jc w:val="center"/>
        <w:rPr>
          <w:rFonts w:ascii="Garamond" w:hAnsi="Garamond"/>
          <w:sz w:val="24"/>
          <w:szCs w:val="24"/>
          <w:lang w:val="sq-AL"/>
        </w:rPr>
      </w:pPr>
      <w:r w:rsidRPr="006279FE">
        <w:rPr>
          <w:rFonts w:ascii="Garamond" w:hAnsi="Garamond"/>
          <w:sz w:val="21"/>
          <w:lang w:val="sq-AL"/>
        </w:rPr>
        <w:t>PËR UNIVERSITETIN E ARTEVE</w:t>
      </w:r>
    </w:p>
    <w:p w14:paraId="20D82FAC" w14:textId="77777777" w:rsidR="00561C8B" w:rsidRPr="00FB0E75" w:rsidRDefault="00561C8B" w:rsidP="00561C8B">
      <w:pPr>
        <w:spacing w:after="0" w:line="240" w:lineRule="auto"/>
        <w:jc w:val="center"/>
        <w:rPr>
          <w:rFonts w:ascii="Garamond" w:hAnsi="Garamond"/>
          <w:sz w:val="24"/>
          <w:szCs w:val="24"/>
          <w:lang w:val="sq-AL"/>
        </w:rPr>
      </w:pPr>
      <w:r w:rsidRPr="00FB0E75">
        <w:rPr>
          <w:rFonts w:ascii="Garamond" w:hAnsi="Garamond"/>
          <w:sz w:val="24"/>
          <w:szCs w:val="24"/>
          <w:lang w:val="sq-AL"/>
        </w:rPr>
        <w:t>(BAZUAR NË SPECIFIKAT E PROGRAMEVE TË STUDIMIT DHE TË MËNYRËS SË MËSIMDHËNIES)</w:t>
      </w:r>
    </w:p>
    <w:p w14:paraId="20A9A59D" w14:textId="77777777" w:rsidR="00561C8B" w:rsidRPr="00FB0E75" w:rsidRDefault="00561C8B" w:rsidP="00561C8B">
      <w:pPr>
        <w:spacing w:after="0" w:line="240" w:lineRule="auto"/>
        <w:ind w:firstLine="284"/>
        <w:jc w:val="both"/>
        <w:rPr>
          <w:rFonts w:ascii="Garamond" w:hAnsi="Garamond"/>
          <w:sz w:val="24"/>
          <w:szCs w:val="24"/>
          <w:lang w:val="sq-AL"/>
        </w:rPr>
      </w:pPr>
    </w:p>
    <w:p w14:paraId="2743407E" w14:textId="77777777" w:rsidR="00561C8B" w:rsidRPr="00FB0E75" w:rsidRDefault="00561C8B" w:rsidP="00561C8B">
      <w:pPr>
        <w:spacing w:line="240" w:lineRule="auto"/>
        <w:ind w:firstLine="284"/>
        <w:jc w:val="right"/>
        <w:rPr>
          <w:rFonts w:ascii="Garamond" w:hAnsi="Garamond"/>
          <w:sz w:val="24"/>
          <w:szCs w:val="24"/>
          <w:lang w:val="sq-AL"/>
        </w:rPr>
      </w:pPr>
      <w:r w:rsidRPr="00FB0E75">
        <w:rPr>
          <w:rFonts w:ascii="Garamond" w:hAnsi="Garamond"/>
          <w:sz w:val="24"/>
          <w:szCs w:val="24"/>
          <w:lang w:val="sq-AL"/>
        </w:rPr>
        <w:t>Tabela 2.2</w:t>
      </w:r>
    </w:p>
    <w:tbl>
      <w:tblPr>
        <w:tblStyle w:val="TableGrid"/>
        <w:tblW w:w="10065" w:type="dxa"/>
        <w:tblInd w:w="-147" w:type="dxa"/>
        <w:tblLayout w:type="fixed"/>
        <w:tblLook w:val="04A0" w:firstRow="1" w:lastRow="0" w:firstColumn="1" w:lastColumn="0" w:noHBand="0" w:noVBand="1"/>
      </w:tblPr>
      <w:tblGrid>
        <w:gridCol w:w="1135"/>
        <w:gridCol w:w="1842"/>
        <w:gridCol w:w="1843"/>
        <w:gridCol w:w="1134"/>
        <w:gridCol w:w="1843"/>
        <w:gridCol w:w="1134"/>
        <w:gridCol w:w="1134"/>
      </w:tblGrid>
      <w:tr w:rsidR="00561C8B" w:rsidRPr="00113C1C" w14:paraId="7C1EC9EC" w14:textId="77777777" w:rsidTr="00087115">
        <w:trPr>
          <w:trHeight w:val="1017"/>
        </w:trPr>
        <w:tc>
          <w:tcPr>
            <w:tcW w:w="1135" w:type="dxa"/>
            <w:shd w:val="pct25" w:color="auto" w:fill="auto"/>
            <w:vAlign w:val="center"/>
          </w:tcPr>
          <w:p w14:paraId="5A0DEE0D" w14:textId="77777777" w:rsidR="00561C8B" w:rsidRPr="00113C1C" w:rsidRDefault="00561C8B" w:rsidP="00087115">
            <w:pPr>
              <w:jc w:val="center"/>
              <w:rPr>
                <w:rFonts w:ascii="Garamond" w:hAnsi="Garamond"/>
                <w:b/>
                <w:lang w:val="sq-AL"/>
              </w:rPr>
            </w:pPr>
            <w:r w:rsidRPr="00113C1C">
              <w:rPr>
                <w:rFonts w:ascii="Garamond" w:hAnsi="Garamond"/>
                <w:b/>
                <w:lang w:val="sq-AL"/>
              </w:rPr>
              <w:t>Fusha e</w:t>
            </w:r>
          </w:p>
          <w:p w14:paraId="63723F1D" w14:textId="77777777" w:rsidR="00561C8B" w:rsidRPr="00113C1C" w:rsidRDefault="00561C8B" w:rsidP="00087115">
            <w:pPr>
              <w:jc w:val="center"/>
              <w:rPr>
                <w:rFonts w:ascii="Garamond" w:hAnsi="Garamond"/>
                <w:b/>
                <w:lang w:val="sq-AL"/>
              </w:rPr>
            </w:pPr>
            <w:r w:rsidRPr="00113C1C">
              <w:rPr>
                <w:rFonts w:ascii="Garamond" w:hAnsi="Garamond"/>
                <w:b/>
                <w:lang w:val="sq-AL"/>
              </w:rPr>
              <w:t>studimit</w:t>
            </w:r>
          </w:p>
          <w:p w14:paraId="30EC25EF" w14:textId="77777777" w:rsidR="00561C8B" w:rsidRPr="00113C1C" w:rsidRDefault="00561C8B" w:rsidP="00087115">
            <w:pPr>
              <w:jc w:val="center"/>
              <w:rPr>
                <w:rFonts w:ascii="Garamond" w:hAnsi="Garamond"/>
                <w:b/>
                <w:lang w:val="sq-AL"/>
              </w:rPr>
            </w:pPr>
          </w:p>
        </w:tc>
        <w:tc>
          <w:tcPr>
            <w:tcW w:w="1842" w:type="dxa"/>
            <w:shd w:val="pct25" w:color="auto" w:fill="auto"/>
            <w:vAlign w:val="center"/>
          </w:tcPr>
          <w:p w14:paraId="6E7818F7"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Lëndë individuale artistike</w:t>
            </w:r>
          </w:p>
          <w:p w14:paraId="10629F17" w14:textId="77777777" w:rsidR="00561C8B" w:rsidRPr="00113C1C" w:rsidRDefault="00561C8B" w:rsidP="00087115">
            <w:pPr>
              <w:jc w:val="center"/>
              <w:rPr>
                <w:rFonts w:ascii="Garamond" w:hAnsi="Garamond"/>
                <w:b/>
                <w:lang w:val="sq-AL"/>
              </w:rPr>
            </w:pPr>
          </w:p>
        </w:tc>
        <w:tc>
          <w:tcPr>
            <w:tcW w:w="1843" w:type="dxa"/>
            <w:shd w:val="pct25" w:color="auto" w:fill="auto"/>
            <w:vAlign w:val="center"/>
          </w:tcPr>
          <w:p w14:paraId="327DE370"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Mësim artistik në grup</w:t>
            </w:r>
          </w:p>
          <w:p w14:paraId="228B0E5D" w14:textId="77777777" w:rsidR="00561C8B" w:rsidRPr="00113C1C" w:rsidRDefault="00561C8B" w:rsidP="00087115">
            <w:pPr>
              <w:jc w:val="center"/>
              <w:rPr>
                <w:rFonts w:ascii="Garamond" w:hAnsi="Garamond"/>
                <w:b/>
                <w:lang w:val="sq-AL"/>
              </w:rPr>
            </w:pPr>
          </w:p>
        </w:tc>
        <w:tc>
          <w:tcPr>
            <w:tcW w:w="1134" w:type="dxa"/>
            <w:shd w:val="pct25" w:color="auto" w:fill="auto"/>
            <w:vAlign w:val="center"/>
          </w:tcPr>
          <w:p w14:paraId="4BB2D4FC"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 seminar</w:t>
            </w:r>
          </w:p>
        </w:tc>
        <w:tc>
          <w:tcPr>
            <w:tcW w:w="1843" w:type="dxa"/>
            <w:shd w:val="pct25" w:color="auto" w:fill="auto"/>
            <w:vAlign w:val="center"/>
          </w:tcPr>
          <w:p w14:paraId="26A1A12A"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praktika/shoqërim në piano</w:t>
            </w:r>
          </w:p>
        </w:tc>
        <w:tc>
          <w:tcPr>
            <w:tcW w:w="1134" w:type="dxa"/>
            <w:shd w:val="pct25" w:color="auto" w:fill="auto"/>
            <w:vAlign w:val="center"/>
          </w:tcPr>
          <w:p w14:paraId="21B08507"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leksion</w:t>
            </w:r>
          </w:p>
        </w:tc>
        <w:tc>
          <w:tcPr>
            <w:tcW w:w="1134" w:type="dxa"/>
            <w:shd w:val="pct25" w:color="auto" w:fill="auto"/>
            <w:vAlign w:val="center"/>
          </w:tcPr>
          <w:p w14:paraId="0BEC1CF0"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laborator</w:t>
            </w:r>
          </w:p>
        </w:tc>
      </w:tr>
      <w:tr w:rsidR="00561C8B" w:rsidRPr="00FB0E75" w14:paraId="0BF89BB6" w14:textId="77777777" w:rsidTr="00087115">
        <w:tc>
          <w:tcPr>
            <w:tcW w:w="1135" w:type="dxa"/>
          </w:tcPr>
          <w:p w14:paraId="44355F6A" w14:textId="77777777" w:rsidR="00561C8B" w:rsidRPr="00FB0E75" w:rsidRDefault="00561C8B" w:rsidP="00087115">
            <w:pPr>
              <w:jc w:val="both"/>
              <w:rPr>
                <w:rFonts w:ascii="Garamond" w:hAnsi="Garamond"/>
                <w:lang w:val="sq-AL"/>
              </w:rPr>
            </w:pPr>
            <w:r w:rsidRPr="00FB0E75">
              <w:rPr>
                <w:rFonts w:ascii="Garamond" w:hAnsi="Garamond"/>
                <w:lang w:val="sq-AL"/>
              </w:rPr>
              <w:t>Arte</w:t>
            </w:r>
          </w:p>
        </w:tc>
        <w:tc>
          <w:tcPr>
            <w:tcW w:w="1842" w:type="dxa"/>
            <w:vAlign w:val="center"/>
          </w:tcPr>
          <w:p w14:paraId="4E9A48F0" w14:textId="77777777" w:rsidR="00561C8B" w:rsidRPr="00FB0E75" w:rsidRDefault="00561C8B" w:rsidP="00087115">
            <w:pPr>
              <w:jc w:val="center"/>
              <w:rPr>
                <w:rFonts w:ascii="Garamond" w:hAnsi="Garamond"/>
                <w:lang w:val="sq-AL"/>
              </w:rPr>
            </w:pPr>
            <w:r w:rsidRPr="00FB0E75">
              <w:rPr>
                <w:rFonts w:ascii="Garamond" w:hAnsi="Garamond"/>
                <w:lang w:val="sq-AL"/>
              </w:rPr>
              <w:t>1</w:t>
            </w:r>
          </w:p>
        </w:tc>
        <w:tc>
          <w:tcPr>
            <w:tcW w:w="1843" w:type="dxa"/>
            <w:vAlign w:val="center"/>
          </w:tcPr>
          <w:p w14:paraId="0FECFA74" w14:textId="77777777" w:rsidR="00561C8B" w:rsidRPr="00FB0E75" w:rsidRDefault="00561C8B" w:rsidP="00087115">
            <w:pPr>
              <w:jc w:val="center"/>
              <w:rPr>
                <w:rFonts w:ascii="Garamond" w:hAnsi="Garamond"/>
                <w:lang w:val="sq-AL"/>
              </w:rPr>
            </w:pPr>
            <w:r w:rsidRPr="00FB0E75">
              <w:rPr>
                <w:rFonts w:ascii="Garamond" w:hAnsi="Garamond"/>
                <w:lang w:val="sq-AL"/>
              </w:rPr>
              <w:t>1–15</w:t>
            </w:r>
          </w:p>
        </w:tc>
        <w:tc>
          <w:tcPr>
            <w:tcW w:w="1134" w:type="dxa"/>
            <w:vAlign w:val="center"/>
          </w:tcPr>
          <w:p w14:paraId="1150F0C3" w14:textId="77777777" w:rsidR="00561C8B" w:rsidRPr="00FB0E75" w:rsidRDefault="00561C8B" w:rsidP="00087115">
            <w:pPr>
              <w:jc w:val="center"/>
              <w:rPr>
                <w:rFonts w:ascii="Garamond" w:hAnsi="Garamond"/>
                <w:lang w:val="sq-AL"/>
              </w:rPr>
            </w:pPr>
            <w:r w:rsidRPr="00FB0E75">
              <w:rPr>
                <w:rFonts w:ascii="Garamond" w:hAnsi="Garamond"/>
                <w:lang w:val="sq-AL"/>
              </w:rPr>
              <w:t>1–15</w:t>
            </w:r>
          </w:p>
        </w:tc>
        <w:tc>
          <w:tcPr>
            <w:tcW w:w="1843" w:type="dxa"/>
            <w:vAlign w:val="center"/>
          </w:tcPr>
          <w:p w14:paraId="69311A4A" w14:textId="77777777" w:rsidR="00561C8B" w:rsidRPr="00FB0E75" w:rsidRDefault="00561C8B" w:rsidP="00087115">
            <w:pPr>
              <w:jc w:val="center"/>
              <w:rPr>
                <w:rFonts w:ascii="Garamond" w:hAnsi="Garamond"/>
                <w:lang w:val="sq-AL"/>
              </w:rPr>
            </w:pPr>
            <w:r w:rsidRPr="00FB0E75">
              <w:rPr>
                <w:rFonts w:ascii="Garamond" w:hAnsi="Garamond"/>
                <w:lang w:val="sq-AL"/>
              </w:rPr>
              <w:t>1–15</w:t>
            </w:r>
          </w:p>
        </w:tc>
        <w:tc>
          <w:tcPr>
            <w:tcW w:w="1134" w:type="dxa"/>
            <w:vAlign w:val="center"/>
          </w:tcPr>
          <w:p w14:paraId="1BCA8498" w14:textId="77777777" w:rsidR="00561C8B" w:rsidRPr="00FB0E75" w:rsidRDefault="00561C8B" w:rsidP="00087115">
            <w:pPr>
              <w:jc w:val="center"/>
              <w:rPr>
                <w:rFonts w:ascii="Garamond" w:hAnsi="Garamond"/>
                <w:lang w:val="sq-AL"/>
              </w:rPr>
            </w:pPr>
            <w:r w:rsidRPr="00FB0E75">
              <w:rPr>
                <w:rFonts w:ascii="Garamond" w:hAnsi="Garamond"/>
                <w:lang w:val="sq-AL"/>
              </w:rPr>
              <w:t>1–6 grupe seminari</w:t>
            </w:r>
          </w:p>
        </w:tc>
        <w:tc>
          <w:tcPr>
            <w:tcW w:w="1134" w:type="dxa"/>
            <w:vAlign w:val="center"/>
          </w:tcPr>
          <w:p w14:paraId="434D6A6C" w14:textId="77777777" w:rsidR="00561C8B" w:rsidRPr="00FB0E75" w:rsidRDefault="00561C8B" w:rsidP="00087115">
            <w:pPr>
              <w:jc w:val="center"/>
              <w:rPr>
                <w:rFonts w:ascii="Garamond" w:hAnsi="Garamond"/>
                <w:lang w:val="sq-AL"/>
              </w:rPr>
            </w:pPr>
            <w:r w:rsidRPr="00FB0E75">
              <w:rPr>
                <w:rFonts w:ascii="Garamond" w:hAnsi="Garamond"/>
                <w:lang w:val="sq-AL"/>
              </w:rPr>
              <w:t>1–15</w:t>
            </w:r>
          </w:p>
        </w:tc>
      </w:tr>
    </w:tbl>
    <w:p w14:paraId="5B7A4CDD" w14:textId="77777777" w:rsidR="00561C8B" w:rsidRPr="00FB0E75" w:rsidRDefault="00561C8B" w:rsidP="00561C8B">
      <w:pPr>
        <w:spacing w:line="240" w:lineRule="auto"/>
        <w:ind w:firstLine="284"/>
        <w:jc w:val="both"/>
        <w:rPr>
          <w:rFonts w:ascii="Garamond" w:hAnsi="Garamond"/>
          <w:sz w:val="24"/>
          <w:szCs w:val="24"/>
          <w:lang w:val="sq-AL"/>
        </w:rPr>
      </w:pPr>
    </w:p>
    <w:p w14:paraId="7DE39984" w14:textId="77777777" w:rsidR="00561C8B" w:rsidRPr="00FB0E75" w:rsidRDefault="00561C8B" w:rsidP="00561C8B">
      <w:pPr>
        <w:spacing w:after="0" w:line="240" w:lineRule="auto"/>
        <w:ind w:firstLine="284"/>
        <w:jc w:val="center"/>
        <w:rPr>
          <w:rFonts w:ascii="Garamond" w:hAnsi="Garamond"/>
          <w:sz w:val="24"/>
          <w:szCs w:val="24"/>
          <w:lang w:val="sq-AL"/>
        </w:rPr>
      </w:pPr>
      <w:r w:rsidRPr="00FB0E75">
        <w:rPr>
          <w:rFonts w:ascii="Garamond" w:hAnsi="Garamond"/>
          <w:sz w:val="24"/>
          <w:szCs w:val="24"/>
          <w:lang w:val="sq-AL"/>
        </w:rPr>
        <w:t>PËR UNIVERSITETIN E SPORTEVE</w:t>
      </w:r>
    </w:p>
    <w:p w14:paraId="1F8557FD" w14:textId="77777777" w:rsidR="00561C8B" w:rsidRPr="00FB0E75" w:rsidRDefault="00561C8B" w:rsidP="00561C8B">
      <w:pPr>
        <w:spacing w:after="0" w:line="240" w:lineRule="auto"/>
        <w:ind w:firstLine="284"/>
        <w:jc w:val="center"/>
        <w:rPr>
          <w:rFonts w:ascii="Garamond" w:hAnsi="Garamond"/>
          <w:sz w:val="24"/>
          <w:szCs w:val="24"/>
          <w:lang w:val="sq-AL"/>
        </w:rPr>
      </w:pPr>
      <w:r w:rsidRPr="00FB0E75">
        <w:rPr>
          <w:rFonts w:ascii="Garamond" w:hAnsi="Garamond"/>
          <w:sz w:val="24"/>
          <w:szCs w:val="24"/>
          <w:lang w:val="sq-AL"/>
        </w:rPr>
        <w:t>(BAZUAR NË SPECIFIKAT E PROGRAMEVE TË STUDIMIT DHE MËNYRËS SË MËSIMDHËNIES)</w:t>
      </w:r>
    </w:p>
    <w:p w14:paraId="598D4246" w14:textId="77777777" w:rsidR="00561C8B" w:rsidRPr="00FB0E75" w:rsidRDefault="00561C8B" w:rsidP="00561C8B">
      <w:pPr>
        <w:spacing w:after="0" w:line="240" w:lineRule="auto"/>
        <w:ind w:firstLine="284"/>
        <w:jc w:val="both"/>
        <w:rPr>
          <w:rFonts w:ascii="Garamond" w:hAnsi="Garamond"/>
          <w:sz w:val="24"/>
          <w:szCs w:val="24"/>
          <w:lang w:val="sq-AL"/>
        </w:rPr>
      </w:pPr>
      <w:r w:rsidRPr="00FB0E75">
        <w:rPr>
          <w:rFonts w:ascii="Garamond" w:hAnsi="Garamond"/>
          <w:sz w:val="24"/>
          <w:szCs w:val="24"/>
          <w:lang w:val="sq-AL"/>
        </w:rPr>
        <w:t xml:space="preserve">Tabela 2.3 </w:t>
      </w:r>
    </w:p>
    <w:tbl>
      <w:tblPr>
        <w:tblStyle w:val="TableGrid"/>
        <w:tblW w:w="9772" w:type="dxa"/>
        <w:tblInd w:w="-147" w:type="dxa"/>
        <w:tblLayout w:type="fixed"/>
        <w:tblLook w:val="04A0" w:firstRow="1" w:lastRow="0" w:firstColumn="1" w:lastColumn="0" w:noHBand="0" w:noVBand="1"/>
      </w:tblPr>
      <w:tblGrid>
        <w:gridCol w:w="1135"/>
        <w:gridCol w:w="1842"/>
        <w:gridCol w:w="1755"/>
        <w:gridCol w:w="1710"/>
        <w:gridCol w:w="1620"/>
        <w:gridCol w:w="1710"/>
      </w:tblGrid>
      <w:tr w:rsidR="00561C8B" w:rsidRPr="00113C1C" w14:paraId="578AD4AF" w14:textId="77777777" w:rsidTr="00087115">
        <w:trPr>
          <w:trHeight w:val="1017"/>
        </w:trPr>
        <w:tc>
          <w:tcPr>
            <w:tcW w:w="1135" w:type="dxa"/>
            <w:shd w:val="pct25" w:color="auto" w:fill="auto"/>
            <w:vAlign w:val="center"/>
          </w:tcPr>
          <w:p w14:paraId="1B346E91" w14:textId="77777777" w:rsidR="00561C8B" w:rsidRPr="00113C1C" w:rsidRDefault="00561C8B" w:rsidP="00087115">
            <w:pPr>
              <w:jc w:val="center"/>
              <w:rPr>
                <w:rFonts w:ascii="Garamond" w:hAnsi="Garamond"/>
                <w:b/>
                <w:lang w:val="sq-AL"/>
              </w:rPr>
            </w:pPr>
            <w:r w:rsidRPr="00113C1C">
              <w:rPr>
                <w:rFonts w:ascii="Garamond" w:hAnsi="Garamond"/>
                <w:b/>
                <w:lang w:val="sq-AL"/>
              </w:rPr>
              <w:t>Fusha e</w:t>
            </w:r>
          </w:p>
          <w:p w14:paraId="4582832C" w14:textId="77777777" w:rsidR="00561C8B" w:rsidRPr="00113C1C" w:rsidRDefault="00561C8B" w:rsidP="00087115">
            <w:pPr>
              <w:jc w:val="center"/>
              <w:rPr>
                <w:rFonts w:ascii="Garamond" w:hAnsi="Garamond"/>
                <w:b/>
                <w:lang w:val="sq-AL"/>
              </w:rPr>
            </w:pPr>
            <w:r w:rsidRPr="00113C1C">
              <w:rPr>
                <w:rFonts w:ascii="Garamond" w:hAnsi="Garamond"/>
                <w:b/>
                <w:lang w:val="sq-AL"/>
              </w:rPr>
              <w:t>studimit</w:t>
            </w:r>
          </w:p>
          <w:tbl>
            <w:tblPr>
              <w:tblW w:w="2302" w:type="dxa"/>
              <w:tblBorders>
                <w:top w:val="nil"/>
                <w:left w:val="nil"/>
                <w:bottom w:val="nil"/>
                <w:right w:val="nil"/>
              </w:tblBorders>
              <w:tblLayout w:type="fixed"/>
              <w:tblLook w:val="0000" w:firstRow="0" w:lastRow="0" w:firstColumn="0" w:lastColumn="0" w:noHBand="0" w:noVBand="0"/>
            </w:tblPr>
            <w:tblGrid>
              <w:gridCol w:w="2302"/>
            </w:tblGrid>
            <w:tr w:rsidR="00561C8B" w:rsidRPr="00113C1C" w14:paraId="7F1E393A" w14:textId="77777777" w:rsidTr="00087115">
              <w:trPr>
                <w:trHeight w:val="426"/>
              </w:trPr>
              <w:tc>
                <w:tcPr>
                  <w:tcW w:w="2302" w:type="dxa"/>
                </w:tcPr>
                <w:p w14:paraId="3AEF084D" w14:textId="77777777" w:rsidR="00561C8B" w:rsidRPr="00113C1C" w:rsidRDefault="00561C8B" w:rsidP="00087115">
                  <w:pPr>
                    <w:spacing w:line="240" w:lineRule="auto"/>
                    <w:jc w:val="center"/>
                    <w:rPr>
                      <w:rFonts w:ascii="Garamond" w:hAnsi="Garamond"/>
                      <w:b/>
                      <w:lang w:val="sq-AL"/>
                    </w:rPr>
                  </w:pPr>
                </w:p>
              </w:tc>
            </w:tr>
          </w:tbl>
          <w:p w14:paraId="45865C4F" w14:textId="77777777" w:rsidR="00561C8B" w:rsidRPr="00113C1C" w:rsidRDefault="00561C8B" w:rsidP="00087115">
            <w:pPr>
              <w:jc w:val="center"/>
              <w:rPr>
                <w:rFonts w:ascii="Garamond" w:hAnsi="Garamond"/>
                <w:b/>
                <w:lang w:val="sq-AL"/>
              </w:rPr>
            </w:pPr>
          </w:p>
        </w:tc>
        <w:tc>
          <w:tcPr>
            <w:tcW w:w="1842" w:type="dxa"/>
            <w:shd w:val="pct25" w:color="auto" w:fill="auto"/>
            <w:vAlign w:val="center"/>
          </w:tcPr>
          <w:p w14:paraId="4E900E73"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Lëndë individuale në sporte</w:t>
            </w:r>
          </w:p>
          <w:p w14:paraId="0787441F" w14:textId="77777777" w:rsidR="00561C8B" w:rsidRPr="00113C1C" w:rsidRDefault="00561C8B" w:rsidP="00087115">
            <w:pPr>
              <w:jc w:val="center"/>
              <w:rPr>
                <w:rFonts w:ascii="Garamond" w:hAnsi="Garamond"/>
                <w:b/>
                <w:lang w:val="sq-AL"/>
              </w:rPr>
            </w:pPr>
          </w:p>
        </w:tc>
        <w:tc>
          <w:tcPr>
            <w:tcW w:w="1755" w:type="dxa"/>
            <w:shd w:val="pct25" w:color="auto" w:fill="auto"/>
            <w:vAlign w:val="center"/>
          </w:tcPr>
          <w:p w14:paraId="6B4D13C7"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 seminar teorik</w:t>
            </w:r>
          </w:p>
        </w:tc>
        <w:tc>
          <w:tcPr>
            <w:tcW w:w="1710" w:type="dxa"/>
            <w:shd w:val="pct25" w:color="auto" w:fill="auto"/>
            <w:vAlign w:val="center"/>
          </w:tcPr>
          <w:p w14:paraId="06FCB42E"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leksion</w:t>
            </w:r>
          </w:p>
        </w:tc>
        <w:tc>
          <w:tcPr>
            <w:tcW w:w="1620" w:type="dxa"/>
            <w:shd w:val="pct25" w:color="auto" w:fill="auto"/>
            <w:vAlign w:val="center"/>
          </w:tcPr>
          <w:p w14:paraId="2798F7FE"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laborator</w:t>
            </w:r>
          </w:p>
        </w:tc>
        <w:tc>
          <w:tcPr>
            <w:tcW w:w="1710" w:type="dxa"/>
            <w:shd w:val="pct25" w:color="auto" w:fill="auto"/>
            <w:vAlign w:val="center"/>
          </w:tcPr>
          <w:p w14:paraId="326E965A"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laborator (në palestër</w:t>
            </w:r>
          </w:p>
        </w:tc>
      </w:tr>
      <w:tr w:rsidR="00561C8B" w:rsidRPr="00FB0E75" w14:paraId="2B893D7E" w14:textId="77777777" w:rsidTr="00087115">
        <w:tc>
          <w:tcPr>
            <w:tcW w:w="1135" w:type="dxa"/>
            <w:vAlign w:val="center"/>
          </w:tcPr>
          <w:p w14:paraId="040E1D30" w14:textId="77777777" w:rsidR="00561C8B" w:rsidRPr="00FB0E75" w:rsidRDefault="00561C8B" w:rsidP="00087115">
            <w:pPr>
              <w:jc w:val="center"/>
              <w:rPr>
                <w:rFonts w:ascii="Garamond" w:hAnsi="Garamond"/>
                <w:lang w:val="sq-AL"/>
              </w:rPr>
            </w:pPr>
            <w:r w:rsidRPr="00FB0E75">
              <w:rPr>
                <w:rFonts w:ascii="Garamond" w:hAnsi="Garamond"/>
                <w:lang w:val="sq-AL"/>
              </w:rPr>
              <w:t>Sporte</w:t>
            </w:r>
          </w:p>
        </w:tc>
        <w:tc>
          <w:tcPr>
            <w:tcW w:w="1842" w:type="dxa"/>
            <w:vAlign w:val="center"/>
          </w:tcPr>
          <w:p w14:paraId="2C826539" w14:textId="77777777" w:rsidR="00561C8B" w:rsidRPr="00FB0E75" w:rsidRDefault="00561C8B" w:rsidP="00087115">
            <w:pPr>
              <w:jc w:val="center"/>
              <w:rPr>
                <w:rFonts w:ascii="Garamond" w:hAnsi="Garamond"/>
                <w:lang w:val="sq-AL"/>
              </w:rPr>
            </w:pPr>
            <w:r w:rsidRPr="00FB0E75">
              <w:rPr>
                <w:rFonts w:ascii="Garamond" w:hAnsi="Garamond"/>
                <w:lang w:val="sq-AL"/>
              </w:rPr>
              <w:t>Jo më shumë se 18</w:t>
            </w:r>
          </w:p>
        </w:tc>
        <w:tc>
          <w:tcPr>
            <w:tcW w:w="1755" w:type="dxa"/>
            <w:vAlign w:val="center"/>
          </w:tcPr>
          <w:p w14:paraId="21720AAF" w14:textId="77777777" w:rsidR="00561C8B" w:rsidRPr="00FB0E75" w:rsidRDefault="00561C8B" w:rsidP="00087115">
            <w:pPr>
              <w:jc w:val="center"/>
              <w:rPr>
                <w:rFonts w:ascii="Garamond" w:hAnsi="Garamond"/>
                <w:lang w:val="sq-AL"/>
              </w:rPr>
            </w:pPr>
            <w:r w:rsidRPr="00FB0E75">
              <w:rPr>
                <w:rFonts w:ascii="Garamond" w:hAnsi="Garamond"/>
                <w:lang w:val="sq-AL"/>
              </w:rPr>
              <w:t>20 – 30</w:t>
            </w:r>
          </w:p>
        </w:tc>
        <w:tc>
          <w:tcPr>
            <w:tcW w:w="1710" w:type="dxa"/>
            <w:vAlign w:val="center"/>
          </w:tcPr>
          <w:p w14:paraId="2F10A049" w14:textId="77777777" w:rsidR="00561C8B" w:rsidRPr="00FB0E75" w:rsidRDefault="00561C8B" w:rsidP="00087115">
            <w:pPr>
              <w:jc w:val="center"/>
              <w:rPr>
                <w:rFonts w:ascii="Garamond" w:hAnsi="Garamond"/>
                <w:lang w:val="sq-AL"/>
              </w:rPr>
            </w:pPr>
            <w:r w:rsidRPr="00FB0E75">
              <w:rPr>
                <w:rFonts w:ascii="Garamond" w:hAnsi="Garamond"/>
                <w:lang w:val="sq-AL"/>
              </w:rPr>
              <w:t>2–6 grupe seminari</w:t>
            </w:r>
          </w:p>
        </w:tc>
        <w:tc>
          <w:tcPr>
            <w:tcW w:w="1620" w:type="dxa"/>
            <w:vAlign w:val="center"/>
          </w:tcPr>
          <w:p w14:paraId="2BE1D9A7" w14:textId="77777777" w:rsidR="00561C8B" w:rsidRPr="00FB0E75" w:rsidRDefault="00561C8B" w:rsidP="00087115">
            <w:pPr>
              <w:jc w:val="center"/>
              <w:rPr>
                <w:rFonts w:ascii="Garamond" w:hAnsi="Garamond"/>
                <w:lang w:val="sq-AL"/>
              </w:rPr>
            </w:pPr>
            <w:r w:rsidRPr="00FB0E75">
              <w:rPr>
                <w:rFonts w:ascii="Garamond" w:hAnsi="Garamond"/>
                <w:lang w:val="sq-AL"/>
              </w:rPr>
              <w:t>20 – 30</w:t>
            </w:r>
          </w:p>
        </w:tc>
        <w:tc>
          <w:tcPr>
            <w:tcW w:w="1710" w:type="dxa"/>
            <w:vAlign w:val="center"/>
          </w:tcPr>
          <w:p w14:paraId="126799F0" w14:textId="77777777" w:rsidR="00561C8B" w:rsidRPr="00FB0E75" w:rsidRDefault="00561C8B" w:rsidP="00087115">
            <w:pPr>
              <w:jc w:val="center"/>
              <w:rPr>
                <w:rFonts w:ascii="Garamond" w:hAnsi="Garamond"/>
                <w:lang w:val="sq-AL"/>
              </w:rPr>
            </w:pPr>
            <w:r w:rsidRPr="00FB0E75">
              <w:rPr>
                <w:rFonts w:ascii="Garamond" w:hAnsi="Garamond"/>
                <w:lang w:val="sq-AL"/>
              </w:rPr>
              <w:t>jo më shumë se 18</w:t>
            </w:r>
          </w:p>
        </w:tc>
      </w:tr>
    </w:tbl>
    <w:p w14:paraId="4B08D22E" w14:textId="77777777" w:rsidR="00561C8B" w:rsidRPr="00FB0E75" w:rsidRDefault="00561C8B" w:rsidP="00561C8B">
      <w:pPr>
        <w:spacing w:line="240" w:lineRule="auto"/>
        <w:ind w:firstLine="284"/>
        <w:jc w:val="both"/>
        <w:rPr>
          <w:rFonts w:ascii="Garamond" w:hAnsi="Garamond"/>
          <w:sz w:val="24"/>
          <w:szCs w:val="24"/>
          <w:lang w:val="sq-AL"/>
        </w:rPr>
      </w:pPr>
    </w:p>
    <w:p w14:paraId="2C740C86" w14:textId="3DC1BB5E" w:rsidR="00561C8B" w:rsidRPr="00FB0E75" w:rsidRDefault="00561C8B" w:rsidP="006279FE">
      <w:pPr>
        <w:keepNext/>
        <w:widowControl w:val="0"/>
        <w:spacing w:after="0" w:line="240" w:lineRule="auto"/>
        <w:jc w:val="center"/>
        <w:rPr>
          <w:rFonts w:ascii="Garamond" w:hAnsi="Garamond"/>
          <w:sz w:val="24"/>
          <w:szCs w:val="24"/>
          <w:lang w:val="sq-AL"/>
        </w:rPr>
      </w:pPr>
      <w:r w:rsidRPr="00FB0E75">
        <w:rPr>
          <w:rFonts w:ascii="Garamond" w:hAnsi="Garamond"/>
          <w:sz w:val="24"/>
          <w:szCs w:val="24"/>
          <w:lang w:val="sq-AL"/>
        </w:rPr>
        <w:t>SHTOJCA NR. 3</w:t>
      </w:r>
    </w:p>
    <w:p w14:paraId="7B113409" w14:textId="77777777" w:rsidR="00561C8B" w:rsidRDefault="00561C8B" w:rsidP="006279FE">
      <w:pPr>
        <w:keepNext/>
        <w:widowControl w:val="0"/>
        <w:spacing w:after="0" w:line="240" w:lineRule="auto"/>
        <w:jc w:val="center"/>
        <w:outlineLvl w:val="2"/>
        <w:rPr>
          <w:rFonts w:ascii="Garamond" w:hAnsi="Garamond"/>
          <w:sz w:val="24"/>
          <w:szCs w:val="24"/>
          <w:lang w:val="sq-AL"/>
        </w:rPr>
      </w:pPr>
      <w:r w:rsidRPr="00FB0E75">
        <w:rPr>
          <w:rFonts w:ascii="Garamond" w:hAnsi="Garamond"/>
          <w:sz w:val="24"/>
          <w:szCs w:val="24"/>
          <w:lang w:val="sq-AL"/>
        </w:rPr>
        <w:t>PROGRAMI I LËNDË</w:t>
      </w:r>
      <w:r>
        <w:rPr>
          <w:rFonts w:ascii="Garamond" w:hAnsi="Garamond"/>
          <w:sz w:val="24"/>
          <w:szCs w:val="24"/>
          <w:lang w:val="sq-AL"/>
        </w:rPr>
        <w:t>S</w:t>
      </w:r>
    </w:p>
    <w:p w14:paraId="2A3F3FEB" w14:textId="4C3DE5F5" w:rsidR="00087115" w:rsidRPr="00AA0C24" w:rsidRDefault="00087115" w:rsidP="00087115">
      <w:pPr>
        <w:keepNext/>
        <w:widowControl w:val="0"/>
        <w:spacing w:after="0" w:line="240" w:lineRule="auto"/>
        <w:jc w:val="center"/>
        <w:outlineLvl w:val="2"/>
        <w:rPr>
          <w:rFonts w:ascii="Garamond" w:eastAsia="MS Mincho" w:hAnsi="Garamond" w:cs="CG Times"/>
          <w:bCs/>
          <w:i/>
          <w:spacing w:val="-4"/>
          <w:sz w:val="24"/>
          <w:lang w:val="sq-AL"/>
        </w:rPr>
      </w:pPr>
      <w:r w:rsidRPr="00AA0C24">
        <w:rPr>
          <w:rFonts w:ascii="Garamond" w:eastAsia="MS Mincho" w:hAnsi="Garamond" w:cs="CG Times"/>
          <w:bCs/>
          <w:i/>
          <w:spacing w:val="-4"/>
          <w:sz w:val="24"/>
          <w:lang w:val="sq-AL"/>
        </w:rPr>
        <w:t>(ndryshuar me VKM nr. 879, datë 18.12.2019)</w:t>
      </w:r>
    </w:p>
    <w:p w14:paraId="4C3BB944" w14:textId="77777777" w:rsidR="00087115" w:rsidRDefault="00087115" w:rsidP="00561C8B">
      <w:pPr>
        <w:spacing w:after="0" w:line="240" w:lineRule="auto"/>
        <w:jc w:val="center"/>
        <w:rPr>
          <w:rFonts w:ascii="Garamond" w:hAnsi="Garamond"/>
          <w:sz w:val="24"/>
          <w:szCs w:val="24"/>
          <w:lang w:val="sq-AL"/>
        </w:rPr>
      </w:pPr>
    </w:p>
    <w:p w14:paraId="5E0648C9" w14:textId="77777777" w:rsidR="00561C8B" w:rsidRPr="00FB0E75" w:rsidRDefault="00561C8B" w:rsidP="00561C8B">
      <w:pPr>
        <w:spacing w:after="0" w:line="240" w:lineRule="auto"/>
        <w:jc w:val="both"/>
        <w:rPr>
          <w:rFonts w:ascii="Garamond" w:hAnsi="Garamond"/>
          <w:sz w:val="24"/>
          <w:szCs w:val="24"/>
          <w:lang w:val="sq-AL"/>
        </w:rPr>
      </w:pPr>
    </w:p>
    <w:p w14:paraId="32232940" w14:textId="7DABB58D" w:rsidR="00561C8B" w:rsidRPr="006279FE" w:rsidRDefault="00561C8B" w:rsidP="00561C8B">
      <w:pPr>
        <w:spacing w:after="0" w:line="240" w:lineRule="auto"/>
        <w:ind w:firstLine="284"/>
        <w:jc w:val="both"/>
        <w:rPr>
          <w:rFonts w:ascii="Garamond" w:hAnsi="Garamond"/>
          <w:i/>
          <w:lang w:val="sq-AL"/>
        </w:rPr>
      </w:pPr>
      <w:r w:rsidRPr="002060C0">
        <w:rPr>
          <w:rFonts w:ascii="Garamond" w:hAnsi="Garamond"/>
          <w:i/>
          <w:sz w:val="24"/>
          <w:szCs w:val="24"/>
          <w:lang w:val="sq-AL"/>
        </w:rPr>
        <w:t>Emërtimi</w:t>
      </w:r>
      <w:r w:rsidRPr="006279FE">
        <w:rPr>
          <w:rFonts w:ascii="Garamond" w:hAnsi="Garamond"/>
          <w:i/>
          <w:lang w:val="sq-AL"/>
        </w:rPr>
        <w:t xml:space="preserve"> i lëndës</w:t>
      </w:r>
    </w:p>
    <w:p w14:paraId="09F25B1D" w14:textId="77777777" w:rsidR="00561C8B" w:rsidRPr="006279FE" w:rsidRDefault="00561C8B" w:rsidP="00561C8B">
      <w:pPr>
        <w:spacing w:after="0" w:line="240" w:lineRule="auto"/>
        <w:ind w:firstLine="284"/>
        <w:jc w:val="both"/>
        <w:rPr>
          <w:rFonts w:ascii="Garamond" w:hAnsi="Garamond"/>
          <w:i/>
          <w:lang w:val="sq-AL"/>
        </w:rPr>
      </w:pPr>
      <w:r w:rsidRPr="002060C0">
        <w:rPr>
          <w:rFonts w:ascii="Garamond" w:hAnsi="Garamond"/>
          <w:i/>
          <w:sz w:val="24"/>
          <w:szCs w:val="24"/>
          <w:lang w:val="sq-AL"/>
        </w:rPr>
        <w:t>(</w:t>
      </w:r>
      <w:r w:rsidRPr="006279FE">
        <w:rPr>
          <w:rFonts w:ascii="Garamond" w:hAnsi="Garamond"/>
          <w:i/>
          <w:lang w:val="sq-AL"/>
        </w:rPr>
        <w:t>Shënim. Të gjitha shënimet brenda kllapave, me të pjerrëta, duhet të fshihen, përfshirë këtë shënim)</w:t>
      </w:r>
    </w:p>
    <w:p w14:paraId="319E195D" w14:textId="02D8618E"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Titullari /</w:t>
      </w:r>
      <w:r w:rsidRPr="002060C0">
        <w:rPr>
          <w:rFonts w:ascii="Garamond" w:hAnsi="Garamond"/>
          <w:b/>
          <w:sz w:val="24"/>
          <w:szCs w:val="24"/>
          <w:lang w:val="sq-AL"/>
        </w:rPr>
        <w:t xml:space="preserve"> /</w:t>
      </w:r>
      <w:r w:rsidRPr="006279FE">
        <w:rPr>
          <w:rFonts w:ascii="Garamond" w:hAnsi="Garamond"/>
          <w:b/>
          <w:lang w:val="sq-AL"/>
        </w:rPr>
        <w:t>pedagogu i lëndës</w:t>
      </w:r>
      <w:r w:rsidRPr="002060C0">
        <w:rPr>
          <w:rFonts w:ascii="Garamond" w:hAnsi="Garamond"/>
          <w:b/>
          <w:sz w:val="24"/>
          <w:szCs w:val="24"/>
          <w:lang w:val="sq-AL"/>
        </w:rPr>
        <w:t xml:space="preserve"> (për programet profesionale):</w:t>
      </w:r>
      <w:r w:rsidRPr="006279FE">
        <w:rPr>
          <w:rFonts w:ascii="Garamond" w:hAnsi="Garamond"/>
          <w:lang w:val="sq-AL"/>
        </w:rPr>
        <w:t xml:space="preserve"> </w:t>
      </w:r>
      <w:r w:rsidRPr="006279FE">
        <w:rPr>
          <w:rFonts w:ascii="Garamond" w:hAnsi="Garamond"/>
          <w:i/>
          <w:lang w:val="sq-AL"/>
        </w:rPr>
        <w:t>(emri, titulli akademik, grada shkencore dhe nënshkrimi)</w:t>
      </w:r>
    </w:p>
    <w:p w14:paraId="193FD69C" w14:textId="4223234F"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lang w:val="sq-AL"/>
        </w:rPr>
      </w:pPr>
      <w:r w:rsidRPr="006279FE">
        <w:rPr>
          <w:rFonts w:ascii="Garamond" w:hAnsi="Garamond"/>
          <w:b/>
          <w:lang w:val="sq-AL"/>
        </w:rPr>
        <w:t>Ngarkesa:</w:t>
      </w:r>
      <w:r w:rsidRPr="006279FE">
        <w:rPr>
          <w:rFonts w:ascii="Garamond" w:hAnsi="Garamond"/>
          <w:lang w:val="sq-AL"/>
        </w:rPr>
        <w:t xml:space="preserve"> </w:t>
      </w:r>
      <w:r w:rsidRPr="006279FE">
        <w:rPr>
          <w:rFonts w:ascii="Garamond" w:hAnsi="Garamond"/>
          <w:i/>
          <w:lang w:val="sq-AL"/>
        </w:rPr>
        <w:t>(numri i krediteve, numri i orëve mësimore në klasë, leksion dhe seminar, praktika etj.)</w:t>
      </w:r>
    </w:p>
    <w:p w14:paraId="4118DFA3" w14:textId="77777777"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Viti akademik/semestri kur zhvillohet:</w:t>
      </w:r>
    </w:p>
    <w:p w14:paraId="72483632" w14:textId="159EE4BB"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lang w:val="sq-AL"/>
        </w:rPr>
      </w:pPr>
      <w:r w:rsidRPr="006279FE">
        <w:rPr>
          <w:rFonts w:ascii="Garamond" w:hAnsi="Garamond"/>
          <w:b/>
          <w:lang w:val="sq-AL"/>
        </w:rPr>
        <w:t>Lloji i lëndës:</w:t>
      </w:r>
      <w:r w:rsidRPr="006279FE">
        <w:rPr>
          <w:rFonts w:ascii="Garamond" w:hAnsi="Garamond"/>
          <w:lang w:val="sq-AL"/>
        </w:rPr>
        <w:t xml:space="preserve"> </w:t>
      </w:r>
      <w:r w:rsidRPr="006279FE">
        <w:rPr>
          <w:rFonts w:ascii="Garamond" w:hAnsi="Garamond"/>
          <w:i/>
          <w:lang w:val="sq-AL"/>
        </w:rPr>
        <w:t>(e detyrueshme ose me zgjedhje)</w:t>
      </w:r>
    </w:p>
    <w:p w14:paraId="57540F07" w14:textId="0BB9840C"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 xml:space="preserve">Programi i studimit: </w:t>
      </w:r>
      <w:r w:rsidRPr="006279FE">
        <w:rPr>
          <w:rFonts w:ascii="Garamond" w:hAnsi="Garamond"/>
          <w:i/>
          <w:lang w:val="sq-AL"/>
        </w:rPr>
        <w:t>(programi për të cilin ofrohet kjo lëndë)</w:t>
      </w:r>
    </w:p>
    <w:p w14:paraId="4ED16AEA" w14:textId="77777777"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lastRenderedPageBreak/>
        <w:t>Adresa elektronike e titullarit/e pedagogut të lëndës:</w:t>
      </w:r>
    </w:p>
    <w:p w14:paraId="52FF7803" w14:textId="77777777" w:rsidR="00561C8B" w:rsidRPr="002060C0" w:rsidRDefault="00561C8B" w:rsidP="00561C8B">
      <w:pPr>
        <w:spacing w:after="0" w:line="240" w:lineRule="auto"/>
        <w:ind w:firstLine="284"/>
        <w:jc w:val="both"/>
        <w:rPr>
          <w:rFonts w:ascii="Garamond" w:hAnsi="Garamond"/>
          <w:b/>
          <w:sz w:val="24"/>
          <w:szCs w:val="24"/>
          <w:lang w:val="sq-AL"/>
        </w:rPr>
      </w:pPr>
      <w:r w:rsidRPr="002060C0">
        <w:rPr>
          <w:rFonts w:ascii="Garamond" w:hAnsi="Garamond"/>
          <w:b/>
          <w:sz w:val="24"/>
          <w:szCs w:val="24"/>
          <w:lang w:val="sq-AL"/>
        </w:rPr>
        <w:t xml:space="preserve">Kodi i Etikës: </w:t>
      </w:r>
    </w:p>
    <w:p w14:paraId="2DABDF3C" w14:textId="3DE064FC"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b/>
          <w:lang w:val="sq-AL"/>
        </w:rPr>
      </w:pPr>
      <w:r w:rsidRPr="006279FE">
        <w:rPr>
          <w:rFonts w:ascii="Garamond" w:hAnsi="Garamond"/>
          <w:b/>
          <w:lang w:val="sq-AL"/>
        </w:rPr>
        <w:t xml:space="preserve">PËRMBLEDHJE DHE REZULTATET E TË NXËNIT: </w:t>
      </w:r>
      <w:r w:rsidRPr="006279FE">
        <w:rPr>
          <w:rFonts w:ascii="Garamond" w:hAnsi="Garamond"/>
          <w:i/>
          <w:lang w:val="sq-AL"/>
        </w:rPr>
        <w:t>(Përmbledhja është një abstrakt që jep idenë e përgjithshme të kursit. Objektivat e lëndës janë synimet që lënda tenton të arrijë në përfundimi të saj, të cilat ndahen në njohuritë, aftësitë dhe kompetencat që studenti pritet të përvetësojë në përfundim të lëndës</w:t>
      </w:r>
      <w:r>
        <w:rPr>
          <w:rFonts w:ascii="Garamond" w:hAnsi="Garamond"/>
          <w:i/>
          <w:sz w:val="24"/>
          <w:szCs w:val="24"/>
          <w:lang w:val="sq-AL"/>
        </w:rPr>
        <w:t>.</w:t>
      </w:r>
      <w:r w:rsidRPr="008574D7">
        <w:rPr>
          <w:rFonts w:ascii="Garamond" w:hAnsi="Garamond"/>
          <w:i/>
          <w:sz w:val="24"/>
          <w:szCs w:val="24"/>
          <w:lang w:val="sq-AL"/>
        </w:rPr>
        <w:t>)</w:t>
      </w:r>
    </w:p>
    <w:p w14:paraId="359FD9F6" w14:textId="1E425432" w:rsidR="00561C8B" w:rsidRPr="006279FE"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b/>
          <w:i/>
          <w:caps/>
          <w:lang w:val="sq-AL"/>
        </w:rPr>
      </w:pPr>
      <w:r w:rsidRPr="008574D7">
        <w:rPr>
          <w:rFonts w:ascii="Garamond" w:hAnsi="Garamond"/>
          <w:b/>
          <w:sz w:val="24"/>
          <w:szCs w:val="24"/>
          <w:lang w:val="sq-AL"/>
        </w:rPr>
        <w:t>KONCEPTET THEMELORE:</w:t>
      </w:r>
      <w:r w:rsidRPr="00FB0E75">
        <w:rPr>
          <w:rFonts w:ascii="Garamond" w:hAnsi="Garamond"/>
          <w:sz w:val="24"/>
          <w:szCs w:val="24"/>
          <w:lang w:val="sq-AL"/>
        </w:rPr>
        <w:t xml:space="preserve"> </w:t>
      </w:r>
      <w:r w:rsidRPr="008574D7">
        <w:rPr>
          <w:rFonts w:ascii="Garamond" w:hAnsi="Garamond"/>
          <w:i/>
          <w:sz w:val="24"/>
          <w:szCs w:val="24"/>
          <w:lang w:val="sq-AL"/>
        </w:rPr>
        <w:t>(</w:t>
      </w:r>
      <w:r>
        <w:rPr>
          <w:rFonts w:ascii="Garamond" w:hAnsi="Garamond"/>
          <w:i/>
          <w:sz w:val="24"/>
          <w:szCs w:val="24"/>
          <w:lang w:val="sq-AL"/>
        </w:rPr>
        <w:t>J</w:t>
      </w:r>
      <w:r w:rsidRPr="008574D7">
        <w:rPr>
          <w:rFonts w:ascii="Garamond" w:hAnsi="Garamond"/>
          <w:i/>
          <w:sz w:val="24"/>
          <w:szCs w:val="24"/>
          <w:lang w:val="sq-AL"/>
        </w:rPr>
        <w:t>anë</w:t>
      </w:r>
      <w:r w:rsidRPr="006279FE">
        <w:rPr>
          <w:rFonts w:ascii="Garamond" w:hAnsi="Garamond"/>
          <w:i/>
          <w:lang w:val="sq-AL"/>
        </w:rPr>
        <w:t xml:space="preserve"> koncepte e terma bazë mbi të cilat ndërtohet lënda</w:t>
      </w:r>
      <w:r>
        <w:rPr>
          <w:rFonts w:ascii="Garamond" w:hAnsi="Garamond"/>
          <w:i/>
          <w:sz w:val="24"/>
          <w:szCs w:val="24"/>
          <w:lang w:val="sq-AL"/>
        </w:rPr>
        <w:t>.</w:t>
      </w:r>
      <w:r w:rsidRPr="008574D7">
        <w:rPr>
          <w:rFonts w:ascii="Garamond" w:hAnsi="Garamond"/>
          <w:i/>
          <w:sz w:val="24"/>
          <w:szCs w:val="24"/>
          <w:lang w:val="sq-AL"/>
        </w:rPr>
        <w:t>)</w:t>
      </w:r>
    </w:p>
    <w:p w14:paraId="5079920D" w14:textId="77777777" w:rsidR="00561C8B" w:rsidRPr="006279FE"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6279FE">
        <w:rPr>
          <w:rFonts w:ascii="Garamond" w:hAnsi="Garamond"/>
          <w:lang w:val="sq-AL"/>
        </w:rPr>
        <w:t>1.</w:t>
      </w:r>
    </w:p>
    <w:p w14:paraId="62E4D4D6" w14:textId="77777777" w:rsidR="00561C8B" w:rsidRPr="006279FE"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6279FE">
        <w:rPr>
          <w:rFonts w:ascii="Garamond" w:hAnsi="Garamond"/>
          <w:lang w:val="sq-AL"/>
        </w:rPr>
        <w:t>2.</w:t>
      </w:r>
    </w:p>
    <w:p w14:paraId="7FC606F5" w14:textId="77777777" w:rsidR="00561C8B" w:rsidRPr="006279FE"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6279FE">
        <w:rPr>
          <w:rFonts w:ascii="Garamond" w:hAnsi="Garamond"/>
          <w:lang w:val="sq-AL"/>
        </w:rPr>
        <w:t>3.</w:t>
      </w:r>
    </w:p>
    <w:p w14:paraId="6B05D073" w14:textId="77777777" w:rsidR="00561C8B" w:rsidRPr="006279FE"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6279FE">
        <w:rPr>
          <w:rFonts w:ascii="Garamond" w:hAnsi="Garamond"/>
          <w:lang w:val="sq-AL"/>
        </w:rPr>
        <w:t>...</w:t>
      </w:r>
    </w:p>
    <w:p w14:paraId="591AB7E6" w14:textId="583216BB"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 xml:space="preserve">TEMAT E LËNDËS </w:t>
      </w:r>
      <w:r>
        <w:rPr>
          <w:rFonts w:ascii="Garamond" w:hAnsi="Garamond"/>
          <w:sz w:val="24"/>
          <w:szCs w:val="24"/>
          <w:lang w:val="sq-AL"/>
        </w:rPr>
        <w:t>(</w:t>
      </w:r>
      <w:r w:rsidRPr="006279FE">
        <w:rPr>
          <w:rFonts w:ascii="Garamond" w:hAnsi="Garamond"/>
          <w:i/>
          <w:lang w:val="sq-AL"/>
        </w:rPr>
        <w:t xml:space="preserve">shpjegimi (rreth një paragrafi) i çdo </w:t>
      </w:r>
      <w:r w:rsidRPr="004910B6">
        <w:rPr>
          <w:rFonts w:ascii="Garamond" w:hAnsi="Garamond"/>
          <w:i/>
          <w:sz w:val="24"/>
          <w:szCs w:val="24"/>
          <w:lang w:val="sq-AL"/>
        </w:rPr>
        <w:t>temë</w:t>
      </w:r>
      <w:r w:rsidRPr="006279FE">
        <w:rPr>
          <w:rFonts w:ascii="Garamond" w:hAnsi="Garamond"/>
          <w:i/>
          <w:lang w:val="sq-AL"/>
        </w:rPr>
        <w:t xml:space="preserve"> të leksionit sipas javëve, shoqëruar me literaturën përkatëse (të detajuar me faqe)</w:t>
      </w:r>
    </w:p>
    <w:p w14:paraId="710DD096" w14:textId="149EE1AC"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ind w:firstLine="1"/>
        <w:jc w:val="both"/>
        <w:rPr>
          <w:rFonts w:ascii="Garamond" w:hAnsi="Garamond"/>
          <w:b/>
          <w:lang w:val="sq-AL"/>
        </w:rPr>
      </w:pPr>
      <w:r w:rsidRPr="006279FE">
        <w:rPr>
          <w:rFonts w:ascii="Garamond" w:hAnsi="Garamond"/>
          <w:b/>
          <w:lang w:val="sq-AL"/>
        </w:rPr>
        <w:t>Tema I –</w:t>
      </w:r>
    </w:p>
    <w:p w14:paraId="3A08091F" w14:textId="2E443FE1"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Tema II –</w:t>
      </w:r>
    </w:p>
    <w:p w14:paraId="6152C333" w14:textId="0B535DA7"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Tema III –</w:t>
      </w:r>
    </w:p>
    <w:p w14:paraId="3F176CAB" w14:textId="77777777"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b/>
          <w:lang w:val="sq-AL"/>
        </w:rPr>
      </w:pPr>
      <w:r w:rsidRPr="006279FE">
        <w:rPr>
          <w:rFonts w:ascii="Garamond" w:hAnsi="Garamond"/>
          <w:b/>
          <w:lang w:val="sq-AL"/>
        </w:rPr>
        <w:t>..............</w:t>
      </w:r>
    </w:p>
    <w:p w14:paraId="00B0C09B" w14:textId="183C8B04" w:rsidR="00561C8B" w:rsidRPr="006279FE" w:rsidRDefault="00561C8B" w:rsidP="006279FE">
      <w:pPr>
        <w:pBdr>
          <w:top w:val="single" w:sz="4" w:space="1" w:color="auto"/>
          <w:left w:val="single" w:sz="4" w:space="1" w:color="auto"/>
          <w:bottom w:val="single" w:sz="4" w:space="1" w:color="auto"/>
          <w:right w:val="single" w:sz="4" w:space="1" w:color="auto"/>
        </w:pBdr>
        <w:spacing w:after="0" w:line="240" w:lineRule="auto"/>
        <w:jc w:val="both"/>
        <w:rPr>
          <w:rFonts w:ascii="Garamond" w:hAnsi="Garamond"/>
          <w:i/>
          <w:lang w:val="sq-AL"/>
        </w:rPr>
      </w:pPr>
      <w:r w:rsidRPr="006279FE">
        <w:rPr>
          <w:rFonts w:ascii="Garamond" w:hAnsi="Garamond"/>
          <w:b/>
          <w:lang w:val="sq-AL"/>
        </w:rPr>
        <w:t>FORMA E KONTROLLIT TË DIJEVE</w:t>
      </w:r>
    </w:p>
    <w:p w14:paraId="17D99DAD" w14:textId="65ADC688" w:rsidR="00561C8B" w:rsidRPr="006279FE" w:rsidRDefault="00561C8B" w:rsidP="006279FE">
      <w:pPr>
        <w:pBdr>
          <w:top w:val="single" w:sz="4" w:space="1" w:color="auto"/>
          <w:left w:val="single" w:sz="4" w:space="1" w:color="auto"/>
          <w:bottom w:val="single" w:sz="4" w:space="1" w:color="auto"/>
          <w:right w:val="single" w:sz="4" w:space="1" w:color="auto"/>
        </w:pBdr>
        <w:spacing w:after="0" w:line="240" w:lineRule="auto"/>
        <w:jc w:val="both"/>
        <w:rPr>
          <w:rFonts w:ascii="Garamond" w:hAnsi="Garamond"/>
          <w:b/>
          <w:lang w:val="sq-AL"/>
        </w:rPr>
      </w:pPr>
      <w:r w:rsidRPr="006279FE">
        <w:rPr>
          <w:rFonts w:ascii="Garamond" w:hAnsi="Garamond"/>
          <w:b/>
          <w:lang w:val="sq-AL"/>
        </w:rPr>
        <w:t>FREKUENTIMI:</w:t>
      </w:r>
    </w:p>
    <w:p w14:paraId="1282C580" w14:textId="56A64471" w:rsidR="00561C8B" w:rsidRPr="006279FE" w:rsidRDefault="00561C8B" w:rsidP="006279FE">
      <w:pPr>
        <w:pBdr>
          <w:top w:val="single" w:sz="4" w:space="1" w:color="auto"/>
          <w:left w:val="single" w:sz="4" w:space="1" w:color="auto"/>
          <w:bottom w:val="single" w:sz="4" w:space="1" w:color="auto"/>
          <w:right w:val="single" w:sz="4" w:space="1" w:color="auto"/>
        </w:pBdr>
        <w:spacing w:after="0" w:line="240" w:lineRule="auto"/>
        <w:jc w:val="both"/>
        <w:rPr>
          <w:rFonts w:ascii="Garamond" w:hAnsi="Garamond"/>
          <w:color w:val="000000" w:themeColor="text1"/>
          <w:lang w:val="sq-AL"/>
        </w:rPr>
      </w:pPr>
      <w:r w:rsidRPr="006279FE">
        <w:rPr>
          <w:rFonts w:ascii="Garamond" w:hAnsi="Garamond"/>
          <w:b/>
          <w:lang w:val="sq-AL"/>
        </w:rPr>
        <w:t xml:space="preserve">KONTROLLI I VAZHDUESHËM: </w:t>
      </w:r>
      <w:r w:rsidRPr="006279FE">
        <w:rPr>
          <w:rFonts w:ascii="Garamond" w:hAnsi="Garamond"/>
          <w:i/>
          <w:lang w:val="sq-AL"/>
        </w:rPr>
        <w:t>(renditen format e vlerësimit të studentëve të shprehura si përqindje e notës përfundimtare: niveli i diskutimit në seminare, kolokiumi, provimi i ndërmjetëm, detyra e kursit dhe provimi përfundimtar etj.)</w:t>
      </w:r>
    </w:p>
    <w:p w14:paraId="3DDF81B3" w14:textId="77777777"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 xml:space="preserve">LITERATURA </w:t>
      </w:r>
      <w:r w:rsidRPr="006279FE">
        <w:rPr>
          <w:rFonts w:ascii="Garamond" w:hAnsi="Garamond"/>
          <w:i/>
          <w:lang w:val="sq-AL"/>
        </w:rPr>
        <w:t>(literatura</w:t>
      </w:r>
      <w:r w:rsidRPr="006279FE">
        <w:rPr>
          <w:rFonts w:ascii="Garamond" w:hAnsi="Garamond"/>
          <w:lang w:val="sq-AL"/>
        </w:rPr>
        <w:t xml:space="preserve"> </w:t>
      </w:r>
      <w:r w:rsidRPr="006279FE">
        <w:rPr>
          <w:rFonts w:ascii="Garamond" w:hAnsi="Garamond"/>
          <w:i/>
          <w:lang w:val="sq-AL"/>
        </w:rPr>
        <w:t>paraqet listën e botimeve që studenti duhet të lexojë gjatë lëndës, e ndarë në)</w:t>
      </w:r>
    </w:p>
    <w:p w14:paraId="427F8914" w14:textId="77C7FB6F" w:rsidR="00561C8B" w:rsidRPr="006279FE" w:rsidRDefault="00561C8B" w:rsidP="006279FE">
      <w:pPr>
        <w:pBdr>
          <w:top w:val="single" w:sz="4" w:space="1" w:color="auto"/>
          <w:left w:val="single" w:sz="4" w:space="4" w:color="auto"/>
          <w:bottom w:val="single" w:sz="4" w:space="1" w:color="auto"/>
          <w:right w:val="single" w:sz="4" w:space="4" w:color="auto"/>
        </w:pBdr>
        <w:tabs>
          <w:tab w:val="left" w:pos="360"/>
        </w:tabs>
        <w:spacing w:after="0" w:line="240" w:lineRule="auto"/>
        <w:contextualSpacing/>
        <w:jc w:val="both"/>
        <w:rPr>
          <w:rFonts w:ascii="Garamond" w:hAnsi="Garamond"/>
          <w:i/>
          <w:lang w:val="sq-AL"/>
        </w:rPr>
      </w:pPr>
      <w:r w:rsidRPr="006279FE">
        <w:rPr>
          <w:rFonts w:ascii="Garamond" w:hAnsi="Garamond"/>
          <w:b/>
          <w:lang w:val="sq-AL"/>
        </w:rPr>
        <w:t xml:space="preserve">a) </w:t>
      </w:r>
      <w:r w:rsidRPr="004910B6">
        <w:rPr>
          <w:rFonts w:ascii="Garamond" w:hAnsi="Garamond"/>
          <w:i/>
          <w:sz w:val="24"/>
          <w:szCs w:val="24"/>
          <w:lang w:val="sq-AL"/>
        </w:rPr>
        <w:t>literatura</w:t>
      </w:r>
      <w:r w:rsidRPr="006279FE">
        <w:rPr>
          <w:rFonts w:ascii="Garamond" w:hAnsi="Garamond"/>
          <w:b/>
          <w:lang w:val="sq-AL"/>
        </w:rPr>
        <w:t xml:space="preserve"> bazë e detyrueshme</w:t>
      </w:r>
      <w:r w:rsidRPr="006279FE">
        <w:rPr>
          <w:rFonts w:ascii="Garamond" w:hAnsi="Garamond"/>
          <w:lang w:val="sq-AL"/>
        </w:rPr>
        <w:t>:</w:t>
      </w:r>
    </w:p>
    <w:p w14:paraId="31BAACB8" w14:textId="4E05B714" w:rsidR="00561C8B" w:rsidRPr="006279FE" w:rsidRDefault="00561C8B" w:rsidP="006279FE">
      <w:pPr>
        <w:pBdr>
          <w:top w:val="single" w:sz="4" w:space="1" w:color="auto"/>
          <w:left w:val="single" w:sz="4" w:space="4" w:color="auto"/>
          <w:bottom w:val="single" w:sz="4" w:space="1" w:color="auto"/>
          <w:right w:val="single" w:sz="4" w:space="4" w:color="auto"/>
        </w:pBdr>
        <w:tabs>
          <w:tab w:val="left" w:pos="360"/>
        </w:tabs>
        <w:spacing w:after="0" w:line="240" w:lineRule="auto"/>
        <w:contextualSpacing/>
        <w:jc w:val="both"/>
        <w:rPr>
          <w:rFonts w:ascii="Garamond" w:hAnsi="Garamond"/>
          <w:i/>
          <w:lang w:val="sq-AL"/>
        </w:rPr>
      </w:pPr>
      <w:r w:rsidRPr="006279FE">
        <w:rPr>
          <w:rFonts w:ascii="Garamond" w:hAnsi="Garamond"/>
          <w:b/>
          <w:lang w:val="sq-AL"/>
        </w:rPr>
        <w:t>b)</w:t>
      </w:r>
      <w:r w:rsidRPr="006279FE">
        <w:rPr>
          <w:rFonts w:ascii="Garamond" w:hAnsi="Garamond"/>
          <w:i/>
          <w:lang w:val="sq-AL"/>
        </w:rPr>
        <w:t xml:space="preserve"> </w:t>
      </w:r>
      <w:r w:rsidRPr="004910B6">
        <w:rPr>
          <w:rFonts w:ascii="Garamond" w:hAnsi="Garamond"/>
          <w:i/>
          <w:sz w:val="24"/>
          <w:szCs w:val="24"/>
          <w:lang w:val="sq-AL"/>
        </w:rPr>
        <w:t>literatura</w:t>
      </w:r>
      <w:r w:rsidRPr="006279FE">
        <w:rPr>
          <w:rFonts w:ascii="Garamond" w:hAnsi="Garamond"/>
          <w:b/>
          <w:lang w:val="sq-AL"/>
        </w:rPr>
        <w:t xml:space="preserve"> e rekomanduar</w:t>
      </w:r>
      <w:r w:rsidRPr="006279FE">
        <w:rPr>
          <w:rFonts w:ascii="Garamond" w:hAnsi="Garamond"/>
          <w:lang w:val="sq-AL"/>
        </w:rPr>
        <w:t>:</w:t>
      </w:r>
    </w:p>
    <w:p w14:paraId="6180CA43" w14:textId="77777777"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sz w:val="24"/>
          <w:lang w:val="sq-AL"/>
        </w:rPr>
      </w:pPr>
      <w:r w:rsidRPr="006279FE">
        <w:rPr>
          <w:rFonts w:ascii="Garamond" w:hAnsi="Garamond"/>
          <w:b/>
          <w:lang w:val="sq-AL"/>
        </w:rPr>
        <w:t xml:space="preserve">VËREJTJE PËRFUNDIMTARE NGA PEDAGOGU I LËNDËS </w:t>
      </w:r>
      <w:r w:rsidRPr="006279FE">
        <w:rPr>
          <w:rFonts w:ascii="Garamond" w:hAnsi="Garamond"/>
          <w:lang w:val="sq-AL"/>
        </w:rPr>
        <w:t>(</w:t>
      </w:r>
      <w:r w:rsidRPr="006279FE">
        <w:rPr>
          <w:rFonts w:ascii="Garamond" w:hAnsi="Garamond"/>
          <w:i/>
          <w:lang w:val="sq-AL"/>
        </w:rPr>
        <w:t>hapësira ku pedagogu parashtron mendime, rekomandime, vërejtje, kufizime, rezerva që lidhen me zhvillimin e lëndës në fjalë gjatë vitit</w:t>
      </w:r>
      <w:r w:rsidRPr="004910B6">
        <w:rPr>
          <w:rFonts w:ascii="Garamond" w:hAnsi="Garamond"/>
          <w:i/>
          <w:sz w:val="24"/>
          <w:szCs w:val="24"/>
          <w:lang w:val="sq-AL"/>
        </w:rPr>
        <w:t xml:space="preserve"> akademik, nëse ka, si edhe elementet e Kodit të Etikës sipas pikës 2.10 të këtij vendimi)</w:t>
      </w:r>
    </w:p>
    <w:p w14:paraId="24DC47C1" w14:textId="77777777" w:rsidR="00561C8B" w:rsidRPr="006279FE" w:rsidRDefault="00561C8B" w:rsidP="006279FE">
      <w:pPr>
        <w:tabs>
          <w:tab w:val="left" w:pos="1710"/>
        </w:tabs>
        <w:spacing w:after="0" w:line="240" w:lineRule="auto"/>
        <w:ind w:firstLine="284"/>
        <w:jc w:val="both"/>
        <w:rPr>
          <w:rFonts w:ascii="Times New Roman" w:hAnsi="Times New Roman"/>
          <w:b/>
          <w:lang w:val="sq-AL"/>
        </w:rPr>
      </w:pPr>
    </w:p>
    <w:p w14:paraId="31BA27DF" w14:textId="77777777" w:rsidR="0008162D" w:rsidRDefault="0008162D" w:rsidP="006279FE"/>
    <w:sectPr w:rsidR="0008162D" w:rsidSect="006279FE">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BA27EA" w14:textId="77777777" w:rsidR="00087115" w:rsidRDefault="00087115">
      <w:pPr>
        <w:spacing w:after="0" w:line="240" w:lineRule="auto"/>
      </w:pPr>
      <w:r>
        <w:separator/>
      </w:r>
    </w:p>
  </w:endnote>
  <w:endnote w:type="continuationSeparator" w:id="0">
    <w:p w14:paraId="31BA27EC" w14:textId="77777777" w:rsidR="00087115" w:rsidRDefault="00087115">
      <w:pPr>
        <w:spacing w:after="0" w:line="240" w:lineRule="auto"/>
      </w:pPr>
      <w:r>
        <w:continuationSeparator/>
      </w:r>
    </w:p>
  </w:endnote>
  <w:endnote w:type="continuationNotice" w:id="1">
    <w:p w14:paraId="255B1F26" w14:textId="77777777" w:rsidR="00643BF9" w:rsidRDefault="00643B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337513702"/>
      <w:docPartObj>
        <w:docPartGallery w:val="Page Numbers (Bottom of Page)"/>
        <w:docPartUnique/>
      </w:docPartObj>
    </w:sdtPr>
    <w:sdtEndPr>
      <w:rPr>
        <w:noProof/>
      </w:rPr>
    </w:sdtEndPr>
    <w:sdtContent>
      <w:p w14:paraId="6A7B1EC1" w14:textId="77777777" w:rsidR="00087115" w:rsidRPr="000602DC" w:rsidRDefault="00087115">
        <w:pPr>
          <w:pStyle w:val="Footer"/>
          <w:jc w:val="right"/>
          <w:rPr>
            <w:rFonts w:ascii="Times New Roman" w:hAnsi="Times New Roman" w:cs="Times New Roman"/>
            <w:sz w:val="24"/>
          </w:rPr>
        </w:pPr>
        <w:r w:rsidRPr="000602DC">
          <w:rPr>
            <w:rFonts w:ascii="Times New Roman" w:hAnsi="Times New Roman" w:cs="Times New Roman"/>
            <w:sz w:val="24"/>
          </w:rPr>
          <w:fldChar w:fldCharType="begin"/>
        </w:r>
        <w:r w:rsidRPr="000602DC">
          <w:rPr>
            <w:rFonts w:ascii="Times New Roman" w:hAnsi="Times New Roman" w:cs="Times New Roman"/>
            <w:sz w:val="24"/>
          </w:rPr>
          <w:instrText xml:space="preserve"> PAGE   \* MERGEFORMAT </w:instrText>
        </w:r>
        <w:r w:rsidRPr="000602DC">
          <w:rPr>
            <w:rFonts w:ascii="Times New Roman" w:hAnsi="Times New Roman" w:cs="Times New Roman"/>
            <w:sz w:val="24"/>
          </w:rPr>
          <w:fldChar w:fldCharType="separate"/>
        </w:r>
        <w:r w:rsidR="006279FE">
          <w:rPr>
            <w:rFonts w:ascii="Times New Roman" w:hAnsi="Times New Roman" w:cs="Times New Roman"/>
            <w:noProof/>
            <w:sz w:val="24"/>
          </w:rPr>
          <w:t>1</w:t>
        </w:r>
        <w:r w:rsidRPr="000602DC">
          <w:rPr>
            <w:rFonts w:ascii="Times New Roman" w:hAnsi="Times New Roman" w:cs="Times New Roman"/>
            <w:noProof/>
            <w:sz w:val="24"/>
          </w:rPr>
          <w:fldChar w:fldCharType="end"/>
        </w:r>
      </w:p>
    </w:sdtContent>
  </w:sdt>
  <w:p w14:paraId="1057C701" w14:textId="77777777" w:rsidR="00087115" w:rsidRDefault="000871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BA27E6" w14:textId="77777777" w:rsidR="00087115" w:rsidRDefault="00087115">
      <w:pPr>
        <w:spacing w:after="0" w:line="240" w:lineRule="auto"/>
      </w:pPr>
      <w:r>
        <w:separator/>
      </w:r>
    </w:p>
  </w:footnote>
  <w:footnote w:type="continuationSeparator" w:id="0">
    <w:p w14:paraId="31BA27E8" w14:textId="77777777" w:rsidR="00087115" w:rsidRDefault="00087115">
      <w:pPr>
        <w:spacing w:after="0" w:line="240" w:lineRule="auto"/>
      </w:pPr>
      <w:r>
        <w:continuationSeparator/>
      </w:r>
    </w:p>
  </w:footnote>
  <w:footnote w:type="continuationNotice" w:id="1">
    <w:p w14:paraId="0A9614CF" w14:textId="77777777" w:rsidR="00643BF9" w:rsidRDefault="00643BF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981AB" w14:textId="77777777" w:rsidR="00087115" w:rsidRDefault="000871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37C"/>
    <w:rsid w:val="0008162D"/>
    <w:rsid w:val="00087115"/>
    <w:rsid w:val="00561C8B"/>
    <w:rsid w:val="006279FE"/>
    <w:rsid w:val="00643BF9"/>
    <w:rsid w:val="00763924"/>
    <w:rsid w:val="008C037C"/>
    <w:rsid w:val="00AA0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26C8"/>
  <w15:docId w15:val="{01853CEB-5CAD-4407-BE01-11C9C2CC9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037C"/>
    <w:pPr>
      <w:spacing w:after="0" w:line="240" w:lineRule="auto"/>
    </w:pPr>
  </w:style>
  <w:style w:type="paragraph" w:styleId="Header">
    <w:name w:val="header"/>
    <w:basedOn w:val="Normal"/>
    <w:link w:val="HeaderChar"/>
    <w:uiPriority w:val="99"/>
    <w:unhideWhenUsed/>
    <w:rsid w:val="008C037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C037C"/>
    <w:rPr>
      <w:rFonts w:ascii="Calibri" w:eastAsia="Calibri" w:hAnsi="Calibri" w:cs="Times New Roman"/>
    </w:rPr>
  </w:style>
  <w:style w:type="table" w:styleId="TableGrid">
    <w:name w:val="Table Grid"/>
    <w:basedOn w:val="TableNormal"/>
    <w:uiPriority w:val="39"/>
    <w:rsid w:val="008C037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C0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37C"/>
    <w:rPr>
      <w:rFonts w:ascii="Tahoma" w:hAnsi="Tahoma" w:cs="Tahoma"/>
      <w:sz w:val="16"/>
      <w:szCs w:val="16"/>
    </w:rPr>
  </w:style>
  <w:style w:type="paragraph" w:styleId="Footer">
    <w:name w:val="footer"/>
    <w:basedOn w:val="Normal"/>
    <w:link w:val="FooterChar"/>
    <w:uiPriority w:val="99"/>
    <w:unhideWhenUsed/>
    <w:rsid w:val="00561C8B"/>
    <w:pPr>
      <w:tabs>
        <w:tab w:val="center" w:pos="4680"/>
        <w:tab w:val="right" w:pos="9360"/>
      </w:tabs>
      <w:spacing w:after="0" w:line="240" w:lineRule="auto"/>
    </w:pPr>
    <w:rPr>
      <w:lang w:val="fr-FR"/>
    </w:rPr>
  </w:style>
  <w:style w:type="character" w:customStyle="1" w:styleId="FooterChar">
    <w:name w:val="Footer Char"/>
    <w:basedOn w:val="DefaultParagraphFont"/>
    <w:link w:val="Footer"/>
    <w:uiPriority w:val="99"/>
    <w:rsid w:val="00561C8B"/>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2020-01-09T13:05:37Z</Data_x0020_e_x0020_Krijimit>
    <Modifikuesi xmlns="0e656187-b300-4fb0-8bf4-3a50f872073c">elona.baci</Modifikuesi>
    <Data_x0020_e_x0020_Modifikimit xmlns="0e656187-b300-4fb0-8bf4-3a50f872073c">2020-01-10T11:59:17Z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EEA557CB01974CBABCB0BFB356724B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D3DF2-F30B-41D4-AC96-1E28956C860F}">
  <ds:schemaRef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purl.org/dc/term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2DCC0566-85EF-4429-BEE5-4B4841A248A9}">
  <ds:schemaRefs>
    <ds:schemaRef ds:uri="http://schemas.microsoft.com/sharepoint/v3/contenttype/forms"/>
  </ds:schemaRefs>
</ds:datastoreItem>
</file>

<file path=customXml/itemProps3.xml><?xml version="1.0" encoding="utf-8"?>
<ds:datastoreItem xmlns:ds="http://schemas.openxmlformats.org/officeDocument/2006/customXml" ds:itemID="{7CAEDDAF-A2A1-4DD6-985F-6CE764631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D5D06E7-83C2-428D-B457-9162B1C81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3768</Words>
  <Characters>21484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Elona Baci</cp:lastModifiedBy>
  <cp:revision>3</cp:revision>
  <dcterms:created xsi:type="dcterms:W3CDTF">2018-01-25T14:52:00Z</dcterms:created>
  <dcterms:modified xsi:type="dcterms:W3CDTF">2020-01-10T12:00:00Z</dcterms:modified>
</cp:coreProperties>
</file>