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2FF" w:rsidRDefault="003572FF" w:rsidP="003572FF">
      <w:pPr>
        <w:pStyle w:val="NeniTitull"/>
        <w:rPr>
          <w:lang w:val="sq-AL"/>
        </w:rPr>
      </w:pPr>
      <w:bookmarkStart w:id="0" w:name="_Toc512862823"/>
      <w:r>
        <w:rPr>
          <w:lang w:val="sq-AL"/>
        </w:rPr>
        <w:t>VENDIM</w:t>
      </w:r>
      <w:bookmarkEnd w:id="0"/>
    </w:p>
    <w:p w:rsidR="003572FF" w:rsidRDefault="003572FF" w:rsidP="003572FF">
      <w:pPr>
        <w:pStyle w:val="NeniTitull"/>
        <w:rPr>
          <w:lang w:val="sq-AL"/>
        </w:rPr>
      </w:pPr>
      <w:bookmarkStart w:id="1" w:name="_Toc512862824"/>
      <w:r>
        <w:rPr>
          <w:lang w:val="sq-AL"/>
        </w:rPr>
        <w:t>Nr. 225, datë 26.4.2018</w:t>
      </w:r>
      <w:bookmarkEnd w:id="1"/>
    </w:p>
    <w:p w:rsidR="003572FF" w:rsidRDefault="003572FF" w:rsidP="003572FF">
      <w:pPr>
        <w:pStyle w:val="Hapesira7"/>
        <w:rPr>
          <w:lang w:val="sq-AL" w:eastAsia="en-GB"/>
        </w:rPr>
      </w:pPr>
    </w:p>
    <w:p w:rsidR="003572FF" w:rsidRDefault="003572FF" w:rsidP="003572FF">
      <w:pPr>
        <w:pStyle w:val="NeniTitull"/>
        <w:rPr>
          <w:lang w:val="sq-AL"/>
        </w:rPr>
      </w:pPr>
      <w:bookmarkStart w:id="2" w:name="_Toc512862825"/>
      <w:r>
        <w:rPr>
          <w:lang w:val="sq-AL"/>
        </w:rPr>
        <w:t>PËR  EMËRIMIN E ANËTARËVE</w:t>
      </w:r>
      <w:bookmarkEnd w:id="2"/>
      <w:r>
        <w:rPr>
          <w:lang w:val="sq-AL"/>
        </w:rPr>
        <w:t xml:space="preserve"> </w:t>
      </w:r>
    </w:p>
    <w:p w:rsidR="003572FF" w:rsidRDefault="003572FF" w:rsidP="003572FF">
      <w:pPr>
        <w:pStyle w:val="NeniTitull"/>
        <w:rPr>
          <w:lang w:val="sq-AL"/>
        </w:rPr>
      </w:pPr>
      <w:bookmarkStart w:id="3" w:name="_Toc512862826"/>
      <w:r>
        <w:rPr>
          <w:lang w:val="sq-AL"/>
        </w:rPr>
        <w:t>TË KOMISIONIT TË NDIHMËS SHTETËRORE</w:t>
      </w:r>
      <w:bookmarkEnd w:id="3"/>
    </w:p>
    <w:p w:rsidR="003572FF" w:rsidRDefault="003572FF" w:rsidP="003572FF">
      <w:pPr>
        <w:pStyle w:val="Hapesira7"/>
        <w:rPr>
          <w:lang w:val="sq-AL"/>
        </w:rPr>
      </w:pP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16, të ligjit nr. 9374, datë 21.4.2005, “Për ndihmën shtetërore”, të ndryshuar, me propozimin e ministrit të Financave dhe Ekonomisë, Këshilli i Ministrave</w:t>
      </w:r>
    </w:p>
    <w:p w:rsidR="003572FF" w:rsidRDefault="003572FF" w:rsidP="003572FF">
      <w:pPr>
        <w:pStyle w:val="Hapesira7"/>
        <w:rPr>
          <w:lang w:val="sq-AL"/>
        </w:rPr>
      </w:pPr>
    </w:p>
    <w:p w:rsidR="003572FF" w:rsidRDefault="003572FF" w:rsidP="003572F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572FF" w:rsidRDefault="003572FF" w:rsidP="003572FF">
      <w:pPr>
        <w:pStyle w:val="Hapesira7"/>
        <w:rPr>
          <w:lang w:val="sq-AL"/>
        </w:rPr>
      </w:pP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1. Emërimin e anëtarëve të Komisionit të Ndihmës Shtetërore, si më poshtë vijon: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- Z. Arben Ahmetaj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kryetar;  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- Znj. Mimoza Dhëmbi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anëtare;   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- Znj. Etleva Haka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anëtare; 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- Znj. Mirjana Zisi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anëtare;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- Z. Ahmet Mançellari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anëtar.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2. Trajtimi financiar i anëtarëve të Komisionit të Ndihmës Shtetërore bëhet sipas legjislacionit në fuqi.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3. Vendimi nr. 55, datë 5.2.2014, i Këshillit të Ministrave, “Për ngritjen e Komisionit të Ndihmës Shtetërore”, i ndryshuar, shfuqizohet.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>4. Ngarkohet Ministria e Financave dhe Ekonomisë për zbatimin e këtij vendimi.</w:t>
      </w:r>
    </w:p>
    <w:p w:rsidR="003572FF" w:rsidRDefault="003572FF" w:rsidP="003572FF">
      <w:pPr>
        <w:pStyle w:val="Paragrafi"/>
        <w:rPr>
          <w:lang w:val="sq-AL"/>
        </w:rPr>
      </w:pPr>
      <w:r>
        <w:rPr>
          <w:lang w:val="sq-AL"/>
        </w:rPr>
        <w:t xml:space="preserve"> Ky vendim hyn në fuqi menjëherë.</w:t>
      </w:r>
    </w:p>
    <w:p w:rsidR="003572FF" w:rsidRDefault="003572FF" w:rsidP="003572FF">
      <w:pPr>
        <w:pStyle w:val="Hapesira7"/>
        <w:rPr>
          <w:lang w:val="sq-AL" w:eastAsia="en-GB"/>
        </w:rPr>
      </w:pPr>
    </w:p>
    <w:p w:rsidR="003572FF" w:rsidRDefault="003572FF" w:rsidP="003572FF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3572FF" w:rsidRDefault="003572FF" w:rsidP="003572F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136888" w:rsidRDefault="00136888">
      <w:bookmarkStart w:id="4" w:name="_GoBack"/>
      <w:bookmarkEnd w:id="4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9E"/>
    <w:rsid w:val="00136888"/>
    <w:rsid w:val="003572FF"/>
    <w:rsid w:val="00DE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32CF57-B8DA-4717-B31F-1986C27F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72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572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72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72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72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572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1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2018-04-30T14:10:00Z</dcterms:created>
  <dcterms:modified xsi:type="dcterms:W3CDTF">2018-04-30T14:10:00Z</dcterms:modified>
</cp:coreProperties>
</file>