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72" w:rsidRDefault="00E52572" w:rsidP="00E52572">
      <w:pPr>
        <w:pStyle w:val="NeniTitull"/>
        <w:rPr>
          <w:lang w:val="sq-AL"/>
        </w:rPr>
      </w:pPr>
      <w:bookmarkStart w:id="0" w:name="_GoBack"/>
      <w:bookmarkEnd w:id="0"/>
      <w:r>
        <w:rPr>
          <w:lang w:val="sq-AL"/>
        </w:rPr>
        <w:t>VENDIM</w:t>
      </w:r>
    </w:p>
    <w:p w:rsidR="00E52572" w:rsidRDefault="00E52572" w:rsidP="00E52572">
      <w:pPr>
        <w:pStyle w:val="NeniTitull"/>
        <w:rPr>
          <w:lang w:val="sq-AL"/>
        </w:rPr>
      </w:pPr>
      <w:r>
        <w:rPr>
          <w:lang w:val="sq-AL"/>
        </w:rPr>
        <w:t>Nr. 249, datë 9.5.2018</w:t>
      </w:r>
    </w:p>
    <w:p w:rsidR="00E52572" w:rsidRDefault="00E52572" w:rsidP="00E52572">
      <w:pPr>
        <w:pStyle w:val="Hapesira7"/>
        <w:rPr>
          <w:lang w:val="sq-AL"/>
        </w:rPr>
      </w:pPr>
    </w:p>
    <w:p w:rsidR="00E52572" w:rsidRDefault="00E52572" w:rsidP="00E52572">
      <w:pPr>
        <w:pStyle w:val="NeniTitull"/>
        <w:rPr>
          <w:lang w:val="sq-AL"/>
        </w:rPr>
      </w:pPr>
      <w:r>
        <w:rPr>
          <w:lang w:val="sq-AL"/>
        </w:rPr>
        <w:t>PËR NJË NDRYSHIM NË VENDIMIN NR. 763, DATË 2.11.2016, TË KËSHILLIT TË MINISTRAVE, “PËR PËRCAKTIMIN E NGJYRËS, SHENJAVE DHE PËRDORIMIN E MJETEVE TË POLICISË SË SHTETIT”</w:t>
      </w:r>
    </w:p>
    <w:p w:rsidR="00E52572" w:rsidRDefault="00E52572" w:rsidP="00E52572">
      <w:pPr>
        <w:pStyle w:val="Hapesira7"/>
        <w:rPr>
          <w:lang w:val="sq-AL"/>
        </w:rPr>
      </w:pPr>
    </w:p>
    <w:p w:rsidR="00E52572" w:rsidRDefault="00E52572" w:rsidP="00E52572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100, të ligjit nr. 108/2014, “Për Policinë e Shtetit”, të ndryshuar, me propozimin e ministrit të Brendshëm, Këshilli i Ministrave</w:t>
      </w:r>
    </w:p>
    <w:p w:rsidR="00E52572" w:rsidRDefault="00E52572" w:rsidP="00E52572">
      <w:pPr>
        <w:pStyle w:val="Hapesira7"/>
        <w:rPr>
          <w:lang w:val="sq-AL"/>
        </w:rPr>
      </w:pPr>
    </w:p>
    <w:p w:rsidR="00E52572" w:rsidRDefault="00E52572" w:rsidP="00E52572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E52572" w:rsidRDefault="00E52572" w:rsidP="00E52572">
      <w:pPr>
        <w:pStyle w:val="Hapesira7"/>
        <w:rPr>
          <w:lang w:val="sq-AL"/>
        </w:rPr>
      </w:pPr>
    </w:p>
    <w:p w:rsidR="00E52572" w:rsidRDefault="00E52572" w:rsidP="00E52572">
      <w:pPr>
        <w:pStyle w:val="Paragrafi"/>
        <w:rPr>
          <w:lang w:val="sq-AL"/>
        </w:rPr>
      </w:pPr>
      <w:r>
        <w:rPr>
          <w:lang w:val="sq-AL"/>
        </w:rPr>
        <w:t>1. Në faqen nr. 6, të katalogut të lidhjes nr. 1, “Ngjyra dhe disenjo e mjeteve të uniformuara të Policisë së Shtetit”, bashkëlidhur vendimit nr. 763, datë 2.11.2016, të Këshillit të Ministrave, të hiqen përmasat e shprehura në numrat 2480, 3880, 1410 dhe 1670.</w:t>
      </w:r>
    </w:p>
    <w:p w:rsidR="00E52572" w:rsidRDefault="00E52572" w:rsidP="00E52572">
      <w:pPr>
        <w:pStyle w:val="Paragrafi"/>
        <w:rPr>
          <w:lang w:val="sq-AL"/>
        </w:rPr>
      </w:pPr>
      <w:r>
        <w:rPr>
          <w:lang w:val="sq-AL"/>
        </w:rPr>
        <w:t xml:space="preserve">2. Ngarkohet Ministria e Brendshme për zbatimin e këtij vendimi. </w:t>
      </w:r>
    </w:p>
    <w:p w:rsidR="00E52572" w:rsidRDefault="00E52572" w:rsidP="00E52572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E52572" w:rsidRDefault="00E52572" w:rsidP="00E52572">
      <w:pPr>
        <w:pStyle w:val="Hapesira7"/>
        <w:rPr>
          <w:lang w:val="sq-AL"/>
        </w:rPr>
      </w:pPr>
    </w:p>
    <w:p w:rsidR="00E52572" w:rsidRDefault="00E52572" w:rsidP="00E52572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E52572" w:rsidRDefault="00E52572" w:rsidP="00E52572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E52572" w:rsidRDefault="00E52572" w:rsidP="00E52572">
      <w:pPr>
        <w:pStyle w:val="Paragrafi"/>
        <w:rPr>
          <w:sz w:val="14"/>
          <w:lang w:val="sq-AL"/>
        </w:rPr>
      </w:pPr>
    </w:p>
    <w:p w:rsidR="00A33684" w:rsidRDefault="00A33684"/>
    <w:sectPr w:rsidR="00A336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BD9"/>
    <w:rsid w:val="003F52F0"/>
    <w:rsid w:val="00497EA4"/>
    <w:rsid w:val="00A33684"/>
    <w:rsid w:val="00C93BD9"/>
    <w:rsid w:val="00E5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52572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E525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E52572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E5257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5257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5257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52572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E5257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E52572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E5257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5257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E5257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aliaj</dc:creator>
  <cp:lastModifiedBy>Jonida Resulaj</cp:lastModifiedBy>
  <cp:revision>3</cp:revision>
  <cp:lastPrinted>2018-05-17T14:23:00Z</cp:lastPrinted>
  <dcterms:created xsi:type="dcterms:W3CDTF">2018-05-17T14:19:00Z</dcterms:created>
  <dcterms:modified xsi:type="dcterms:W3CDTF">2018-05-18T06:29:00Z</dcterms:modified>
</cp:coreProperties>
</file>