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24" w:rsidRDefault="00537824" w:rsidP="00537824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537824" w:rsidRDefault="00537824" w:rsidP="00537824">
      <w:pPr>
        <w:pStyle w:val="NeniTitull"/>
        <w:rPr>
          <w:lang w:val="sq-AL"/>
        </w:rPr>
      </w:pPr>
      <w:r>
        <w:rPr>
          <w:lang w:val="sq-AL"/>
        </w:rPr>
        <w:t>Nr. 254, datë 9.5.2018</w:t>
      </w:r>
    </w:p>
    <w:p w:rsidR="00537824" w:rsidRDefault="00537824" w:rsidP="00537824">
      <w:pPr>
        <w:pStyle w:val="NeniTitull"/>
        <w:rPr>
          <w:sz w:val="14"/>
          <w:lang w:val="sq-AL"/>
        </w:rPr>
      </w:pPr>
    </w:p>
    <w:p w:rsidR="00537824" w:rsidRDefault="00537824" w:rsidP="00537824">
      <w:pPr>
        <w:pStyle w:val="NeniTitull"/>
        <w:rPr>
          <w:lang w:val="sq-AL"/>
        </w:rPr>
      </w:pPr>
      <w:r>
        <w:rPr>
          <w:lang w:val="sq-AL"/>
        </w:rPr>
        <w:t xml:space="preserve">PËR DISA NDRYSHIME DHE SHTESA NË VENDIMIN NR. 58, DATË 21.1.2015, TË KËSHILLIT TË MINISTRAVE, “PËR TRAJTIMIN E DISA FAMILJEVE QË PREKEN NGA ZBATIMI I PROJEKTIT “LIDHJA E RRUGËS TRANSBALLKANIKE  ME SUPERSTRADËN FIER–VLORË” </w:t>
      </w:r>
    </w:p>
    <w:p w:rsidR="00537824" w:rsidRDefault="00537824" w:rsidP="00537824">
      <w:pPr>
        <w:pStyle w:val="NeniTitull"/>
        <w:rPr>
          <w:lang w:val="sq-AL"/>
        </w:rPr>
      </w:pPr>
      <w:r>
        <w:rPr>
          <w:lang w:val="sq-AL"/>
        </w:rPr>
        <w:t>ME PROGRAME SOCIALE TË STREHIMIT”, TË NDRYSHUAR</w:t>
      </w:r>
    </w:p>
    <w:p w:rsidR="00537824" w:rsidRDefault="00537824" w:rsidP="00537824">
      <w:pPr>
        <w:pStyle w:val="Hapesira7"/>
        <w:rPr>
          <w:lang w:val="sq-AL"/>
        </w:rPr>
      </w:pP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30 e 33, të ligjit nr. 9232, datë 13.5.2004, “Për programet sociale të strehimit”, të ndryshuar, me propozimin e ministrit të Financave dhe Ekonomisë, Këshilli i Ministrave</w:t>
      </w:r>
    </w:p>
    <w:p w:rsidR="00537824" w:rsidRDefault="00537824" w:rsidP="00537824">
      <w:pPr>
        <w:pStyle w:val="Hapesira7"/>
        <w:rPr>
          <w:lang w:val="sq-AL"/>
        </w:rPr>
      </w:pPr>
    </w:p>
    <w:p w:rsidR="00537824" w:rsidRDefault="00537824" w:rsidP="0053782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37824" w:rsidRDefault="00537824" w:rsidP="00537824">
      <w:pPr>
        <w:pStyle w:val="Hapesira7"/>
        <w:rPr>
          <w:lang w:val="sq-AL"/>
        </w:rPr>
      </w:pP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>1. Në vendimin nr. 58, datë 21.1.2015, të Këshillit të Ministrave, të ndryshuar, bëhen ndryshimet dhe shtesat, si më poshtë vijon: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 xml:space="preserve">a) Në pikën 1, fjalët “... përfitojnë nga programi social i strehimit pagesën e qirasë për një periudhë trevjeçare ...”, zëvendësohen me “... përfitojnë nga programi social i strehimit pagesën e qirasë deri në sistemimin me strehim në një nga programet që parashikon ligji për strehimin ...”. 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 xml:space="preserve">b) Pas pikës 1 shtohen pikat 1.1. dhe 1.2, me këtë përmbajtje: 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>“1.1 Financimi i qirasë për familjet përfituese për vitin 2018 të mbulohet nga fondi rezervë i Këshillit të Ministrave. Për periudhën në vijim, financimi i nevojshëm të mbulohet 50% nga buxheti i shtetit që akordohet për strehimin, dhe 50% nga buxheti i Bashkisë Vlorë.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>1.2 Financimi i qirasë të bëhet pas verifikimit nga Bashkia Vlorë të gjendjes ekonomike dhe sociale të familjes, sipas parashikimeve të ligjit për strehimin.”.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>c) Kudo në përmbajtjen e vendimit, emërtimi “Ministria e Zhvillimit Urban dhe Turizmit” zëvendësohet me “ministria përgjegjëse për strehimin”.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 xml:space="preserve">2. Ngarkohen ministria përgjegjëse për strehimin dhe Bashkia Vlorë për zbatimin e këtij vendimi. </w:t>
      </w:r>
    </w:p>
    <w:p w:rsidR="00537824" w:rsidRDefault="00537824" w:rsidP="00537824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537824" w:rsidRDefault="00537824" w:rsidP="00537824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537824" w:rsidRDefault="00537824" w:rsidP="0053782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33684" w:rsidRDefault="00A33684"/>
    <w:sectPr w:rsidR="00A3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A23"/>
    <w:rsid w:val="000554E9"/>
    <w:rsid w:val="001A49F8"/>
    <w:rsid w:val="00537824"/>
    <w:rsid w:val="007C3A23"/>
    <w:rsid w:val="00A3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3782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378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3782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378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78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3782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3782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378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3782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378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378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3782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2018-05-17T14:27:00Z</cp:lastPrinted>
  <dcterms:created xsi:type="dcterms:W3CDTF">2018-05-17T14:22:00Z</dcterms:created>
  <dcterms:modified xsi:type="dcterms:W3CDTF">2018-05-18T06:29:00Z</dcterms:modified>
</cp:coreProperties>
</file>