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F2E" w:rsidRDefault="00021F2E" w:rsidP="00021F2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21F2E" w:rsidRDefault="00021F2E" w:rsidP="00021F2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265, datë 16.5.2018</w:t>
      </w:r>
    </w:p>
    <w:p w:rsidR="00021F2E" w:rsidRDefault="00021F2E" w:rsidP="00021F2E">
      <w:pPr>
        <w:pStyle w:val="NeniTitull"/>
        <w:keepNext w:val="0"/>
        <w:rPr>
          <w:spacing w:val="-4"/>
          <w:sz w:val="14"/>
          <w:lang w:val="sq-AL"/>
        </w:rPr>
      </w:pPr>
    </w:p>
    <w:p w:rsidR="00021F2E" w:rsidRDefault="00021F2E" w:rsidP="00021F2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DISA SHTESA NË VENDIMIN </w:t>
      </w:r>
    </w:p>
    <w:p w:rsidR="00021F2E" w:rsidRDefault="00021F2E" w:rsidP="00021F2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175, DATË 8.3.2017, TË KËSHILLIT TË MINISTRAVE, “PËR TRAJTIMIN ME PAGË DHE SHTESA MBI PAGË TË PUNONJËSVE MËSIMORË NË ARSIMIN PARAUNIVERSITAR”, TË NDRYSHUAR</w:t>
      </w:r>
    </w:p>
    <w:p w:rsidR="00021F2E" w:rsidRDefault="00021F2E" w:rsidP="00021F2E">
      <w:pPr>
        <w:pStyle w:val="NeniTitull"/>
        <w:rPr>
          <w:spacing w:val="-4"/>
          <w:sz w:val="14"/>
          <w:lang w:val="sq-AL"/>
        </w:rPr>
      </w:pP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pikës 2, të nenit 4, të ligjit nr. 10 405, datë 24.3.2011, “Për kompetencat për caktimin e pagave dhe të shpërblimeve”, dhe të ligjit nr. 107/2017, “Për buxhetin e vitit 2018”, me propozimin e Kryeministrit, Këshilli i Ministrave</w:t>
      </w:r>
    </w:p>
    <w:p w:rsidR="00021F2E" w:rsidRDefault="00021F2E" w:rsidP="00021F2E">
      <w:pPr>
        <w:pStyle w:val="NeniNr"/>
        <w:keepNext w:val="0"/>
        <w:rPr>
          <w:spacing w:val="-4"/>
          <w:sz w:val="14"/>
          <w:lang w:val="sq-AL"/>
        </w:rPr>
      </w:pPr>
    </w:p>
    <w:p w:rsidR="00021F2E" w:rsidRDefault="00021F2E" w:rsidP="00021F2E">
      <w:pPr>
        <w:rPr>
          <w:lang w:val="sq-AL"/>
        </w:rPr>
      </w:pPr>
    </w:p>
    <w:p w:rsidR="00021F2E" w:rsidRDefault="00021F2E" w:rsidP="00021F2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VENDOSI: </w:t>
      </w:r>
    </w:p>
    <w:p w:rsidR="00021F2E" w:rsidRDefault="00021F2E" w:rsidP="00021F2E">
      <w:pPr>
        <w:pStyle w:val="NeniTitull"/>
        <w:rPr>
          <w:spacing w:val="-4"/>
          <w:sz w:val="14"/>
          <w:lang w:val="sq-AL"/>
        </w:rPr>
      </w:pP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vendimin nr. 175, datë 8.3.2017, të Këshillit të Ministrave, të ndryshuar, bëhen shtesat, si më poshtë vijon: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Në lidhjen nr. 1, që përmendet në pikën 2, bëhen këto shtesa: 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në numrin rendor 15, pas emërtesës “Psikolog shkolle” shtohet emërtesa “Mësues i praktikës profesionale”; 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në numrin rendor 22, pas emërtesës “Mësues në ciklin e ulët, në shkollat 9-vjeçare” shtohet emërtesa “Instruktor i praktikës profesionale”.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Në lidhjen nr. 2, që përmendet në pikën 3/a, bëhen këto shtesa: 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Në kolonën e dytë, që i përket grupit 3, shtohet paragrafi, si më poshtë si vijon: 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“Personeli instruktor i praktikës profesionale, i punësuar me kontratë të përhershme dhe që ka mbaruar një shkollë të mesme të profilizuar.”.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ii) Në kolonën e tretë, “Niveli i diplomës”, që i përket grupit 3, shtohet paragrafi, si më poshtë si vijon: 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“Diplomë e shkollës së mesme profesionale.”.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Efektet financiare, që rrjedhin nga zbatimi i këtij vendimi, për vitin 2018, të përballohen nga fondet e parashikuara në buxhetin e miratuar për Ministrinë e Financave dhe Ekonomisë për këtë vit. </w:t>
      </w:r>
    </w:p>
    <w:p w:rsidR="00021F2E" w:rsidRDefault="00021F2E" w:rsidP="00021F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021F2E" w:rsidRDefault="00021F2E" w:rsidP="00021F2E">
      <w:pPr>
        <w:pStyle w:val="Paragrafi"/>
        <w:jc w:val="right"/>
        <w:rPr>
          <w:spacing w:val="-4"/>
          <w:sz w:val="12"/>
          <w:lang w:val="sq-AL"/>
        </w:rPr>
      </w:pPr>
    </w:p>
    <w:p w:rsidR="00021F2E" w:rsidRDefault="00021F2E" w:rsidP="00021F2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021F2E" w:rsidRDefault="00021F2E" w:rsidP="00021F2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021F2E" w:rsidRDefault="00021F2E" w:rsidP="00021F2E">
      <w:pPr>
        <w:pStyle w:val="NeniTitull"/>
        <w:rPr>
          <w:spacing w:val="-4"/>
          <w:lang w:val="sq-AL"/>
        </w:rPr>
      </w:pPr>
    </w:p>
    <w:p w:rsidR="00071622" w:rsidRDefault="00071622">
      <w:bookmarkStart w:id="0" w:name="_GoBack"/>
      <w:bookmarkEnd w:id="0"/>
    </w:p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B1"/>
    <w:rsid w:val="00021F2E"/>
    <w:rsid w:val="00071622"/>
    <w:rsid w:val="00B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14EDFD-8539-49B6-A4B1-3E9260CB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F2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021F2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21F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021F2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21F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21F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2018-05-23T13:15:00Z</dcterms:created>
  <dcterms:modified xsi:type="dcterms:W3CDTF">2018-05-23T13:15:00Z</dcterms:modified>
</cp:coreProperties>
</file>