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AF72D9" w14:textId="77777777" w:rsidR="00B829D3" w:rsidRDefault="00B829D3" w:rsidP="00B829D3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14:paraId="44AF72DA" w14:textId="77777777" w:rsidR="00B829D3" w:rsidRDefault="00B829D3" w:rsidP="00B829D3">
      <w:pPr>
        <w:pStyle w:val="NeniTitull"/>
        <w:rPr>
          <w:lang w:val="sq-AL"/>
        </w:rPr>
      </w:pPr>
      <w:r>
        <w:rPr>
          <w:lang w:val="sq-AL"/>
        </w:rPr>
        <w:t>Nr. 325, datë 31.5.2018</w:t>
      </w:r>
    </w:p>
    <w:p w14:paraId="44AF72DB" w14:textId="77777777" w:rsidR="00B829D3" w:rsidRDefault="00B829D3" w:rsidP="00B829D3">
      <w:pPr>
        <w:pStyle w:val="Paragrafi"/>
        <w:rPr>
          <w:sz w:val="14"/>
          <w:lang w:val="sq-AL" w:eastAsia="en-GB"/>
        </w:rPr>
      </w:pPr>
    </w:p>
    <w:p w14:paraId="44AF72DC" w14:textId="77777777" w:rsidR="00B829D3" w:rsidRDefault="00B829D3" w:rsidP="00B829D3">
      <w:pPr>
        <w:pStyle w:val="NeniTitull"/>
        <w:rPr>
          <w:lang w:val="sq-AL"/>
        </w:rPr>
      </w:pPr>
      <w:r>
        <w:rPr>
          <w:lang w:val="sq-AL"/>
        </w:rPr>
        <w:t>PËR PËRCAKTIMIN E ANËTARËVE TË KOMISIONIT TË PËRZGJEDHJES SË PROJEKTEVE NË TURIZËM</w:t>
      </w:r>
      <w:bookmarkStart w:id="0" w:name="_GoBack"/>
      <w:bookmarkEnd w:id="0"/>
    </w:p>
    <w:p w14:paraId="58DCCAAF" w14:textId="77777777" w:rsidR="006266F8" w:rsidRPr="006266F8" w:rsidRDefault="006266F8" w:rsidP="006266F8">
      <w:pPr>
        <w:jc w:val="center"/>
        <w:rPr>
          <w:rFonts w:ascii="Times New Roman" w:hAnsi="Times New Roman" w:cs="Times New Roman"/>
          <w:i/>
          <w:lang w:val="sq-AL"/>
        </w:rPr>
      </w:pPr>
      <w:r w:rsidRPr="006266F8">
        <w:rPr>
          <w:rFonts w:ascii="Times New Roman" w:hAnsi="Times New Roman" w:cs="Times New Roman"/>
          <w:i/>
          <w:lang w:val="sq-AL"/>
        </w:rPr>
        <w:t>(ndryshuar me vendimin e Këshillit të Ministrave nr. 121, datë 1.3.2023)</w:t>
      </w:r>
    </w:p>
    <w:p w14:paraId="44AF72DD" w14:textId="77777777" w:rsidR="00B829D3" w:rsidRDefault="00B829D3" w:rsidP="00B829D3">
      <w:pPr>
        <w:pStyle w:val="Paragrafi"/>
        <w:rPr>
          <w:sz w:val="16"/>
          <w:lang w:val="sq-AL"/>
        </w:rPr>
      </w:pPr>
      <w:r>
        <w:rPr>
          <w:lang w:val="sq-AL"/>
        </w:rPr>
        <w:t xml:space="preserve"> </w:t>
      </w:r>
    </w:p>
    <w:p w14:paraId="44AF72DE" w14:textId="77777777"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pikës 7, të nenit 31, të ligjit nr. 93/2015, “Për turizmin”, të ndryshuar, me propozimin e ministrit të Turizmit dhe Mjedisit, Këshilli i Ministrave</w:t>
      </w:r>
    </w:p>
    <w:p w14:paraId="44AF72DF" w14:textId="77777777" w:rsidR="00B829D3" w:rsidRDefault="00B829D3" w:rsidP="00B829D3">
      <w:pPr>
        <w:pStyle w:val="Paragrafi"/>
        <w:rPr>
          <w:sz w:val="14"/>
          <w:lang w:val="sq-AL"/>
        </w:rPr>
      </w:pPr>
    </w:p>
    <w:p w14:paraId="44AF72E0" w14:textId="77777777" w:rsidR="00B829D3" w:rsidRDefault="00B829D3" w:rsidP="00B829D3">
      <w:pPr>
        <w:pStyle w:val="NeniNr"/>
        <w:rPr>
          <w:lang w:val="sq-AL"/>
        </w:rPr>
      </w:pPr>
      <w:r>
        <w:rPr>
          <w:lang w:val="sq-AL"/>
        </w:rPr>
        <w:t xml:space="preserve">VENDOSI: </w:t>
      </w:r>
    </w:p>
    <w:p w14:paraId="44AF72E1" w14:textId="77777777" w:rsidR="00B829D3" w:rsidRDefault="00B829D3" w:rsidP="00B829D3">
      <w:pPr>
        <w:pStyle w:val="Paragrafi"/>
        <w:rPr>
          <w:sz w:val="14"/>
          <w:lang w:val="sq-AL"/>
        </w:rPr>
      </w:pPr>
    </w:p>
    <w:p w14:paraId="44AF72E2" w14:textId="77777777"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>1. Përcaktimin e anëtarëve të Komisionit të Përzgjedhjes së Projekteve në Turizëm, përfaqësues të ministrisë përgjegjëse për turizmin, si më poshtë vijon:</w:t>
      </w:r>
    </w:p>
    <w:p w14:paraId="44AF72E3" w14:textId="77777777"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>- Sekretari i Përgjithshëm, kryetar;</w:t>
      </w:r>
    </w:p>
    <w:p w14:paraId="44AF72E4" w14:textId="69A49CF8"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="006266F8" w:rsidRPr="006266F8">
        <w:rPr>
          <w:i/>
          <w:lang w:val="sq-AL"/>
        </w:rPr>
        <w:t>Drejtori i Zhvillimit të Programeve të Turizmit</w:t>
      </w:r>
      <w:r>
        <w:rPr>
          <w:lang w:val="sq-AL"/>
        </w:rPr>
        <w:t>, anëtar;</w:t>
      </w:r>
    </w:p>
    <w:p w14:paraId="44AF72E5" w14:textId="77777777"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>- Drejtori i Përgjithshëm i Agjencisë Kombëtare të Turizmit, anëtar;</w:t>
      </w:r>
    </w:p>
    <w:p w14:paraId="44AF72E6" w14:textId="77777777"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>- Drejtori i Politikave dhe Strategjive të Zhvillimit të Turizmit, anëtar;</w:t>
      </w:r>
    </w:p>
    <w:p w14:paraId="44AF72E7" w14:textId="4F5463C0"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="006266F8" w:rsidRPr="006266F8">
        <w:rPr>
          <w:i/>
          <w:lang w:val="sq-AL"/>
        </w:rPr>
        <w:t>Drejtori i Projekteve Zhvillimore të Turizmit</w:t>
      </w:r>
      <w:r>
        <w:rPr>
          <w:lang w:val="sq-AL"/>
        </w:rPr>
        <w:t>, anëtar.</w:t>
      </w:r>
    </w:p>
    <w:p w14:paraId="44AF72E8" w14:textId="77777777"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>2. Përcaktimin e anëtarëve të Komisionit të Përzgjedhjes së Projekteve në Turizëm, përfaqësues të shoqatave në sektorin e turizmit, si më poshtë vijon:</w:t>
      </w:r>
    </w:p>
    <w:p w14:paraId="44AF72E9" w14:textId="77777777"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>- Shoqata Shqiptare e Turizmit (ATA);</w:t>
      </w:r>
    </w:p>
    <w:p w14:paraId="44AF72EA" w14:textId="77777777"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 xml:space="preserve">- Shoqata </w:t>
      </w:r>
      <w:r>
        <w:rPr>
          <w:i/>
          <w:lang w:val="sq-AL"/>
        </w:rPr>
        <w:t>“Albanian Incoming Travel Association”.</w:t>
      </w:r>
    </w:p>
    <w:p w14:paraId="44AF72EB" w14:textId="77777777"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>2. Vendimi nr. 129, datë 22.2.2017, i Këshillit të Ministrave, “Për caktimin e anëtarëve të Komisionit të Përzgjedhjes së Projekteve në Turizëm”, shfuqizohet.</w:t>
      </w:r>
    </w:p>
    <w:p w14:paraId="44AF72EC" w14:textId="77777777"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>3. Ngarkohen Ministria e Turizmit dhe Mjedisit dhe Komisioni i Përzgjedhjes së Projekteve në Turizëm për zbatimin e këtij vendimi.</w:t>
      </w:r>
    </w:p>
    <w:p w14:paraId="44AF72ED" w14:textId="77777777"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14:paraId="44AF72EE" w14:textId="77777777" w:rsidR="00B829D3" w:rsidRDefault="00B829D3" w:rsidP="00B829D3">
      <w:pPr>
        <w:pStyle w:val="Paragrafi"/>
        <w:rPr>
          <w:sz w:val="14"/>
          <w:lang w:val="sq-AL"/>
        </w:rPr>
      </w:pPr>
    </w:p>
    <w:p w14:paraId="44AF72EF" w14:textId="77777777" w:rsidR="00B829D3" w:rsidRDefault="00B829D3" w:rsidP="00B829D3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14:paraId="44AF72F0" w14:textId="77777777" w:rsidR="00B829D3" w:rsidRDefault="00B829D3" w:rsidP="00B829D3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14:paraId="44AF72F1" w14:textId="77777777" w:rsidR="00CD0279" w:rsidRDefault="00CD0279"/>
    <w:sectPr w:rsidR="00CD02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96C"/>
    <w:rsid w:val="006266F8"/>
    <w:rsid w:val="00B829D3"/>
    <w:rsid w:val="00CD0279"/>
    <w:rsid w:val="00E5096C"/>
    <w:rsid w:val="00FE2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F72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829D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829D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829D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829D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829D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829D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829D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829D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829D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829D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3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2023-03-06T13:08:07Z</Data_x0020_e_x0020_Krijimit>
    <Modifikuesi xmlns="0e656187-b300-4fb0-8bf4-3a50f872073c">Eliona.Lloja</Modifikuesi>
    <Data_x0020_e_x0020_Modifikimit xmlns="0e656187-b300-4fb0-8bf4-3a50f872073c">2023-03-06T13:08:07Z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B88C06F86E446BA8FFDDE50AF4D93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B88C06F86E446BA8FFDDE50AF4D93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FE6E6-0A2C-4874-9958-0F5EBE8CCFCF}">
  <ds:schemaRefs>
    <ds:schemaRef ds:uri="http://purl.org/dc/elements/1.1/"/>
    <ds:schemaRef ds:uri="0e656187-b300-4fb0-8bf4-3a50f872073c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1C95806-F8CA-4C60-A621-A85CFE698F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A3B0B4-08A5-4DD7-9D2B-CA976FA678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4A96C94-7E30-4CE6-9628-9D858844E44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4E98FB9-F0E2-45A4-9593-0CC9ACBC43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56FF5E2-2558-4DF6-920C-FA8820E7B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Valjeta Kaftalli</cp:lastModifiedBy>
  <cp:revision>3</cp:revision>
  <dcterms:created xsi:type="dcterms:W3CDTF">2018-06-12T11:34:00Z</dcterms:created>
  <dcterms:modified xsi:type="dcterms:W3CDTF">2023-03-17T09:49:00Z</dcterms:modified>
</cp:coreProperties>
</file>