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2948" w:rsidRDefault="00782948" w:rsidP="00782948">
      <w:pPr>
        <w:pStyle w:val="NeniTitull"/>
        <w:keepNext w:val="0"/>
        <w:rPr>
          <w:spacing w:val="-4"/>
          <w:lang w:val="sq-AL"/>
        </w:rPr>
      </w:pPr>
      <w:r>
        <w:rPr>
          <w:spacing w:val="-4"/>
          <w:lang w:val="sq-AL"/>
        </w:rPr>
        <w:t>VENDIM</w:t>
      </w:r>
    </w:p>
    <w:p w:rsidR="00782948" w:rsidRDefault="00782948" w:rsidP="00782948">
      <w:pPr>
        <w:pStyle w:val="NeniTitull"/>
        <w:keepNext w:val="0"/>
        <w:rPr>
          <w:spacing w:val="-4"/>
          <w:lang w:val="sq-AL"/>
        </w:rPr>
      </w:pPr>
      <w:r>
        <w:rPr>
          <w:spacing w:val="-4"/>
          <w:lang w:val="sq-AL"/>
        </w:rPr>
        <w:t>Nr. 366, datë 20.6.2018</w:t>
      </w:r>
    </w:p>
    <w:p w:rsidR="00782948" w:rsidRDefault="00782948" w:rsidP="00782948">
      <w:pPr>
        <w:pStyle w:val="Paragrafi"/>
        <w:rPr>
          <w:spacing w:val="-4"/>
          <w:sz w:val="14"/>
          <w:lang w:val="sq-AL"/>
        </w:rPr>
      </w:pPr>
    </w:p>
    <w:p w:rsidR="00782948" w:rsidRDefault="00782948" w:rsidP="00782948">
      <w:pPr>
        <w:pStyle w:val="NeniTitull"/>
        <w:keepNext w:val="0"/>
        <w:rPr>
          <w:spacing w:val="-4"/>
          <w:w w:val="105"/>
          <w:lang w:val="sq-AL"/>
        </w:rPr>
      </w:pPr>
      <w:r>
        <w:rPr>
          <w:spacing w:val="-4"/>
          <w:w w:val="105"/>
          <w:lang w:val="sq-AL"/>
        </w:rPr>
        <w:t xml:space="preserve">PËR </w:t>
      </w:r>
      <w:r>
        <w:rPr>
          <w:spacing w:val="-4"/>
          <w:lang w:val="sq-AL"/>
        </w:rPr>
        <w:t xml:space="preserve">SHPRONËSIMIN, MARRJEN NË PËRDORIM TË PËRKOHSHËM DHE VENDOSJEN E SERVITUTIT TË PËRHERSHËM TË KALIMIT, PËR INTERES PUBLIK, </w:t>
      </w:r>
      <w:r>
        <w:rPr>
          <w:rFonts w:eastAsia="Times New Roman"/>
          <w:color w:val="000000" w:themeColor="text1"/>
          <w:spacing w:val="-4"/>
          <w:lang w:val="sq-AL"/>
        </w:rPr>
        <w:t xml:space="preserve">MBI DISA </w:t>
      </w:r>
      <w:r>
        <w:rPr>
          <w:spacing w:val="-4"/>
          <w:lang w:val="sq-AL"/>
        </w:rPr>
        <w:t>PASURI</w:t>
      </w:r>
      <w:r>
        <w:rPr>
          <w:color w:val="FF0000"/>
          <w:spacing w:val="-4"/>
          <w:lang w:val="sq-AL"/>
        </w:rPr>
        <w:t xml:space="preserve"> </w:t>
      </w:r>
      <w:r>
        <w:rPr>
          <w:spacing w:val="-4"/>
          <w:lang w:val="sq-AL"/>
        </w:rPr>
        <w:t xml:space="preserve">TË PALUAJTSHME, PRONË PRIVATE, QË PREKEN NGA PROJEKTI “NDËRTIMI I LINJËS SË TENSIONIT DHE FACILITETEVE TË TJERA, PJESË E PROJEKTIT TË GAZSJELLËSIT </w:t>
      </w:r>
      <w:r>
        <w:rPr>
          <w:i/>
          <w:spacing w:val="-4"/>
          <w:lang w:val="sq-AL"/>
        </w:rPr>
        <w:t>TRANS ADRIATIK PIPELINE</w:t>
      </w:r>
      <w:r>
        <w:rPr>
          <w:spacing w:val="-4"/>
          <w:lang w:val="sq-AL"/>
        </w:rPr>
        <w:t xml:space="preserve"> (PROJEKTI TAP) </w:t>
      </w:r>
      <w:r>
        <w:rPr>
          <w:i/>
          <w:spacing w:val="-4"/>
          <w:lang w:val="sq-AL"/>
        </w:rPr>
        <w:t>AG</w:t>
      </w:r>
      <w:r>
        <w:rPr>
          <w:spacing w:val="-4"/>
          <w:lang w:val="sq-AL"/>
        </w:rPr>
        <w:t>”, NË ZONAT FIER, KORÇË, DEVOLL, BERAT DHE SKRAPAR</w:t>
      </w:r>
    </w:p>
    <w:p w:rsidR="00782948" w:rsidRDefault="00782948" w:rsidP="00782948">
      <w:pPr>
        <w:pStyle w:val="Paragrafi"/>
        <w:rPr>
          <w:rFonts w:eastAsia="Times New Roman"/>
          <w:color w:val="000000" w:themeColor="text1"/>
          <w:spacing w:val="-4"/>
          <w:sz w:val="14"/>
          <w:shd w:val="clear" w:color="auto" w:fill="FFFFFF"/>
          <w:lang w:val="sq-AL"/>
        </w:rPr>
      </w:pPr>
    </w:p>
    <w:p w:rsidR="00782948" w:rsidRDefault="00782948" w:rsidP="00782948">
      <w:pPr>
        <w:pStyle w:val="Paragrafi"/>
        <w:rPr>
          <w:rFonts w:eastAsia="Times New Roman"/>
          <w:color w:val="000000" w:themeColor="text1"/>
          <w:spacing w:val="-4"/>
          <w:shd w:val="clear" w:color="auto" w:fill="FFFFFF"/>
          <w:lang w:val="sq-AL"/>
        </w:rPr>
      </w:pPr>
      <w:r>
        <w:rPr>
          <w:rFonts w:eastAsia="Times New Roman"/>
          <w:color w:val="000000" w:themeColor="text1"/>
          <w:spacing w:val="-4"/>
          <w:shd w:val="clear" w:color="auto" w:fill="FFFFFF"/>
          <w:lang w:val="sq-AL"/>
        </w:rPr>
        <w:t xml:space="preserve">Në mbështetje të nenit 100 të Kushtetutës, </w:t>
      </w:r>
      <w:r>
        <w:rPr>
          <w:rFonts w:eastAsia="Times New Roman"/>
          <w:bCs/>
          <w:color w:val="000000" w:themeColor="text1"/>
          <w:spacing w:val="-4"/>
          <w:lang w:val="sq-AL"/>
        </w:rPr>
        <w:t xml:space="preserve">të pikave 7 e 8, të pjesës së parë dhe të dytë, të shtojcës 1, të marrëveshjes me qeverinë e vendit pritës, ndërmjet Republikës së Shqipërisë, duke vepruar nëpërmjet Këshillit të Ministrave, dhe </w:t>
      </w:r>
      <w:r>
        <w:rPr>
          <w:rFonts w:eastAsia="Times New Roman"/>
          <w:bCs/>
          <w:i/>
          <w:color w:val="000000" w:themeColor="text1"/>
          <w:spacing w:val="-4"/>
          <w:lang w:val="sq-AL"/>
        </w:rPr>
        <w:t>Trans Adriatik Pipeline AG</w:t>
      </w:r>
      <w:r>
        <w:rPr>
          <w:rFonts w:eastAsia="Times New Roman"/>
          <w:bCs/>
          <w:color w:val="000000" w:themeColor="text1"/>
          <w:spacing w:val="-4"/>
          <w:lang w:val="sq-AL"/>
        </w:rPr>
        <w:t xml:space="preserve">, lidhur me projektin e gazsjellësit </w:t>
      </w:r>
      <w:r>
        <w:rPr>
          <w:rFonts w:eastAsia="Times New Roman"/>
          <w:bCs/>
          <w:i/>
          <w:color w:val="000000" w:themeColor="text1"/>
          <w:spacing w:val="-4"/>
          <w:lang w:val="sq-AL"/>
        </w:rPr>
        <w:t>Trans Adriatik Pipeline AG</w:t>
      </w:r>
      <w:r>
        <w:rPr>
          <w:rFonts w:eastAsia="Times New Roman"/>
          <w:bCs/>
          <w:color w:val="000000" w:themeColor="text1"/>
          <w:spacing w:val="-4"/>
          <w:lang w:val="sq-AL"/>
        </w:rPr>
        <w:t xml:space="preserve"> (projekti TAP), ratifikuar me ligjin nr. 116/2013, “Për ratifikimin e marrëveshjes me qeverinë e vendit pritës, ndërmjet Republikës së Shqipërisë, duke vepruar nëpërmjet Këshillit të Ministrave, dhe </w:t>
      </w:r>
      <w:r>
        <w:rPr>
          <w:rFonts w:eastAsia="Times New Roman"/>
          <w:bCs/>
          <w:i/>
          <w:color w:val="000000" w:themeColor="text1"/>
          <w:spacing w:val="-4"/>
          <w:lang w:val="sq-AL"/>
        </w:rPr>
        <w:t>Trans Adriatik Pipeline AG</w:t>
      </w:r>
      <w:r>
        <w:rPr>
          <w:rFonts w:eastAsia="Times New Roman"/>
          <w:bCs/>
          <w:color w:val="000000" w:themeColor="text1"/>
          <w:spacing w:val="-4"/>
          <w:lang w:val="sq-AL"/>
        </w:rPr>
        <w:t>”</w:t>
      </w:r>
      <w:r>
        <w:rPr>
          <w:rFonts w:eastAsia="Times New Roman"/>
          <w:color w:val="000000" w:themeColor="text1"/>
          <w:spacing w:val="-4"/>
          <w:lang w:val="sq-AL"/>
        </w:rPr>
        <w:t xml:space="preserve">, dhe të </w:t>
      </w:r>
      <w:r>
        <w:rPr>
          <w:rFonts w:eastAsia="Times New Roman"/>
          <w:color w:val="000000" w:themeColor="text1"/>
          <w:spacing w:val="-4"/>
          <w:shd w:val="clear" w:color="auto" w:fill="FFFFFF"/>
          <w:lang w:val="sq-AL"/>
        </w:rPr>
        <w:t>neneve 5, pika 1, 20 e 21, të ligjit nr. 8561, datë 22.12.1999, “Për shpronësimet dhe marrjen në përdorim të përkohshëm të pasurisë, pronë private, për interes publik”, me propozimin e ministrit të Infrastrukturës dhe Energjisë, Këshilli i Ministrave</w:t>
      </w:r>
    </w:p>
    <w:p w:rsidR="00782948" w:rsidRDefault="00782948" w:rsidP="00782948">
      <w:pPr>
        <w:pStyle w:val="Paragrafi"/>
        <w:rPr>
          <w:rFonts w:eastAsia="Times New Roman"/>
          <w:color w:val="000000" w:themeColor="text1"/>
          <w:spacing w:val="-4"/>
          <w:sz w:val="14"/>
          <w:shd w:val="clear" w:color="auto" w:fill="FFFFFF"/>
          <w:lang w:val="sq-AL"/>
        </w:rPr>
      </w:pPr>
    </w:p>
    <w:p w:rsidR="00782948" w:rsidRDefault="00782948" w:rsidP="00782948">
      <w:pPr>
        <w:pStyle w:val="NeniNr"/>
        <w:keepNext w:val="0"/>
        <w:rPr>
          <w:spacing w:val="-4"/>
          <w:lang w:val="sq-AL"/>
        </w:rPr>
      </w:pPr>
      <w:r>
        <w:rPr>
          <w:spacing w:val="-4"/>
          <w:lang w:val="sq-AL"/>
        </w:rPr>
        <w:t>VENDOSI:</w:t>
      </w:r>
    </w:p>
    <w:p w:rsidR="00782948" w:rsidRDefault="00782948" w:rsidP="00782948">
      <w:pPr>
        <w:pStyle w:val="Paragrafi"/>
        <w:rPr>
          <w:bCs/>
          <w:spacing w:val="-4"/>
          <w:sz w:val="12"/>
          <w:lang w:val="sq-AL"/>
        </w:rPr>
      </w:pPr>
    </w:p>
    <w:p w:rsidR="00782948" w:rsidRDefault="00782948" w:rsidP="00782948">
      <w:pPr>
        <w:pStyle w:val="Paragrafi"/>
        <w:rPr>
          <w:rFonts w:eastAsia="Times New Roman"/>
          <w:color w:val="000000" w:themeColor="text1"/>
          <w:spacing w:val="-4"/>
          <w:lang w:val="sq-AL"/>
        </w:rPr>
      </w:pPr>
      <w:r>
        <w:rPr>
          <w:rFonts w:eastAsia="Times New Roman"/>
          <w:color w:val="000000" w:themeColor="text1"/>
          <w:spacing w:val="-4"/>
          <w:lang w:val="sq-AL"/>
        </w:rPr>
        <w:t xml:space="preserve">1. Shpronësimin, marrjen në përdorim të përkohshëm dhe vendosjen e servitutit të përhershëm të kalimit, për interes publik, mbi disa pasuri të paluajtshme, pronë private, </w:t>
      </w:r>
      <w:r>
        <w:rPr>
          <w:spacing w:val="-4"/>
          <w:lang w:val="sq-AL"/>
        </w:rPr>
        <w:t xml:space="preserve">që preken nga projekti “Ndërtimi i linjës së tensionit dhe faciliteteve të tjera, pjesë e projektit të gazsjellësit </w:t>
      </w:r>
      <w:r>
        <w:rPr>
          <w:i/>
          <w:spacing w:val="-4"/>
          <w:lang w:val="sq-AL"/>
        </w:rPr>
        <w:t>Trans Adriatik Pipeline</w:t>
      </w:r>
      <w:r>
        <w:rPr>
          <w:spacing w:val="-4"/>
          <w:lang w:val="sq-AL"/>
        </w:rPr>
        <w:t xml:space="preserve"> (projekti TAP) </w:t>
      </w:r>
      <w:r>
        <w:rPr>
          <w:i/>
          <w:spacing w:val="-4"/>
          <w:lang w:val="sq-AL"/>
        </w:rPr>
        <w:t>AG</w:t>
      </w:r>
      <w:r>
        <w:rPr>
          <w:spacing w:val="-4"/>
          <w:lang w:val="sq-AL"/>
        </w:rPr>
        <w:t>”, në zonat Fier, Korçë, Devoll, Berat dhe Skrapar.</w:t>
      </w:r>
    </w:p>
    <w:p w:rsidR="00782948" w:rsidRDefault="00782948" w:rsidP="00782948">
      <w:pPr>
        <w:pStyle w:val="Paragrafi"/>
        <w:rPr>
          <w:spacing w:val="-4"/>
          <w:lang w:val="sq-AL"/>
        </w:rPr>
      </w:pPr>
      <w:r>
        <w:rPr>
          <w:spacing w:val="-4"/>
          <w:lang w:val="sq-AL"/>
        </w:rPr>
        <w:t>2. Shpronësimi, marrja në përdorim të përkohshëm dhe vendosja e servitutit të përhershëm të kalimit mbi këto pasuri do të bëhen në favor të shtetit, përfaqësuar nga Ministria e Infrastrukturës dhe Energjisë.</w:t>
      </w:r>
    </w:p>
    <w:p w:rsidR="00782948" w:rsidRDefault="00782948" w:rsidP="00782948">
      <w:pPr>
        <w:pStyle w:val="Paragrafi"/>
        <w:rPr>
          <w:spacing w:val="-4"/>
          <w:lang w:val="sq-AL"/>
        </w:rPr>
      </w:pPr>
      <w:r>
        <w:rPr>
          <w:spacing w:val="-4"/>
          <w:lang w:val="sq-AL"/>
        </w:rPr>
        <w:t>3. Pronarët e pasurive të paluajtshme, që shpronësohen, të kompensohen në vlerë të plotë, sipas masës përkatëse, të paraqitur në tabelat A, B dhe C, që i bashkëlidhen këtij vendimi, me një vlerë të përgjithshme prej 26 769 500.64 (njëzet e gjashtë milionë e shtatëqind e gjashtëdhjetë e nëntë mijë e pesëqind pikë gjashtëdhjetë e katër) lekësh, për sipërfaqet, si më poshtë vijon:</w:t>
      </w:r>
    </w:p>
    <w:p w:rsidR="00782948" w:rsidRDefault="00782948" w:rsidP="00782948">
      <w:pPr>
        <w:pStyle w:val="Paragrafi"/>
        <w:rPr>
          <w:rFonts w:eastAsia="Times New Roman"/>
          <w:color w:val="000000" w:themeColor="text1"/>
          <w:spacing w:val="-4"/>
          <w:lang w:val="sq-AL"/>
        </w:rPr>
      </w:pPr>
      <w:r>
        <w:rPr>
          <w:rFonts w:eastAsia="Times New Roman"/>
          <w:color w:val="000000" w:themeColor="text1"/>
          <w:spacing w:val="-4"/>
          <w:lang w:val="sq-AL"/>
        </w:rPr>
        <w:t xml:space="preserve">- 2 505 (dy mijë e pesëqind e pesë) m², që shpronësohet; </w:t>
      </w:r>
    </w:p>
    <w:p w:rsidR="00782948" w:rsidRDefault="00782948" w:rsidP="00782948">
      <w:pPr>
        <w:pStyle w:val="Paragrafi"/>
        <w:rPr>
          <w:rFonts w:eastAsia="Times New Roman"/>
          <w:color w:val="000000" w:themeColor="text1"/>
          <w:spacing w:val="-4"/>
          <w:lang w:val="sq-AL"/>
        </w:rPr>
      </w:pPr>
      <w:r>
        <w:rPr>
          <w:rFonts w:eastAsia="Times New Roman"/>
          <w:color w:val="000000" w:themeColor="text1"/>
          <w:spacing w:val="-4"/>
          <w:lang w:val="sq-AL"/>
        </w:rPr>
        <w:t xml:space="preserve">- 39 446 (tridhjetë e nëntë mijë e katërqind e dyzet e gjashtë) m², që merret në përdorim të përkohshëm; </w:t>
      </w:r>
    </w:p>
    <w:p w:rsidR="00782948" w:rsidRDefault="00782948" w:rsidP="00782948">
      <w:pPr>
        <w:pStyle w:val="Paragrafi"/>
        <w:rPr>
          <w:rFonts w:eastAsia="Times New Roman"/>
          <w:color w:val="000000" w:themeColor="text1"/>
          <w:spacing w:val="-4"/>
          <w:lang w:val="sq-AL"/>
        </w:rPr>
      </w:pPr>
      <w:r>
        <w:rPr>
          <w:rFonts w:eastAsia="Times New Roman"/>
          <w:color w:val="000000" w:themeColor="text1"/>
          <w:spacing w:val="-4"/>
          <w:lang w:val="sq-AL"/>
        </w:rPr>
        <w:t>- 35 232 (tridhjetë e pesë mijë e dyqind e tridhjetë e dy) m², mbi të cilën vendoset servituti.</w:t>
      </w:r>
    </w:p>
    <w:p w:rsidR="00782948" w:rsidRDefault="00782948" w:rsidP="00782948">
      <w:pPr>
        <w:pStyle w:val="Paragrafi"/>
        <w:rPr>
          <w:spacing w:val="-4"/>
          <w:lang w:val="sq-AL"/>
        </w:rPr>
      </w:pPr>
      <w:r>
        <w:rPr>
          <w:spacing w:val="-4"/>
          <w:lang w:val="sq-AL"/>
        </w:rPr>
        <w:t>4. Marrja në përdorim të përkohshëm për pasuritë e paluajtshme, pronë private, të jetë me afat 1 (një) vit, për zonat e nevojshme për realizimin e punimeve, për të shtirë linjën e tensionit, sipas tabelave A dhe B, që i bashkëlidhen këtij vendimi.</w:t>
      </w:r>
    </w:p>
    <w:p w:rsidR="00782948" w:rsidRDefault="00782948" w:rsidP="00782948">
      <w:pPr>
        <w:pStyle w:val="Paragrafi"/>
        <w:rPr>
          <w:spacing w:val="-4"/>
          <w:lang w:val="sq-AL"/>
        </w:rPr>
      </w:pPr>
      <w:r>
        <w:rPr>
          <w:spacing w:val="-4"/>
          <w:lang w:val="sq-AL"/>
        </w:rPr>
        <w:t>5. Vlera e përgjithshme prej 26 769 500.64 (njëzet e gjashtë milionë e shtatëqind e gjashtëdhjetë e nëntë mijë e pesëqind pikë gjashtëdhjetë e katër) lekësh dhe të gjitha shpenzimet e tjera procedurale të përballohen nga shoqëria TAP AG, si subjekt kërkues.</w:t>
      </w:r>
    </w:p>
    <w:p w:rsidR="00782948" w:rsidRDefault="00782948" w:rsidP="00782948">
      <w:pPr>
        <w:pStyle w:val="Paragrafi"/>
        <w:rPr>
          <w:spacing w:val="-4"/>
          <w:lang w:val="sq-AL"/>
        </w:rPr>
      </w:pPr>
      <w:r>
        <w:rPr>
          <w:spacing w:val="-4"/>
          <w:lang w:val="sq-AL"/>
        </w:rPr>
        <w:t xml:space="preserve">6. Për likuidimin për efekt të shpronësimit, të marrjes në përdorim të përkohshëm dhe të vendosjes së servitutit mbi pasuritë e pronarëve, të përcaktuara në tabelat që i bashkëlidhen këtij vendimi, do të procedohet si më poshtë vijon: </w:t>
      </w:r>
    </w:p>
    <w:p w:rsidR="00782948" w:rsidRDefault="00782948" w:rsidP="00782948">
      <w:pPr>
        <w:pStyle w:val="Paragrafi"/>
        <w:rPr>
          <w:rFonts w:eastAsia="Times New Roman"/>
          <w:color w:val="000000" w:themeColor="text1"/>
          <w:spacing w:val="-4"/>
          <w:lang w:val="sq-AL"/>
        </w:rPr>
      </w:pPr>
      <w:r>
        <w:rPr>
          <w:rFonts w:eastAsia="Times New Roman"/>
          <w:color w:val="000000" w:themeColor="text1"/>
          <w:spacing w:val="-4"/>
          <w:lang w:val="sq-AL"/>
        </w:rPr>
        <w:t xml:space="preserve">a) Për të gjitha pasuritë, për të cilat në kolonën përkatëse është bërë shënimi: “Konfirmuar nga ZVRPP-ja”, pronarët do të likuidohen, pas dorëzimit në zyrat e shoqërisë TAP AG të dokumentacionit të pronësisë, të lëshuar nga ZVRPP-të përkatëse, të kërkesës, të kopjes së kartës së identitetit, si dhe të vërtetimit për numrin e llogarisë së lëshuar nga banka përkatëse/IBAN-in; </w:t>
      </w:r>
    </w:p>
    <w:p w:rsidR="00782948" w:rsidRDefault="00782948" w:rsidP="00782948">
      <w:pPr>
        <w:pStyle w:val="Paragrafi"/>
        <w:rPr>
          <w:rFonts w:eastAsia="Times New Roman"/>
          <w:color w:val="000000" w:themeColor="text1"/>
          <w:spacing w:val="-4"/>
          <w:lang w:val="sq-AL"/>
        </w:rPr>
      </w:pPr>
      <w:r>
        <w:rPr>
          <w:rFonts w:eastAsia="Times New Roman"/>
          <w:color w:val="000000" w:themeColor="text1"/>
          <w:spacing w:val="-4"/>
          <w:lang w:val="sq-AL"/>
        </w:rPr>
        <w:t>b) Për të gjitha pasuritë, për të cilat në kolonën përkatëse nuk është bërë shënimi: “Konfirmuar nga ZVRPP-ja”, pronarët do të likuidohen, pas konfirmimit të plotë të lëshuar nga ZVRPP-të dhe dorëzimit të dokumentacionit të pronësisë, në zyrat e shoqërisë TAP AG.</w:t>
      </w:r>
    </w:p>
    <w:p w:rsidR="00782948" w:rsidRDefault="00782948" w:rsidP="00782948">
      <w:pPr>
        <w:pStyle w:val="Paragrafi"/>
        <w:rPr>
          <w:spacing w:val="-4"/>
          <w:lang w:val="sq-AL"/>
        </w:rPr>
      </w:pPr>
      <w:r>
        <w:rPr>
          <w:spacing w:val="-4"/>
          <w:lang w:val="sq-AL"/>
        </w:rPr>
        <w:t xml:space="preserve">7. Përdoruesit e tokës, të cilët kompensohen për kulturat “bujqësore” dhe “drufrutorë”, referuar shumave </w:t>
      </w:r>
      <w:bookmarkStart w:id="0" w:name="_GoBack"/>
      <w:bookmarkEnd w:id="0"/>
      <w:r>
        <w:rPr>
          <w:spacing w:val="-4"/>
          <w:lang w:val="sq-AL"/>
        </w:rPr>
        <w:t>përkatëse të pasqyruara në tabelat që i bashkëlidhen këtij vendimi, duhet të paraqesin, për likuidim, kërkesën, kopjen e kartës së identitetit, vërtetimin për numrin e llogarisë së lëshuar nga banka përkatëse/IBAN-in, si dhe certifikatën familjare, në zyrat e shoqërisë TAP AG.</w:t>
      </w:r>
    </w:p>
    <w:p w:rsidR="00782948" w:rsidRDefault="00782948" w:rsidP="00782948">
      <w:pPr>
        <w:pStyle w:val="Paragrafi"/>
        <w:rPr>
          <w:spacing w:val="-4"/>
          <w:lang w:val="sq-AL"/>
        </w:rPr>
      </w:pPr>
      <w:r>
        <w:rPr>
          <w:spacing w:val="-4"/>
          <w:lang w:val="sq-AL"/>
        </w:rPr>
        <w:t>8. Shoqëria TAP AG të kryejë likuidimet përkatëse, në zbatim të pikave 6 e 7, të këtij vendimi.</w:t>
      </w:r>
    </w:p>
    <w:p w:rsidR="00782948" w:rsidRDefault="00782948" w:rsidP="00782948">
      <w:pPr>
        <w:pStyle w:val="Paragrafi"/>
        <w:rPr>
          <w:spacing w:val="-4"/>
          <w:lang w:val="sq-AL"/>
        </w:rPr>
      </w:pPr>
      <w:r>
        <w:rPr>
          <w:spacing w:val="-4"/>
          <w:lang w:val="sq-AL"/>
        </w:rPr>
        <w:t xml:space="preserve">9. Me hyrjen në fuqi të këtij vendimi, Zyra Qendrore e Regjistrimit të Pasurive të Paluajtshme dhe Zyrat Vendore të Regjistrimit të Pasurive të Paluajtshme, përkatësisht Korçë, Devoll, Berat, Skrapar dhe Fier, të fillojnë procedurat për hedhjen e gjurmës mbi hartat kadastrale, sipas planimetrisë që do t’u vihet në </w:t>
      </w:r>
      <w:r>
        <w:rPr>
          <w:spacing w:val="-4"/>
          <w:lang w:val="sq-AL"/>
        </w:rPr>
        <w:lastRenderedPageBreak/>
        <w:t>dispozicion nga TAP AG, si dhe të pezullojnë të gjitha transaksionet për pasuritë, sipas listave që i bashkëlidhen këtij vendimi, deri në momentin kur do të realizohet regjistrimi i pasurive që shpronësohen, do të merren në përdorim të përkohshëm dhe mbi të cilat do të vendoset servituti i kalimit në favor të shtetit.</w:t>
      </w:r>
    </w:p>
    <w:p w:rsidR="00782948" w:rsidRDefault="00782948" w:rsidP="00782948">
      <w:pPr>
        <w:pStyle w:val="Paragrafi"/>
        <w:rPr>
          <w:spacing w:val="-4"/>
          <w:lang w:val="sq-AL"/>
        </w:rPr>
      </w:pPr>
      <w:r>
        <w:rPr>
          <w:spacing w:val="-4"/>
          <w:lang w:val="sq-AL"/>
        </w:rPr>
        <w:t>10. Ngarkohen Ministria e Infrastrukturës dhe Energjisë, shoqëria TAP AG, Zyra Qendrore e Regjistrimit të Pasurive të Paluajtshme dhe Zyra Vendore e Regjistrimit të Pasurive të Paluajtshme, përkatësisht: Korçë, Devoll, Berat, Skrapar e Fier, për zbatimin e këtij vendimi.</w:t>
      </w:r>
    </w:p>
    <w:p w:rsidR="00782948" w:rsidRDefault="00782948" w:rsidP="00782948">
      <w:pPr>
        <w:pStyle w:val="Paragrafi"/>
        <w:rPr>
          <w:spacing w:val="-4"/>
          <w:lang w:val="sq-AL"/>
        </w:rPr>
      </w:pPr>
      <w:r>
        <w:rPr>
          <w:rFonts w:eastAsia="Times New Roman"/>
          <w:color w:val="000000" w:themeColor="text1"/>
          <w:spacing w:val="-4"/>
          <w:lang w:val="sq-AL"/>
        </w:rPr>
        <w:t xml:space="preserve"> </w:t>
      </w:r>
      <w:r>
        <w:rPr>
          <w:rFonts w:eastAsia="Times New Roman"/>
          <w:color w:val="000000" w:themeColor="text1"/>
          <w:spacing w:val="-4"/>
          <w:lang w:val="sq-AL"/>
        </w:rPr>
        <w:tab/>
        <w:t>Ky vendim hyn në fuqi menjëherë dhe botohet në Fletoren Zyrtare.</w:t>
      </w:r>
    </w:p>
    <w:p w:rsidR="00782948" w:rsidRDefault="00782948" w:rsidP="00782948">
      <w:pPr>
        <w:pStyle w:val="Paragrafi"/>
        <w:rPr>
          <w:spacing w:val="-4"/>
          <w:sz w:val="14"/>
          <w:lang w:val="sq-AL"/>
        </w:rPr>
      </w:pPr>
    </w:p>
    <w:p w:rsidR="00782948" w:rsidRDefault="00782948" w:rsidP="00782948">
      <w:pPr>
        <w:pStyle w:val="Paragrafi"/>
        <w:jc w:val="right"/>
        <w:rPr>
          <w:spacing w:val="-4"/>
          <w:lang w:val="sq-AL"/>
        </w:rPr>
      </w:pPr>
      <w:r>
        <w:rPr>
          <w:spacing w:val="-4"/>
          <w:lang w:val="sq-AL"/>
        </w:rPr>
        <w:t>ZËVENDËSKRYEMINISTRI</w:t>
      </w:r>
    </w:p>
    <w:p w:rsidR="00782948" w:rsidRDefault="00782948" w:rsidP="00782948">
      <w:pPr>
        <w:pStyle w:val="Paragrafi"/>
        <w:jc w:val="right"/>
        <w:rPr>
          <w:b/>
          <w:lang w:val="sq-AL"/>
        </w:rPr>
      </w:pPr>
      <w:r>
        <w:rPr>
          <w:b/>
          <w:spacing w:val="-4"/>
          <w:lang w:val="sq-AL"/>
        </w:rPr>
        <w:t>Senida Mesi</w:t>
      </w:r>
    </w:p>
    <w:p w:rsidR="00782948" w:rsidRDefault="00782948" w:rsidP="00782948">
      <w:pPr>
        <w:spacing w:after="0" w:line="240" w:lineRule="auto"/>
        <w:ind w:firstLine="0"/>
        <w:jc w:val="left"/>
        <w:rPr>
          <w:rFonts w:ascii="Garamond" w:eastAsia="MS Mincho" w:hAnsi="Garamond" w:cs="CG Times"/>
          <w:b/>
          <w:sz w:val="24"/>
          <w:lang w:val="sq-AL"/>
        </w:rPr>
        <w:sectPr w:rsidR="00782948" w:rsidSect="00782948">
          <w:pgSz w:w="11907" w:h="16840"/>
          <w:pgMar w:top="720" w:right="1134" w:bottom="720" w:left="1134" w:header="851" w:footer="851" w:gutter="0"/>
          <w:cols w:space="454"/>
        </w:sectPr>
      </w:pPr>
    </w:p>
    <w:p w:rsidR="00782948" w:rsidRDefault="00782948" w:rsidP="00782948">
      <w:pPr>
        <w:pStyle w:val="Paragrafi"/>
        <w:jc w:val="right"/>
        <w:rPr>
          <w:b/>
          <w:lang w:val="sq-AL"/>
        </w:rPr>
      </w:pPr>
    </w:p>
    <w:p w:rsidR="00782948" w:rsidRDefault="00782948" w:rsidP="00782948">
      <w:pPr>
        <w:pStyle w:val="NeniTitull"/>
        <w:keepNext w:val="0"/>
        <w:rPr>
          <w:lang w:val="sq-AL"/>
        </w:rPr>
        <w:sectPr w:rsidR="00782948" w:rsidSect="00782948">
          <w:type w:val="continuous"/>
          <w:pgSz w:w="11907" w:h="16840"/>
          <w:pgMar w:top="720" w:right="1134" w:bottom="720" w:left="1134" w:header="851" w:footer="851" w:gutter="0"/>
          <w:cols w:space="720"/>
        </w:sectPr>
      </w:pPr>
    </w:p>
    <w:p w:rsidR="00782948" w:rsidRDefault="00782948" w:rsidP="00782948">
      <w:pPr>
        <w:pStyle w:val="NeniTitull"/>
        <w:keepNext w:val="0"/>
        <w:rPr>
          <w:lang w:val="sq-AL"/>
        </w:rPr>
      </w:pPr>
    </w:p>
    <w:p w:rsidR="00782948" w:rsidRDefault="00782948" w:rsidP="00782948">
      <w:pPr>
        <w:pStyle w:val="NeniTitull"/>
        <w:keepNext w:val="0"/>
        <w:rPr>
          <w:lang w:val="sq-AL"/>
        </w:rPr>
      </w:pPr>
    </w:p>
    <w:p w:rsidR="00782948" w:rsidRDefault="00782948" w:rsidP="00782948">
      <w:pPr>
        <w:pStyle w:val="NeniTitull"/>
        <w:keepNext w:val="0"/>
        <w:rPr>
          <w:lang w:val="sq-AL"/>
        </w:rPr>
      </w:pPr>
    </w:p>
    <w:p w:rsidR="00782948" w:rsidRDefault="00782948" w:rsidP="00782948">
      <w:pPr>
        <w:pStyle w:val="NeniTitull"/>
        <w:keepNext w:val="0"/>
        <w:rPr>
          <w:lang w:val="sq-AL"/>
        </w:rPr>
      </w:pPr>
    </w:p>
    <w:p w:rsidR="00782948" w:rsidRDefault="00782948" w:rsidP="00782948">
      <w:pPr>
        <w:pStyle w:val="NeniTitull"/>
        <w:keepNext w:val="0"/>
        <w:rPr>
          <w:lang w:val="sq-AL"/>
        </w:rPr>
      </w:pPr>
    </w:p>
    <w:p w:rsidR="00782948" w:rsidRDefault="00782948" w:rsidP="00782948">
      <w:pPr>
        <w:pStyle w:val="NeniTitull"/>
        <w:keepNext w:val="0"/>
        <w:rPr>
          <w:lang w:val="sq-AL"/>
        </w:rPr>
      </w:pPr>
    </w:p>
    <w:p w:rsidR="00782948" w:rsidRDefault="00782948" w:rsidP="00782948">
      <w:pPr>
        <w:pStyle w:val="NeniTitull"/>
        <w:keepNext w:val="0"/>
        <w:rPr>
          <w:lang w:val="sq-AL"/>
        </w:rPr>
      </w:pPr>
    </w:p>
    <w:p w:rsidR="00782948" w:rsidRDefault="00782948" w:rsidP="00782948">
      <w:pPr>
        <w:pStyle w:val="NeniTitull"/>
        <w:keepNext w:val="0"/>
        <w:rPr>
          <w:lang w:val="sq-AL"/>
        </w:rPr>
      </w:pPr>
    </w:p>
    <w:p w:rsidR="00782948" w:rsidRDefault="00782948" w:rsidP="00782948">
      <w:pPr>
        <w:pStyle w:val="NeniTitull"/>
        <w:keepNext w:val="0"/>
        <w:rPr>
          <w:lang w:val="sq-AL"/>
        </w:rPr>
      </w:pPr>
    </w:p>
    <w:p w:rsidR="00782948" w:rsidRDefault="00782948" w:rsidP="00782948">
      <w:pPr>
        <w:pStyle w:val="NeniTitull"/>
        <w:keepNext w:val="0"/>
        <w:rPr>
          <w:lang w:val="sq-AL"/>
        </w:rPr>
      </w:pPr>
    </w:p>
    <w:p w:rsidR="00782948" w:rsidRDefault="00782948" w:rsidP="00782948">
      <w:pPr>
        <w:spacing w:after="0" w:line="240" w:lineRule="auto"/>
        <w:ind w:firstLine="0"/>
        <w:jc w:val="left"/>
        <w:rPr>
          <w:rFonts w:ascii="Garamond" w:eastAsia="MS Mincho" w:hAnsi="Garamond" w:cs="CG Times"/>
          <w:b/>
          <w:bCs/>
          <w:sz w:val="24"/>
          <w:lang w:val="sq-AL"/>
        </w:rPr>
        <w:sectPr w:rsidR="00782948">
          <w:type w:val="continuous"/>
          <w:pgSz w:w="11907" w:h="16840"/>
          <w:pgMar w:top="720" w:right="1134" w:bottom="720" w:left="1134" w:header="851" w:footer="851" w:gutter="0"/>
          <w:cols w:space="720"/>
        </w:sectPr>
      </w:pPr>
    </w:p>
    <w:tbl>
      <w:tblPr>
        <w:tblW w:w="5076" w:type="pct"/>
        <w:jc w:val="center"/>
        <w:tblLook w:val="04A0" w:firstRow="1" w:lastRow="0" w:firstColumn="1" w:lastColumn="0" w:noHBand="0" w:noVBand="1"/>
      </w:tblPr>
      <w:tblGrid>
        <w:gridCol w:w="361"/>
        <w:gridCol w:w="934"/>
        <w:gridCol w:w="626"/>
        <w:gridCol w:w="669"/>
        <w:gridCol w:w="404"/>
        <w:gridCol w:w="598"/>
        <w:gridCol w:w="885"/>
        <w:gridCol w:w="509"/>
        <w:gridCol w:w="742"/>
        <w:gridCol w:w="680"/>
        <w:gridCol w:w="716"/>
        <w:gridCol w:w="531"/>
        <w:gridCol w:w="680"/>
        <w:gridCol w:w="741"/>
        <w:gridCol w:w="711"/>
        <w:gridCol w:w="652"/>
        <w:gridCol w:w="644"/>
        <w:gridCol w:w="709"/>
        <w:gridCol w:w="660"/>
        <w:gridCol w:w="756"/>
        <w:gridCol w:w="937"/>
        <w:gridCol w:w="1782"/>
      </w:tblGrid>
      <w:tr w:rsidR="00782948" w:rsidTr="00782948">
        <w:trPr>
          <w:trHeight w:val="139"/>
          <w:jc w:val="center"/>
        </w:trPr>
        <w:tc>
          <w:tcPr>
            <w:tcW w:w="129" w:type="pct"/>
            <w:shd w:val="clear" w:color="auto" w:fill="FFFFFF"/>
            <w:noWrap/>
            <w:vAlign w:val="center"/>
            <w:hideMark/>
          </w:tcPr>
          <w:p w:rsidR="00782948" w:rsidRDefault="00782948">
            <w:pPr>
              <w:widowControl w:val="0"/>
              <w:spacing w:after="0" w:line="240" w:lineRule="auto"/>
              <w:ind w:firstLine="0"/>
              <w:jc w:val="center"/>
              <w:rPr>
                <w:rFonts w:ascii="Garamond" w:eastAsia="Times New Roman" w:hAnsi="Garamond"/>
                <w:sz w:val="10"/>
                <w:szCs w:val="10"/>
                <w:lang w:val="sq-AL"/>
              </w:rPr>
            </w:pPr>
            <w:r>
              <w:rPr>
                <w:rFonts w:ascii="Garamond" w:eastAsia="Times New Roman" w:hAnsi="Garamond"/>
                <w:sz w:val="10"/>
                <w:szCs w:val="10"/>
                <w:lang w:val="sq-AL"/>
              </w:rPr>
              <w:lastRenderedPageBreak/>
              <w:t> </w:t>
            </w:r>
          </w:p>
        </w:tc>
        <w:tc>
          <w:tcPr>
            <w:tcW w:w="4309" w:type="pct"/>
            <w:gridSpan w:val="20"/>
            <w:vMerge w:val="restart"/>
            <w:shd w:val="clear" w:color="auto" w:fill="FFFFFF"/>
            <w:vAlign w:val="center"/>
            <w:hideMark/>
          </w:tcPr>
          <w:p w:rsidR="00782948" w:rsidRDefault="00782948">
            <w:pPr>
              <w:widowControl w:val="0"/>
              <w:spacing w:after="0" w:line="240" w:lineRule="auto"/>
              <w:ind w:firstLine="0"/>
              <w:jc w:val="center"/>
              <w:rPr>
                <w:rFonts w:ascii="Garamond" w:eastAsia="Times New Roman" w:hAnsi="Garamond"/>
                <w:bCs/>
                <w:sz w:val="10"/>
                <w:szCs w:val="10"/>
                <w:lang w:val="sq-AL"/>
              </w:rPr>
            </w:pPr>
            <w:r>
              <w:rPr>
                <w:rFonts w:ascii="Garamond" w:eastAsia="Times New Roman" w:hAnsi="Garamond"/>
                <w:bCs/>
                <w:sz w:val="16"/>
                <w:szCs w:val="16"/>
                <w:lang w:val="sq-AL"/>
              </w:rPr>
              <w:t xml:space="preserve">PËR SHPRONËSIM, MARRJEN NË PËRDORIM TË PËRKOHSHËM DHE VENDOSJEN E SERVITUTIT TË PËRHERSHËM KALIMIT, PËR PASURITË E PALUAJTSHME, PRONË PRIVATE, QË PREKEN NGA PROJEKTI “NDËRTIMI I LINJËS SË TENSIONIT DHE FACILITETEVE TË TJERA, PJESË E PROJEKTIT TË GAZSJELLËSIT </w:t>
            </w:r>
            <w:r>
              <w:rPr>
                <w:rFonts w:ascii="Garamond" w:eastAsia="Times New Roman" w:hAnsi="Garamond"/>
                <w:bCs/>
                <w:i/>
                <w:sz w:val="16"/>
                <w:szCs w:val="16"/>
                <w:lang w:val="sq-AL"/>
              </w:rPr>
              <w:t xml:space="preserve">TRANS ADRIATIK PIPELINE </w:t>
            </w:r>
            <w:r>
              <w:rPr>
                <w:rFonts w:ascii="Garamond" w:eastAsia="Times New Roman" w:hAnsi="Garamond"/>
                <w:bCs/>
                <w:sz w:val="16"/>
                <w:szCs w:val="16"/>
                <w:lang w:val="sq-AL"/>
              </w:rPr>
              <w:t xml:space="preserve">(PROJEKTI TAP) </w:t>
            </w:r>
            <w:r>
              <w:rPr>
                <w:rFonts w:ascii="Garamond" w:eastAsia="Times New Roman" w:hAnsi="Garamond"/>
                <w:bCs/>
                <w:i/>
                <w:sz w:val="16"/>
                <w:szCs w:val="16"/>
                <w:lang w:val="sq-AL"/>
              </w:rPr>
              <w:t>AG</w:t>
            </w:r>
            <w:r>
              <w:rPr>
                <w:rFonts w:ascii="Garamond" w:eastAsia="Times New Roman" w:hAnsi="Garamond"/>
                <w:bCs/>
                <w:sz w:val="16"/>
                <w:szCs w:val="16"/>
                <w:lang w:val="sq-AL"/>
              </w:rPr>
              <w:t>, NË ZONAT FIER, KORÇË, DEVOLL, BERAT DHE SKRAPAR”</w:t>
            </w:r>
          </w:p>
        </w:tc>
        <w:tc>
          <w:tcPr>
            <w:tcW w:w="562" w:type="pct"/>
            <w:shd w:val="clear" w:color="auto" w:fill="FFFFFF"/>
            <w:vAlign w:val="center"/>
            <w:hideMark/>
          </w:tcPr>
          <w:p w:rsidR="00782948" w:rsidRDefault="00782948">
            <w:pPr>
              <w:widowControl w:val="0"/>
              <w:spacing w:after="0" w:line="240" w:lineRule="auto"/>
              <w:ind w:firstLine="0"/>
              <w:jc w:val="left"/>
              <w:rPr>
                <w:rFonts w:ascii="Garamond" w:eastAsia="Times New Roman" w:hAnsi="Garamond"/>
                <w:b/>
                <w:bCs/>
                <w:sz w:val="10"/>
                <w:szCs w:val="10"/>
                <w:lang w:val="sq-AL"/>
              </w:rPr>
            </w:pPr>
            <w:r>
              <w:rPr>
                <w:rFonts w:ascii="Garamond" w:eastAsia="Times New Roman" w:hAnsi="Garamond"/>
                <w:b/>
                <w:bCs/>
                <w:sz w:val="10"/>
                <w:szCs w:val="10"/>
                <w:lang w:val="sq-AL"/>
              </w:rPr>
              <w:t> </w:t>
            </w:r>
          </w:p>
        </w:tc>
      </w:tr>
      <w:tr w:rsidR="00782948" w:rsidTr="00782948">
        <w:trPr>
          <w:trHeight w:val="139"/>
          <w:jc w:val="center"/>
        </w:trPr>
        <w:tc>
          <w:tcPr>
            <w:tcW w:w="129" w:type="pct"/>
            <w:shd w:val="clear" w:color="auto" w:fill="FFFFFF"/>
            <w:noWrap/>
            <w:vAlign w:val="center"/>
            <w:hideMark/>
          </w:tcPr>
          <w:p w:rsidR="00782948" w:rsidRDefault="00782948">
            <w:pPr>
              <w:widowControl w:val="0"/>
              <w:spacing w:after="0" w:line="240" w:lineRule="auto"/>
              <w:ind w:firstLine="0"/>
              <w:jc w:val="center"/>
              <w:rPr>
                <w:rFonts w:ascii="Garamond" w:eastAsia="Times New Roman" w:hAnsi="Garamond"/>
                <w:sz w:val="10"/>
                <w:szCs w:val="10"/>
                <w:lang w:val="sq-AL"/>
              </w:rPr>
            </w:pPr>
            <w:r>
              <w:rPr>
                <w:rFonts w:ascii="Garamond" w:eastAsia="Times New Roman" w:hAnsi="Garamond"/>
                <w:sz w:val="10"/>
                <w:szCs w:val="10"/>
                <w:lang w:val="sq-AL"/>
              </w:rPr>
              <w:t> </w:t>
            </w:r>
          </w:p>
        </w:tc>
        <w:tc>
          <w:tcPr>
            <w:tcW w:w="0" w:type="auto"/>
            <w:gridSpan w:val="20"/>
            <w:vMerge/>
            <w:vAlign w:val="center"/>
            <w:hideMark/>
          </w:tcPr>
          <w:p w:rsidR="00782948" w:rsidRDefault="00782948">
            <w:pPr>
              <w:spacing w:after="0"/>
              <w:ind w:firstLine="0"/>
              <w:jc w:val="left"/>
              <w:rPr>
                <w:rFonts w:ascii="Garamond" w:eastAsia="Times New Roman" w:hAnsi="Garamond"/>
                <w:bCs/>
                <w:sz w:val="10"/>
                <w:szCs w:val="10"/>
                <w:lang w:val="sq-AL"/>
              </w:rPr>
            </w:pPr>
          </w:p>
        </w:tc>
        <w:tc>
          <w:tcPr>
            <w:tcW w:w="562" w:type="pct"/>
            <w:shd w:val="clear" w:color="auto" w:fill="FFFFFF"/>
            <w:vAlign w:val="center"/>
            <w:hideMark/>
          </w:tcPr>
          <w:p w:rsidR="00782948" w:rsidRDefault="00782948">
            <w:pPr>
              <w:widowControl w:val="0"/>
              <w:spacing w:after="0" w:line="240" w:lineRule="auto"/>
              <w:ind w:firstLine="0"/>
              <w:jc w:val="left"/>
              <w:rPr>
                <w:rFonts w:ascii="Garamond" w:eastAsia="Times New Roman" w:hAnsi="Garamond"/>
                <w:b/>
                <w:bCs/>
                <w:sz w:val="10"/>
                <w:szCs w:val="10"/>
                <w:lang w:val="sq-AL"/>
              </w:rPr>
            </w:pPr>
            <w:r>
              <w:rPr>
                <w:rFonts w:ascii="Garamond" w:eastAsia="Times New Roman" w:hAnsi="Garamond"/>
                <w:b/>
                <w:bCs/>
                <w:sz w:val="10"/>
                <w:szCs w:val="10"/>
                <w:lang w:val="sq-AL"/>
              </w:rPr>
              <w:t> </w:t>
            </w:r>
          </w:p>
        </w:tc>
      </w:tr>
      <w:tr w:rsidR="00782948" w:rsidTr="00782948">
        <w:trPr>
          <w:trHeight w:val="139"/>
          <w:jc w:val="center"/>
        </w:trPr>
        <w:tc>
          <w:tcPr>
            <w:tcW w:w="129" w:type="pct"/>
            <w:shd w:val="clear" w:color="auto" w:fill="FFFFFF"/>
            <w:noWrap/>
            <w:vAlign w:val="center"/>
            <w:hideMark/>
          </w:tcPr>
          <w:p w:rsidR="00782948" w:rsidRDefault="00782948">
            <w:pPr>
              <w:widowControl w:val="0"/>
              <w:spacing w:after="0" w:line="240" w:lineRule="auto"/>
              <w:ind w:firstLine="0"/>
              <w:jc w:val="center"/>
              <w:rPr>
                <w:rFonts w:ascii="Garamond" w:eastAsia="Times New Roman" w:hAnsi="Garamond"/>
                <w:sz w:val="10"/>
                <w:szCs w:val="10"/>
                <w:lang w:val="sq-AL"/>
              </w:rPr>
            </w:pPr>
            <w:r>
              <w:rPr>
                <w:rFonts w:ascii="Garamond" w:eastAsia="Times New Roman" w:hAnsi="Garamond"/>
                <w:sz w:val="10"/>
                <w:szCs w:val="10"/>
                <w:lang w:val="sq-AL"/>
              </w:rPr>
              <w:t> </w:t>
            </w:r>
          </w:p>
        </w:tc>
        <w:tc>
          <w:tcPr>
            <w:tcW w:w="0" w:type="auto"/>
            <w:gridSpan w:val="20"/>
            <w:vMerge/>
            <w:vAlign w:val="center"/>
            <w:hideMark/>
          </w:tcPr>
          <w:p w:rsidR="00782948" w:rsidRDefault="00782948">
            <w:pPr>
              <w:spacing w:after="0"/>
              <w:ind w:firstLine="0"/>
              <w:jc w:val="left"/>
              <w:rPr>
                <w:rFonts w:ascii="Garamond" w:eastAsia="Times New Roman" w:hAnsi="Garamond"/>
                <w:bCs/>
                <w:sz w:val="10"/>
                <w:szCs w:val="10"/>
                <w:lang w:val="sq-AL"/>
              </w:rPr>
            </w:pPr>
          </w:p>
        </w:tc>
        <w:tc>
          <w:tcPr>
            <w:tcW w:w="562" w:type="pct"/>
            <w:shd w:val="clear" w:color="auto" w:fill="FFFFFF"/>
            <w:vAlign w:val="center"/>
            <w:hideMark/>
          </w:tcPr>
          <w:p w:rsidR="00782948" w:rsidRDefault="00782948">
            <w:pPr>
              <w:widowControl w:val="0"/>
              <w:spacing w:after="0" w:line="240" w:lineRule="auto"/>
              <w:ind w:firstLine="0"/>
              <w:jc w:val="left"/>
              <w:rPr>
                <w:rFonts w:ascii="Garamond" w:eastAsia="Times New Roman" w:hAnsi="Garamond"/>
                <w:b/>
                <w:bCs/>
                <w:sz w:val="10"/>
                <w:szCs w:val="10"/>
                <w:lang w:val="sq-AL"/>
              </w:rPr>
            </w:pPr>
            <w:r>
              <w:rPr>
                <w:rFonts w:ascii="Garamond" w:eastAsia="Times New Roman" w:hAnsi="Garamond"/>
                <w:b/>
                <w:bCs/>
                <w:sz w:val="10"/>
                <w:szCs w:val="10"/>
                <w:lang w:val="sq-AL"/>
              </w:rPr>
              <w:t> </w:t>
            </w:r>
          </w:p>
        </w:tc>
      </w:tr>
      <w:tr w:rsidR="00782948" w:rsidTr="00782948">
        <w:trPr>
          <w:trHeight w:val="139"/>
          <w:jc w:val="center"/>
        </w:trPr>
        <w:tc>
          <w:tcPr>
            <w:tcW w:w="129" w:type="pct"/>
            <w:shd w:val="clear" w:color="auto" w:fill="FFFFFF"/>
            <w:noWrap/>
            <w:vAlign w:val="center"/>
            <w:hideMark/>
          </w:tcPr>
          <w:p w:rsidR="00782948" w:rsidRDefault="00782948">
            <w:pPr>
              <w:widowControl w:val="0"/>
              <w:spacing w:after="0" w:line="240" w:lineRule="auto"/>
              <w:ind w:firstLine="0"/>
              <w:jc w:val="center"/>
              <w:rPr>
                <w:rFonts w:ascii="Garamond" w:eastAsia="Times New Roman" w:hAnsi="Garamond"/>
                <w:sz w:val="10"/>
                <w:szCs w:val="10"/>
                <w:lang w:val="sq-AL"/>
              </w:rPr>
            </w:pPr>
            <w:r>
              <w:rPr>
                <w:rFonts w:ascii="Garamond" w:eastAsia="Times New Roman" w:hAnsi="Garamond"/>
                <w:sz w:val="10"/>
                <w:szCs w:val="10"/>
                <w:lang w:val="sq-AL"/>
              </w:rPr>
              <w:t> </w:t>
            </w:r>
          </w:p>
        </w:tc>
        <w:tc>
          <w:tcPr>
            <w:tcW w:w="295" w:type="pct"/>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988" w:type="pct"/>
            <w:gridSpan w:val="15"/>
            <w:vMerge w:val="restart"/>
            <w:shd w:val="clear" w:color="auto" w:fill="FFFFFF"/>
            <w:vAlign w:val="center"/>
            <w:hideMark/>
          </w:tcPr>
          <w:p w:rsidR="00782948" w:rsidRDefault="00782948">
            <w:pPr>
              <w:widowControl w:val="0"/>
              <w:spacing w:after="0" w:line="240" w:lineRule="auto"/>
              <w:ind w:firstLine="0"/>
              <w:jc w:val="center"/>
              <w:rPr>
                <w:rFonts w:ascii="Garamond" w:eastAsia="Times New Roman" w:hAnsi="Garamond"/>
                <w:b/>
                <w:bCs/>
                <w:sz w:val="10"/>
                <w:szCs w:val="10"/>
                <w:lang w:val="sq-AL"/>
              </w:rPr>
            </w:pPr>
            <w:r>
              <w:rPr>
                <w:rFonts w:ascii="Garamond" w:eastAsia="Times New Roman" w:hAnsi="Garamond"/>
                <w:b/>
                <w:bCs/>
                <w:sz w:val="10"/>
                <w:szCs w:val="10"/>
                <w:lang w:val="sq-AL"/>
              </w:rPr>
              <w:t> </w:t>
            </w:r>
          </w:p>
        </w:tc>
        <w:tc>
          <w:tcPr>
            <w:tcW w:w="237" w:type="pct"/>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858" w:type="pct"/>
            <w:gridSpan w:val="2"/>
            <w:shd w:val="clear" w:color="auto" w:fill="FFFFFF"/>
            <w:noWrap/>
            <w:vAlign w:val="center"/>
            <w:hideMark/>
          </w:tcPr>
          <w:p w:rsidR="00782948" w:rsidRDefault="00782948">
            <w:pPr>
              <w:widowControl w:val="0"/>
              <w:spacing w:after="0" w:line="240" w:lineRule="auto"/>
              <w:ind w:firstLine="0"/>
              <w:jc w:val="center"/>
              <w:rPr>
                <w:rFonts w:ascii="Garamond" w:eastAsia="Times New Roman" w:hAnsi="Garamond"/>
                <w:bCs/>
                <w:sz w:val="16"/>
                <w:szCs w:val="16"/>
                <w:lang w:val="sq-AL"/>
              </w:rPr>
            </w:pPr>
            <w:r>
              <w:rPr>
                <w:rFonts w:ascii="Garamond" w:eastAsia="Times New Roman" w:hAnsi="Garamond"/>
                <w:bCs/>
                <w:sz w:val="16"/>
                <w:szCs w:val="16"/>
                <w:lang w:val="sq-AL"/>
              </w:rPr>
              <w:t>TABELA A</w:t>
            </w:r>
          </w:p>
        </w:tc>
      </w:tr>
      <w:tr w:rsidR="00782948" w:rsidTr="00782948">
        <w:trPr>
          <w:trHeight w:val="139"/>
          <w:jc w:val="center"/>
        </w:trPr>
        <w:tc>
          <w:tcPr>
            <w:tcW w:w="129" w:type="pct"/>
            <w:shd w:val="clear" w:color="auto" w:fill="FFFFFF"/>
            <w:noWrap/>
            <w:vAlign w:val="center"/>
            <w:hideMark/>
          </w:tcPr>
          <w:p w:rsidR="00782948" w:rsidRDefault="00782948">
            <w:pPr>
              <w:widowControl w:val="0"/>
              <w:spacing w:after="0" w:line="240" w:lineRule="auto"/>
              <w:ind w:firstLine="0"/>
              <w:jc w:val="center"/>
              <w:rPr>
                <w:rFonts w:ascii="Garamond" w:eastAsia="Times New Roman" w:hAnsi="Garamond"/>
                <w:sz w:val="10"/>
                <w:szCs w:val="10"/>
                <w:lang w:val="sq-AL"/>
              </w:rPr>
            </w:pPr>
            <w:r>
              <w:rPr>
                <w:rFonts w:ascii="Garamond" w:eastAsia="Times New Roman" w:hAnsi="Garamond"/>
                <w:sz w:val="10"/>
                <w:szCs w:val="10"/>
                <w:lang w:val="sq-AL"/>
              </w:rPr>
              <w:t> </w:t>
            </w:r>
          </w:p>
        </w:tc>
        <w:tc>
          <w:tcPr>
            <w:tcW w:w="295" w:type="pct"/>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0" w:type="auto"/>
            <w:gridSpan w:val="15"/>
            <w:vMerge/>
            <w:vAlign w:val="center"/>
            <w:hideMark/>
          </w:tcPr>
          <w:p w:rsidR="00782948" w:rsidRDefault="00782948">
            <w:pPr>
              <w:spacing w:after="0"/>
              <w:ind w:firstLine="0"/>
              <w:jc w:val="left"/>
              <w:rPr>
                <w:rFonts w:ascii="Garamond" w:eastAsia="Times New Roman" w:hAnsi="Garamond"/>
                <w:b/>
                <w:bCs/>
                <w:sz w:val="10"/>
                <w:szCs w:val="10"/>
                <w:lang w:val="sq-AL"/>
              </w:rPr>
            </w:pPr>
          </w:p>
        </w:tc>
        <w:tc>
          <w:tcPr>
            <w:tcW w:w="237" w:type="pct"/>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96" w:type="pct"/>
            <w:shd w:val="clear" w:color="auto" w:fill="FFFFFF"/>
            <w:noWrap/>
            <w:vAlign w:val="center"/>
            <w:hideMark/>
          </w:tcPr>
          <w:p w:rsidR="00782948" w:rsidRDefault="00782948">
            <w:pPr>
              <w:widowControl w:val="0"/>
              <w:spacing w:after="0" w:line="240" w:lineRule="auto"/>
              <w:ind w:firstLine="0"/>
              <w:jc w:val="center"/>
              <w:rPr>
                <w:rFonts w:ascii="Garamond" w:eastAsia="Times New Roman" w:hAnsi="Garamond"/>
                <w:sz w:val="10"/>
                <w:szCs w:val="10"/>
                <w:lang w:val="sq-AL"/>
              </w:rPr>
            </w:pPr>
            <w:r>
              <w:rPr>
                <w:rFonts w:ascii="Garamond" w:eastAsia="Times New Roman" w:hAnsi="Garamond"/>
                <w:sz w:val="10"/>
                <w:szCs w:val="10"/>
                <w:lang w:val="sq-AL"/>
              </w:rPr>
              <w:t> </w:t>
            </w:r>
          </w:p>
        </w:tc>
        <w:tc>
          <w:tcPr>
            <w:tcW w:w="562" w:type="pct"/>
            <w:shd w:val="clear" w:color="auto" w:fill="FFFFFF"/>
            <w:noWrap/>
            <w:vAlign w:val="center"/>
            <w:hideMark/>
          </w:tcPr>
          <w:p w:rsidR="00782948" w:rsidRDefault="00782948">
            <w:pPr>
              <w:widowControl w:val="0"/>
              <w:spacing w:after="0" w:line="240" w:lineRule="auto"/>
              <w:ind w:firstLine="0"/>
              <w:jc w:val="center"/>
              <w:rPr>
                <w:rFonts w:ascii="Garamond" w:eastAsia="Times New Roman" w:hAnsi="Garamond"/>
                <w:sz w:val="10"/>
                <w:szCs w:val="10"/>
                <w:lang w:val="sq-AL"/>
              </w:rPr>
            </w:pPr>
            <w:r>
              <w:rPr>
                <w:rFonts w:ascii="Garamond" w:eastAsia="Times New Roman" w:hAnsi="Garamond"/>
                <w:sz w:val="10"/>
                <w:szCs w:val="10"/>
                <w:lang w:val="sq-AL"/>
              </w:rPr>
              <w:t> </w:t>
            </w:r>
          </w:p>
        </w:tc>
      </w:tr>
      <w:tr w:rsidR="00782948" w:rsidTr="00782948">
        <w:trPr>
          <w:trHeight w:val="139"/>
          <w:jc w:val="center"/>
        </w:trPr>
        <w:tc>
          <w:tcPr>
            <w:tcW w:w="129" w:type="pct"/>
            <w:vMerge w:val="restart"/>
            <w:tcBorders>
              <w:top w:val="single" w:sz="8" w:space="0" w:color="auto"/>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center"/>
              <w:rPr>
                <w:rFonts w:ascii="Garamond" w:eastAsia="Times New Roman" w:hAnsi="Garamond"/>
                <w:b/>
                <w:bCs/>
                <w:sz w:val="10"/>
                <w:szCs w:val="10"/>
                <w:lang w:val="sq-AL"/>
              </w:rPr>
            </w:pPr>
            <w:r>
              <w:rPr>
                <w:rFonts w:ascii="Garamond" w:eastAsia="Times New Roman" w:hAnsi="Garamond"/>
                <w:b/>
                <w:bCs/>
                <w:sz w:val="10"/>
                <w:szCs w:val="10"/>
                <w:lang w:val="sq-AL"/>
              </w:rPr>
              <w:t xml:space="preserve">Nr. </w:t>
            </w:r>
          </w:p>
        </w:tc>
        <w:tc>
          <w:tcPr>
            <w:tcW w:w="703" w:type="pct"/>
            <w:gridSpan w:val="3"/>
            <w:tcBorders>
              <w:top w:val="single" w:sz="8" w:space="0" w:color="auto"/>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center"/>
              <w:rPr>
                <w:rFonts w:ascii="Garamond" w:eastAsia="Times New Roman" w:hAnsi="Garamond"/>
                <w:b/>
                <w:bCs/>
                <w:sz w:val="10"/>
                <w:szCs w:val="10"/>
                <w:lang w:val="sq-AL"/>
              </w:rPr>
            </w:pPr>
            <w:r>
              <w:rPr>
                <w:rFonts w:ascii="Garamond" w:eastAsia="Times New Roman" w:hAnsi="Garamond"/>
                <w:b/>
                <w:bCs/>
                <w:sz w:val="10"/>
                <w:szCs w:val="10"/>
                <w:lang w:val="sq-AL"/>
              </w:rPr>
              <w:t>Pronari/përdoruesi</w:t>
            </w:r>
          </w:p>
        </w:tc>
        <w:tc>
          <w:tcPr>
            <w:tcW w:w="127" w:type="pct"/>
            <w:vMerge w:val="restart"/>
            <w:tcBorders>
              <w:top w:val="single" w:sz="8" w:space="0" w:color="auto"/>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center"/>
              <w:rPr>
                <w:rFonts w:ascii="Garamond" w:eastAsia="Times New Roman" w:hAnsi="Garamond"/>
                <w:b/>
                <w:bCs/>
                <w:sz w:val="10"/>
                <w:szCs w:val="10"/>
                <w:lang w:val="sq-AL"/>
              </w:rPr>
            </w:pPr>
            <w:r>
              <w:rPr>
                <w:rFonts w:ascii="Garamond" w:eastAsia="Times New Roman" w:hAnsi="Garamond"/>
                <w:b/>
                <w:bCs/>
                <w:sz w:val="10"/>
                <w:szCs w:val="10"/>
                <w:lang w:val="sq-AL"/>
              </w:rPr>
              <w:t>ZK</w:t>
            </w:r>
          </w:p>
        </w:tc>
        <w:tc>
          <w:tcPr>
            <w:tcW w:w="189" w:type="pct"/>
            <w:vMerge w:val="restart"/>
            <w:tcBorders>
              <w:top w:val="single" w:sz="8" w:space="0" w:color="auto"/>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center"/>
              <w:rPr>
                <w:rFonts w:ascii="Garamond" w:eastAsia="Times New Roman" w:hAnsi="Garamond"/>
                <w:b/>
                <w:bCs/>
                <w:sz w:val="10"/>
                <w:szCs w:val="10"/>
                <w:lang w:val="sq-AL"/>
              </w:rPr>
            </w:pPr>
            <w:r>
              <w:rPr>
                <w:rFonts w:ascii="Garamond" w:eastAsia="Times New Roman" w:hAnsi="Garamond"/>
                <w:b/>
                <w:bCs/>
                <w:sz w:val="10"/>
                <w:szCs w:val="10"/>
                <w:lang w:val="sq-AL"/>
              </w:rPr>
              <w:t>Nr. i pas.</w:t>
            </w:r>
          </w:p>
        </w:tc>
        <w:tc>
          <w:tcPr>
            <w:tcW w:w="279" w:type="pct"/>
            <w:vMerge w:val="restart"/>
            <w:tcBorders>
              <w:top w:val="single" w:sz="8" w:space="0" w:color="auto"/>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center"/>
              <w:rPr>
                <w:rFonts w:ascii="Garamond" w:eastAsia="Times New Roman" w:hAnsi="Garamond"/>
                <w:b/>
                <w:bCs/>
                <w:sz w:val="10"/>
                <w:szCs w:val="10"/>
                <w:lang w:val="sq-AL"/>
              </w:rPr>
            </w:pPr>
            <w:r>
              <w:rPr>
                <w:rFonts w:ascii="Garamond" w:eastAsia="Times New Roman" w:hAnsi="Garamond"/>
                <w:b/>
                <w:bCs/>
                <w:sz w:val="10"/>
                <w:szCs w:val="10"/>
                <w:lang w:val="sq-AL"/>
              </w:rPr>
              <w:t>Lloji i pas.</w:t>
            </w:r>
          </w:p>
        </w:tc>
        <w:tc>
          <w:tcPr>
            <w:tcW w:w="161" w:type="pct"/>
            <w:vMerge w:val="restart"/>
            <w:tcBorders>
              <w:top w:val="single" w:sz="8" w:space="0" w:color="auto"/>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center"/>
              <w:rPr>
                <w:rFonts w:ascii="Garamond" w:eastAsia="Times New Roman" w:hAnsi="Garamond"/>
                <w:b/>
                <w:bCs/>
                <w:sz w:val="10"/>
                <w:szCs w:val="10"/>
                <w:lang w:val="sq-AL"/>
              </w:rPr>
            </w:pPr>
            <w:r>
              <w:rPr>
                <w:rFonts w:ascii="Garamond" w:eastAsia="Times New Roman" w:hAnsi="Garamond"/>
                <w:b/>
                <w:bCs/>
                <w:sz w:val="10"/>
                <w:szCs w:val="10"/>
                <w:lang w:val="sq-AL"/>
              </w:rPr>
              <w:t>Çmimi i blerjes</w:t>
            </w:r>
          </w:p>
        </w:tc>
        <w:tc>
          <w:tcPr>
            <w:tcW w:w="236" w:type="pct"/>
            <w:vMerge w:val="restart"/>
            <w:tcBorders>
              <w:top w:val="single" w:sz="8" w:space="0" w:color="auto"/>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center"/>
              <w:rPr>
                <w:rFonts w:ascii="Garamond" w:eastAsia="Times New Roman" w:hAnsi="Garamond"/>
                <w:b/>
                <w:bCs/>
                <w:sz w:val="10"/>
                <w:szCs w:val="10"/>
                <w:lang w:val="sq-AL"/>
              </w:rPr>
            </w:pPr>
            <w:r>
              <w:rPr>
                <w:rFonts w:ascii="Garamond" w:eastAsia="Times New Roman" w:hAnsi="Garamond"/>
                <w:b/>
                <w:bCs/>
                <w:sz w:val="10"/>
                <w:szCs w:val="10"/>
                <w:lang w:val="sq-AL"/>
              </w:rPr>
              <w:t xml:space="preserve"> Sip. m² për marrje në përdorim të përkohshëm 1 vit </w:t>
            </w:r>
          </w:p>
        </w:tc>
        <w:tc>
          <w:tcPr>
            <w:tcW w:w="161" w:type="pct"/>
            <w:vMerge w:val="restart"/>
            <w:tcBorders>
              <w:top w:val="single" w:sz="8" w:space="0" w:color="auto"/>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center"/>
              <w:rPr>
                <w:rFonts w:ascii="Garamond" w:eastAsia="Times New Roman" w:hAnsi="Garamond"/>
                <w:b/>
                <w:bCs/>
                <w:sz w:val="10"/>
                <w:szCs w:val="10"/>
                <w:lang w:val="sq-AL"/>
              </w:rPr>
            </w:pPr>
            <w:r>
              <w:rPr>
                <w:rFonts w:ascii="Garamond" w:eastAsia="Times New Roman" w:hAnsi="Garamond"/>
                <w:b/>
                <w:bCs/>
                <w:sz w:val="10"/>
                <w:szCs w:val="10"/>
                <w:lang w:val="sq-AL"/>
              </w:rPr>
              <w:t xml:space="preserve"> Çmimi/m² </w:t>
            </w:r>
          </w:p>
        </w:tc>
        <w:tc>
          <w:tcPr>
            <w:tcW w:w="217" w:type="pct"/>
            <w:vMerge w:val="restart"/>
            <w:tcBorders>
              <w:top w:val="single" w:sz="8" w:space="0" w:color="auto"/>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center"/>
              <w:rPr>
                <w:rFonts w:ascii="Garamond" w:eastAsia="Times New Roman" w:hAnsi="Garamond"/>
                <w:b/>
                <w:bCs/>
                <w:sz w:val="10"/>
                <w:szCs w:val="10"/>
                <w:lang w:val="sq-AL"/>
              </w:rPr>
            </w:pPr>
            <w:r>
              <w:rPr>
                <w:rFonts w:ascii="Garamond" w:eastAsia="Times New Roman" w:hAnsi="Garamond"/>
                <w:b/>
                <w:bCs/>
                <w:sz w:val="10"/>
                <w:szCs w:val="10"/>
                <w:lang w:val="sq-AL"/>
              </w:rPr>
              <w:t xml:space="preserve"> Vlera, lekë </w:t>
            </w:r>
          </w:p>
        </w:tc>
        <w:tc>
          <w:tcPr>
            <w:tcW w:w="169" w:type="pct"/>
            <w:vMerge w:val="restart"/>
            <w:tcBorders>
              <w:top w:val="single" w:sz="8" w:space="0" w:color="auto"/>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center"/>
              <w:rPr>
                <w:rFonts w:ascii="Garamond" w:eastAsia="Times New Roman" w:hAnsi="Garamond"/>
                <w:b/>
                <w:bCs/>
                <w:sz w:val="10"/>
                <w:szCs w:val="10"/>
                <w:lang w:val="sq-AL"/>
              </w:rPr>
            </w:pPr>
            <w:r>
              <w:rPr>
                <w:rFonts w:ascii="Garamond" w:eastAsia="Times New Roman" w:hAnsi="Garamond"/>
                <w:b/>
                <w:bCs/>
                <w:sz w:val="10"/>
                <w:szCs w:val="10"/>
                <w:lang w:val="sq-AL"/>
              </w:rPr>
              <w:t xml:space="preserve"> Sip. m² servitut </w:t>
            </w:r>
          </w:p>
        </w:tc>
        <w:tc>
          <w:tcPr>
            <w:tcW w:w="171" w:type="pct"/>
            <w:vMerge w:val="restart"/>
            <w:tcBorders>
              <w:top w:val="single" w:sz="8" w:space="0" w:color="auto"/>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center"/>
              <w:rPr>
                <w:rFonts w:ascii="Garamond" w:eastAsia="Times New Roman" w:hAnsi="Garamond"/>
                <w:b/>
                <w:bCs/>
                <w:sz w:val="10"/>
                <w:szCs w:val="10"/>
                <w:lang w:val="sq-AL"/>
              </w:rPr>
            </w:pPr>
            <w:r>
              <w:rPr>
                <w:rFonts w:ascii="Garamond" w:eastAsia="Times New Roman" w:hAnsi="Garamond"/>
                <w:b/>
                <w:bCs/>
                <w:sz w:val="10"/>
                <w:szCs w:val="10"/>
                <w:lang w:val="sq-AL"/>
              </w:rPr>
              <w:t xml:space="preserve"> Çmimi/m² </w:t>
            </w:r>
          </w:p>
        </w:tc>
        <w:tc>
          <w:tcPr>
            <w:tcW w:w="237" w:type="pct"/>
            <w:vMerge w:val="restart"/>
            <w:tcBorders>
              <w:top w:val="single" w:sz="8" w:space="0" w:color="auto"/>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center"/>
              <w:rPr>
                <w:rFonts w:ascii="Garamond" w:eastAsia="Times New Roman" w:hAnsi="Garamond"/>
                <w:b/>
                <w:bCs/>
                <w:sz w:val="10"/>
                <w:szCs w:val="10"/>
                <w:lang w:val="sq-AL"/>
              </w:rPr>
            </w:pPr>
            <w:r>
              <w:rPr>
                <w:rFonts w:ascii="Garamond" w:eastAsia="Times New Roman" w:hAnsi="Garamond"/>
                <w:b/>
                <w:bCs/>
                <w:sz w:val="10"/>
                <w:szCs w:val="10"/>
                <w:lang w:val="sq-AL"/>
              </w:rPr>
              <w:t xml:space="preserve"> Vlera lekë </w:t>
            </w:r>
          </w:p>
        </w:tc>
        <w:tc>
          <w:tcPr>
            <w:tcW w:w="227" w:type="pct"/>
            <w:vMerge w:val="restart"/>
            <w:tcBorders>
              <w:top w:val="single" w:sz="8" w:space="0" w:color="auto"/>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center"/>
              <w:rPr>
                <w:rFonts w:ascii="Garamond" w:eastAsia="Times New Roman" w:hAnsi="Garamond"/>
                <w:b/>
                <w:bCs/>
                <w:sz w:val="10"/>
                <w:szCs w:val="10"/>
                <w:lang w:val="sq-AL"/>
              </w:rPr>
            </w:pPr>
            <w:r>
              <w:rPr>
                <w:rFonts w:ascii="Garamond" w:eastAsia="Times New Roman" w:hAnsi="Garamond"/>
                <w:b/>
                <w:bCs/>
                <w:sz w:val="10"/>
                <w:szCs w:val="10"/>
                <w:lang w:val="sq-AL"/>
              </w:rPr>
              <w:t xml:space="preserve"> Sip. m² shpronësim </w:t>
            </w:r>
          </w:p>
        </w:tc>
        <w:tc>
          <w:tcPr>
            <w:tcW w:w="171" w:type="pct"/>
            <w:vMerge w:val="restart"/>
            <w:tcBorders>
              <w:top w:val="single" w:sz="8" w:space="0" w:color="auto"/>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center"/>
              <w:rPr>
                <w:rFonts w:ascii="Garamond" w:eastAsia="Times New Roman" w:hAnsi="Garamond"/>
                <w:b/>
                <w:bCs/>
                <w:sz w:val="10"/>
                <w:szCs w:val="10"/>
                <w:lang w:val="sq-AL"/>
              </w:rPr>
            </w:pPr>
            <w:r>
              <w:rPr>
                <w:rFonts w:ascii="Garamond" w:eastAsia="Times New Roman" w:hAnsi="Garamond"/>
                <w:b/>
                <w:bCs/>
                <w:sz w:val="10"/>
                <w:szCs w:val="10"/>
                <w:lang w:val="sq-AL"/>
              </w:rPr>
              <w:t>Çmim/m²</w:t>
            </w:r>
          </w:p>
        </w:tc>
        <w:tc>
          <w:tcPr>
            <w:tcW w:w="237" w:type="pct"/>
            <w:vMerge w:val="restart"/>
            <w:tcBorders>
              <w:top w:val="single" w:sz="8" w:space="0" w:color="auto"/>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center"/>
              <w:rPr>
                <w:rFonts w:ascii="Garamond" w:eastAsia="Times New Roman" w:hAnsi="Garamond"/>
                <w:b/>
                <w:bCs/>
                <w:sz w:val="10"/>
                <w:szCs w:val="10"/>
                <w:lang w:val="sq-AL"/>
              </w:rPr>
            </w:pPr>
            <w:r>
              <w:rPr>
                <w:rFonts w:ascii="Garamond" w:eastAsia="Times New Roman" w:hAnsi="Garamond"/>
                <w:b/>
                <w:bCs/>
                <w:sz w:val="10"/>
                <w:szCs w:val="10"/>
                <w:lang w:val="sq-AL"/>
              </w:rPr>
              <w:t xml:space="preserve"> Vlera lekë </w:t>
            </w:r>
          </w:p>
        </w:tc>
        <w:tc>
          <w:tcPr>
            <w:tcW w:w="237" w:type="pct"/>
            <w:vMerge w:val="restart"/>
            <w:tcBorders>
              <w:top w:val="single" w:sz="8" w:space="0" w:color="auto"/>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center"/>
              <w:rPr>
                <w:rFonts w:ascii="Garamond" w:eastAsia="Times New Roman" w:hAnsi="Garamond"/>
                <w:b/>
                <w:bCs/>
                <w:sz w:val="10"/>
                <w:szCs w:val="10"/>
                <w:lang w:val="sq-AL"/>
              </w:rPr>
            </w:pPr>
            <w:r>
              <w:rPr>
                <w:rFonts w:ascii="Garamond" w:eastAsia="Times New Roman" w:hAnsi="Garamond"/>
                <w:b/>
                <w:bCs/>
                <w:sz w:val="10"/>
                <w:szCs w:val="10"/>
                <w:lang w:val="sq-AL"/>
              </w:rPr>
              <w:t xml:space="preserve"> Vlera totale e kulturave </w:t>
            </w:r>
          </w:p>
        </w:tc>
        <w:tc>
          <w:tcPr>
            <w:tcW w:w="237" w:type="pct"/>
            <w:vMerge w:val="restart"/>
            <w:tcBorders>
              <w:top w:val="single" w:sz="8" w:space="0" w:color="auto"/>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center"/>
              <w:rPr>
                <w:rFonts w:ascii="Garamond" w:eastAsia="Times New Roman" w:hAnsi="Garamond"/>
                <w:b/>
                <w:bCs/>
                <w:sz w:val="10"/>
                <w:szCs w:val="10"/>
                <w:lang w:val="sq-AL"/>
              </w:rPr>
            </w:pPr>
            <w:r>
              <w:rPr>
                <w:rFonts w:ascii="Garamond" w:eastAsia="Times New Roman" w:hAnsi="Garamond"/>
                <w:b/>
                <w:bCs/>
                <w:sz w:val="10"/>
                <w:szCs w:val="10"/>
                <w:lang w:val="sq-AL"/>
              </w:rPr>
              <w:t xml:space="preserve"> Objekte, vlera lekë </w:t>
            </w:r>
          </w:p>
        </w:tc>
        <w:tc>
          <w:tcPr>
            <w:tcW w:w="257" w:type="pct"/>
            <w:vMerge w:val="restart"/>
            <w:tcBorders>
              <w:top w:val="single" w:sz="8" w:space="0" w:color="auto"/>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center"/>
              <w:rPr>
                <w:rFonts w:ascii="Garamond" w:eastAsia="Times New Roman" w:hAnsi="Garamond"/>
                <w:b/>
                <w:bCs/>
                <w:sz w:val="10"/>
                <w:szCs w:val="10"/>
                <w:lang w:val="sq-AL"/>
              </w:rPr>
            </w:pPr>
            <w:r>
              <w:rPr>
                <w:rFonts w:ascii="Garamond" w:eastAsia="Times New Roman" w:hAnsi="Garamond"/>
                <w:b/>
                <w:bCs/>
                <w:sz w:val="10"/>
                <w:szCs w:val="10"/>
                <w:lang w:val="sq-AL"/>
              </w:rPr>
              <w:t xml:space="preserve"> Vlera totale lekë </w:t>
            </w:r>
          </w:p>
        </w:tc>
        <w:tc>
          <w:tcPr>
            <w:tcW w:w="296" w:type="pct"/>
            <w:vMerge w:val="restart"/>
            <w:tcBorders>
              <w:top w:val="single" w:sz="8" w:space="0" w:color="auto"/>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center"/>
              <w:rPr>
                <w:rFonts w:ascii="Garamond" w:eastAsia="Times New Roman" w:hAnsi="Garamond"/>
                <w:b/>
                <w:bCs/>
                <w:sz w:val="10"/>
                <w:szCs w:val="10"/>
                <w:lang w:val="sq-AL"/>
              </w:rPr>
            </w:pPr>
            <w:r>
              <w:rPr>
                <w:rFonts w:ascii="Garamond" w:eastAsia="Times New Roman" w:hAnsi="Garamond"/>
                <w:b/>
                <w:bCs/>
                <w:sz w:val="10"/>
                <w:szCs w:val="10"/>
                <w:lang w:val="sq-AL"/>
              </w:rPr>
              <w:t xml:space="preserve">Indeksi i i hartës </w:t>
            </w:r>
          </w:p>
        </w:tc>
        <w:tc>
          <w:tcPr>
            <w:tcW w:w="562" w:type="pct"/>
            <w:vMerge w:val="restart"/>
            <w:tcBorders>
              <w:top w:val="single" w:sz="8" w:space="0" w:color="auto"/>
              <w:left w:val="single" w:sz="4" w:space="0" w:color="auto"/>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center"/>
              <w:rPr>
                <w:rFonts w:ascii="Garamond" w:eastAsia="Times New Roman" w:hAnsi="Garamond"/>
                <w:b/>
                <w:bCs/>
                <w:sz w:val="10"/>
                <w:szCs w:val="10"/>
                <w:lang w:val="sq-AL"/>
              </w:rPr>
            </w:pPr>
            <w:r>
              <w:rPr>
                <w:rFonts w:ascii="Garamond" w:eastAsia="Times New Roman" w:hAnsi="Garamond"/>
                <w:b/>
                <w:bCs/>
                <w:sz w:val="10"/>
                <w:szCs w:val="10"/>
                <w:lang w:val="sq-AL"/>
              </w:rPr>
              <w:t>Shënime</w:t>
            </w:r>
          </w:p>
        </w:tc>
      </w:tr>
      <w:tr w:rsidR="00782948" w:rsidTr="00782948">
        <w:trPr>
          <w:trHeight w:val="139"/>
          <w:jc w:val="center"/>
        </w:trPr>
        <w:tc>
          <w:tcPr>
            <w:tcW w:w="0" w:type="auto"/>
            <w:vMerge/>
            <w:tcBorders>
              <w:top w:val="single" w:sz="8" w:space="0" w:color="auto"/>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center"/>
              <w:rPr>
                <w:rFonts w:ascii="Garamond" w:eastAsia="Times New Roman" w:hAnsi="Garamond"/>
                <w:b/>
                <w:bCs/>
                <w:sz w:val="10"/>
                <w:szCs w:val="10"/>
                <w:lang w:val="sq-AL"/>
              </w:rPr>
            </w:pPr>
            <w:r>
              <w:rPr>
                <w:rFonts w:ascii="Garamond" w:eastAsia="Times New Roman" w:hAnsi="Garamond"/>
                <w:b/>
                <w:bCs/>
                <w:sz w:val="10"/>
                <w:szCs w:val="10"/>
                <w:lang w:val="sq-AL"/>
              </w:rPr>
              <w:t>Emri</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center"/>
              <w:rPr>
                <w:rFonts w:ascii="Garamond" w:eastAsia="Times New Roman" w:hAnsi="Garamond"/>
                <w:b/>
                <w:bCs/>
                <w:sz w:val="10"/>
                <w:szCs w:val="10"/>
                <w:lang w:val="sq-AL"/>
              </w:rPr>
            </w:pPr>
            <w:r>
              <w:rPr>
                <w:rFonts w:ascii="Garamond" w:eastAsia="Times New Roman" w:hAnsi="Garamond"/>
                <w:b/>
                <w:bCs/>
                <w:sz w:val="10"/>
                <w:szCs w:val="10"/>
                <w:lang w:val="sq-AL"/>
              </w:rPr>
              <w:t>Atësia</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center"/>
              <w:rPr>
                <w:rFonts w:ascii="Garamond" w:eastAsia="Times New Roman" w:hAnsi="Garamond"/>
                <w:b/>
                <w:bCs/>
                <w:sz w:val="10"/>
                <w:szCs w:val="10"/>
                <w:lang w:val="sq-AL"/>
              </w:rPr>
            </w:pPr>
            <w:r>
              <w:rPr>
                <w:rFonts w:ascii="Garamond" w:eastAsia="Times New Roman" w:hAnsi="Garamond"/>
                <w:b/>
                <w:bCs/>
                <w:sz w:val="10"/>
                <w:szCs w:val="10"/>
                <w:lang w:val="sq-AL"/>
              </w:rPr>
              <w:t>Mbiemri</w:t>
            </w:r>
          </w:p>
        </w:tc>
        <w:tc>
          <w:tcPr>
            <w:tcW w:w="0" w:type="auto"/>
            <w:vMerge/>
            <w:tcBorders>
              <w:top w:val="single" w:sz="8"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0"/>
                <w:szCs w:val="10"/>
                <w:lang w:val="sq-AL"/>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0"/>
                <w:szCs w:val="10"/>
                <w:lang w:val="sq-AL"/>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0"/>
                <w:szCs w:val="10"/>
                <w:lang w:val="sq-AL"/>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0"/>
                <w:szCs w:val="10"/>
                <w:lang w:val="sq-AL"/>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0"/>
                <w:szCs w:val="10"/>
                <w:lang w:val="sq-AL"/>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0"/>
                <w:szCs w:val="10"/>
                <w:lang w:val="sq-AL"/>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0"/>
                <w:szCs w:val="10"/>
                <w:lang w:val="sq-AL"/>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0"/>
                <w:szCs w:val="10"/>
                <w:lang w:val="sq-AL"/>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0"/>
                <w:szCs w:val="10"/>
                <w:lang w:val="sq-AL"/>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0"/>
                <w:szCs w:val="10"/>
                <w:lang w:val="sq-AL"/>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0"/>
                <w:szCs w:val="10"/>
                <w:lang w:val="sq-AL"/>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0"/>
                <w:szCs w:val="10"/>
                <w:lang w:val="sq-AL"/>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0"/>
                <w:szCs w:val="10"/>
                <w:lang w:val="sq-AL"/>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0"/>
                <w:szCs w:val="10"/>
                <w:lang w:val="sq-AL"/>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0"/>
                <w:szCs w:val="10"/>
                <w:lang w:val="sq-AL"/>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0"/>
                <w:szCs w:val="10"/>
                <w:lang w:val="sq-AL"/>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0"/>
                <w:szCs w:val="10"/>
                <w:lang w:val="sq-AL"/>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rsidR="00782948" w:rsidRDefault="00782948">
            <w:pPr>
              <w:spacing w:after="0"/>
              <w:ind w:firstLine="0"/>
              <w:jc w:val="left"/>
              <w:rPr>
                <w:rFonts w:ascii="Garamond" w:eastAsia="Times New Roman" w:hAnsi="Garamond"/>
                <w:b/>
                <w:bCs/>
                <w:sz w:val="10"/>
                <w:szCs w:val="10"/>
                <w:lang w:val="sq-AL"/>
              </w:rPr>
            </w:pP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Myxheir</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Sabri</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Dervishi</w:t>
            </w:r>
          </w:p>
        </w:tc>
        <w:tc>
          <w:tcPr>
            <w:tcW w:w="1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1355</w:t>
            </w:r>
          </w:p>
        </w:tc>
        <w:tc>
          <w:tcPr>
            <w:tcW w:w="18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40/7</w:t>
            </w:r>
          </w:p>
        </w:tc>
        <w:tc>
          <w:tcPr>
            <w:tcW w:w="27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778.00</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18</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97.25</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1750.5</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389.00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2,334.00</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198.00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4,282.50</w:t>
            </w:r>
          </w:p>
        </w:tc>
        <w:tc>
          <w:tcPr>
            <w:tcW w:w="29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K-34-114-(238-D)</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2</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Fatos</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Safet</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Nuro</w:t>
            </w:r>
          </w:p>
        </w:tc>
        <w:tc>
          <w:tcPr>
            <w:tcW w:w="1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1355</w:t>
            </w:r>
          </w:p>
        </w:tc>
        <w:tc>
          <w:tcPr>
            <w:tcW w:w="18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40/8</w:t>
            </w:r>
          </w:p>
        </w:tc>
        <w:tc>
          <w:tcPr>
            <w:tcW w:w="27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778.00</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24</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97.25</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2334</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389.00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1,945.00</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39,019.00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43,298.00</w:t>
            </w:r>
          </w:p>
        </w:tc>
        <w:tc>
          <w:tcPr>
            <w:tcW w:w="29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K-34-114-(239-D)</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782948" w:rsidTr="00782948">
        <w:trPr>
          <w:trHeight w:val="139"/>
          <w:jc w:val="center"/>
        </w:trPr>
        <w:tc>
          <w:tcPr>
            <w:tcW w:w="129" w:type="pct"/>
            <w:vMerge w:val="restar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3</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Adnand</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Rapo</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Myteberi</w:t>
            </w:r>
          </w:p>
        </w:tc>
        <w:tc>
          <w:tcPr>
            <w:tcW w:w="127"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1355</w:t>
            </w:r>
          </w:p>
        </w:tc>
        <w:tc>
          <w:tcPr>
            <w:tcW w:w="189"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40/12</w:t>
            </w:r>
          </w:p>
        </w:tc>
        <w:tc>
          <w:tcPr>
            <w:tcW w:w="279"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778.00</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97.25</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389</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389.00</w:t>
            </w:r>
          </w:p>
        </w:tc>
        <w:tc>
          <w:tcPr>
            <w:tcW w:w="296"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K-34-114-(239-D)</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Rapo</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Myteberi</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267.52</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267.52</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Përdoruesi likuidohet vetëm për kulturat</w:t>
            </w:r>
          </w:p>
        </w:tc>
      </w:tr>
      <w:tr w:rsidR="00782948" w:rsidTr="00782948">
        <w:trPr>
          <w:trHeight w:val="139"/>
          <w:jc w:val="center"/>
        </w:trPr>
        <w:tc>
          <w:tcPr>
            <w:tcW w:w="129" w:type="pct"/>
            <w:vMerge w:val="restar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4</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Avni</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Selim</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Agolli</w:t>
            </w:r>
          </w:p>
        </w:tc>
        <w:tc>
          <w:tcPr>
            <w:tcW w:w="127"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1355</w:t>
            </w:r>
          </w:p>
        </w:tc>
        <w:tc>
          <w:tcPr>
            <w:tcW w:w="189"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40/1</w:t>
            </w:r>
          </w:p>
        </w:tc>
        <w:tc>
          <w:tcPr>
            <w:tcW w:w="279"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778.00</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14</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97.25</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1361.5</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1,361.50</w:t>
            </w:r>
          </w:p>
        </w:tc>
        <w:tc>
          <w:tcPr>
            <w:tcW w:w="296"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K-34-114-(238-D)</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Perparim</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Agolli</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226.94</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226.94</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Përdoruesi likuidohet vetëm për kulturat</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5</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Perparim</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Muharem</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Agolli</w:t>
            </w:r>
          </w:p>
        </w:tc>
        <w:tc>
          <w:tcPr>
            <w:tcW w:w="1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1355</w:t>
            </w:r>
          </w:p>
        </w:tc>
        <w:tc>
          <w:tcPr>
            <w:tcW w:w="18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40/2</w:t>
            </w:r>
          </w:p>
        </w:tc>
        <w:tc>
          <w:tcPr>
            <w:tcW w:w="27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778.00</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38</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97.25</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3695.5</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10</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389.00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3,890.00</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48,577.35</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56,162.85</w:t>
            </w:r>
          </w:p>
        </w:tc>
        <w:tc>
          <w:tcPr>
            <w:tcW w:w="29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K-34-114-(238-D)</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6</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Ridvan</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Muharem</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Agolli</w:t>
            </w:r>
          </w:p>
        </w:tc>
        <w:tc>
          <w:tcPr>
            <w:tcW w:w="1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1355</w:t>
            </w:r>
          </w:p>
        </w:tc>
        <w:tc>
          <w:tcPr>
            <w:tcW w:w="18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40/3</w:t>
            </w:r>
          </w:p>
        </w:tc>
        <w:tc>
          <w:tcPr>
            <w:tcW w:w="27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778.00</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36</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97.25</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3501</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20</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389.00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7,780.00</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27,844.20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39,125.20</w:t>
            </w:r>
          </w:p>
        </w:tc>
        <w:tc>
          <w:tcPr>
            <w:tcW w:w="29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K-34-114-(238-D)</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7</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Raif</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Zaim</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Agolli</w:t>
            </w:r>
          </w:p>
        </w:tc>
        <w:tc>
          <w:tcPr>
            <w:tcW w:w="1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1355</w:t>
            </w:r>
          </w:p>
        </w:tc>
        <w:tc>
          <w:tcPr>
            <w:tcW w:w="18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40/4</w:t>
            </w:r>
          </w:p>
        </w:tc>
        <w:tc>
          <w:tcPr>
            <w:tcW w:w="27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778.00</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17</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97.25</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1653.25</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9</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389.00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3,501.00</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778.00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3,112.00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20,823.15</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29,089.40</w:t>
            </w:r>
          </w:p>
        </w:tc>
        <w:tc>
          <w:tcPr>
            <w:tcW w:w="29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K-34-114-(238-D)</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8</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Xhemali</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Sabri</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Dervishi</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1355</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40/5</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778.00</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62</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97.25</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6029.5</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30</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389.00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11,670.00</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778.00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2,334.00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80,689.30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100,722.80</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K-34-114-(238-D)</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9</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Arben</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Myxheir</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Dervishi</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1355</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40/6</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778.00</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22</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97.25</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2139.5</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9</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389.00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3,501.00</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778.00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778.00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62,295.45</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68,713.95</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K-34-114-(238-D)</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10</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Adriatik</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Pellumb</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Dervishi</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1355</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40/38</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778.00</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14</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97.25</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1361.5</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389.00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389.00</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778.00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778.00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27,712.20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30,240.70</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K-34-114-(238-D)</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11</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Pellumb</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Ismail</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Dervishi</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1355</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40/37</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778.00</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12</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97.25</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1167</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20,793.15</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21,960.15</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K-34-114-(238-D)</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12</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Fevri</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Ismail</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Dervishi</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1355</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40/10</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778.00</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25</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97.25</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2431.25</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389.00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1,556.00</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778.00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778.00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83,034.60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87,799.85</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K-34-114-(238-D)</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782948" w:rsidTr="00782948">
        <w:trPr>
          <w:trHeight w:val="139"/>
          <w:jc w:val="center"/>
        </w:trPr>
        <w:tc>
          <w:tcPr>
            <w:tcW w:w="129" w:type="pct"/>
            <w:vMerge w:val="restar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13</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Hekuran</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Çibuku</w:t>
            </w:r>
          </w:p>
        </w:tc>
        <w:tc>
          <w:tcPr>
            <w:tcW w:w="127"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1355</w:t>
            </w:r>
          </w:p>
        </w:tc>
        <w:tc>
          <w:tcPr>
            <w:tcW w:w="18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40/11</w:t>
            </w:r>
          </w:p>
        </w:tc>
        <w:tc>
          <w:tcPr>
            <w:tcW w:w="27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778.00</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20</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97.25</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1945</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389.00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1,167.00</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3,112.00</w:t>
            </w:r>
          </w:p>
        </w:tc>
        <w:tc>
          <w:tcPr>
            <w:tcW w:w="296"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K-34-114-(239-D)</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Sokol</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Çibuku</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324.20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324.20</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Përdoruesi likuidohet vetëm për kulturat</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14</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Rapo</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Ismail</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Myteberi</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1355</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40/40</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778.00</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97.25</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583.5</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66.00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649.50</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K-34-114-(238-B)</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782948" w:rsidTr="00782948">
        <w:trPr>
          <w:trHeight w:val="139"/>
          <w:jc w:val="center"/>
        </w:trPr>
        <w:tc>
          <w:tcPr>
            <w:tcW w:w="129" w:type="pct"/>
            <w:vMerge w:val="restar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15</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Selime</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Nazif</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Fejzo</w:t>
            </w:r>
          </w:p>
        </w:tc>
        <w:tc>
          <w:tcPr>
            <w:tcW w:w="127"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1355</w:t>
            </w:r>
          </w:p>
        </w:tc>
        <w:tc>
          <w:tcPr>
            <w:tcW w:w="18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40/14</w:t>
            </w:r>
          </w:p>
        </w:tc>
        <w:tc>
          <w:tcPr>
            <w:tcW w:w="27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778.00</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97.25</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291.75</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291.75</w:t>
            </w:r>
          </w:p>
        </w:tc>
        <w:tc>
          <w:tcPr>
            <w:tcW w:w="296"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K-34-114-(238-D)</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Bashkim</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Dervishllari</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51.03</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51.03</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Përdoruesi likuidohet vetëm për kulturat</w:t>
            </w:r>
          </w:p>
        </w:tc>
      </w:tr>
      <w:tr w:rsidR="00782948" w:rsidTr="00782948">
        <w:trPr>
          <w:trHeight w:val="139"/>
          <w:jc w:val="center"/>
        </w:trPr>
        <w:tc>
          <w:tcPr>
            <w:tcW w:w="129" w:type="pct"/>
            <w:vMerge w:val="restar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16</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Kosta</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Xhevair</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Cangonji</w:t>
            </w:r>
          </w:p>
        </w:tc>
        <w:tc>
          <w:tcPr>
            <w:tcW w:w="127"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1355</w:t>
            </w:r>
          </w:p>
        </w:tc>
        <w:tc>
          <w:tcPr>
            <w:tcW w:w="18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40/16</w:t>
            </w:r>
          </w:p>
        </w:tc>
        <w:tc>
          <w:tcPr>
            <w:tcW w:w="27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778.00</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97.25</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583.5</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583.50</w:t>
            </w:r>
          </w:p>
        </w:tc>
        <w:tc>
          <w:tcPr>
            <w:tcW w:w="296"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K-34-114-(238-D)</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xml:space="preserve">Erlin </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Agolli</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36.00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36.00</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Përdoruesi likuidohet vetëm për kulturat</w:t>
            </w:r>
          </w:p>
        </w:tc>
      </w:tr>
      <w:tr w:rsidR="00782948" w:rsidTr="00782948">
        <w:trPr>
          <w:trHeight w:val="139"/>
          <w:jc w:val="center"/>
        </w:trPr>
        <w:tc>
          <w:tcPr>
            <w:tcW w:w="129" w:type="pct"/>
            <w:vMerge w:val="restar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17</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Arsen</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Sariq</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Ago</w:t>
            </w:r>
          </w:p>
        </w:tc>
        <w:tc>
          <w:tcPr>
            <w:tcW w:w="127"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1355</w:t>
            </w:r>
          </w:p>
        </w:tc>
        <w:tc>
          <w:tcPr>
            <w:tcW w:w="18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40/17</w:t>
            </w:r>
          </w:p>
        </w:tc>
        <w:tc>
          <w:tcPr>
            <w:tcW w:w="27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778</w:t>
            </w:r>
          </w:p>
        </w:tc>
        <w:tc>
          <w:tcPr>
            <w:tcW w:w="236" w:type="pct"/>
            <w:vMerge w:val="restart"/>
            <w:tcBorders>
              <w:top w:val="nil"/>
              <w:left w:val="single" w:sz="4" w:space="0" w:color="auto"/>
              <w:bottom w:val="single" w:sz="4" w:space="0" w:color="000000"/>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12</w:t>
            </w:r>
          </w:p>
        </w:tc>
        <w:tc>
          <w:tcPr>
            <w:tcW w:w="161"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97.25</w:t>
            </w:r>
          </w:p>
        </w:tc>
        <w:tc>
          <w:tcPr>
            <w:tcW w:w="217" w:type="pct"/>
            <w:vMerge w:val="restart"/>
            <w:tcBorders>
              <w:top w:val="nil"/>
              <w:left w:val="single" w:sz="4" w:space="0" w:color="auto"/>
              <w:bottom w:val="single" w:sz="4" w:space="0" w:color="000000"/>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1167</w:t>
            </w:r>
          </w:p>
        </w:tc>
        <w:tc>
          <w:tcPr>
            <w:tcW w:w="169" w:type="pct"/>
            <w:vMerge w:val="restart"/>
            <w:tcBorders>
              <w:top w:val="nil"/>
              <w:left w:val="single" w:sz="4" w:space="0" w:color="auto"/>
              <w:bottom w:val="single" w:sz="4" w:space="0" w:color="000000"/>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vMerge w:val="restart"/>
            <w:tcBorders>
              <w:top w:val="nil"/>
              <w:left w:val="single" w:sz="4" w:space="0" w:color="auto"/>
              <w:bottom w:val="single" w:sz="4" w:space="0" w:color="000000"/>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vMerge w:val="restart"/>
            <w:tcBorders>
              <w:top w:val="nil"/>
              <w:left w:val="single" w:sz="4" w:space="0" w:color="auto"/>
              <w:bottom w:val="single" w:sz="4" w:space="0" w:color="000000"/>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1,167.00</w:t>
            </w:r>
          </w:p>
        </w:tc>
        <w:tc>
          <w:tcPr>
            <w:tcW w:w="296"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K-34-114-(238-D)</w:t>
            </w:r>
          </w:p>
        </w:tc>
        <w:tc>
          <w:tcPr>
            <w:tcW w:w="562" w:type="pct"/>
            <w:vMerge w:val="restart"/>
            <w:tcBorders>
              <w:top w:val="nil"/>
              <w:left w:val="single" w:sz="4" w:space="0" w:color="auto"/>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Drita</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Rustem</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Ago</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8"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Orjenti</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Arsen</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Ago</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8"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Eroldi</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Arsen</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Ago</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8"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Erlin</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Agolli</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16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13,886.10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13,886.10</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Përdoruesi likuidohet vetëm për kulturat</w:t>
            </w:r>
          </w:p>
        </w:tc>
      </w:tr>
      <w:tr w:rsidR="00782948" w:rsidTr="00782948">
        <w:trPr>
          <w:trHeight w:val="139"/>
          <w:jc w:val="center"/>
        </w:trPr>
        <w:tc>
          <w:tcPr>
            <w:tcW w:w="129" w:type="pct"/>
            <w:vMerge w:val="restar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18</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Medeha</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Zarif</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Ago</w:t>
            </w:r>
          </w:p>
        </w:tc>
        <w:tc>
          <w:tcPr>
            <w:tcW w:w="127"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1355</w:t>
            </w:r>
          </w:p>
        </w:tc>
        <w:tc>
          <w:tcPr>
            <w:tcW w:w="18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40/18</w:t>
            </w:r>
          </w:p>
        </w:tc>
        <w:tc>
          <w:tcPr>
            <w:tcW w:w="27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778</w:t>
            </w:r>
          </w:p>
        </w:tc>
        <w:tc>
          <w:tcPr>
            <w:tcW w:w="236" w:type="pct"/>
            <w:vMerge w:val="restart"/>
            <w:tcBorders>
              <w:top w:val="nil"/>
              <w:left w:val="single" w:sz="4" w:space="0" w:color="auto"/>
              <w:bottom w:val="single" w:sz="4" w:space="0" w:color="000000"/>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w:t>
            </w:r>
          </w:p>
        </w:tc>
        <w:tc>
          <w:tcPr>
            <w:tcW w:w="161"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97.25</w:t>
            </w:r>
          </w:p>
        </w:tc>
        <w:tc>
          <w:tcPr>
            <w:tcW w:w="217" w:type="pct"/>
            <w:vMerge w:val="restart"/>
            <w:tcBorders>
              <w:top w:val="nil"/>
              <w:left w:val="single" w:sz="4" w:space="0" w:color="auto"/>
              <w:bottom w:val="single" w:sz="4" w:space="0" w:color="000000"/>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97.25</w:t>
            </w:r>
          </w:p>
        </w:tc>
        <w:tc>
          <w:tcPr>
            <w:tcW w:w="169" w:type="pct"/>
            <w:vMerge w:val="restart"/>
            <w:tcBorders>
              <w:top w:val="nil"/>
              <w:left w:val="single" w:sz="4" w:space="0" w:color="auto"/>
              <w:bottom w:val="single" w:sz="4" w:space="0" w:color="000000"/>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vMerge w:val="restart"/>
            <w:tcBorders>
              <w:top w:val="nil"/>
              <w:left w:val="single" w:sz="4" w:space="0" w:color="auto"/>
              <w:bottom w:val="single" w:sz="4" w:space="0" w:color="000000"/>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vMerge w:val="restart"/>
            <w:tcBorders>
              <w:top w:val="nil"/>
              <w:left w:val="single" w:sz="4" w:space="0" w:color="auto"/>
              <w:bottom w:val="single" w:sz="4" w:space="0" w:color="000000"/>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6.00</w:t>
            </w:r>
          </w:p>
        </w:tc>
        <w:tc>
          <w:tcPr>
            <w:tcW w:w="237"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103.25</w:t>
            </w:r>
          </w:p>
        </w:tc>
        <w:tc>
          <w:tcPr>
            <w:tcW w:w="296"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K-34-114-(238-D)</w:t>
            </w:r>
          </w:p>
        </w:tc>
        <w:tc>
          <w:tcPr>
            <w:tcW w:w="562" w:type="pct"/>
            <w:vMerge w:val="restart"/>
            <w:tcBorders>
              <w:top w:val="nil"/>
              <w:left w:val="single" w:sz="4" w:space="0" w:color="auto"/>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Agron</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Kadri</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Ago</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8"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Marsel</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Agron</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Ago</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8"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Edion</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Agron</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Ago</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8"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19</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Valter</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Skender</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Agolli</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1355</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40/13</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778</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97.25</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97.25</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6.00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103.25</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K-34-114-(238-D)</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782948" w:rsidTr="00782948">
        <w:trPr>
          <w:trHeight w:val="139"/>
          <w:jc w:val="center"/>
        </w:trPr>
        <w:tc>
          <w:tcPr>
            <w:tcW w:w="129" w:type="pct"/>
            <w:vMerge w:val="restar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20</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Dritan</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Albert</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Bilbili</w:t>
            </w:r>
          </w:p>
        </w:tc>
        <w:tc>
          <w:tcPr>
            <w:tcW w:w="127"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1355</w:t>
            </w:r>
          </w:p>
        </w:tc>
        <w:tc>
          <w:tcPr>
            <w:tcW w:w="18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40/15</w:t>
            </w:r>
          </w:p>
        </w:tc>
        <w:tc>
          <w:tcPr>
            <w:tcW w:w="27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778</w:t>
            </w:r>
          </w:p>
        </w:tc>
        <w:tc>
          <w:tcPr>
            <w:tcW w:w="236" w:type="pct"/>
            <w:vMerge w:val="restart"/>
            <w:tcBorders>
              <w:top w:val="nil"/>
              <w:left w:val="single" w:sz="4" w:space="0" w:color="auto"/>
              <w:bottom w:val="single" w:sz="4" w:space="0" w:color="000000"/>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w:t>
            </w:r>
          </w:p>
        </w:tc>
        <w:tc>
          <w:tcPr>
            <w:tcW w:w="161"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97.25</w:t>
            </w:r>
          </w:p>
        </w:tc>
        <w:tc>
          <w:tcPr>
            <w:tcW w:w="217" w:type="pct"/>
            <w:vMerge w:val="restart"/>
            <w:tcBorders>
              <w:top w:val="nil"/>
              <w:left w:val="single" w:sz="4" w:space="0" w:color="auto"/>
              <w:bottom w:val="single" w:sz="4" w:space="0" w:color="000000"/>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486.25</w:t>
            </w:r>
          </w:p>
        </w:tc>
        <w:tc>
          <w:tcPr>
            <w:tcW w:w="169" w:type="pct"/>
            <w:vMerge w:val="restart"/>
            <w:tcBorders>
              <w:top w:val="nil"/>
              <w:left w:val="single" w:sz="4" w:space="0" w:color="auto"/>
              <w:bottom w:val="single" w:sz="4" w:space="0" w:color="000000"/>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vMerge w:val="restart"/>
            <w:tcBorders>
              <w:top w:val="nil"/>
              <w:left w:val="single" w:sz="4" w:space="0" w:color="auto"/>
              <w:bottom w:val="single" w:sz="4" w:space="0" w:color="000000"/>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vMerge w:val="restart"/>
            <w:tcBorders>
              <w:top w:val="nil"/>
              <w:left w:val="single" w:sz="4" w:space="0" w:color="auto"/>
              <w:bottom w:val="single" w:sz="4" w:space="0" w:color="000000"/>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486.25</w:t>
            </w:r>
          </w:p>
        </w:tc>
        <w:tc>
          <w:tcPr>
            <w:tcW w:w="296"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K-34-114-(238-D)</w:t>
            </w:r>
          </w:p>
        </w:tc>
        <w:tc>
          <w:tcPr>
            <w:tcW w:w="562" w:type="pct"/>
            <w:vMerge w:val="restart"/>
            <w:tcBorders>
              <w:top w:val="nil"/>
              <w:left w:val="single" w:sz="4" w:space="0" w:color="auto"/>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Advina</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Kristo</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Bilbili</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8"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r>
      <w:tr w:rsidR="00782948" w:rsidTr="00782948">
        <w:trPr>
          <w:trHeight w:val="139"/>
          <w:jc w:val="center"/>
        </w:trPr>
        <w:tc>
          <w:tcPr>
            <w:tcW w:w="129" w:type="pct"/>
            <w:vMerge w:val="restar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21</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I papërcaktuar</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127"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1355</w:t>
            </w:r>
          </w:p>
        </w:tc>
        <w:tc>
          <w:tcPr>
            <w:tcW w:w="18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45</w:t>
            </w:r>
          </w:p>
        </w:tc>
        <w:tc>
          <w:tcPr>
            <w:tcW w:w="27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58</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150.00</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8700</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28</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1,080.00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30,240.00</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20</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1,200.00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24,000.00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62,940.00</w:t>
            </w:r>
          </w:p>
        </w:tc>
        <w:tc>
          <w:tcPr>
            <w:tcW w:w="296"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ZVPP-ja konfirmon se për këtë pasuri nuk është realizuar procesi i përmirësimit/i përditësimit</w:t>
            </w: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Bedri</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Dervishllari</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16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42,148.00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xml:space="preserve"> 15,765.12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57,913.12</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Përdoruesi likuidohet vetëm për kulturat</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22</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Ismail</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Agolli</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1355</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54/28</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104,400.00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104,400.00</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Përdoruesi likuidohet vetëm për kulturat</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23</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Zini</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Hoxha</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1355</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37/50</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583.56</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583.56</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Përdoruesi likuidohet vetëm për kulturat</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24</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Artur</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Bajraktari</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1355</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118/8</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1,650.00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1,650.00</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Përdoruesi likuidohet vetëm për kulturat</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25</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Niko</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Bajraktari</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1355</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54/67</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324.00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324.00</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Përdoruesi likuidohet vetëm për kulturat</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26</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Edison</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Agolli</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1355</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40/50</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145</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194.50</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28202.5</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63</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778.00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49,014.00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2,496.00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79,712.50</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27</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Besnik</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Hamit</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Demolli</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3644</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1097/14</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646.00</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287</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80.75</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23175.25</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507</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323.00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163,761.00</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31</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646.00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20,026.00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8,624.07</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215,586.32</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K-34-127-(65-A)</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ZVRPP-ja konfirmon se pasuria është në proces përmirësimi/përditësimi</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28</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Iljaz</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Musa</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Bylyku</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3644</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1097/20</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646.00</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466</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80.75</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37629.5</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1077</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323.00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347,871.00</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48</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646.00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31,008.00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416,508.50</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K-34-127-(65-A)</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ZVRPP-ja konfirmon se pasuria është në proces përmirësimi/përditësimi</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29</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Bilbil</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Medi</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Agolli</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3644</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1097/19</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646.00</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307</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80.75</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24790.25</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717</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323.00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231,591.00</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32</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646.00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20,672.00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277,053.25</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K-34-127-(64-A)</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ZVRPP-ja konfirmon se pasuria është në proces përmirësimi/përditësimi</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30</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Iljaz</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Musa</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Bylyku</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3644</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1097/22</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646.00</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682</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80.75</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55071.5</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553</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323.00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178,619.00</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63</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646.00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40,698.00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274,388.50</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K-34-127-(65-A)</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ZVRPP-ja konfirmon se pasuria është në proces përmirësimi/përditësimi</w:t>
            </w:r>
          </w:p>
        </w:tc>
      </w:tr>
      <w:tr w:rsidR="00782948" w:rsidTr="00782948">
        <w:trPr>
          <w:trHeight w:val="139"/>
          <w:jc w:val="center"/>
        </w:trPr>
        <w:tc>
          <w:tcPr>
            <w:tcW w:w="12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31</w:t>
            </w:r>
          </w:p>
        </w:tc>
        <w:tc>
          <w:tcPr>
            <w:tcW w:w="295"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Luan</w:t>
            </w:r>
          </w:p>
        </w:tc>
        <w:tc>
          <w:tcPr>
            <w:tcW w:w="197"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Tajar</w:t>
            </w:r>
          </w:p>
        </w:tc>
        <w:tc>
          <w:tcPr>
            <w:tcW w:w="211"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Barolli</w:t>
            </w:r>
          </w:p>
        </w:tc>
        <w:tc>
          <w:tcPr>
            <w:tcW w:w="127"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3644</w:t>
            </w:r>
          </w:p>
        </w:tc>
        <w:tc>
          <w:tcPr>
            <w:tcW w:w="189"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799/10</w:t>
            </w:r>
          </w:p>
        </w:tc>
        <w:tc>
          <w:tcPr>
            <w:tcW w:w="279"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646.00</w:t>
            </w:r>
          </w:p>
        </w:tc>
        <w:tc>
          <w:tcPr>
            <w:tcW w:w="236"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536</w:t>
            </w:r>
          </w:p>
        </w:tc>
        <w:tc>
          <w:tcPr>
            <w:tcW w:w="161"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80.75</w:t>
            </w:r>
          </w:p>
        </w:tc>
        <w:tc>
          <w:tcPr>
            <w:tcW w:w="217"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43282</w:t>
            </w:r>
          </w:p>
        </w:tc>
        <w:tc>
          <w:tcPr>
            <w:tcW w:w="169"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1073</w:t>
            </w:r>
          </w:p>
        </w:tc>
        <w:tc>
          <w:tcPr>
            <w:tcW w:w="171"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323.00</w:t>
            </w:r>
          </w:p>
        </w:tc>
        <w:tc>
          <w:tcPr>
            <w:tcW w:w="237"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346,579.00</w:t>
            </w:r>
          </w:p>
        </w:tc>
        <w:tc>
          <w:tcPr>
            <w:tcW w:w="227"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48</w:t>
            </w:r>
          </w:p>
        </w:tc>
        <w:tc>
          <w:tcPr>
            <w:tcW w:w="171"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646.00</w:t>
            </w:r>
          </w:p>
        </w:tc>
        <w:tc>
          <w:tcPr>
            <w:tcW w:w="237"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31,008.00</w:t>
            </w:r>
          </w:p>
        </w:tc>
        <w:tc>
          <w:tcPr>
            <w:tcW w:w="237"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16,145.43</w:t>
            </w:r>
          </w:p>
        </w:tc>
        <w:tc>
          <w:tcPr>
            <w:tcW w:w="237"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437,014.43</w:t>
            </w:r>
          </w:p>
        </w:tc>
        <w:tc>
          <w:tcPr>
            <w:tcW w:w="296"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K-34-127-(65-A)</w:t>
            </w:r>
          </w:p>
        </w:tc>
        <w:tc>
          <w:tcPr>
            <w:tcW w:w="562"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782948" w:rsidTr="00782948">
        <w:trPr>
          <w:trHeight w:val="139"/>
          <w:jc w:val="center"/>
        </w:trPr>
        <w:tc>
          <w:tcPr>
            <w:tcW w:w="12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32</w:t>
            </w:r>
          </w:p>
        </w:tc>
        <w:tc>
          <w:tcPr>
            <w:tcW w:w="295"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Bashkëpërdorues</w:t>
            </w:r>
          </w:p>
        </w:tc>
        <w:tc>
          <w:tcPr>
            <w:tcW w:w="197"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127"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3644</w:t>
            </w:r>
          </w:p>
        </w:tc>
        <w:tc>
          <w:tcPr>
            <w:tcW w:w="189"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1140/3</w:t>
            </w:r>
          </w:p>
        </w:tc>
        <w:tc>
          <w:tcPr>
            <w:tcW w:w="279"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10,837.50</w:t>
            </w:r>
          </w:p>
        </w:tc>
        <w:tc>
          <w:tcPr>
            <w:tcW w:w="237"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10,837.50</w:t>
            </w:r>
          </w:p>
        </w:tc>
        <w:tc>
          <w:tcPr>
            <w:tcW w:w="296"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562"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Përdoruesit likuidohen vetëm për kulturat</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33</w:t>
            </w:r>
          </w:p>
        </w:tc>
        <w:tc>
          <w:tcPr>
            <w:tcW w:w="295"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Bashkëpërdoruesit Kulla</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2959</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334/19</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116,444.85</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116,444.85</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Përdoruesit likuidohen vetëm për kulturat</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34</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Fidai</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Emin</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Muso</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2589</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273/19</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17,615.82</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17,615.82</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Përdoruesi likuidohet vetëm për kulturat</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35</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Bashkëpërdorues</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3822</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207/39</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6,907.05</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6,907.05</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Përdoruesit likuidohen vetëm për kulturat</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lastRenderedPageBreak/>
              <w:t>36</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Agim</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Koroli</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3822</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332/9</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23,325.00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23,325.00</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Përdoruesi likuidohet vetëm për kulturat</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37</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Xhemal</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Qerim</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Hoxha</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3822</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207/38</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15,550.00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15,550.00</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Përdoruesi likuidohet vetëm për kulturat</w:t>
            </w:r>
          </w:p>
        </w:tc>
      </w:tr>
      <w:tr w:rsidR="00782948" w:rsidTr="00782948">
        <w:trPr>
          <w:trHeight w:val="139"/>
          <w:jc w:val="center"/>
        </w:trPr>
        <w:tc>
          <w:tcPr>
            <w:tcW w:w="129" w:type="pct"/>
            <w:vMerge w:val="restar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38</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Llazar</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Koli</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Veshi</w:t>
            </w:r>
          </w:p>
        </w:tc>
        <w:tc>
          <w:tcPr>
            <w:tcW w:w="127"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2881</w:t>
            </w:r>
          </w:p>
        </w:tc>
        <w:tc>
          <w:tcPr>
            <w:tcW w:w="18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440/1</w:t>
            </w:r>
          </w:p>
        </w:tc>
        <w:tc>
          <w:tcPr>
            <w:tcW w:w="27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vMerge w:val="restart"/>
            <w:tcBorders>
              <w:top w:val="nil"/>
              <w:left w:val="single" w:sz="4" w:space="0" w:color="auto"/>
              <w:bottom w:val="single" w:sz="4" w:space="0" w:color="000000"/>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828.00</w:t>
            </w:r>
          </w:p>
        </w:tc>
        <w:tc>
          <w:tcPr>
            <w:tcW w:w="236" w:type="pct"/>
            <w:vMerge w:val="restart"/>
            <w:tcBorders>
              <w:top w:val="nil"/>
              <w:left w:val="single" w:sz="4" w:space="0" w:color="auto"/>
              <w:bottom w:val="single" w:sz="4" w:space="0" w:color="000000"/>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485</w:t>
            </w:r>
          </w:p>
        </w:tc>
        <w:tc>
          <w:tcPr>
            <w:tcW w:w="161"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103.50</w:t>
            </w:r>
          </w:p>
        </w:tc>
        <w:tc>
          <w:tcPr>
            <w:tcW w:w="217" w:type="pct"/>
            <w:vMerge w:val="restart"/>
            <w:tcBorders>
              <w:top w:val="nil"/>
              <w:left w:val="single" w:sz="4" w:space="0" w:color="auto"/>
              <w:bottom w:val="single" w:sz="4" w:space="0" w:color="000000"/>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50197.5</w:t>
            </w:r>
          </w:p>
        </w:tc>
        <w:tc>
          <w:tcPr>
            <w:tcW w:w="169" w:type="pct"/>
            <w:vMerge w:val="restart"/>
            <w:tcBorders>
              <w:top w:val="nil"/>
              <w:left w:val="single" w:sz="4" w:space="0" w:color="auto"/>
              <w:bottom w:val="single" w:sz="4" w:space="0" w:color="000000"/>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245</w:t>
            </w:r>
          </w:p>
        </w:tc>
        <w:tc>
          <w:tcPr>
            <w:tcW w:w="171"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414.00</w:t>
            </w:r>
          </w:p>
        </w:tc>
        <w:tc>
          <w:tcPr>
            <w:tcW w:w="237"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101,430.00</w:t>
            </w:r>
          </w:p>
        </w:tc>
        <w:tc>
          <w:tcPr>
            <w:tcW w:w="227" w:type="pct"/>
            <w:vMerge w:val="restart"/>
            <w:tcBorders>
              <w:top w:val="nil"/>
              <w:left w:val="single" w:sz="4" w:space="0" w:color="auto"/>
              <w:bottom w:val="single" w:sz="4" w:space="0" w:color="000000"/>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17</w:t>
            </w:r>
          </w:p>
        </w:tc>
        <w:tc>
          <w:tcPr>
            <w:tcW w:w="171"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828.00</w:t>
            </w:r>
          </w:p>
        </w:tc>
        <w:tc>
          <w:tcPr>
            <w:tcW w:w="237"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14,076.00</w:t>
            </w:r>
          </w:p>
        </w:tc>
        <w:tc>
          <w:tcPr>
            <w:tcW w:w="237" w:type="pct"/>
            <w:vMerge w:val="restart"/>
            <w:tcBorders>
              <w:top w:val="nil"/>
              <w:left w:val="single" w:sz="4" w:space="0" w:color="auto"/>
              <w:bottom w:val="single" w:sz="4" w:space="0" w:color="000000"/>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165,703.50</w:t>
            </w:r>
          </w:p>
        </w:tc>
        <w:tc>
          <w:tcPr>
            <w:tcW w:w="296"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K-34-112-(172-C)</w:t>
            </w:r>
          </w:p>
        </w:tc>
        <w:tc>
          <w:tcPr>
            <w:tcW w:w="562" w:type="pct"/>
            <w:vMerge w:val="restart"/>
            <w:tcBorders>
              <w:top w:val="nil"/>
              <w:left w:val="single" w:sz="4" w:space="0" w:color="auto"/>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Rajmonda</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Koli</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Goga</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8"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Leonora</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Toli</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Veshi</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8"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Liljana</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Koli</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Liçi</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8"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Esmerald</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Llazar</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Veshi</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8"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Arjola</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Llazar</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Veshi</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8"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Llazar</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Veshi</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4,074.00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4,074.00</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Përdoruesi likuidohet vetëm për kulturat</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39</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Drinald</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Izet</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Telo</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2881</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520/20</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828.00</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103.50</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517.5</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54.75</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572.25</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K-34-112-(188-A)</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40</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Olders</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Izet</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Telo</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2881</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520/21</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828.00</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7</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103.50</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724.5</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76.65</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801.15</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K-34-112-(188-A)</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41</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Telo</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Ismail</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Zhivini</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3808</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448/5</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324</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129.75</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42039</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3,888.00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45,927.00</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K-34-113-(241-D)</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ZVRPP-ja konfirmon se pasuria ka kufizim</w:t>
            </w:r>
          </w:p>
        </w:tc>
      </w:tr>
      <w:tr w:rsidR="00782948" w:rsidTr="00782948">
        <w:trPr>
          <w:trHeight w:val="139"/>
          <w:jc w:val="center"/>
        </w:trPr>
        <w:tc>
          <w:tcPr>
            <w:tcW w:w="129" w:type="pct"/>
            <w:vMerge w:val="restar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42</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Nuri</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Telo</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Zhivini</w:t>
            </w:r>
          </w:p>
        </w:tc>
        <w:tc>
          <w:tcPr>
            <w:tcW w:w="127"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3808</w:t>
            </w:r>
          </w:p>
        </w:tc>
        <w:tc>
          <w:tcPr>
            <w:tcW w:w="18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448/6</w:t>
            </w:r>
          </w:p>
        </w:tc>
        <w:tc>
          <w:tcPr>
            <w:tcW w:w="27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vMerge w:val="restart"/>
            <w:tcBorders>
              <w:top w:val="nil"/>
              <w:left w:val="single" w:sz="4" w:space="0" w:color="auto"/>
              <w:bottom w:val="single" w:sz="4" w:space="0" w:color="000000"/>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56</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183.04</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10250.25</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10,250.25</w:t>
            </w:r>
          </w:p>
        </w:tc>
        <w:tc>
          <w:tcPr>
            <w:tcW w:w="296"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K-34-113-(241-D)</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ZVRPP-ja konfirmon se pasuria ka kufizim</w:t>
            </w: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Jani</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Zhivini</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948.00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948.00</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Përdoruesi likuidohet vetëm për kulturat</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43</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Riza</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Hekuran</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Llogaçe</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3808</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448/7</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134</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129.75</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17386.5</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2,923.88</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20,310.38</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K-34-113-(241-D)</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ZVRPP-ja konfirmon se pasuria ka kufizim</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44</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Luan</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Kamber</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Cela</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3808</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448/8</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87</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145.00</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12615</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1,044.00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xml:space="preserve"> 173,193.12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186,852.12</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K-34-113-(241-D)</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ZVRPP-ja konfirmon se pasuria ka kufizim</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45</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Sadik</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Belica</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3808</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330/204</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Pemëtore</w:t>
            </w:r>
          </w:p>
        </w:tc>
        <w:tc>
          <w:tcPr>
            <w:tcW w:w="16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116</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64.88</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7525.5</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974.40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8,499.90</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K-34-113-(241-B)</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ZVRPP-ja konfirmon se pasuria ka kufizim</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46</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Avni</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Hajredin</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Selami</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3759</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740/2</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100</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64.88</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6487.5</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1,091.00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7,578.50</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K-34-112-(206-A)</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47</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Ali</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Halit</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Mahmutaj</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8505</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1287</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Ullishte</w:t>
            </w:r>
          </w:p>
        </w:tc>
        <w:tc>
          <w:tcPr>
            <w:tcW w:w="16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7</w:t>
            </w:r>
          </w:p>
        </w:tc>
        <w:tc>
          <w:tcPr>
            <w:tcW w:w="16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129.75</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908.25</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84.00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992.25</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K-34-112-(224-C)</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xml:space="preserve">Pronari likuidohet vetëm për diferencën e kompensimit </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48</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Sefedin</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Shaban</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Shkozanj</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8505</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1276</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Ullishte</w:t>
            </w:r>
          </w:p>
        </w:tc>
        <w:tc>
          <w:tcPr>
            <w:tcW w:w="16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71</w:t>
            </w:r>
          </w:p>
        </w:tc>
        <w:tc>
          <w:tcPr>
            <w:tcW w:w="16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129.75</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9212.25</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31</w:t>
            </w:r>
          </w:p>
        </w:tc>
        <w:tc>
          <w:tcPr>
            <w:tcW w:w="17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259.5</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xml:space="preserve"> 8,044.50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852.00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18,108.75</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K-34-112-(224-C)</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xml:space="preserve">Pronari likuidohet vetëm për diferencën e kompensimit </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49</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Sefedin</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Shaban</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Shkozanj</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8505</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1222</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Ullishte</w:t>
            </w:r>
          </w:p>
        </w:tc>
        <w:tc>
          <w:tcPr>
            <w:tcW w:w="16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55,378.25</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55,378.25</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K-34-112-(224-C)</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Pronari likuidohet vetëm për diferencën e kompensimit për kulturat</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50</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Agim</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Thoma</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Bello</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8505</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1191</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Ullishte</w:t>
            </w:r>
          </w:p>
        </w:tc>
        <w:tc>
          <w:tcPr>
            <w:tcW w:w="16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2,865.50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2,865.50</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K-34-112-(224-C)</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Pronari likuidohet vetëm për diferencën e kompensimit për kulturat</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51</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Filip</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Anastas</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Sinjari</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8505</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1175</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Ullishte</w:t>
            </w:r>
          </w:p>
        </w:tc>
        <w:tc>
          <w:tcPr>
            <w:tcW w:w="16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33</w:t>
            </w:r>
          </w:p>
        </w:tc>
        <w:tc>
          <w:tcPr>
            <w:tcW w:w="17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211.00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xml:space="preserve"> 6,963.00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6,963.00</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K-34-112-(224-C)</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xml:space="preserve">Pronari likuidohet vetëm për diferencën e kompensimit </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52</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I papërcaktuar</w:t>
            </w:r>
          </w:p>
        </w:tc>
        <w:tc>
          <w:tcPr>
            <w:tcW w:w="19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8505</w:t>
            </w:r>
          </w:p>
        </w:tc>
        <w:tc>
          <w:tcPr>
            <w:tcW w:w="18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378</w:t>
            </w:r>
          </w:p>
        </w:tc>
        <w:tc>
          <w:tcPr>
            <w:tcW w:w="27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Ullishte</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51,387.00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51,387.00</w:t>
            </w:r>
          </w:p>
        </w:tc>
        <w:tc>
          <w:tcPr>
            <w:tcW w:w="29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K-34-112-(208-C)</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Pronari likuidohet vetëm për diferencën e kompensimit për kulturat</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53</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Hysen</w:t>
            </w:r>
          </w:p>
        </w:tc>
        <w:tc>
          <w:tcPr>
            <w:tcW w:w="19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Ramaj</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8505</w:t>
            </w:r>
          </w:p>
        </w:tc>
        <w:tc>
          <w:tcPr>
            <w:tcW w:w="18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379/2</w:t>
            </w:r>
          </w:p>
        </w:tc>
        <w:tc>
          <w:tcPr>
            <w:tcW w:w="27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Ullishte</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117.50</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117.5</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117.50</w:t>
            </w:r>
          </w:p>
        </w:tc>
        <w:tc>
          <w:tcPr>
            <w:tcW w:w="29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K-34-112-(208-C)</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xml:space="preserve">Pronari likuidohet vetëm për diferencën e kompensimit </w:t>
            </w:r>
          </w:p>
        </w:tc>
      </w:tr>
      <w:tr w:rsidR="00782948" w:rsidTr="00782948">
        <w:trPr>
          <w:trHeight w:val="139"/>
          <w:jc w:val="center"/>
        </w:trPr>
        <w:tc>
          <w:tcPr>
            <w:tcW w:w="129" w:type="pct"/>
            <w:vMerge w:val="restar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54</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Siku</w:t>
            </w:r>
          </w:p>
        </w:tc>
        <w:tc>
          <w:tcPr>
            <w:tcW w:w="19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Xhymyteku</w:t>
            </w:r>
          </w:p>
        </w:tc>
        <w:tc>
          <w:tcPr>
            <w:tcW w:w="127"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8505</w:t>
            </w:r>
          </w:p>
        </w:tc>
        <w:tc>
          <w:tcPr>
            <w:tcW w:w="189"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377</w:t>
            </w:r>
          </w:p>
        </w:tc>
        <w:tc>
          <w:tcPr>
            <w:tcW w:w="279"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Ullishte</w:t>
            </w:r>
          </w:p>
        </w:tc>
        <w:tc>
          <w:tcPr>
            <w:tcW w:w="161" w:type="pct"/>
            <w:vMerge w:val="restart"/>
            <w:tcBorders>
              <w:top w:val="nil"/>
              <w:left w:val="single" w:sz="4" w:space="0" w:color="auto"/>
              <w:bottom w:val="single" w:sz="4" w:space="0" w:color="000000"/>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vMerge w:val="restart"/>
            <w:tcBorders>
              <w:top w:val="nil"/>
              <w:left w:val="single" w:sz="4" w:space="0" w:color="auto"/>
              <w:bottom w:val="single" w:sz="4" w:space="0" w:color="000000"/>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vMerge w:val="restart"/>
            <w:tcBorders>
              <w:top w:val="nil"/>
              <w:left w:val="single" w:sz="4" w:space="0" w:color="auto"/>
              <w:bottom w:val="single" w:sz="4" w:space="0" w:color="000000"/>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vMerge w:val="restart"/>
            <w:tcBorders>
              <w:top w:val="nil"/>
              <w:left w:val="single" w:sz="4" w:space="0" w:color="auto"/>
              <w:bottom w:val="single" w:sz="4" w:space="0" w:color="000000"/>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vMerge w:val="restart"/>
            <w:tcBorders>
              <w:top w:val="nil"/>
              <w:left w:val="single" w:sz="4" w:space="0" w:color="auto"/>
              <w:bottom w:val="single" w:sz="4" w:space="0" w:color="000000"/>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vMerge w:val="restart"/>
            <w:tcBorders>
              <w:top w:val="nil"/>
              <w:left w:val="single" w:sz="4" w:space="0" w:color="auto"/>
              <w:bottom w:val="single" w:sz="4" w:space="0" w:color="000000"/>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17,876.50</w:t>
            </w:r>
          </w:p>
        </w:tc>
        <w:tc>
          <w:tcPr>
            <w:tcW w:w="237"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17,876.50</w:t>
            </w:r>
          </w:p>
        </w:tc>
        <w:tc>
          <w:tcPr>
            <w:tcW w:w="296"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K-34-112-(208-C)</w:t>
            </w:r>
          </w:p>
        </w:tc>
        <w:tc>
          <w:tcPr>
            <w:tcW w:w="562" w:type="pct"/>
            <w:vMerge w:val="restart"/>
            <w:tcBorders>
              <w:top w:val="nil"/>
              <w:left w:val="single" w:sz="4" w:space="0" w:color="auto"/>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Pronari likuidohet vetëm për diferencën e kompensimit për kulturat</w:t>
            </w: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Kristaq</w:t>
            </w:r>
          </w:p>
        </w:tc>
        <w:tc>
          <w:tcPr>
            <w:tcW w:w="19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Xhymyteku</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8"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55</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Dervish</w:t>
            </w:r>
          </w:p>
        </w:tc>
        <w:tc>
          <w:tcPr>
            <w:tcW w:w="19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Ramaj</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8505</w:t>
            </w:r>
          </w:p>
        </w:tc>
        <w:tc>
          <w:tcPr>
            <w:tcW w:w="18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380/2</w:t>
            </w:r>
          </w:p>
        </w:tc>
        <w:tc>
          <w:tcPr>
            <w:tcW w:w="27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Ullishte</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380</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105.50</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40090</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106</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211.00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22,366.00</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22,981.89</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85,437.89</w:t>
            </w:r>
          </w:p>
        </w:tc>
        <w:tc>
          <w:tcPr>
            <w:tcW w:w="29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K-34-112-(208-C)</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ZVRPP-ja konfirmon se pasuria ka kufizim</w:t>
            </w:r>
          </w:p>
        </w:tc>
      </w:tr>
      <w:tr w:rsidR="00782948" w:rsidTr="00782948">
        <w:trPr>
          <w:trHeight w:val="139"/>
          <w:jc w:val="center"/>
        </w:trPr>
        <w:tc>
          <w:tcPr>
            <w:tcW w:w="129" w:type="pct"/>
            <w:vMerge w:val="restar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56</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Siku</w:t>
            </w:r>
          </w:p>
        </w:tc>
        <w:tc>
          <w:tcPr>
            <w:tcW w:w="19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Xhymyteku</w:t>
            </w:r>
          </w:p>
        </w:tc>
        <w:tc>
          <w:tcPr>
            <w:tcW w:w="127"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8505</w:t>
            </w:r>
          </w:p>
        </w:tc>
        <w:tc>
          <w:tcPr>
            <w:tcW w:w="189"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369</w:t>
            </w:r>
          </w:p>
        </w:tc>
        <w:tc>
          <w:tcPr>
            <w:tcW w:w="279"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Ullishte</w:t>
            </w:r>
          </w:p>
        </w:tc>
        <w:tc>
          <w:tcPr>
            <w:tcW w:w="161"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vMerge w:val="restart"/>
            <w:tcBorders>
              <w:top w:val="nil"/>
              <w:left w:val="single" w:sz="4" w:space="0" w:color="auto"/>
              <w:bottom w:val="single" w:sz="4" w:space="0" w:color="000000"/>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vMerge w:val="restart"/>
            <w:tcBorders>
              <w:top w:val="nil"/>
              <w:left w:val="single" w:sz="4" w:space="0" w:color="auto"/>
              <w:bottom w:val="single" w:sz="4" w:space="0" w:color="000000"/>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vMerge w:val="restart"/>
            <w:tcBorders>
              <w:top w:val="nil"/>
              <w:left w:val="single" w:sz="4" w:space="0" w:color="auto"/>
              <w:bottom w:val="single" w:sz="4" w:space="0" w:color="000000"/>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vMerge w:val="restart"/>
            <w:tcBorders>
              <w:top w:val="nil"/>
              <w:left w:val="single" w:sz="4" w:space="0" w:color="auto"/>
              <w:bottom w:val="single" w:sz="4" w:space="0" w:color="000000"/>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vMerge w:val="restart"/>
            <w:tcBorders>
              <w:top w:val="nil"/>
              <w:left w:val="single" w:sz="4" w:space="0" w:color="auto"/>
              <w:bottom w:val="single" w:sz="4" w:space="0" w:color="000000"/>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195,898.32</w:t>
            </w:r>
          </w:p>
        </w:tc>
        <w:tc>
          <w:tcPr>
            <w:tcW w:w="237"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195,898.32</w:t>
            </w:r>
          </w:p>
        </w:tc>
        <w:tc>
          <w:tcPr>
            <w:tcW w:w="296"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K-34-112-(208-C)</w:t>
            </w:r>
          </w:p>
        </w:tc>
        <w:tc>
          <w:tcPr>
            <w:tcW w:w="562" w:type="pct"/>
            <w:vMerge w:val="restart"/>
            <w:tcBorders>
              <w:top w:val="nil"/>
              <w:left w:val="single" w:sz="4" w:space="0" w:color="auto"/>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Pronari likuidohet vetëm për diferencën e kompensimit për kulturat</w:t>
            </w: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Kristaq</w:t>
            </w:r>
          </w:p>
        </w:tc>
        <w:tc>
          <w:tcPr>
            <w:tcW w:w="19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Xhymyteku</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8"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57</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Mandi</w:t>
            </w:r>
          </w:p>
        </w:tc>
        <w:tc>
          <w:tcPr>
            <w:tcW w:w="19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Vangjel</w:t>
            </w:r>
          </w:p>
        </w:tc>
        <w:tc>
          <w:tcPr>
            <w:tcW w:w="21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Xhamo</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8505</w:t>
            </w:r>
          </w:p>
        </w:tc>
        <w:tc>
          <w:tcPr>
            <w:tcW w:w="18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360/3</w:t>
            </w:r>
          </w:p>
        </w:tc>
        <w:tc>
          <w:tcPr>
            <w:tcW w:w="27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Ullishte</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75,419.28</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75,419.28</w:t>
            </w:r>
          </w:p>
        </w:tc>
        <w:tc>
          <w:tcPr>
            <w:tcW w:w="29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K-34-112-(208-C)</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Pronari likuidohet vetëm për diferencën e kompensimit për kulturat</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58</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Sulo</w:t>
            </w:r>
          </w:p>
        </w:tc>
        <w:tc>
          <w:tcPr>
            <w:tcW w:w="19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Kullau</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8505</w:t>
            </w:r>
          </w:p>
        </w:tc>
        <w:tc>
          <w:tcPr>
            <w:tcW w:w="18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153</w:t>
            </w:r>
          </w:p>
        </w:tc>
        <w:tc>
          <w:tcPr>
            <w:tcW w:w="27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423,677.58</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423,677.58</w:t>
            </w:r>
          </w:p>
        </w:tc>
        <w:tc>
          <w:tcPr>
            <w:tcW w:w="29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Përdoruesi likuidohet vetëm për kulturat</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59</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Sulo</w:t>
            </w:r>
          </w:p>
        </w:tc>
        <w:tc>
          <w:tcPr>
            <w:tcW w:w="19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Kullau</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8505</w:t>
            </w:r>
          </w:p>
        </w:tc>
        <w:tc>
          <w:tcPr>
            <w:tcW w:w="18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161</w:t>
            </w:r>
          </w:p>
        </w:tc>
        <w:tc>
          <w:tcPr>
            <w:tcW w:w="27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76,183.56</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76,183.56</w:t>
            </w:r>
          </w:p>
        </w:tc>
        <w:tc>
          <w:tcPr>
            <w:tcW w:w="29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Përdoruesi likuidohet vetëm për kulturat</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60</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Familja</w:t>
            </w:r>
          </w:p>
        </w:tc>
        <w:tc>
          <w:tcPr>
            <w:tcW w:w="19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Vrioni</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8505</w:t>
            </w:r>
          </w:p>
        </w:tc>
        <w:tc>
          <w:tcPr>
            <w:tcW w:w="18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153</w:t>
            </w:r>
          </w:p>
        </w:tc>
        <w:tc>
          <w:tcPr>
            <w:tcW w:w="27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143,055.12</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143,055.12</w:t>
            </w:r>
          </w:p>
        </w:tc>
        <w:tc>
          <w:tcPr>
            <w:tcW w:w="29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Përdoruesi likuidohet vetëm për kulturat</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61</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Pavllo</w:t>
            </w:r>
          </w:p>
        </w:tc>
        <w:tc>
          <w:tcPr>
            <w:tcW w:w="19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Haxho</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8505</w:t>
            </w:r>
          </w:p>
        </w:tc>
        <w:tc>
          <w:tcPr>
            <w:tcW w:w="18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401</w:t>
            </w:r>
          </w:p>
        </w:tc>
        <w:tc>
          <w:tcPr>
            <w:tcW w:w="27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360.00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360.00</w:t>
            </w:r>
          </w:p>
        </w:tc>
        <w:tc>
          <w:tcPr>
            <w:tcW w:w="29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Përdoruesi likuidohet vetëm për kulturat</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62</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Bledar</w:t>
            </w:r>
          </w:p>
        </w:tc>
        <w:tc>
          <w:tcPr>
            <w:tcW w:w="19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Flamur</w:t>
            </w:r>
          </w:p>
        </w:tc>
        <w:tc>
          <w:tcPr>
            <w:tcW w:w="21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Xhafa</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2739</w:t>
            </w:r>
          </w:p>
        </w:tc>
        <w:tc>
          <w:tcPr>
            <w:tcW w:w="18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28/42</w:t>
            </w:r>
          </w:p>
        </w:tc>
        <w:tc>
          <w:tcPr>
            <w:tcW w:w="27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25,139.76</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25,139.76</w:t>
            </w:r>
          </w:p>
        </w:tc>
        <w:tc>
          <w:tcPr>
            <w:tcW w:w="29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Përdoruesi likuidohet vetëm për kulturat</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63</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Enver</w:t>
            </w:r>
          </w:p>
        </w:tc>
        <w:tc>
          <w:tcPr>
            <w:tcW w:w="19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Sabri</w:t>
            </w:r>
          </w:p>
        </w:tc>
        <w:tc>
          <w:tcPr>
            <w:tcW w:w="21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Gllava</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2739</w:t>
            </w:r>
          </w:p>
        </w:tc>
        <w:tc>
          <w:tcPr>
            <w:tcW w:w="18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28/113</w:t>
            </w:r>
          </w:p>
        </w:tc>
        <w:tc>
          <w:tcPr>
            <w:tcW w:w="27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201,118.08</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201,118.08</w:t>
            </w:r>
          </w:p>
        </w:tc>
        <w:tc>
          <w:tcPr>
            <w:tcW w:w="29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Përdoruesi likuidohet vetëm për kulturat</w:t>
            </w:r>
          </w:p>
        </w:tc>
      </w:tr>
      <w:tr w:rsidR="00782948" w:rsidTr="00782948">
        <w:trPr>
          <w:trHeight w:val="139"/>
          <w:jc w:val="center"/>
        </w:trPr>
        <w:tc>
          <w:tcPr>
            <w:tcW w:w="129" w:type="pct"/>
            <w:vMerge w:val="restar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64</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Dhimiter</w:t>
            </w:r>
          </w:p>
        </w:tc>
        <w:tc>
          <w:tcPr>
            <w:tcW w:w="19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Stavri</w:t>
            </w:r>
          </w:p>
        </w:tc>
        <w:tc>
          <w:tcPr>
            <w:tcW w:w="21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Pali</w:t>
            </w:r>
          </w:p>
        </w:tc>
        <w:tc>
          <w:tcPr>
            <w:tcW w:w="127"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3813</w:t>
            </w:r>
          </w:p>
        </w:tc>
        <w:tc>
          <w:tcPr>
            <w:tcW w:w="189"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53/53</w:t>
            </w:r>
          </w:p>
        </w:tc>
        <w:tc>
          <w:tcPr>
            <w:tcW w:w="279"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60,624.00</w:t>
            </w:r>
          </w:p>
        </w:tc>
        <w:tc>
          <w:tcPr>
            <w:tcW w:w="237"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60,624.00</w:t>
            </w:r>
          </w:p>
        </w:tc>
        <w:tc>
          <w:tcPr>
            <w:tcW w:w="296"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562" w:type="pct"/>
            <w:vMerge w:val="restart"/>
            <w:tcBorders>
              <w:top w:val="nil"/>
              <w:left w:val="single" w:sz="4" w:space="0" w:color="auto"/>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Përdoruesit likuidohen vetëm për kulturat</w:t>
            </w: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Gjinovefa</w:t>
            </w:r>
          </w:p>
        </w:tc>
        <w:tc>
          <w:tcPr>
            <w:tcW w:w="19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Stavri</w:t>
            </w:r>
          </w:p>
        </w:tc>
        <w:tc>
          <w:tcPr>
            <w:tcW w:w="21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Nimo</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8"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Tefta</w:t>
            </w:r>
          </w:p>
        </w:tc>
        <w:tc>
          <w:tcPr>
            <w:tcW w:w="19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Stavri</w:t>
            </w:r>
          </w:p>
        </w:tc>
        <w:tc>
          <w:tcPr>
            <w:tcW w:w="21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Pali</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8"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Nikollaq</w:t>
            </w:r>
          </w:p>
        </w:tc>
        <w:tc>
          <w:tcPr>
            <w:tcW w:w="19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Stavri</w:t>
            </w:r>
          </w:p>
        </w:tc>
        <w:tc>
          <w:tcPr>
            <w:tcW w:w="21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Pali</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8"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Liljana</w:t>
            </w:r>
          </w:p>
        </w:tc>
        <w:tc>
          <w:tcPr>
            <w:tcW w:w="19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Stavri</w:t>
            </w:r>
          </w:p>
        </w:tc>
        <w:tc>
          <w:tcPr>
            <w:tcW w:w="21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Pali</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8"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Irena</w:t>
            </w:r>
          </w:p>
        </w:tc>
        <w:tc>
          <w:tcPr>
            <w:tcW w:w="19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Stavri</w:t>
            </w:r>
          </w:p>
        </w:tc>
        <w:tc>
          <w:tcPr>
            <w:tcW w:w="21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Pali</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8"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0"/>
                <w:szCs w:val="10"/>
                <w:lang w:val="sq-AL"/>
              </w:rPr>
            </w:pPr>
          </w:p>
        </w:tc>
        <w:tc>
          <w:tcPr>
            <w:tcW w:w="295"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Jani</w:t>
            </w:r>
          </w:p>
        </w:tc>
        <w:tc>
          <w:tcPr>
            <w:tcW w:w="197"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Stavri</w:t>
            </w:r>
          </w:p>
        </w:tc>
        <w:tc>
          <w:tcPr>
            <w:tcW w:w="211"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Pali</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8"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r>
      <w:tr w:rsidR="00782948" w:rsidTr="00782948">
        <w:trPr>
          <w:trHeight w:val="139"/>
          <w:jc w:val="center"/>
        </w:trPr>
        <w:tc>
          <w:tcPr>
            <w:tcW w:w="12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65</w:t>
            </w:r>
          </w:p>
        </w:tc>
        <w:tc>
          <w:tcPr>
            <w:tcW w:w="295"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Thanas</w:t>
            </w:r>
          </w:p>
        </w:tc>
        <w:tc>
          <w:tcPr>
            <w:tcW w:w="197"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Dheskali</w:t>
            </w:r>
          </w:p>
        </w:tc>
        <w:tc>
          <w:tcPr>
            <w:tcW w:w="127"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3813</w:t>
            </w:r>
          </w:p>
        </w:tc>
        <w:tc>
          <w:tcPr>
            <w:tcW w:w="189"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53/53</w:t>
            </w:r>
          </w:p>
        </w:tc>
        <w:tc>
          <w:tcPr>
            <w:tcW w:w="279"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201,118.08</w:t>
            </w:r>
          </w:p>
        </w:tc>
        <w:tc>
          <w:tcPr>
            <w:tcW w:w="237"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201,118.08</w:t>
            </w:r>
          </w:p>
        </w:tc>
        <w:tc>
          <w:tcPr>
            <w:tcW w:w="296"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562"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Përdoruesi likuidohet vetëm për kulturat</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66</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Ali</w:t>
            </w:r>
          </w:p>
        </w:tc>
        <w:tc>
          <w:tcPr>
            <w:tcW w:w="19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Dyli</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3032</w:t>
            </w:r>
          </w:p>
        </w:tc>
        <w:tc>
          <w:tcPr>
            <w:tcW w:w="18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28/67</w:t>
            </w:r>
          </w:p>
        </w:tc>
        <w:tc>
          <w:tcPr>
            <w:tcW w:w="27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19,442.88</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19,442.88</w:t>
            </w:r>
          </w:p>
        </w:tc>
        <w:tc>
          <w:tcPr>
            <w:tcW w:w="29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Përdoruesi likuidohet vetëm për kulturat</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67</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Feride</w:t>
            </w:r>
          </w:p>
        </w:tc>
        <w:tc>
          <w:tcPr>
            <w:tcW w:w="19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Shehu</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3676</w:t>
            </w:r>
          </w:p>
        </w:tc>
        <w:tc>
          <w:tcPr>
            <w:tcW w:w="18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343/165</w:t>
            </w:r>
          </w:p>
        </w:tc>
        <w:tc>
          <w:tcPr>
            <w:tcW w:w="27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25,139.76</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25,139.76</w:t>
            </w:r>
          </w:p>
        </w:tc>
        <w:tc>
          <w:tcPr>
            <w:tcW w:w="29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Përdoruesi likuidohet vetëm për kulturat</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68</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Kadri</w:t>
            </w:r>
          </w:p>
        </w:tc>
        <w:tc>
          <w:tcPr>
            <w:tcW w:w="19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Beshiri</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3676</w:t>
            </w:r>
          </w:p>
        </w:tc>
        <w:tc>
          <w:tcPr>
            <w:tcW w:w="18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343/168</w:t>
            </w:r>
          </w:p>
        </w:tc>
        <w:tc>
          <w:tcPr>
            <w:tcW w:w="27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230,397.71</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230,397.71</w:t>
            </w:r>
          </w:p>
        </w:tc>
        <w:tc>
          <w:tcPr>
            <w:tcW w:w="29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Përdoruesi likuidohet vetëm për kulturat</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69</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Bashkëpërdorues</w:t>
            </w:r>
          </w:p>
        </w:tc>
        <w:tc>
          <w:tcPr>
            <w:tcW w:w="19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3676</w:t>
            </w:r>
          </w:p>
        </w:tc>
        <w:tc>
          <w:tcPr>
            <w:tcW w:w="18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342/66</w:t>
            </w:r>
          </w:p>
        </w:tc>
        <w:tc>
          <w:tcPr>
            <w:tcW w:w="27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556,238.25</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556,238.25</w:t>
            </w:r>
          </w:p>
        </w:tc>
        <w:tc>
          <w:tcPr>
            <w:tcW w:w="29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Përdoruesi likuidohet vetëm për kulturat</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70</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Agim</w:t>
            </w:r>
          </w:p>
        </w:tc>
        <w:tc>
          <w:tcPr>
            <w:tcW w:w="19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Droboniku</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2381</w:t>
            </w:r>
          </w:p>
        </w:tc>
        <w:tc>
          <w:tcPr>
            <w:tcW w:w="18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1069/61</w:t>
            </w:r>
          </w:p>
        </w:tc>
        <w:tc>
          <w:tcPr>
            <w:tcW w:w="27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69.72</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69.72</w:t>
            </w:r>
          </w:p>
        </w:tc>
        <w:tc>
          <w:tcPr>
            <w:tcW w:w="29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Përdoruesi likuidohet vetëm për kulturat</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71</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Dashamir</w:t>
            </w:r>
          </w:p>
        </w:tc>
        <w:tc>
          <w:tcPr>
            <w:tcW w:w="19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Beqollari</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2848</w:t>
            </w:r>
          </w:p>
        </w:tc>
        <w:tc>
          <w:tcPr>
            <w:tcW w:w="18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19/39</w:t>
            </w:r>
          </w:p>
        </w:tc>
        <w:tc>
          <w:tcPr>
            <w:tcW w:w="27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198,299.03</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198,299.03</w:t>
            </w:r>
          </w:p>
        </w:tc>
        <w:tc>
          <w:tcPr>
            <w:tcW w:w="29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Përdoruesi likuidohet vetëm për kulturat</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72</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Marjanthi</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Thoma</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Kostandini</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3016</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69/23</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121.00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121.00</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Përdoruesi likuidohet vetëm për kulturat</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73</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Kristaq</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Gaqo</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Veshi</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3016</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69/22</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646.00</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17</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80.75</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1372.75</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12</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323.00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3,876.00</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22</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646.00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14,212.00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319.00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19,779.75</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K-34-126-(55-D)</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74</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Aleks (Spartak)</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Eqerem</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Koçibelli</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3088</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3/6</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646.00</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236</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80.75</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19057</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176</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323.00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56,848.00</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11</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646.00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7,106.00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105,021.75</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188,032.75</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K-34-126-(56-D)</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ZVRPP-ja konfirmon se pasuria është në proces përmirësimi/përditësimi</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75</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Mehmet</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Shefket</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Kodra</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3088</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3/4</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646.00</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110</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80.75</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8882.5</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80</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323.00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25,840.00</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646.00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646.00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35,608.10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xml:space="preserve"> 61,308.00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132,284.60</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K-34-126-(56-B)</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ZVRPP-ja konfirmon se pasuria është në proces përmirësimi/përditësimi</w:t>
            </w:r>
          </w:p>
        </w:tc>
      </w:tr>
      <w:tr w:rsidR="00782948" w:rsidTr="00782948">
        <w:trPr>
          <w:trHeight w:val="139"/>
          <w:jc w:val="center"/>
        </w:trPr>
        <w:tc>
          <w:tcPr>
            <w:tcW w:w="129" w:type="pct"/>
            <w:vMerge w:val="restar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lastRenderedPageBreak/>
              <w:t>76</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Ilir</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Ibrahim</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Pinderi</w:t>
            </w:r>
          </w:p>
        </w:tc>
        <w:tc>
          <w:tcPr>
            <w:tcW w:w="127"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3088</w:t>
            </w:r>
          </w:p>
        </w:tc>
        <w:tc>
          <w:tcPr>
            <w:tcW w:w="18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152/2</w:t>
            </w:r>
          </w:p>
        </w:tc>
        <w:tc>
          <w:tcPr>
            <w:tcW w:w="27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646.00</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160</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80.75</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12920</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113</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323.00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36,499.00</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13</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646.00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8,398.00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57,817.00</w:t>
            </w:r>
          </w:p>
        </w:tc>
        <w:tc>
          <w:tcPr>
            <w:tcW w:w="296"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K-34-126-(56-B)</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ZVRPP-ja konfirmon se pasuria është në proces përmirësimi/përditësimi</w:t>
            </w: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xml:space="preserve">Kosta </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Pinderi</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1,760.00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1,760.00</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Përdoruesi likuidohet vetëm për kulturat</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77</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Frederik</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Muameq</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Agolli</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3157</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152/15</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646.00</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153</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80.75</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12354.75</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111</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323.00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35,853.00</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12</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646.00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7,752.00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1,683.00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57,642.75</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K-34-126-(56-B)</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ZVRPP-ja konfirmon se pasuria është në proces përmirësimi/përditësimi</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78</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Ylli</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Ali</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Bejkolli</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3157</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79/21</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646.00</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44</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80.75</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3553</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16</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323.00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5,168.00</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110,891.75</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119,612.75</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xml:space="preserve">K-34-126-(56-B) </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ZVRPP-ja konfirmon se pasuria është në proces përmirësimi/përditësimi</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79</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Shkelqim</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Syrja</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Blloshani</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3157</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79/23</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646.00</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21</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80.75</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1695.75</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323.00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1,292.00</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46,059.00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xml:space="preserve"> 293,881.00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342,927.75</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xml:space="preserve">K-34-126-(56-B) </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ZVRPP-ja konfirmon se pasuria është në proces përmirësimi/përditësimi</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80</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Fillor</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Avdyl</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Bekolli</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3157</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79/11</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Arë+Truall</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646.00</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35</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80.75</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2826.25</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19</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323.00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6,137.00</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23,892.35</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xml:space="preserve"> 200,846.00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233,701.60</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K-34-126-(40-C)</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ZVRPP-ja konfirmon se pasuria është në proces përmirësimi/përditësimi</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81</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Ili</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Thimi</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Bardhyli</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3157</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98/28</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646.00</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57</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80.75</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4602.75</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27</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323.00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8,721.00</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20</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646.00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12,920.00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48,385.29</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74,629.04</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K-34-126-(56-B)</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ZVRPP-ja konfirmon se pasuria është në proces përmirësimi/përditësimi</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82</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Agron</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Estref</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Neziri</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3157</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79/1</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Arë+Truall</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646.00</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12</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80.75</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969</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323.00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969.00</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646.00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1,938.00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54,513.53</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58,389.53</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K-34-126-(40-C)</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ZVRPP-ja konfirmon se pasuria është në proces përmirësimi/përditësimi</w:t>
            </w:r>
          </w:p>
        </w:tc>
      </w:tr>
      <w:tr w:rsidR="00782948" w:rsidTr="00782948">
        <w:trPr>
          <w:trHeight w:val="139"/>
          <w:jc w:val="center"/>
        </w:trPr>
        <w:tc>
          <w:tcPr>
            <w:tcW w:w="129" w:type="pct"/>
            <w:vMerge w:val="restar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83</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Hasan</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Selim</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Mulla</w:t>
            </w:r>
          </w:p>
        </w:tc>
        <w:tc>
          <w:tcPr>
            <w:tcW w:w="127"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3157</w:t>
            </w:r>
          </w:p>
        </w:tc>
        <w:tc>
          <w:tcPr>
            <w:tcW w:w="18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152/6</w:t>
            </w:r>
          </w:p>
        </w:tc>
        <w:tc>
          <w:tcPr>
            <w:tcW w:w="27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646</w:t>
            </w:r>
          </w:p>
        </w:tc>
        <w:tc>
          <w:tcPr>
            <w:tcW w:w="236" w:type="pct"/>
            <w:vMerge w:val="restart"/>
            <w:tcBorders>
              <w:top w:val="nil"/>
              <w:left w:val="single" w:sz="4" w:space="0" w:color="auto"/>
              <w:bottom w:val="single" w:sz="4" w:space="0" w:color="000000"/>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240</w:t>
            </w:r>
          </w:p>
        </w:tc>
        <w:tc>
          <w:tcPr>
            <w:tcW w:w="161"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80.75</w:t>
            </w:r>
          </w:p>
        </w:tc>
        <w:tc>
          <w:tcPr>
            <w:tcW w:w="217" w:type="pct"/>
            <w:vMerge w:val="restart"/>
            <w:tcBorders>
              <w:top w:val="nil"/>
              <w:left w:val="single" w:sz="4" w:space="0" w:color="auto"/>
              <w:bottom w:val="single" w:sz="4" w:space="0" w:color="000000"/>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19380</w:t>
            </w:r>
          </w:p>
        </w:tc>
        <w:tc>
          <w:tcPr>
            <w:tcW w:w="169" w:type="pct"/>
            <w:vMerge w:val="restart"/>
            <w:tcBorders>
              <w:top w:val="nil"/>
              <w:left w:val="single" w:sz="4" w:space="0" w:color="auto"/>
              <w:bottom w:val="single" w:sz="4" w:space="0" w:color="000000"/>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170</w:t>
            </w:r>
          </w:p>
        </w:tc>
        <w:tc>
          <w:tcPr>
            <w:tcW w:w="171"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323.00</w:t>
            </w:r>
          </w:p>
        </w:tc>
        <w:tc>
          <w:tcPr>
            <w:tcW w:w="237"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54,910.00</w:t>
            </w:r>
          </w:p>
        </w:tc>
        <w:tc>
          <w:tcPr>
            <w:tcW w:w="227" w:type="pct"/>
            <w:vMerge w:val="restart"/>
            <w:tcBorders>
              <w:top w:val="nil"/>
              <w:left w:val="single" w:sz="4" w:space="0" w:color="auto"/>
              <w:bottom w:val="single" w:sz="4" w:space="0" w:color="000000"/>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10</w:t>
            </w:r>
          </w:p>
        </w:tc>
        <w:tc>
          <w:tcPr>
            <w:tcW w:w="171"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646.00</w:t>
            </w:r>
          </w:p>
        </w:tc>
        <w:tc>
          <w:tcPr>
            <w:tcW w:w="237"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6,460.00</w:t>
            </w:r>
          </w:p>
        </w:tc>
        <w:tc>
          <w:tcPr>
            <w:tcW w:w="237" w:type="pct"/>
            <w:vMerge w:val="restart"/>
            <w:tcBorders>
              <w:top w:val="nil"/>
              <w:left w:val="single" w:sz="4" w:space="0" w:color="auto"/>
              <w:bottom w:val="single" w:sz="4" w:space="0" w:color="000000"/>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80,750.00</w:t>
            </w:r>
          </w:p>
        </w:tc>
        <w:tc>
          <w:tcPr>
            <w:tcW w:w="296"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K-34-126-(56-B)</w:t>
            </w:r>
          </w:p>
        </w:tc>
        <w:tc>
          <w:tcPr>
            <w:tcW w:w="562" w:type="pct"/>
            <w:vMerge w:val="restart"/>
            <w:tcBorders>
              <w:top w:val="nil"/>
              <w:left w:val="single" w:sz="4" w:space="0" w:color="auto"/>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ZVRPP-ja konfirmon se pasuria është në proces përmirësimi/përditësimi</w:t>
            </w: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Çlirime</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Selim</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Kreka</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8"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Hasan</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Mulla</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16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2,640.00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2,640.00</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Përdoruesi likuidohet vetëm për kulturat</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84</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Vepror</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Teki</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Demko</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3437</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269</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330.00</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16</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41.25</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660</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165.00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660.00</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96.00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1,416.00</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K-34-126-(98-C)</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85</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Andon</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Çerçiz</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Hajdini</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3437</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197/1/20</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330.00</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400</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41.25</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16500</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269</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165.00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44,385.00</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30</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330.00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9,900.00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2,400.00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73,185.00</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K-34-126-(98-A)</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86</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Faik</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Mustafa</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Hajdini</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3437</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295/17</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330.00</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21</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41.25</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866.25</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165.00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825.00</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330.00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2,640.00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126.00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4,457.25</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K-34-126-(113-B)</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782948" w:rsidTr="00782948">
        <w:trPr>
          <w:trHeight w:val="139"/>
          <w:jc w:val="center"/>
        </w:trPr>
        <w:tc>
          <w:tcPr>
            <w:tcW w:w="129" w:type="pct"/>
            <w:vMerge w:val="restar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87</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Telha</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Ferat</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Pino</w:t>
            </w:r>
          </w:p>
        </w:tc>
        <w:tc>
          <w:tcPr>
            <w:tcW w:w="127"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3437</w:t>
            </w:r>
          </w:p>
        </w:tc>
        <w:tc>
          <w:tcPr>
            <w:tcW w:w="18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295/10</w:t>
            </w:r>
          </w:p>
        </w:tc>
        <w:tc>
          <w:tcPr>
            <w:tcW w:w="27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330.00</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41.25</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82.5</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82.50</w:t>
            </w:r>
          </w:p>
        </w:tc>
        <w:tc>
          <w:tcPr>
            <w:tcW w:w="296"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K-34-126-(97-D)</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Eni</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Pino</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12.00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12.00</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Përdoruesi likuidohet vetëm për kulturat</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88</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Veli</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Ismail</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Kolaci</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3437</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295/20</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330.00</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60</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41.25</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2475</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32</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165.00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5,280.00</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7</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330.00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2,310.00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360.00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10,425.00</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K-34-126-(113-B)</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89</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Artur</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Zyko</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Rustemi</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3437</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295/16</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330.00</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37</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41.25</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1526.25</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17</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165.00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2,805.00</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330.00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990.00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222.00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5,543.25</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K-34-126-(113-B)</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90</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Nuhu</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Hydar</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Hyko</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3437</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295/14</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330.00</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41.25</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165</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165.00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165.00</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24.00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354.00</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K-34-126-(113-B)</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91</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Eqerem</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Nasibi</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Pino</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3437</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295/9</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330.00</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13</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41.25</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536.25</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78.00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614.25</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K-34-126-(97-D)</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92</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Camok</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Pajo</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Hoxha</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3437</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295/12</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330.00</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67</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41.25</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2763.75</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32</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165.00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5,280.00</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330.00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990.00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402.00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9,435.75</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K-34-126-(97-D)</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782948" w:rsidTr="00782948">
        <w:trPr>
          <w:trHeight w:val="139"/>
          <w:jc w:val="center"/>
        </w:trPr>
        <w:tc>
          <w:tcPr>
            <w:tcW w:w="129" w:type="pct"/>
            <w:vMerge w:val="restar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93</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Lulzim</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Kasëm</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Pino</w:t>
            </w:r>
          </w:p>
        </w:tc>
        <w:tc>
          <w:tcPr>
            <w:tcW w:w="127"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3437</w:t>
            </w:r>
          </w:p>
        </w:tc>
        <w:tc>
          <w:tcPr>
            <w:tcW w:w="18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304/9</w:t>
            </w:r>
          </w:p>
        </w:tc>
        <w:tc>
          <w:tcPr>
            <w:tcW w:w="27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330.00</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15</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41.25</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618.75</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11</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165.00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1,815.00</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2,433.75</w:t>
            </w:r>
          </w:p>
        </w:tc>
        <w:tc>
          <w:tcPr>
            <w:tcW w:w="296"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K-34-126-(114-A)</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Eni</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Pino</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90.00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90.00</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Përdoruesi likuidohet vetëm për kulturat</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94</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Petro</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Mustafa</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Hajdini</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3437</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295/11</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330.00</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30</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41.25</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1237.5</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11</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165.00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1,815.00</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180.00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3,232.50</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K-34-126-(97-D)</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95</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Fatmir</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Gani</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Zeqo</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3437</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295/18</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330.00</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14</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41.25</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577.5</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11</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165.00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1,815.00</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84.00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2,476.50</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K-34-126-(113-B)</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96</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Adriatik</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Mystehak</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Ismailanji</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3437</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295/13</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330.00</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41.25</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206.25</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30.00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236.25</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K-34-126-(113-B)</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97</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Albert</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Muharrem</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Zeqo</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3437</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290/2</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330.00</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21</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41.25</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866.25</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10</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165.00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1,650.00</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126.00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2,642.25</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K-34-126-(97-D)</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98</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Qenam</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Nuri</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Koromani</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3437</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295/8</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330.00</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9</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41.25</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371.25</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165.00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330.00</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54.00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755.25</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K-34-126-(97-D)</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99</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Tiko</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Feti</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Pasho</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3818</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255/1</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778.00</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70</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97.25</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6807.5</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6,807.50</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K-34-126-(56-C)</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100</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Bektash</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Shaholli</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3818</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255/9</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31,100.00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31,100.00</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Përdoruesi likuidohet vetëm për kulturat</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101</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Selman</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Islam</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Mullalli</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3903</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31/110</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88.00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88.00</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Përdoruesi likuidohet vetëm për kulturat</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102</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Andrea</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Xhihani</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1473</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16/4</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9,680.00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9,680.00</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Përdoruesi likuidohet vetëm për kulturat</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103</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Barjam</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Qani</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Bekolli</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1631</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83/5</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118,020.00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118,020.00</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Përdoruesi likuidohet vetëm për kulturat</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104</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Petro</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Lengu</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2984</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66/9</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51,230.08</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51,230.08</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Përdoruesi likuidohet vetëm për kulturat</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105</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Remzi</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Hoxhalli</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2984</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66/46</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1,254.00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1,254.00</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Përdoruesi likuidohet vetëm për kulturat</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106</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Agim</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Kycyku</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2984</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71/28</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1,476.00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1,476.00</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Përdoruesi likuidohet vetëm për kulturat</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107</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Ismail</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Muarem</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2984</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66/48</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242.00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242.00</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Përdoruesi likuidohet vetëm për kulturat</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108</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Remzi</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Hoxhalli</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2984</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66/48</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726.00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726.00</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Përdoruesi likuidohet vetëm për kulturat</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109</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Ismail</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Muarem</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2984</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66/44</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2,464.00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2,464.00</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Përdoruesi likuidohet vetëm për kulturat</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110</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Fehime</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Hoxhalli</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2984</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66/50</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1,012.00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1,012.00</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Përdoruesi likuidohet vetëm për kulturat</w:t>
            </w:r>
          </w:p>
        </w:tc>
      </w:tr>
      <w:tr w:rsidR="00782948" w:rsidTr="00782948">
        <w:trPr>
          <w:trHeight w:val="139"/>
          <w:jc w:val="center"/>
        </w:trPr>
        <w:tc>
          <w:tcPr>
            <w:tcW w:w="129"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111</w:t>
            </w:r>
          </w:p>
        </w:tc>
        <w:tc>
          <w:tcPr>
            <w:tcW w:w="295"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Jorgji</w:t>
            </w:r>
          </w:p>
        </w:tc>
        <w:tc>
          <w:tcPr>
            <w:tcW w:w="197"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Peti</w:t>
            </w:r>
          </w:p>
        </w:tc>
        <w:tc>
          <w:tcPr>
            <w:tcW w:w="211"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Peto</w:t>
            </w:r>
          </w:p>
        </w:tc>
        <w:tc>
          <w:tcPr>
            <w:tcW w:w="127" w:type="pct"/>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3300</w:t>
            </w:r>
          </w:p>
        </w:tc>
        <w:tc>
          <w:tcPr>
            <w:tcW w:w="189" w:type="pct"/>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3/60</w:t>
            </w:r>
          </w:p>
        </w:tc>
        <w:tc>
          <w:tcPr>
            <w:tcW w:w="279" w:type="pct"/>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469.00</w:t>
            </w:r>
          </w:p>
        </w:tc>
        <w:tc>
          <w:tcPr>
            <w:tcW w:w="236"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40</w:t>
            </w:r>
          </w:p>
        </w:tc>
        <w:tc>
          <w:tcPr>
            <w:tcW w:w="171"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234.50</w:t>
            </w:r>
          </w:p>
        </w:tc>
        <w:tc>
          <w:tcPr>
            <w:tcW w:w="237"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9,380.00</w:t>
            </w:r>
          </w:p>
        </w:tc>
        <w:tc>
          <w:tcPr>
            <w:tcW w:w="227"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9,380.00</w:t>
            </w:r>
          </w:p>
        </w:tc>
        <w:tc>
          <w:tcPr>
            <w:tcW w:w="296" w:type="pct"/>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K-34-111-(175-A)</w:t>
            </w:r>
          </w:p>
        </w:tc>
        <w:tc>
          <w:tcPr>
            <w:tcW w:w="562"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782948" w:rsidTr="00782948">
        <w:trPr>
          <w:trHeight w:val="13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0"/>
                <w:szCs w:val="10"/>
                <w:lang w:val="sq-AL"/>
              </w:rPr>
            </w:pPr>
          </w:p>
        </w:tc>
        <w:tc>
          <w:tcPr>
            <w:tcW w:w="295"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xml:space="preserve">Ilir </w:t>
            </w:r>
          </w:p>
        </w:tc>
        <w:tc>
          <w:tcPr>
            <w:tcW w:w="197"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Peto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161"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240.00</w:t>
            </w:r>
          </w:p>
        </w:tc>
        <w:tc>
          <w:tcPr>
            <w:tcW w:w="237"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240.00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562"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Përdoruesi likuidohet vetëm për kulturat</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112</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Ylli</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Sotir</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Koliçi</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3300</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3/64</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469.00</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37</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234.50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8,676.50</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222.00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8,898.50</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K-34-111-(159-D)</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113</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Trifon</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Kozma</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Çombashi</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3300</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xml:space="preserve">33/41 </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w:t>
            </w:r>
          </w:p>
        </w:tc>
        <w:tc>
          <w:tcPr>
            <w:tcW w:w="17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414</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16.46</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430.46</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782948" w:rsidTr="00782948">
        <w:trPr>
          <w:trHeight w:val="139"/>
          <w:jc w:val="center"/>
        </w:trPr>
        <w:tc>
          <w:tcPr>
            <w:tcW w:w="129" w:type="pct"/>
            <w:vMerge w:val="restar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114</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Anesti</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Lili</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Çelniku</w:t>
            </w:r>
          </w:p>
        </w:tc>
        <w:tc>
          <w:tcPr>
            <w:tcW w:w="127"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3300</w:t>
            </w:r>
          </w:p>
        </w:tc>
        <w:tc>
          <w:tcPr>
            <w:tcW w:w="189"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35/22</w:t>
            </w:r>
          </w:p>
        </w:tc>
        <w:tc>
          <w:tcPr>
            <w:tcW w:w="27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313</w:t>
            </w:r>
          </w:p>
        </w:tc>
        <w:tc>
          <w:tcPr>
            <w:tcW w:w="17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129,582.00</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129,582.00</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xml:space="preserve">Nikollaq </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Shqepa</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5,455.59</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5,455.59</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Përdoruesi likuidohet vetëm për kulturat</w:t>
            </w:r>
          </w:p>
        </w:tc>
      </w:tr>
      <w:tr w:rsidR="00782948" w:rsidTr="00782948">
        <w:trPr>
          <w:trHeight w:val="139"/>
          <w:jc w:val="center"/>
        </w:trPr>
        <w:tc>
          <w:tcPr>
            <w:tcW w:w="129" w:type="pct"/>
            <w:vMerge w:val="restar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115</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Petraq</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Kovi</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Mone</w:t>
            </w:r>
          </w:p>
        </w:tc>
        <w:tc>
          <w:tcPr>
            <w:tcW w:w="127"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3300</w:t>
            </w:r>
          </w:p>
        </w:tc>
        <w:tc>
          <w:tcPr>
            <w:tcW w:w="18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34/50</w:t>
            </w:r>
          </w:p>
        </w:tc>
        <w:tc>
          <w:tcPr>
            <w:tcW w:w="27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378</w:t>
            </w:r>
          </w:p>
        </w:tc>
        <w:tc>
          <w:tcPr>
            <w:tcW w:w="17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156,492.00</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156,492.00</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xml:space="preserve">Luli </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Dhimo</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10,748.43</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10,748.43</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Përdoruesi likuidohet vetëm për kulturat</w:t>
            </w: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xml:space="preserve">Andrea </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Sollaku</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3,294.27</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3,294.27</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Përdoruesi likuidohet vetëm për kulturat</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116</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Sotir</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Taqi</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Vasiu</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3300</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47/22</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548</w:t>
            </w:r>
          </w:p>
        </w:tc>
        <w:tc>
          <w:tcPr>
            <w:tcW w:w="17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226,872.00</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31,164.76</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258,036.76</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782948" w:rsidTr="00782948">
        <w:trPr>
          <w:trHeight w:val="139"/>
          <w:jc w:val="center"/>
        </w:trPr>
        <w:tc>
          <w:tcPr>
            <w:tcW w:w="129" w:type="pct"/>
            <w:vMerge w:val="restar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117</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Lipi</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Pali</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Çelniku</w:t>
            </w:r>
          </w:p>
        </w:tc>
        <w:tc>
          <w:tcPr>
            <w:tcW w:w="127"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3300</w:t>
            </w:r>
          </w:p>
        </w:tc>
        <w:tc>
          <w:tcPr>
            <w:tcW w:w="18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34/51</w:t>
            </w:r>
          </w:p>
        </w:tc>
        <w:tc>
          <w:tcPr>
            <w:tcW w:w="27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89</w:t>
            </w:r>
          </w:p>
        </w:tc>
        <w:tc>
          <w:tcPr>
            <w:tcW w:w="17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36,846.00</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36,846.00</w:t>
            </w:r>
          </w:p>
        </w:tc>
        <w:tc>
          <w:tcPr>
            <w:tcW w:w="296"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K-34-111-(176-A)</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xml:space="preserve">Gezim </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Rino</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578.50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578.50</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Përdoruesi likuidohet vetëm për kulturat</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118</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xml:space="preserve">Aleksander </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Nushi</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3300</w:t>
            </w:r>
          </w:p>
        </w:tc>
        <w:tc>
          <w:tcPr>
            <w:tcW w:w="18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45/29</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3,328.00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3,328.00</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Përdoruesi likuidohet vetëm për kulturat</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119</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Zarik</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Lili</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Koliçi</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3300</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48/4</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789</w:t>
            </w:r>
          </w:p>
        </w:tc>
        <w:tc>
          <w:tcPr>
            <w:tcW w:w="17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326,646.00</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4,734.00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331,380.00</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K-34-111-(176-A)</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120</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xml:space="preserve">Ristan </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Nushi</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3300</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51/49</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6,964.40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6,964.40</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Përdoruesi likuidohet vetëm për kulturat</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121</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xml:space="preserve">Flora </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Goga</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3300</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53/16</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3,534.00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3,534.00</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Përdoruesi likuidohet vetëm për kulturat</w:t>
            </w:r>
          </w:p>
        </w:tc>
      </w:tr>
      <w:tr w:rsidR="00782948" w:rsidTr="00782948">
        <w:trPr>
          <w:trHeight w:val="139"/>
          <w:jc w:val="center"/>
        </w:trPr>
        <w:tc>
          <w:tcPr>
            <w:tcW w:w="129" w:type="pct"/>
            <w:vMerge w:val="restar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122</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Gjergji</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Kozma</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Pina</w:t>
            </w:r>
          </w:p>
        </w:tc>
        <w:tc>
          <w:tcPr>
            <w:tcW w:w="127"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3300</w:t>
            </w:r>
          </w:p>
        </w:tc>
        <w:tc>
          <w:tcPr>
            <w:tcW w:w="18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54/15</w:t>
            </w:r>
          </w:p>
        </w:tc>
        <w:tc>
          <w:tcPr>
            <w:tcW w:w="27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579</w:t>
            </w:r>
          </w:p>
        </w:tc>
        <w:tc>
          <w:tcPr>
            <w:tcW w:w="17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239,706.00</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239,706.00</w:t>
            </w:r>
          </w:p>
        </w:tc>
        <w:tc>
          <w:tcPr>
            <w:tcW w:w="296"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K-34-111-(159-D)</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xml:space="preserve">Flora </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Goga</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3,474.00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3,474.00</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Përdoruesi likuidohet vetëm për kulturat</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123</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Dhimiter</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Nikoll</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Voja</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3300</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56/6</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524</w:t>
            </w:r>
          </w:p>
        </w:tc>
        <w:tc>
          <w:tcPr>
            <w:tcW w:w="17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216,936.00</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8,625.04</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225,561.04</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K-34-111-(159-D)</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124</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xml:space="preserve">Edmond </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Voja</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3300</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56/5</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477.34</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477.34</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Përdoruesi likuidohet vetëm për kulturat</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lastRenderedPageBreak/>
              <w:t>125</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I papërcaktuar</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3358</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8/12</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422.00</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650</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52.75</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34287.5</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423</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211.00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89,253.00</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32</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422.00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13,504.00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3,900.00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140,944.50</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K-34-111-(157-C)</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ZVRPP-ja konfirmon se mbi pasurinë ka kufizim për shkak të mbivendosjes</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126</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Themi</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Loni</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Moçi</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3358</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74/5</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649.00</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160</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81.13</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12980</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1024</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324.50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332,288.00</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30</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649.00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19,470.00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6,696.00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371,434.00</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K-34-111-(173-D)</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ZVRPP-ja konfirmon se pasuria ka kufizim</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127</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Pandeli</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Themi</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Mone</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3358</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74/3</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649.00</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190</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81.13</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15413.75</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1068</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324.50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346,566.00</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30</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649.00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19,470.00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19,307.58</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400,757.33</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K-34-111-(173-D)</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ZVRPP-ja konfirmon se pasuria ka kufizim</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128</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Vladimir</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Profka</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3358</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150/18</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649.00</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310</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324.50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100,595.00</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1,550.00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102,145.00</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K-34-111-(174-B)</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ZVRPP-ja konfirmon se pasuria ka kufizim</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129</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Llazi</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Thoma</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Papaj</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3358</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152/8</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649.00</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184</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324.50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59,708.00</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920.00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60,628.00</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K-34-111-(174-B)</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ZVRPP-ja konfirmon se pasuria ka kufizim</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130</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Trifon</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Miti</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Vidhi</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3358</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608</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828.00</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342</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103.50</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35397</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3063</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414.00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1,268,082.00</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61</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828.00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50,508.00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16,083.07</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1,370,070.07</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K-34-111-(189-B)</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ZVRPP-ja konfirmon se pasuria ka kufizim</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131</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Haur</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Sherif</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Muhameti</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3358</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156/9</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649.00</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265</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324.50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85,992.50</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1,590.00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87,582.50</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K-34-111-(174-B)</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ZVRPP-ja konfirmon se pasuria ka kufizim</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132</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Valentina</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Lipi</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Rina</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3358</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74/11</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469.00</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602</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234.50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141,169.00</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3,612.00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144,781.00</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K-34-112-(173-D)</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133</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Mina</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Sotir</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Rryçka</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3358</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283/11</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828.00</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620</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414.00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256,680.00</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6,789.00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263,469.00</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K-34-111-(174-A)</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ZVRPP-ja konfirmon se pasuria ka kufizim</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134</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Sotir</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Rako</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Gjeçi</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3358</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150/17</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649.00</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583</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324.50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189,183.50</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2,915.00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192,098.50</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K-34-111-(174-B)</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ZVRPP-ja konfirmon se pasuria ka kufizim</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135</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Thanas</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Mbyeti</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3358</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148/7</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828.00</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210</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414.00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86,940.00</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3,660.30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90,600.30</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K-34-111-(175-A)</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ZVRPP-ja konfirmon se pasuria ka kufizim</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136</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Ligor</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Llazi</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Xhoxhi</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3358</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151/6</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649.00</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1196</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324.50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388,102.00</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13,048.36</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401,150.36</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K-34-111-(174-B)</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ZVRPP-ja konfirmon se pasuria ka kufizim</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137</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Aleksander</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Llazi</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Ogiçi</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3358</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74/7</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469.00</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183</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58.63</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10728.375</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984</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234.50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230,748.00</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30</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469.00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14,070.00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6,492.00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262,038.38</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K-34-111-(173-D)</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ZVRPP-ja konfirmon se pasuria ka kufizim</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138</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Kristaq</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Jaso</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3358</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74/2</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649.00</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1087</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324.50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352,731.50</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6,522.00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359,253.50</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K-34-111-(173-D)</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ZVRPP-ja konfirmon se pasuria ka kufizim</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139</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Llazi</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Thoma</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Papaj</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3358</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148/5</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828.00</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191</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414.00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79,074.00</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1,528.00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80,602.00</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K-34-111-(175-A)</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ZVRPP-ja konfirmon se pasuria ka kufizim</w:t>
            </w:r>
          </w:p>
        </w:tc>
      </w:tr>
      <w:tr w:rsidR="00782948" w:rsidTr="00782948">
        <w:trPr>
          <w:trHeight w:val="139"/>
          <w:jc w:val="center"/>
        </w:trPr>
        <w:tc>
          <w:tcPr>
            <w:tcW w:w="129" w:type="pct"/>
            <w:vMerge w:val="restar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140</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Sokol</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Thoma</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Haxhara</w:t>
            </w:r>
          </w:p>
        </w:tc>
        <w:tc>
          <w:tcPr>
            <w:tcW w:w="127"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3358</w:t>
            </w:r>
          </w:p>
        </w:tc>
        <w:tc>
          <w:tcPr>
            <w:tcW w:w="18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156/8</w:t>
            </w:r>
          </w:p>
        </w:tc>
        <w:tc>
          <w:tcPr>
            <w:tcW w:w="27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649.00</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210</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81.13</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17036.25</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1192</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324.50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386,804.00</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30</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649.00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19,470.00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423,310.25</w:t>
            </w:r>
          </w:p>
        </w:tc>
        <w:tc>
          <w:tcPr>
            <w:tcW w:w="296"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K-34-111-(174-B)</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ZVRPP-ja konfirmon se pasuria ka kufizim</w:t>
            </w: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Marjanthi</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Haxhara</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5,960.00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5,960.00</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Përdoruesi likuidohet vetëm për kulturat</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141</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Llazi</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Thoma</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Papaj</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3358</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151/8</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649.00</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186</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324.50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60,357.00</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1,116.00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61,473.00</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K-34-111-(174-B)</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ZVRPP-ja konfirmon se pasuria ka kufizim</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142</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Trifon</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Llazi</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Naka</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3358</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148/4</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828.00</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211</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414.00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87,354.00</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87,354.00</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K-34-111-(175-A)</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ZVRPP-ja konfirmon se pasuria ka kufizim</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143</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Vladimir</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Sherif</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Muhameti</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3358</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150/13</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649.00</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20</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81.13</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1622.5</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416</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324.50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134,992.00</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2,080.00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138,694.50</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K-34-111-(174-B)</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ZVRPP-ja konfirmon se pasuria ka kufizim</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144</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Ramadan</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Sherif</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Muhameti</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3358</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150/14</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649.00</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185</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324.50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60,032.50</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1,110.00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61,142.50</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K-34-111-(174-B)</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ZVRPP-ja konfirmon se pasuria ka kufizim</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145</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Themi</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Koço</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Gjini</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3358</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148/3</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828.00</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330</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414.00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136,620.00</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5,431.80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142,051.80</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K-34-111-(175-A)</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ZVRPP-ja konfirmon se pasuria ka kufizim</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146</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Adem</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Sherif</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Muhameti</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3358</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150/12</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649.00</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190</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81.13</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15413.75</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317</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324.50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102,866.50</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30</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649.00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19,470.00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6,634.00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144,384.25</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K-34-111-(174-B)</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ZVRPP-ja konfirmon se pasuria ka kufizim</w:t>
            </w:r>
          </w:p>
        </w:tc>
      </w:tr>
      <w:tr w:rsidR="00782948" w:rsidTr="00782948">
        <w:trPr>
          <w:trHeight w:val="290"/>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147</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Jani</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Llazi</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Xhoxhi</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3358</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283/10</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828.00</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414</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414.00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171,396.00</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171,396.00</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K-34-111-(174-A)</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ZVRPP-ja konfirmon se pasuria ka kufizim</w:t>
            </w:r>
          </w:p>
        </w:tc>
      </w:tr>
      <w:tr w:rsidR="00782948" w:rsidTr="00782948">
        <w:trPr>
          <w:trHeight w:val="139"/>
          <w:jc w:val="center"/>
        </w:trPr>
        <w:tc>
          <w:tcPr>
            <w:tcW w:w="12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148</w:t>
            </w:r>
          </w:p>
        </w:tc>
        <w:tc>
          <w:tcPr>
            <w:tcW w:w="295"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Trifon</w:t>
            </w:r>
          </w:p>
        </w:tc>
        <w:tc>
          <w:tcPr>
            <w:tcW w:w="197"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Llazi</w:t>
            </w:r>
          </w:p>
        </w:tc>
        <w:tc>
          <w:tcPr>
            <w:tcW w:w="211"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Naka</w:t>
            </w:r>
          </w:p>
        </w:tc>
        <w:tc>
          <w:tcPr>
            <w:tcW w:w="127"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3358</w:t>
            </w:r>
          </w:p>
        </w:tc>
        <w:tc>
          <w:tcPr>
            <w:tcW w:w="189"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150/19</w:t>
            </w:r>
          </w:p>
        </w:tc>
        <w:tc>
          <w:tcPr>
            <w:tcW w:w="279"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649.00</w:t>
            </w:r>
          </w:p>
        </w:tc>
        <w:tc>
          <w:tcPr>
            <w:tcW w:w="236"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210</w:t>
            </w:r>
          </w:p>
        </w:tc>
        <w:tc>
          <w:tcPr>
            <w:tcW w:w="161"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81.13</w:t>
            </w:r>
          </w:p>
        </w:tc>
        <w:tc>
          <w:tcPr>
            <w:tcW w:w="217"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17036.25</w:t>
            </w:r>
          </w:p>
        </w:tc>
        <w:tc>
          <w:tcPr>
            <w:tcW w:w="169"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515</w:t>
            </w:r>
          </w:p>
        </w:tc>
        <w:tc>
          <w:tcPr>
            <w:tcW w:w="171"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324.50</w:t>
            </w:r>
          </w:p>
        </w:tc>
        <w:tc>
          <w:tcPr>
            <w:tcW w:w="237"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167,117.50</w:t>
            </w:r>
          </w:p>
        </w:tc>
        <w:tc>
          <w:tcPr>
            <w:tcW w:w="227"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30</w:t>
            </w:r>
          </w:p>
        </w:tc>
        <w:tc>
          <w:tcPr>
            <w:tcW w:w="171"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649.00</w:t>
            </w:r>
          </w:p>
        </w:tc>
        <w:tc>
          <w:tcPr>
            <w:tcW w:w="237"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19,470.00</w:t>
            </w:r>
          </w:p>
        </w:tc>
        <w:tc>
          <w:tcPr>
            <w:tcW w:w="237"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3,840.00</w:t>
            </w:r>
          </w:p>
        </w:tc>
        <w:tc>
          <w:tcPr>
            <w:tcW w:w="237"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207,463.75</w:t>
            </w:r>
          </w:p>
        </w:tc>
        <w:tc>
          <w:tcPr>
            <w:tcW w:w="296"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K-34-111-(174-B)</w:t>
            </w:r>
          </w:p>
        </w:tc>
        <w:tc>
          <w:tcPr>
            <w:tcW w:w="562"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ZVRPP-ja konfirmon se pasuria ka kufizim</w:t>
            </w:r>
          </w:p>
        </w:tc>
      </w:tr>
      <w:tr w:rsidR="00782948" w:rsidTr="00782948">
        <w:trPr>
          <w:trHeight w:val="139"/>
          <w:jc w:val="center"/>
        </w:trPr>
        <w:tc>
          <w:tcPr>
            <w:tcW w:w="12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149</w:t>
            </w:r>
          </w:p>
        </w:tc>
        <w:tc>
          <w:tcPr>
            <w:tcW w:w="295"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Haur</w:t>
            </w:r>
          </w:p>
        </w:tc>
        <w:tc>
          <w:tcPr>
            <w:tcW w:w="197"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Sherif</w:t>
            </w:r>
          </w:p>
        </w:tc>
        <w:tc>
          <w:tcPr>
            <w:tcW w:w="211"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Muhameti</w:t>
            </w:r>
          </w:p>
        </w:tc>
        <w:tc>
          <w:tcPr>
            <w:tcW w:w="127"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3358</w:t>
            </w:r>
          </w:p>
        </w:tc>
        <w:tc>
          <w:tcPr>
            <w:tcW w:w="189"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150/16</w:t>
            </w:r>
          </w:p>
        </w:tc>
        <w:tc>
          <w:tcPr>
            <w:tcW w:w="279"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649.00</w:t>
            </w:r>
          </w:p>
        </w:tc>
        <w:tc>
          <w:tcPr>
            <w:tcW w:w="236"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299</w:t>
            </w:r>
          </w:p>
        </w:tc>
        <w:tc>
          <w:tcPr>
            <w:tcW w:w="171"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324.50</w:t>
            </w:r>
          </w:p>
        </w:tc>
        <w:tc>
          <w:tcPr>
            <w:tcW w:w="237"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97,025.50</w:t>
            </w:r>
          </w:p>
        </w:tc>
        <w:tc>
          <w:tcPr>
            <w:tcW w:w="227"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1,794.00</w:t>
            </w:r>
          </w:p>
        </w:tc>
        <w:tc>
          <w:tcPr>
            <w:tcW w:w="237"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98,819.50</w:t>
            </w:r>
          </w:p>
        </w:tc>
        <w:tc>
          <w:tcPr>
            <w:tcW w:w="296"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K-34-111-(174-B)</w:t>
            </w:r>
          </w:p>
        </w:tc>
        <w:tc>
          <w:tcPr>
            <w:tcW w:w="562"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ZVRPP-ja konfirmon se pasuria ka kufizim</w:t>
            </w:r>
          </w:p>
        </w:tc>
      </w:tr>
      <w:tr w:rsidR="00782948" w:rsidTr="00782948">
        <w:trPr>
          <w:trHeight w:val="139"/>
          <w:jc w:val="center"/>
        </w:trPr>
        <w:tc>
          <w:tcPr>
            <w:tcW w:w="129" w:type="pct"/>
            <w:vMerge w:val="restar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150</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Jani</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Llazi</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Xhoxhi</w:t>
            </w:r>
          </w:p>
        </w:tc>
        <w:tc>
          <w:tcPr>
            <w:tcW w:w="127"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3358</w:t>
            </w:r>
          </w:p>
        </w:tc>
        <w:tc>
          <w:tcPr>
            <w:tcW w:w="18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148/2</w:t>
            </w:r>
          </w:p>
        </w:tc>
        <w:tc>
          <w:tcPr>
            <w:tcW w:w="27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828.00</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210</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103.50</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21735</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599</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414.00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247,986.00</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30</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828.00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24,840.00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294,561.00</w:t>
            </w:r>
          </w:p>
        </w:tc>
        <w:tc>
          <w:tcPr>
            <w:tcW w:w="296"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K-34-111-(175-A)</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ZVRPP-ja konfirmon se pasuria ka kufizim</w:t>
            </w: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Sareta</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Xhoxhi</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3,620.00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3,620.00</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Përdoruesi likuidohet vetëm për kulturat</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151</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Ligor</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Llazi</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Xhoxhi</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3358</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148/1</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828.00</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549</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414.00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227,286.00</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9,036.54</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236,322.54</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K-34-111-(175-A)</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ZVRPP-ja konfirmon se pasuria ka kufizim</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152</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I papërcaktuar</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1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3358</w:t>
            </w:r>
          </w:p>
        </w:tc>
        <w:tc>
          <w:tcPr>
            <w:tcW w:w="18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8/14</w:t>
            </w:r>
          </w:p>
        </w:tc>
        <w:tc>
          <w:tcPr>
            <w:tcW w:w="27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279.00</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421</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34.88</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14682.375</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238</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139.50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33,201.00</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42</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279.00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11,718.00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2,526.00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62,127.38</w:t>
            </w:r>
          </w:p>
        </w:tc>
        <w:tc>
          <w:tcPr>
            <w:tcW w:w="29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K-34-111-(157-C)</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ZVRPP-ja konfirmon se mbi pasurinë ka kufizim për shkak të mbivendosjes</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153</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Leonora</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Thoma</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Lule</w:t>
            </w:r>
          </w:p>
        </w:tc>
        <w:tc>
          <w:tcPr>
            <w:tcW w:w="1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3358</w:t>
            </w:r>
          </w:p>
        </w:tc>
        <w:tc>
          <w:tcPr>
            <w:tcW w:w="18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73/3</w:t>
            </w:r>
          </w:p>
        </w:tc>
        <w:tc>
          <w:tcPr>
            <w:tcW w:w="27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649.00</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275</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81.13</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22309.375</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174</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324.50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56,463.00</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16</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649.00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10,384.00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1,650.00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90,806.38</w:t>
            </w:r>
          </w:p>
        </w:tc>
        <w:tc>
          <w:tcPr>
            <w:tcW w:w="29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K-34-111-(173-D)</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ZVRPP-ja konfirmon se pasuria ka kufizim</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154</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Leonora</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Thoma</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Lule</w:t>
            </w:r>
          </w:p>
        </w:tc>
        <w:tc>
          <w:tcPr>
            <w:tcW w:w="1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3358</w:t>
            </w:r>
          </w:p>
        </w:tc>
        <w:tc>
          <w:tcPr>
            <w:tcW w:w="18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74/4</w:t>
            </w:r>
          </w:p>
        </w:tc>
        <w:tc>
          <w:tcPr>
            <w:tcW w:w="27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649.00</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686</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324.50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222,607.00</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9,734.34</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232,341.34</w:t>
            </w:r>
          </w:p>
        </w:tc>
        <w:tc>
          <w:tcPr>
            <w:tcW w:w="29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K-34-111-(173-D)</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ZVRPP-ja konfirmon se pasuria ka kufizim</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155</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Valentina</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Vasil</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Koço</w:t>
            </w:r>
          </w:p>
        </w:tc>
        <w:tc>
          <w:tcPr>
            <w:tcW w:w="1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3358</w:t>
            </w:r>
          </w:p>
        </w:tc>
        <w:tc>
          <w:tcPr>
            <w:tcW w:w="18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73/2</w:t>
            </w:r>
          </w:p>
        </w:tc>
        <w:tc>
          <w:tcPr>
            <w:tcW w:w="27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649.00</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357</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81.13</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28961.625</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255</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324.50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82,747.50</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10</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649.00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6,490.00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2,142.00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120,341.13</w:t>
            </w:r>
          </w:p>
        </w:tc>
        <w:tc>
          <w:tcPr>
            <w:tcW w:w="29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K-34-111-(173-D)</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ZVRPP-ja konfirmon se pasuria ka kufizim</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156</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Arqile</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Themi</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Hena</w:t>
            </w:r>
          </w:p>
        </w:tc>
        <w:tc>
          <w:tcPr>
            <w:tcW w:w="1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3358</w:t>
            </w:r>
          </w:p>
        </w:tc>
        <w:tc>
          <w:tcPr>
            <w:tcW w:w="18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148/8</w:t>
            </w:r>
          </w:p>
        </w:tc>
        <w:tc>
          <w:tcPr>
            <w:tcW w:w="27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828.00</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200</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414.00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82,800.00</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3,292.00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86,092.00</w:t>
            </w:r>
          </w:p>
        </w:tc>
        <w:tc>
          <w:tcPr>
            <w:tcW w:w="29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K-34-111-(175-A)</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ZVRPP-ja konfirmon se pasuria ka kufizim</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157</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Robert</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Themi</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Driza</w:t>
            </w:r>
          </w:p>
        </w:tc>
        <w:tc>
          <w:tcPr>
            <w:tcW w:w="1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3358</w:t>
            </w:r>
          </w:p>
        </w:tc>
        <w:tc>
          <w:tcPr>
            <w:tcW w:w="18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73/8</w:t>
            </w:r>
          </w:p>
        </w:tc>
        <w:tc>
          <w:tcPr>
            <w:tcW w:w="27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649.00</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313</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81.13</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25392.125</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222</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324.50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72,039.00</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16</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649.00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10,384.00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1,878.00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109,693.13</w:t>
            </w:r>
          </w:p>
        </w:tc>
        <w:tc>
          <w:tcPr>
            <w:tcW w:w="29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K-34-111-(173-D)</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ZVRPP-ja konfirmon se pasuria ka kufizim</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158</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Pavlina</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Pjetri</w:t>
            </w:r>
          </w:p>
        </w:tc>
        <w:tc>
          <w:tcPr>
            <w:tcW w:w="1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3358</w:t>
            </w:r>
          </w:p>
        </w:tc>
        <w:tc>
          <w:tcPr>
            <w:tcW w:w="18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73/1</w:t>
            </w:r>
          </w:p>
        </w:tc>
        <w:tc>
          <w:tcPr>
            <w:tcW w:w="27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649.00</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920</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81.13</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74635</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570</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324.50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184,965.00</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62</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649.00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40,238.00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5,520.00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305,358.00</w:t>
            </w:r>
          </w:p>
        </w:tc>
        <w:tc>
          <w:tcPr>
            <w:tcW w:w="29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K-34-111-(173-D)</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ZVRPP-ja konfirmon se pasuria ka kufizim</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159</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xml:space="preserve">Miti </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Todi</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Çako</w:t>
            </w:r>
          </w:p>
        </w:tc>
        <w:tc>
          <w:tcPr>
            <w:tcW w:w="1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3358</w:t>
            </w:r>
          </w:p>
        </w:tc>
        <w:tc>
          <w:tcPr>
            <w:tcW w:w="18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255/4</w:t>
            </w:r>
          </w:p>
        </w:tc>
        <w:tc>
          <w:tcPr>
            <w:tcW w:w="27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1680</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105.50</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177240</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20,160.00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197,400.00</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K-34-111-(173-A)</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ZVRPP-ja konfirmon se mbi pasurinë është vendosur pezullim i përkohshëm</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160</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Arben</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Gurali</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Çoço</w:t>
            </w:r>
          </w:p>
        </w:tc>
        <w:tc>
          <w:tcPr>
            <w:tcW w:w="1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3358</w:t>
            </w:r>
          </w:p>
        </w:tc>
        <w:tc>
          <w:tcPr>
            <w:tcW w:w="18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8/2</w:t>
            </w:r>
          </w:p>
        </w:tc>
        <w:tc>
          <w:tcPr>
            <w:tcW w:w="27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2639</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105.50</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278414.5</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31,668.00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310,082.50</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K-34-111-(157-C)</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ZVRPP-ja konfirmon se mbi pasurinë është vendosur pezullim i përkohshëm</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161</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Feride</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Gani</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Sheme</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3196</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10/34</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828.00</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258</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103.50</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26703</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167</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414.00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69,138.00</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21</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828.00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17,388.00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4,496.94</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117,725.94</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K-34-112-(183-A)</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ZVRPP-ja shprehet se kjo zonë është në proces ligjërimi</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162</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Feride</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Gani</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Sheme</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3196</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10/31</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828.00</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44</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103.50</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4554</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30</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414.00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12,420.00</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481.80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17,455.80</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K-34-112-(183-A_</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ZVRPP-ja shprehet se kjo zonë është në proces ligjërimi</w:t>
            </w:r>
          </w:p>
        </w:tc>
      </w:tr>
      <w:tr w:rsidR="00782948" w:rsidTr="00782948">
        <w:trPr>
          <w:trHeight w:val="139"/>
          <w:jc w:val="center"/>
        </w:trPr>
        <w:tc>
          <w:tcPr>
            <w:tcW w:w="129" w:type="pct"/>
            <w:vMerge w:val="restar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163</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Dritan</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Maka</w:t>
            </w:r>
          </w:p>
        </w:tc>
        <w:tc>
          <w:tcPr>
            <w:tcW w:w="127"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2944</w:t>
            </w:r>
          </w:p>
        </w:tc>
        <w:tc>
          <w:tcPr>
            <w:tcW w:w="18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19/80</w:t>
            </w:r>
          </w:p>
        </w:tc>
        <w:tc>
          <w:tcPr>
            <w:tcW w:w="27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vMerge w:val="restart"/>
            <w:tcBorders>
              <w:top w:val="nil"/>
              <w:left w:val="single" w:sz="4" w:space="0" w:color="auto"/>
              <w:bottom w:val="single" w:sz="4" w:space="0" w:color="000000"/>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vMerge w:val="restart"/>
            <w:tcBorders>
              <w:top w:val="nil"/>
              <w:left w:val="single" w:sz="4" w:space="0" w:color="auto"/>
              <w:bottom w:val="single" w:sz="4" w:space="0" w:color="000000"/>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66</w:t>
            </w:r>
          </w:p>
        </w:tc>
        <w:tc>
          <w:tcPr>
            <w:tcW w:w="161"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145.00</w:t>
            </w:r>
          </w:p>
        </w:tc>
        <w:tc>
          <w:tcPr>
            <w:tcW w:w="217" w:type="pct"/>
            <w:vMerge w:val="restart"/>
            <w:tcBorders>
              <w:top w:val="nil"/>
              <w:left w:val="single" w:sz="4" w:space="0" w:color="auto"/>
              <w:bottom w:val="single" w:sz="4" w:space="0" w:color="000000"/>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9570</w:t>
            </w:r>
          </w:p>
        </w:tc>
        <w:tc>
          <w:tcPr>
            <w:tcW w:w="169" w:type="pct"/>
            <w:vMerge w:val="restart"/>
            <w:tcBorders>
              <w:top w:val="nil"/>
              <w:left w:val="single" w:sz="4" w:space="0" w:color="auto"/>
              <w:bottom w:val="single" w:sz="4" w:space="0" w:color="000000"/>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239</w:t>
            </w:r>
          </w:p>
        </w:tc>
        <w:tc>
          <w:tcPr>
            <w:tcW w:w="171"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290.00</w:t>
            </w:r>
          </w:p>
        </w:tc>
        <w:tc>
          <w:tcPr>
            <w:tcW w:w="237"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69,310.00</w:t>
            </w:r>
          </w:p>
        </w:tc>
        <w:tc>
          <w:tcPr>
            <w:tcW w:w="227" w:type="pct"/>
            <w:vMerge w:val="restart"/>
            <w:tcBorders>
              <w:top w:val="nil"/>
              <w:left w:val="single" w:sz="4" w:space="0" w:color="auto"/>
              <w:bottom w:val="single" w:sz="4" w:space="0" w:color="000000"/>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vMerge w:val="restart"/>
            <w:tcBorders>
              <w:top w:val="nil"/>
              <w:left w:val="single" w:sz="4" w:space="0" w:color="auto"/>
              <w:bottom w:val="single" w:sz="4" w:space="0" w:color="000000"/>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34,690.70</w:t>
            </w:r>
          </w:p>
        </w:tc>
        <w:tc>
          <w:tcPr>
            <w:tcW w:w="237"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113,570.70</w:t>
            </w:r>
          </w:p>
        </w:tc>
        <w:tc>
          <w:tcPr>
            <w:tcW w:w="296"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562" w:type="pct"/>
            <w:vMerge w:val="restart"/>
            <w:tcBorders>
              <w:top w:val="nil"/>
              <w:left w:val="single" w:sz="4" w:space="0" w:color="auto"/>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Vezire</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Maka</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8"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lastRenderedPageBreak/>
              <w:t>164</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Llazi</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Tomo</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Golemi</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2732</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36/20</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3307</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684549</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696</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288,144.00</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972,693.00</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165</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Brahim</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Faslli</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Spahiu</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3596</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138/2</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279.00</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315</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34.88</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10985.625</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205</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139.50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28,597.50</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16</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279.00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4,464.00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44,047.13</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K-34-125-(100-D)</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166</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Ajet</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Ali</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Bega</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3596</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217/56</w:t>
            </w:r>
          </w:p>
        </w:tc>
        <w:tc>
          <w:tcPr>
            <w:tcW w:w="27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Pemëtore+Truall</w:t>
            </w:r>
          </w:p>
        </w:tc>
        <w:tc>
          <w:tcPr>
            <w:tcW w:w="161" w:type="pct"/>
            <w:tcBorders>
              <w:top w:val="nil"/>
              <w:left w:val="nil"/>
              <w:bottom w:val="single" w:sz="4" w:space="0" w:color="auto"/>
              <w:right w:val="single" w:sz="4" w:space="0" w:color="auto"/>
            </w:tcBorders>
            <w:shd w:val="clear" w:color="auto" w:fill="FFFFFF"/>
            <w:noWrap/>
            <w:vAlign w:val="bottom"/>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53</w:t>
            </w:r>
          </w:p>
        </w:tc>
        <w:tc>
          <w:tcPr>
            <w:tcW w:w="16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1848.38</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w:t>
            </w:r>
          </w:p>
        </w:tc>
        <w:tc>
          <w:tcPr>
            <w:tcW w:w="17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1,674.00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318.00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3,840.38</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K-34-125-(101-C)</w:t>
            </w:r>
          </w:p>
        </w:tc>
        <w:tc>
          <w:tcPr>
            <w:tcW w:w="562" w:type="pct"/>
            <w:tcBorders>
              <w:top w:val="nil"/>
              <w:left w:val="nil"/>
              <w:bottom w:val="single" w:sz="4" w:space="0" w:color="auto"/>
              <w:right w:val="single" w:sz="8"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167</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Kastriot</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Neshat</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Begaj</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3596</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217/55</w:t>
            </w:r>
          </w:p>
        </w:tc>
        <w:tc>
          <w:tcPr>
            <w:tcW w:w="27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Pemëtore+Truall</w:t>
            </w:r>
          </w:p>
        </w:tc>
        <w:tc>
          <w:tcPr>
            <w:tcW w:w="161" w:type="pct"/>
            <w:tcBorders>
              <w:top w:val="nil"/>
              <w:left w:val="nil"/>
              <w:bottom w:val="single" w:sz="4" w:space="0" w:color="auto"/>
              <w:right w:val="single" w:sz="4" w:space="0" w:color="auto"/>
            </w:tcBorders>
            <w:shd w:val="clear" w:color="auto" w:fill="FFFFFF"/>
            <w:noWrap/>
            <w:vAlign w:val="bottom"/>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44</w:t>
            </w:r>
          </w:p>
        </w:tc>
        <w:tc>
          <w:tcPr>
            <w:tcW w:w="16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1534.5</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w:t>
            </w:r>
          </w:p>
        </w:tc>
        <w:tc>
          <w:tcPr>
            <w:tcW w:w="17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xml:space="preserve"> 837.00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264.00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2,635.50</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K-34-125-(101-C)</w:t>
            </w:r>
          </w:p>
        </w:tc>
        <w:tc>
          <w:tcPr>
            <w:tcW w:w="562" w:type="pct"/>
            <w:tcBorders>
              <w:top w:val="nil"/>
              <w:left w:val="nil"/>
              <w:bottom w:val="single" w:sz="4" w:space="0" w:color="auto"/>
              <w:right w:val="single" w:sz="8"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168</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Zylyftar</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Mete</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Çuedari</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3596</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217/54</w:t>
            </w:r>
          </w:p>
        </w:tc>
        <w:tc>
          <w:tcPr>
            <w:tcW w:w="27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Pemëtore+Truall</w:t>
            </w:r>
          </w:p>
        </w:tc>
        <w:tc>
          <w:tcPr>
            <w:tcW w:w="161" w:type="pct"/>
            <w:tcBorders>
              <w:top w:val="nil"/>
              <w:left w:val="nil"/>
              <w:bottom w:val="single" w:sz="4" w:space="0" w:color="auto"/>
              <w:right w:val="single" w:sz="4" w:space="0" w:color="auto"/>
            </w:tcBorders>
            <w:shd w:val="clear" w:color="auto" w:fill="FFFFFF"/>
            <w:noWrap/>
            <w:vAlign w:val="bottom"/>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53</w:t>
            </w:r>
          </w:p>
        </w:tc>
        <w:tc>
          <w:tcPr>
            <w:tcW w:w="16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2756</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318.00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3,074.00</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K-34-125-(101-C)</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ZVRPP-ja shprehet se pasuria nuk është pajisur me certifikatë pronësie</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169</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Lytfi</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Mete</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Çuedari</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3596</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217/53</w:t>
            </w:r>
          </w:p>
        </w:tc>
        <w:tc>
          <w:tcPr>
            <w:tcW w:w="27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Truall</w:t>
            </w:r>
          </w:p>
        </w:tc>
        <w:tc>
          <w:tcPr>
            <w:tcW w:w="161" w:type="pct"/>
            <w:tcBorders>
              <w:top w:val="nil"/>
              <w:left w:val="nil"/>
              <w:bottom w:val="single" w:sz="4" w:space="0" w:color="auto"/>
              <w:right w:val="single" w:sz="4" w:space="0" w:color="auto"/>
            </w:tcBorders>
            <w:shd w:val="clear" w:color="auto" w:fill="FFFFFF"/>
            <w:noWrap/>
            <w:vAlign w:val="bottom"/>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34</w:t>
            </w:r>
          </w:p>
        </w:tc>
        <w:tc>
          <w:tcPr>
            <w:tcW w:w="16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1185.75</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56,364.00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xml:space="preserve"> 23,216.82 </w:t>
            </w:r>
          </w:p>
        </w:tc>
        <w:tc>
          <w:tcPr>
            <w:tcW w:w="25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xml:space="preserve"> 80,766.57 </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K-34-125-(100-C)</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ZVRPP-ja shprehet se pasuria nuk është pajisur me certifikatë pronësie</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170</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Shahin</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Brahim</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Halili</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3596</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217/48</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noWrap/>
            <w:vAlign w:val="bottom"/>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177</w:t>
            </w:r>
          </w:p>
        </w:tc>
        <w:tc>
          <w:tcPr>
            <w:tcW w:w="16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6172.88</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16</w:t>
            </w:r>
          </w:p>
        </w:tc>
        <w:tc>
          <w:tcPr>
            <w:tcW w:w="17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4,464.00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32,175.00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xml:space="preserve"> 42,811.88 </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K-34-125-(101-C)</w:t>
            </w:r>
          </w:p>
        </w:tc>
        <w:tc>
          <w:tcPr>
            <w:tcW w:w="562" w:type="pct"/>
            <w:tcBorders>
              <w:top w:val="nil"/>
              <w:left w:val="nil"/>
              <w:bottom w:val="single" w:sz="4" w:space="0" w:color="auto"/>
              <w:right w:val="single" w:sz="8"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782948" w:rsidTr="00782948">
        <w:trPr>
          <w:trHeight w:val="139"/>
          <w:jc w:val="center"/>
        </w:trPr>
        <w:tc>
          <w:tcPr>
            <w:tcW w:w="129" w:type="pct"/>
            <w:vMerge w:val="restart"/>
            <w:tcBorders>
              <w:top w:val="nil"/>
              <w:left w:val="single" w:sz="8"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171</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Shpëtim</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Spahiu</w:t>
            </w:r>
          </w:p>
        </w:tc>
        <w:tc>
          <w:tcPr>
            <w:tcW w:w="127"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3596</w:t>
            </w:r>
          </w:p>
        </w:tc>
        <w:tc>
          <w:tcPr>
            <w:tcW w:w="18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138/1</w:t>
            </w:r>
          </w:p>
        </w:tc>
        <w:tc>
          <w:tcPr>
            <w:tcW w:w="27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noWrap/>
            <w:vAlign w:val="bottom"/>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104</w:t>
            </w:r>
          </w:p>
        </w:tc>
        <w:tc>
          <w:tcPr>
            <w:tcW w:w="16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34.88</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3627</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56</w:t>
            </w:r>
          </w:p>
        </w:tc>
        <w:tc>
          <w:tcPr>
            <w:tcW w:w="17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139.5</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7,812.00</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20</w:t>
            </w:r>
          </w:p>
        </w:tc>
        <w:tc>
          <w:tcPr>
            <w:tcW w:w="17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279</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5,580.00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17,019.00</w:t>
            </w:r>
          </w:p>
        </w:tc>
        <w:tc>
          <w:tcPr>
            <w:tcW w:w="296"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K-34-125-(100-D)</w:t>
            </w:r>
          </w:p>
        </w:tc>
        <w:tc>
          <w:tcPr>
            <w:tcW w:w="562" w:type="pct"/>
            <w:tcBorders>
              <w:top w:val="nil"/>
              <w:left w:val="nil"/>
              <w:bottom w:val="single" w:sz="4" w:space="0" w:color="auto"/>
              <w:right w:val="single" w:sz="8"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xml:space="preserve">Mariglen </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Yzeiraj</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161" w:type="pct"/>
            <w:tcBorders>
              <w:top w:val="nil"/>
              <w:left w:val="nil"/>
              <w:bottom w:val="single" w:sz="4" w:space="0" w:color="auto"/>
              <w:right w:val="single" w:sz="4" w:space="0" w:color="auto"/>
            </w:tcBorders>
            <w:shd w:val="clear" w:color="auto" w:fill="FFFFFF"/>
            <w:noWrap/>
            <w:vAlign w:val="bottom"/>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1,534.00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1,534.00</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562" w:type="pct"/>
            <w:tcBorders>
              <w:top w:val="nil"/>
              <w:left w:val="nil"/>
              <w:bottom w:val="single" w:sz="4" w:space="0" w:color="auto"/>
              <w:right w:val="single" w:sz="8"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Përdoruesi likuidohet vetëm për kulturat</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172</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xml:space="preserve">Ali </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Çuedari</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3596</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138/8</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noWrap/>
            <w:vAlign w:val="bottom"/>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1,990.00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1,990.00</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Përdoruesi likuidohet vetëm për kulturat</w:t>
            </w:r>
          </w:p>
        </w:tc>
      </w:tr>
      <w:tr w:rsidR="00782948" w:rsidTr="00782948">
        <w:trPr>
          <w:trHeight w:val="139"/>
          <w:jc w:val="center"/>
        </w:trPr>
        <w:tc>
          <w:tcPr>
            <w:tcW w:w="129" w:type="pct"/>
            <w:vMerge w:val="restart"/>
            <w:tcBorders>
              <w:top w:val="nil"/>
              <w:left w:val="single" w:sz="8"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173</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Adem</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Qani</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Çuedari</w:t>
            </w:r>
          </w:p>
        </w:tc>
        <w:tc>
          <w:tcPr>
            <w:tcW w:w="127"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3596</w:t>
            </w:r>
          </w:p>
        </w:tc>
        <w:tc>
          <w:tcPr>
            <w:tcW w:w="18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143/1</w:t>
            </w:r>
          </w:p>
        </w:tc>
        <w:tc>
          <w:tcPr>
            <w:tcW w:w="27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noWrap/>
            <w:vAlign w:val="bottom"/>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568</w:t>
            </w:r>
          </w:p>
        </w:tc>
        <w:tc>
          <w:tcPr>
            <w:tcW w:w="16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34.88</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19809</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365</w:t>
            </w:r>
          </w:p>
        </w:tc>
        <w:tc>
          <w:tcPr>
            <w:tcW w:w="17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139.5</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50,917.50</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48</w:t>
            </w:r>
          </w:p>
        </w:tc>
        <w:tc>
          <w:tcPr>
            <w:tcW w:w="17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279</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13,392.00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84,118.50</w:t>
            </w:r>
          </w:p>
        </w:tc>
        <w:tc>
          <w:tcPr>
            <w:tcW w:w="296"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K-34-125-(100-D)</w:t>
            </w:r>
          </w:p>
        </w:tc>
        <w:tc>
          <w:tcPr>
            <w:tcW w:w="562" w:type="pct"/>
            <w:tcBorders>
              <w:top w:val="nil"/>
              <w:left w:val="nil"/>
              <w:bottom w:val="single" w:sz="4" w:space="0" w:color="auto"/>
              <w:right w:val="single" w:sz="8"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xml:space="preserve">Jorgo </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Bregu</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161" w:type="pct"/>
            <w:tcBorders>
              <w:top w:val="nil"/>
              <w:left w:val="nil"/>
              <w:bottom w:val="single" w:sz="4" w:space="0" w:color="auto"/>
              <w:right w:val="single" w:sz="4" w:space="0" w:color="auto"/>
            </w:tcBorders>
            <w:shd w:val="clear" w:color="auto" w:fill="FFFFFF"/>
            <w:noWrap/>
            <w:vAlign w:val="bottom"/>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8,295.00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8,295.00</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562" w:type="pct"/>
            <w:tcBorders>
              <w:top w:val="nil"/>
              <w:left w:val="nil"/>
              <w:bottom w:val="single" w:sz="4" w:space="0" w:color="auto"/>
              <w:right w:val="single" w:sz="8"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Përdoruesi likuidohet vetëm për kulturat</w:t>
            </w: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xml:space="preserve">Kastriot </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Çuedari</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161" w:type="pct"/>
            <w:tcBorders>
              <w:top w:val="nil"/>
              <w:left w:val="nil"/>
              <w:bottom w:val="single" w:sz="4" w:space="0" w:color="auto"/>
              <w:right w:val="single" w:sz="4" w:space="0" w:color="auto"/>
            </w:tcBorders>
            <w:shd w:val="clear" w:color="auto" w:fill="FFFFFF"/>
            <w:noWrap/>
            <w:vAlign w:val="bottom"/>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2,050.00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2,050.00</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562" w:type="pct"/>
            <w:tcBorders>
              <w:top w:val="nil"/>
              <w:left w:val="nil"/>
              <w:bottom w:val="single" w:sz="4" w:space="0" w:color="auto"/>
              <w:right w:val="single" w:sz="8"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Përdoruesi likuidohet vetëm për kulturat</w:t>
            </w:r>
          </w:p>
        </w:tc>
      </w:tr>
      <w:tr w:rsidR="00782948" w:rsidTr="00782948">
        <w:trPr>
          <w:trHeight w:val="139"/>
          <w:jc w:val="center"/>
        </w:trPr>
        <w:tc>
          <w:tcPr>
            <w:tcW w:w="129" w:type="pct"/>
            <w:vMerge w:val="restart"/>
            <w:tcBorders>
              <w:top w:val="nil"/>
              <w:left w:val="single" w:sz="8"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174</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Pëllumb</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Muhamet</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Dervishi</w:t>
            </w:r>
          </w:p>
        </w:tc>
        <w:tc>
          <w:tcPr>
            <w:tcW w:w="127"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3596</w:t>
            </w:r>
          </w:p>
        </w:tc>
        <w:tc>
          <w:tcPr>
            <w:tcW w:w="18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217/189</w:t>
            </w:r>
          </w:p>
        </w:tc>
        <w:tc>
          <w:tcPr>
            <w:tcW w:w="27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noWrap/>
            <w:vAlign w:val="bottom"/>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338</w:t>
            </w:r>
          </w:p>
        </w:tc>
        <w:tc>
          <w:tcPr>
            <w:tcW w:w="16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11787.75</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29</w:t>
            </w:r>
          </w:p>
        </w:tc>
        <w:tc>
          <w:tcPr>
            <w:tcW w:w="17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8,091.00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19,878.75</w:t>
            </w:r>
          </w:p>
        </w:tc>
        <w:tc>
          <w:tcPr>
            <w:tcW w:w="296"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xml:space="preserve">Viktor </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Dervishi</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161" w:type="pct"/>
            <w:tcBorders>
              <w:top w:val="nil"/>
              <w:left w:val="nil"/>
              <w:bottom w:val="single" w:sz="4" w:space="0" w:color="auto"/>
              <w:right w:val="single" w:sz="4" w:space="0" w:color="auto"/>
            </w:tcBorders>
            <w:shd w:val="clear" w:color="auto" w:fill="FFFFFF"/>
            <w:noWrap/>
            <w:vAlign w:val="bottom"/>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16,900.00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16,900.00</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562" w:type="pct"/>
            <w:tcBorders>
              <w:top w:val="nil"/>
              <w:left w:val="nil"/>
              <w:bottom w:val="single" w:sz="4" w:space="0" w:color="auto"/>
              <w:right w:val="single" w:sz="8"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Përdoruesi likuidohet vetëm për kulturat</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175</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xml:space="preserve">Neshat </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Galip</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Pelivani</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3596</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219/7</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noWrap/>
            <w:vAlign w:val="bottom"/>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346</w:t>
            </w:r>
          </w:p>
        </w:tc>
        <w:tc>
          <w:tcPr>
            <w:tcW w:w="16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34.88</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12066.75</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205</w:t>
            </w:r>
          </w:p>
        </w:tc>
        <w:tc>
          <w:tcPr>
            <w:tcW w:w="17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139.5</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28,597.50</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13</w:t>
            </w:r>
          </w:p>
        </w:tc>
        <w:tc>
          <w:tcPr>
            <w:tcW w:w="17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279</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3,627.00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44,291.25</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K-34-125-(101-C)</w:t>
            </w:r>
          </w:p>
        </w:tc>
        <w:tc>
          <w:tcPr>
            <w:tcW w:w="562" w:type="pct"/>
            <w:tcBorders>
              <w:top w:val="nil"/>
              <w:left w:val="nil"/>
              <w:bottom w:val="single" w:sz="4" w:space="0" w:color="auto"/>
              <w:right w:val="single" w:sz="8"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176</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Themistokli</w:t>
            </w:r>
          </w:p>
        </w:tc>
        <w:tc>
          <w:tcPr>
            <w:tcW w:w="19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Llukan</w:t>
            </w:r>
          </w:p>
        </w:tc>
        <w:tc>
          <w:tcPr>
            <w:tcW w:w="211"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Hitollari</w:t>
            </w:r>
          </w:p>
        </w:tc>
        <w:tc>
          <w:tcPr>
            <w:tcW w:w="12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3019</w:t>
            </w:r>
          </w:p>
        </w:tc>
        <w:tc>
          <w:tcPr>
            <w:tcW w:w="18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134/30</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72</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109.00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7,848.00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864.00</w:t>
            </w:r>
          </w:p>
        </w:tc>
        <w:tc>
          <w:tcPr>
            <w:tcW w:w="237"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8,712.00</w:t>
            </w:r>
          </w:p>
        </w:tc>
        <w:tc>
          <w:tcPr>
            <w:tcW w:w="296"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177</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Nexhmije</w:t>
            </w:r>
          </w:p>
        </w:tc>
        <w:tc>
          <w:tcPr>
            <w:tcW w:w="19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Laver</w:t>
            </w:r>
          </w:p>
        </w:tc>
        <w:tc>
          <w:tcPr>
            <w:tcW w:w="21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Nano</w:t>
            </w:r>
          </w:p>
        </w:tc>
        <w:tc>
          <w:tcPr>
            <w:tcW w:w="1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1373</w:t>
            </w:r>
          </w:p>
        </w:tc>
        <w:tc>
          <w:tcPr>
            <w:tcW w:w="18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55/2</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111</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55.75</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6188.25</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45</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223.00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10,035.00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5,257.20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21,480.45</w:t>
            </w:r>
          </w:p>
        </w:tc>
        <w:tc>
          <w:tcPr>
            <w:tcW w:w="29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178</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Xhemil</w:t>
            </w:r>
          </w:p>
        </w:tc>
        <w:tc>
          <w:tcPr>
            <w:tcW w:w="19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Memollari</w:t>
            </w:r>
          </w:p>
        </w:tc>
        <w:tc>
          <w:tcPr>
            <w:tcW w:w="1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1420</w:t>
            </w:r>
          </w:p>
        </w:tc>
        <w:tc>
          <w:tcPr>
            <w:tcW w:w="18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55/73</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1314</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55.75</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73255.5</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402</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44,823.00</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15,768.00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133,846.50</w:t>
            </w:r>
          </w:p>
        </w:tc>
        <w:tc>
          <w:tcPr>
            <w:tcW w:w="29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179</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Arben</w:t>
            </w:r>
          </w:p>
        </w:tc>
        <w:tc>
          <w:tcPr>
            <w:tcW w:w="19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Qerim</w:t>
            </w:r>
          </w:p>
        </w:tc>
        <w:tc>
          <w:tcPr>
            <w:tcW w:w="21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Myzyri</w:t>
            </w:r>
          </w:p>
        </w:tc>
        <w:tc>
          <w:tcPr>
            <w:tcW w:w="1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1420</w:t>
            </w:r>
          </w:p>
        </w:tc>
        <w:tc>
          <w:tcPr>
            <w:tcW w:w="18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17/29</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17,615.82</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17,615.82</w:t>
            </w:r>
          </w:p>
        </w:tc>
        <w:tc>
          <w:tcPr>
            <w:tcW w:w="29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Përdoruesi likuidohet vetëm për kulturat</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180</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Skender</w:t>
            </w:r>
          </w:p>
        </w:tc>
        <w:tc>
          <w:tcPr>
            <w:tcW w:w="19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Sali</w:t>
            </w:r>
          </w:p>
        </w:tc>
        <w:tc>
          <w:tcPr>
            <w:tcW w:w="21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Ceta</w:t>
            </w:r>
          </w:p>
        </w:tc>
        <w:tc>
          <w:tcPr>
            <w:tcW w:w="1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1420</w:t>
            </w:r>
          </w:p>
        </w:tc>
        <w:tc>
          <w:tcPr>
            <w:tcW w:w="18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16/41</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15,350.40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15,350.40</w:t>
            </w:r>
          </w:p>
        </w:tc>
        <w:tc>
          <w:tcPr>
            <w:tcW w:w="29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Përdoruesi likuidohet vetëm për kulturat</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181</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Gezim</w:t>
            </w:r>
          </w:p>
        </w:tc>
        <w:tc>
          <w:tcPr>
            <w:tcW w:w="19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Mysel</w:t>
            </w:r>
          </w:p>
        </w:tc>
        <w:tc>
          <w:tcPr>
            <w:tcW w:w="21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Koprencka</w:t>
            </w:r>
          </w:p>
        </w:tc>
        <w:tc>
          <w:tcPr>
            <w:tcW w:w="1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1420</w:t>
            </w:r>
          </w:p>
        </w:tc>
        <w:tc>
          <w:tcPr>
            <w:tcW w:w="18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62/20</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705,234.67</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705,234.67</w:t>
            </w:r>
          </w:p>
        </w:tc>
        <w:tc>
          <w:tcPr>
            <w:tcW w:w="29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Përdoruesi likuidohet vetëm për kulturat</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182</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Qani</w:t>
            </w:r>
          </w:p>
        </w:tc>
        <w:tc>
          <w:tcPr>
            <w:tcW w:w="19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Caka</w:t>
            </w:r>
          </w:p>
        </w:tc>
        <w:tc>
          <w:tcPr>
            <w:tcW w:w="1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1420</w:t>
            </w:r>
          </w:p>
        </w:tc>
        <w:tc>
          <w:tcPr>
            <w:tcW w:w="18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61/125</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54</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55.75</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3010.5</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3,010.50</w:t>
            </w:r>
          </w:p>
        </w:tc>
        <w:tc>
          <w:tcPr>
            <w:tcW w:w="29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183</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I Papërcaktuar</w:t>
            </w:r>
          </w:p>
        </w:tc>
        <w:tc>
          <w:tcPr>
            <w:tcW w:w="19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1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1420</w:t>
            </w:r>
          </w:p>
        </w:tc>
        <w:tc>
          <w:tcPr>
            <w:tcW w:w="18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55/76</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Vreshtë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18</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27.88</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501.75</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108.00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609.75</w:t>
            </w:r>
          </w:p>
        </w:tc>
        <w:tc>
          <w:tcPr>
            <w:tcW w:w="29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K-34-125-(136-B)</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ZVRPP-ja konfirmon se mbi pasurinë ka kufizim për shkak të mbivendosjes</w:t>
            </w:r>
          </w:p>
        </w:tc>
      </w:tr>
      <w:tr w:rsidR="00782948" w:rsidTr="00782948">
        <w:trPr>
          <w:trHeight w:val="139"/>
          <w:jc w:val="center"/>
        </w:trPr>
        <w:tc>
          <w:tcPr>
            <w:tcW w:w="129" w:type="pct"/>
            <w:vMerge w:val="restar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184</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Diliko</w:t>
            </w:r>
          </w:p>
        </w:tc>
        <w:tc>
          <w:tcPr>
            <w:tcW w:w="19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Memollari</w:t>
            </w:r>
          </w:p>
        </w:tc>
        <w:tc>
          <w:tcPr>
            <w:tcW w:w="127"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1420</w:t>
            </w:r>
          </w:p>
        </w:tc>
        <w:tc>
          <w:tcPr>
            <w:tcW w:w="189"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55/73</w:t>
            </w:r>
          </w:p>
        </w:tc>
        <w:tc>
          <w:tcPr>
            <w:tcW w:w="27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vMerge w:val="restart"/>
            <w:tcBorders>
              <w:top w:val="nil"/>
              <w:left w:val="single" w:sz="4" w:space="0" w:color="auto"/>
              <w:bottom w:val="single" w:sz="4" w:space="0" w:color="000000"/>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15</w:t>
            </w:r>
          </w:p>
        </w:tc>
        <w:tc>
          <w:tcPr>
            <w:tcW w:w="161"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27.88</w:t>
            </w:r>
          </w:p>
        </w:tc>
        <w:tc>
          <w:tcPr>
            <w:tcW w:w="217" w:type="pct"/>
            <w:vMerge w:val="restart"/>
            <w:tcBorders>
              <w:top w:val="nil"/>
              <w:left w:val="single" w:sz="4" w:space="0" w:color="auto"/>
              <w:bottom w:val="single" w:sz="4" w:space="0" w:color="000000"/>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418.125</w:t>
            </w:r>
          </w:p>
        </w:tc>
        <w:tc>
          <w:tcPr>
            <w:tcW w:w="169" w:type="pct"/>
            <w:vMerge w:val="restart"/>
            <w:tcBorders>
              <w:top w:val="nil"/>
              <w:left w:val="single" w:sz="4" w:space="0" w:color="auto"/>
              <w:bottom w:val="single" w:sz="4" w:space="0" w:color="000000"/>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vMerge w:val="restart"/>
            <w:tcBorders>
              <w:top w:val="nil"/>
              <w:left w:val="single" w:sz="4" w:space="0" w:color="auto"/>
              <w:bottom w:val="single" w:sz="4" w:space="0" w:color="000000"/>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vMerge w:val="restart"/>
            <w:tcBorders>
              <w:top w:val="nil"/>
              <w:left w:val="single" w:sz="4" w:space="0" w:color="auto"/>
              <w:bottom w:val="single" w:sz="4" w:space="0" w:color="000000"/>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90.00</w:t>
            </w:r>
          </w:p>
        </w:tc>
        <w:tc>
          <w:tcPr>
            <w:tcW w:w="237"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508.13</w:t>
            </w:r>
          </w:p>
        </w:tc>
        <w:tc>
          <w:tcPr>
            <w:tcW w:w="296"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K-34-125-(136-B)</w:t>
            </w:r>
          </w:p>
        </w:tc>
        <w:tc>
          <w:tcPr>
            <w:tcW w:w="562" w:type="pct"/>
            <w:vMerge w:val="restart"/>
            <w:tcBorders>
              <w:top w:val="nil"/>
              <w:left w:val="single" w:sz="4" w:space="0" w:color="auto"/>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Spartak</w:t>
            </w:r>
          </w:p>
        </w:tc>
        <w:tc>
          <w:tcPr>
            <w:tcW w:w="19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Memollari</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8"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Mikel</w:t>
            </w:r>
          </w:p>
        </w:tc>
        <w:tc>
          <w:tcPr>
            <w:tcW w:w="19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Memollari</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8"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185</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Fatmir</w:t>
            </w:r>
          </w:p>
        </w:tc>
        <w:tc>
          <w:tcPr>
            <w:tcW w:w="19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xml:space="preserve">Namik </w:t>
            </w:r>
          </w:p>
        </w:tc>
        <w:tc>
          <w:tcPr>
            <w:tcW w:w="21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Koprencka</w:t>
            </w:r>
          </w:p>
        </w:tc>
        <w:tc>
          <w:tcPr>
            <w:tcW w:w="1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1420</w:t>
            </w:r>
          </w:p>
        </w:tc>
        <w:tc>
          <w:tcPr>
            <w:tcW w:w="18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61/7</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65</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27.88</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1811.875</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390.00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2,201.88</w:t>
            </w:r>
          </w:p>
        </w:tc>
        <w:tc>
          <w:tcPr>
            <w:tcW w:w="29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K-34-125-(136-A)</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ZVRPP-ja konfirmon se pasuria ka kufizim</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186</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Zeqir</w:t>
            </w:r>
          </w:p>
        </w:tc>
        <w:tc>
          <w:tcPr>
            <w:tcW w:w="19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Abaz</w:t>
            </w:r>
          </w:p>
        </w:tc>
        <w:tc>
          <w:tcPr>
            <w:tcW w:w="21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Laze</w:t>
            </w:r>
          </w:p>
        </w:tc>
        <w:tc>
          <w:tcPr>
            <w:tcW w:w="1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1420</w:t>
            </w:r>
          </w:p>
        </w:tc>
        <w:tc>
          <w:tcPr>
            <w:tcW w:w="18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55/34</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167</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27.88</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4655.125</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1,002.00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5,657.13</w:t>
            </w:r>
          </w:p>
        </w:tc>
        <w:tc>
          <w:tcPr>
            <w:tcW w:w="29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K-34-125-(136-B)</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782948" w:rsidTr="00782948">
        <w:trPr>
          <w:trHeight w:val="139"/>
          <w:jc w:val="center"/>
        </w:trPr>
        <w:tc>
          <w:tcPr>
            <w:tcW w:w="12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187</w:t>
            </w:r>
          </w:p>
        </w:tc>
        <w:tc>
          <w:tcPr>
            <w:tcW w:w="295"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Selam</w:t>
            </w:r>
          </w:p>
        </w:tc>
        <w:tc>
          <w:tcPr>
            <w:tcW w:w="197"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Teki</w:t>
            </w:r>
          </w:p>
        </w:tc>
        <w:tc>
          <w:tcPr>
            <w:tcW w:w="211"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Koprencka</w:t>
            </w:r>
          </w:p>
        </w:tc>
        <w:tc>
          <w:tcPr>
            <w:tcW w:w="127"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1420</w:t>
            </w:r>
          </w:p>
        </w:tc>
        <w:tc>
          <w:tcPr>
            <w:tcW w:w="189"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62/55</w:t>
            </w:r>
          </w:p>
        </w:tc>
        <w:tc>
          <w:tcPr>
            <w:tcW w:w="279"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12</w:t>
            </w:r>
          </w:p>
        </w:tc>
        <w:tc>
          <w:tcPr>
            <w:tcW w:w="161"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27.88</w:t>
            </w:r>
          </w:p>
        </w:tc>
        <w:tc>
          <w:tcPr>
            <w:tcW w:w="217"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334.5</w:t>
            </w:r>
          </w:p>
        </w:tc>
        <w:tc>
          <w:tcPr>
            <w:tcW w:w="169"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72.00</w:t>
            </w:r>
          </w:p>
        </w:tc>
        <w:tc>
          <w:tcPr>
            <w:tcW w:w="237"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406.50</w:t>
            </w:r>
          </w:p>
        </w:tc>
        <w:tc>
          <w:tcPr>
            <w:tcW w:w="296"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K-34-125-(136-A)</w:t>
            </w:r>
          </w:p>
        </w:tc>
        <w:tc>
          <w:tcPr>
            <w:tcW w:w="562"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782948" w:rsidTr="00782948">
        <w:trPr>
          <w:trHeight w:val="139"/>
          <w:jc w:val="center"/>
        </w:trPr>
        <w:tc>
          <w:tcPr>
            <w:tcW w:w="12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188</w:t>
            </w:r>
          </w:p>
        </w:tc>
        <w:tc>
          <w:tcPr>
            <w:tcW w:w="295"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Arben</w:t>
            </w:r>
          </w:p>
        </w:tc>
        <w:tc>
          <w:tcPr>
            <w:tcW w:w="197"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Xhelil</w:t>
            </w:r>
          </w:p>
        </w:tc>
        <w:tc>
          <w:tcPr>
            <w:tcW w:w="211"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Xhaferllari</w:t>
            </w:r>
          </w:p>
        </w:tc>
        <w:tc>
          <w:tcPr>
            <w:tcW w:w="127"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1420</w:t>
            </w:r>
          </w:p>
        </w:tc>
        <w:tc>
          <w:tcPr>
            <w:tcW w:w="189"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17/55</w:t>
            </w:r>
          </w:p>
        </w:tc>
        <w:tc>
          <w:tcPr>
            <w:tcW w:w="279"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w:t>
            </w:r>
          </w:p>
        </w:tc>
        <w:tc>
          <w:tcPr>
            <w:tcW w:w="171"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279.00</w:t>
            </w:r>
          </w:p>
        </w:tc>
        <w:tc>
          <w:tcPr>
            <w:tcW w:w="237"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558.00</w:t>
            </w:r>
          </w:p>
        </w:tc>
        <w:tc>
          <w:tcPr>
            <w:tcW w:w="237"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12.00</w:t>
            </w:r>
          </w:p>
        </w:tc>
        <w:tc>
          <w:tcPr>
            <w:tcW w:w="237"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570.00</w:t>
            </w:r>
          </w:p>
        </w:tc>
        <w:tc>
          <w:tcPr>
            <w:tcW w:w="296"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ÇO-I-4</w:t>
            </w:r>
          </w:p>
        </w:tc>
        <w:tc>
          <w:tcPr>
            <w:tcW w:w="562"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ZVRPP-ja konfirmon se pasuria ka kufizim</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189</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Hektor</w:t>
            </w:r>
          </w:p>
        </w:tc>
        <w:tc>
          <w:tcPr>
            <w:tcW w:w="19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Teki</w:t>
            </w:r>
          </w:p>
        </w:tc>
        <w:tc>
          <w:tcPr>
            <w:tcW w:w="21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Koprencka</w:t>
            </w:r>
          </w:p>
        </w:tc>
        <w:tc>
          <w:tcPr>
            <w:tcW w:w="1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1420</w:t>
            </w:r>
          </w:p>
        </w:tc>
        <w:tc>
          <w:tcPr>
            <w:tcW w:w="18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62/54</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142</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27.88</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3958.25</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41</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223.00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9,143.00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1,098.00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14,199.25</w:t>
            </w:r>
          </w:p>
        </w:tc>
        <w:tc>
          <w:tcPr>
            <w:tcW w:w="29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K-34-125-(136-A)</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190</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Selam</w:t>
            </w:r>
          </w:p>
        </w:tc>
        <w:tc>
          <w:tcPr>
            <w:tcW w:w="19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Teki</w:t>
            </w:r>
          </w:p>
        </w:tc>
        <w:tc>
          <w:tcPr>
            <w:tcW w:w="21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Koprencka</w:t>
            </w:r>
          </w:p>
        </w:tc>
        <w:tc>
          <w:tcPr>
            <w:tcW w:w="1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1420</w:t>
            </w:r>
          </w:p>
        </w:tc>
        <w:tc>
          <w:tcPr>
            <w:tcW w:w="18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62/57</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345</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27.88</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9616.875</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79</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223.00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17,617.00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2,544.00</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29,777.88</w:t>
            </w:r>
          </w:p>
        </w:tc>
        <w:tc>
          <w:tcPr>
            <w:tcW w:w="29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K-34-125-(136-A)</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782948" w:rsidTr="00782948">
        <w:trPr>
          <w:trHeight w:val="139"/>
          <w:jc w:val="center"/>
        </w:trPr>
        <w:tc>
          <w:tcPr>
            <w:tcW w:w="129" w:type="pct"/>
            <w:vMerge w:val="restar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191</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Hektor</w:t>
            </w:r>
          </w:p>
        </w:tc>
        <w:tc>
          <w:tcPr>
            <w:tcW w:w="19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Teki</w:t>
            </w:r>
          </w:p>
        </w:tc>
        <w:tc>
          <w:tcPr>
            <w:tcW w:w="21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Koprencka</w:t>
            </w:r>
          </w:p>
        </w:tc>
        <w:tc>
          <w:tcPr>
            <w:tcW w:w="127"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1420</w:t>
            </w:r>
          </w:p>
        </w:tc>
        <w:tc>
          <w:tcPr>
            <w:tcW w:w="189"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62/58</w:t>
            </w:r>
          </w:p>
        </w:tc>
        <w:tc>
          <w:tcPr>
            <w:tcW w:w="27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vMerge w:val="restart"/>
            <w:tcBorders>
              <w:top w:val="nil"/>
              <w:left w:val="single" w:sz="4" w:space="0" w:color="auto"/>
              <w:bottom w:val="single" w:sz="4" w:space="0" w:color="000000"/>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342</w:t>
            </w:r>
          </w:p>
        </w:tc>
        <w:tc>
          <w:tcPr>
            <w:tcW w:w="161"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27.88</w:t>
            </w:r>
          </w:p>
        </w:tc>
        <w:tc>
          <w:tcPr>
            <w:tcW w:w="217" w:type="pct"/>
            <w:vMerge w:val="restart"/>
            <w:tcBorders>
              <w:top w:val="nil"/>
              <w:left w:val="single" w:sz="4" w:space="0" w:color="auto"/>
              <w:bottom w:val="single" w:sz="4" w:space="0" w:color="000000"/>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9533.25</w:t>
            </w:r>
          </w:p>
        </w:tc>
        <w:tc>
          <w:tcPr>
            <w:tcW w:w="169" w:type="pct"/>
            <w:vMerge w:val="restart"/>
            <w:tcBorders>
              <w:top w:val="nil"/>
              <w:left w:val="single" w:sz="4" w:space="0" w:color="auto"/>
              <w:bottom w:val="single" w:sz="4" w:space="0" w:color="000000"/>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vMerge w:val="restart"/>
            <w:tcBorders>
              <w:top w:val="nil"/>
              <w:left w:val="single" w:sz="4" w:space="0" w:color="auto"/>
              <w:bottom w:val="single" w:sz="4" w:space="0" w:color="000000"/>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779</w:t>
            </w:r>
          </w:p>
        </w:tc>
        <w:tc>
          <w:tcPr>
            <w:tcW w:w="171"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223.00</w:t>
            </w:r>
          </w:p>
        </w:tc>
        <w:tc>
          <w:tcPr>
            <w:tcW w:w="237"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173,717.00</w:t>
            </w:r>
          </w:p>
        </w:tc>
        <w:tc>
          <w:tcPr>
            <w:tcW w:w="237" w:type="pct"/>
            <w:vMerge w:val="restart"/>
            <w:tcBorders>
              <w:top w:val="nil"/>
              <w:left w:val="single" w:sz="4" w:space="0" w:color="auto"/>
              <w:bottom w:val="single" w:sz="4" w:space="0" w:color="000000"/>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6,726.00</w:t>
            </w:r>
          </w:p>
        </w:tc>
        <w:tc>
          <w:tcPr>
            <w:tcW w:w="237"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189,976.25</w:t>
            </w:r>
          </w:p>
        </w:tc>
        <w:tc>
          <w:tcPr>
            <w:tcW w:w="296"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K-34-125-(136-A)</w:t>
            </w:r>
          </w:p>
        </w:tc>
        <w:tc>
          <w:tcPr>
            <w:tcW w:w="562" w:type="pct"/>
            <w:vMerge w:val="restart"/>
            <w:tcBorders>
              <w:top w:val="nil"/>
              <w:left w:val="single" w:sz="4" w:space="0" w:color="auto"/>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Konfirmuar nga ZVRPP-ja</w:t>
            </w: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Selam</w:t>
            </w:r>
          </w:p>
        </w:tc>
        <w:tc>
          <w:tcPr>
            <w:tcW w:w="19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Teki</w:t>
            </w:r>
          </w:p>
        </w:tc>
        <w:tc>
          <w:tcPr>
            <w:tcW w:w="21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Koprencka</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8"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r>
      <w:tr w:rsidR="00782948" w:rsidTr="00782948">
        <w:trPr>
          <w:trHeight w:val="139"/>
          <w:jc w:val="center"/>
        </w:trPr>
        <w:tc>
          <w:tcPr>
            <w:tcW w:w="129" w:type="pct"/>
            <w:vMerge w:val="restar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192</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xml:space="preserve">Shyqyri </w:t>
            </w:r>
          </w:p>
        </w:tc>
        <w:tc>
          <w:tcPr>
            <w:tcW w:w="19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Tusha</w:t>
            </w:r>
          </w:p>
        </w:tc>
        <w:tc>
          <w:tcPr>
            <w:tcW w:w="127"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1069</w:t>
            </w:r>
          </w:p>
        </w:tc>
        <w:tc>
          <w:tcPr>
            <w:tcW w:w="189"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302</w:t>
            </w:r>
          </w:p>
        </w:tc>
        <w:tc>
          <w:tcPr>
            <w:tcW w:w="27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Kullotë</w:t>
            </w:r>
          </w:p>
        </w:tc>
        <w:tc>
          <w:tcPr>
            <w:tcW w:w="161" w:type="pct"/>
            <w:vMerge w:val="restart"/>
            <w:tcBorders>
              <w:top w:val="nil"/>
              <w:left w:val="single" w:sz="4" w:space="0" w:color="auto"/>
              <w:bottom w:val="single" w:sz="4" w:space="0" w:color="000000"/>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vMerge w:val="restart"/>
            <w:tcBorders>
              <w:top w:val="nil"/>
              <w:left w:val="single" w:sz="4" w:space="0" w:color="auto"/>
              <w:bottom w:val="single" w:sz="4" w:space="0" w:color="000000"/>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9513</w:t>
            </w:r>
          </w:p>
        </w:tc>
        <w:tc>
          <w:tcPr>
            <w:tcW w:w="161"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14.00</w:t>
            </w:r>
          </w:p>
        </w:tc>
        <w:tc>
          <w:tcPr>
            <w:tcW w:w="217" w:type="pct"/>
            <w:vMerge w:val="restart"/>
            <w:tcBorders>
              <w:top w:val="nil"/>
              <w:left w:val="single" w:sz="4" w:space="0" w:color="auto"/>
              <w:bottom w:val="single" w:sz="4" w:space="0" w:color="000000"/>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129614.625</w:t>
            </w:r>
          </w:p>
        </w:tc>
        <w:tc>
          <w:tcPr>
            <w:tcW w:w="169" w:type="pct"/>
            <w:vMerge w:val="restart"/>
            <w:tcBorders>
              <w:top w:val="nil"/>
              <w:left w:val="single" w:sz="4" w:space="0" w:color="auto"/>
              <w:bottom w:val="single" w:sz="4" w:space="0" w:color="000000"/>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vMerge w:val="restart"/>
            <w:tcBorders>
              <w:top w:val="nil"/>
              <w:left w:val="single" w:sz="4" w:space="0" w:color="auto"/>
              <w:bottom w:val="single" w:sz="4" w:space="0" w:color="000000"/>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vMerge w:val="restart"/>
            <w:tcBorders>
              <w:top w:val="nil"/>
              <w:left w:val="single" w:sz="4" w:space="0" w:color="auto"/>
              <w:bottom w:val="single" w:sz="4" w:space="0" w:color="000000"/>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57,078.00</w:t>
            </w:r>
          </w:p>
        </w:tc>
        <w:tc>
          <w:tcPr>
            <w:tcW w:w="237"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186,692.63</w:t>
            </w:r>
          </w:p>
        </w:tc>
        <w:tc>
          <w:tcPr>
            <w:tcW w:w="296"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K-34-125-(110-D)</w:t>
            </w:r>
          </w:p>
        </w:tc>
        <w:tc>
          <w:tcPr>
            <w:tcW w:w="562" w:type="pct"/>
            <w:vMerge w:val="restart"/>
            <w:tcBorders>
              <w:top w:val="nil"/>
              <w:left w:val="single" w:sz="4" w:space="0" w:color="auto"/>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ZVRPP-ja konfirmon se pasuria ka kufizim</w:t>
            </w: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xml:space="preserve">Veno </w:t>
            </w:r>
          </w:p>
        </w:tc>
        <w:tc>
          <w:tcPr>
            <w:tcW w:w="19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Ibranj</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8"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Xhafer</w:t>
            </w:r>
          </w:p>
        </w:tc>
        <w:tc>
          <w:tcPr>
            <w:tcW w:w="19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Arshin</w:t>
            </w:r>
          </w:p>
        </w:tc>
        <w:tc>
          <w:tcPr>
            <w:tcW w:w="21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Ibranj</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8"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Sejdin</w:t>
            </w:r>
          </w:p>
        </w:tc>
        <w:tc>
          <w:tcPr>
            <w:tcW w:w="19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Arshin</w:t>
            </w:r>
          </w:p>
        </w:tc>
        <w:tc>
          <w:tcPr>
            <w:tcW w:w="21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Ibranj</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8"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Zenepe</w:t>
            </w:r>
          </w:p>
        </w:tc>
        <w:tc>
          <w:tcPr>
            <w:tcW w:w="19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Arshin</w:t>
            </w:r>
          </w:p>
        </w:tc>
        <w:tc>
          <w:tcPr>
            <w:tcW w:w="21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Ibranj</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8"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Qamile</w:t>
            </w:r>
          </w:p>
        </w:tc>
        <w:tc>
          <w:tcPr>
            <w:tcW w:w="19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Arshin</w:t>
            </w:r>
          </w:p>
        </w:tc>
        <w:tc>
          <w:tcPr>
            <w:tcW w:w="21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Ibranj</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8"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Drita</w:t>
            </w:r>
          </w:p>
        </w:tc>
        <w:tc>
          <w:tcPr>
            <w:tcW w:w="19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Arshin</w:t>
            </w:r>
          </w:p>
        </w:tc>
        <w:tc>
          <w:tcPr>
            <w:tcW w:w="21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Ibranj</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8"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Mustafa</w:t>
            </w:r>
          </w:p>
        </w:tc>
        <w:tc>
          <w:tcPr>
            <w:tcW w:w="19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Arshin</w:t>
            </w:r>
          </w:p>
        </w:tc>
        <w:tc>
          <w:tcPr>
            <w:tcW w:w="21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Ibranj</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8"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Ndriçim</w:t>
            </w:r>
          </w:p>
        </w:tc>
        <w:tc>
          <w:tcPr>
            <w:tcW w:w="19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Arshin</w:t>
            </w:r>
          </w:p>
        </w:tc>
        <w:tc>
          <w:tcPr>
            <w:tcW w:w="21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Ibranj</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8"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Irena</w:t>
            </w:r>
          </w:p>
        </w:tc>
        <w:tc>
          <w:tcPr>
            <w:tcW w:w="19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Arshin</w:t>
            </w:r>
          </w:p>
        </w:tc>
        <w:tc>
          <w:tcPr>
            <w:tcW w:w="21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Ibranj</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8"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Qerime</w:t>
            </w:r>
          </w:p>
        </w:tc>
        <w:tc>
          <w:tcPr>
            <w:tcW w:w="19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Arshin</w:t>
            </w:r>
          </w:p>
        </w:tc>
        <w:tc>
          <w:tcPr>
            <w:tcW w:w="21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Ibranj</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8"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r>
      <w:tr w:rsidR="00782948" w:rsidTr="00782948">
        <w:trPr>
          <w:trHeight w:val="139"/>
          <w:jc w:val="center"/>
        </w:trPr>
        <w:tc>
          <w:tcPr>
            <w:tcW w:w="129" w:type="pct"/>
            <w:vMerge w:val="restar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193</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Nuri</w:t>
            </w:r>
          </w:p>
        </w:tc>
        <w:tc>
          <w:tcPr>
            <w:tcW w:w="19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Riza</w:t>
            </w:r>
          </w:p>
        </w:tc>
        <w:tc>
          <w:tcPr>
            <w:tcW w:w="21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Gjoni</w:t>
            </w:r>
          </w:p>
        </w:tc>
        <w:tc>
          <w:tcPr>
            <w:tcW w:w="127"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1069</w:t>
            </w:r>
          </w:p>
        </w:tc>
        <w:tc>
          <w:tcPr>
            <w:tcW w:w="189"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303</w:t>
            </w:r>
          </w:p>
        </w:tc>
        <w:tc>
          <w:tcPr>
            <w:tcW w:w="27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Kullotë</w:t>
            </w:r>
          </w:p>
        </w:tc>
        <w:tc>
          <w:tcPr>
            <w:tcW w:w="161" w:type="pct"/>
            <w:vMerge w:val="restart"/>
            <w:tcBorders>
              <w:top w:val="nil"/>
              <w:left w:val="single" w:sz="4" w:space="0" w:color="auto"/>
              <w:bottom w:val="single" w:sz="4" w:space="0" w:color="000000"/>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vMerge w:val="restart"/>
            <w:tcBorders>
              <w:top w:val="nil"/>
              <w:left w:val="single" w:sz="4" w:space="0" w:color="auto"/>
              <w:bottom w:val="single" w:sz="4" w:space="0" w:color="000000"/>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400</w:t>
            </w:r>
          </w:p>
        </w:tc>
        <w:tc>
          <w:tcPr>
            <w:tcW w:w="161"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14.00</w:t>
            </w:r>
          </w:p>
        </w:tc>
        <w:tc>
          <w:tcPr>
            <w:tcW w:w="217" w:type="pct"/>
            <w:vMerge w:val="restart"/>
            <w:tcBorders>
              <w:top w:val="nil"/>
              <w:left w:val="single" w:sz="4" w:space="0" w:color="auto"/>
              <w:bottom w:val="single" w:sz="4" w:space="0" w:color="000000"/>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5450</w:t>
            </w:r>
          </w:p>
        </w:tc>
        <w:tc>
          <w:tcPr>
            <w:tcW w:w="169" w:type="pct"/>
            <w:vMerge w:val="restart"/>
            <w:tcBorders>
              <w:top w:val="nil"/>
              <w:left w:val="single" w:sz="4" w:space="0" w:color="auto"/>
              <w:bottom w:val="single" w:sz="4" w:space="0" w:color="000000"/>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vMerge w:val="restart"/>
            <w:tcBorders>
              <w:top w:val="nil"/>
              <w:left w:val="single" w:sz="4" w:space="0" w:color="auto"/>
              <w:bottom w:val="single" w:sz="4" w:space="0" w:color="000000"/>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vMerge w:val="restart"/>
            <w:tcBorders>
              <w:top w:val="nil"/>
              <w:left w:val="single" w:sz="4" w:space="0" w:color="auto"/>
              <w:bottom w:val="single" w:sz="4" w:space="0" w:color="000000"/>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2,400.00</w:t>
            </w:r>
          </w:p>
        </w:tc>
        <w:tc>
          <w:tcPr>
            <w:tcW w:w="237"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7,850.00</w:t>
            </w:r>
          </w:p>
        </w:tc>
        <w:tc>
          <w:tcPr>
            <w:tcW w:w="296"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K-34-125-(110-A)</w:t>
            </w:r>
          </w:p>
        </w:tc>
        <w:tc>
          <w:tcPr>
            <w:tcW w:w="562" w:type="pct"/>
            <w:vMerge w:val="restart"/>
            <w:tcBorders>
              <w:top w:val="nil"/>
              <w:left w:val="single" w:sz="4" w:space="0" w:color="auto"/>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ZVRPP-ja konfirmon se pasuria ka kufizim</w:t>
            </w: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Luan</w:t>
            </w:r>
          </w:p>
        </w:tc>
        <w:tc>
          <w:tcPr>
            <w:tcW w:w="19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Hysen</w:t>
            </w:r>
          </w:p>
        </w:tc>
        <w:tc>
          <w:tcPr>
            <w:tcW w:w="21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Gjoni</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8"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0"/>
                <w:szCs w:val="10"/>
                <w:lang w:val="sq-AL"/>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Behar</w:t>
            </w:r>
          </w:p>
        </w:tc>
        <w:tc>
          <w:tcPr>
            <w:tcW w:w="19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Sadik</w:t>
            </w:r>
          </w:p>
        </w:tc>
        <w:tc>
          <w:tcPr>
            <w:tcW w:w="21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Gjoni</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c>
          <w:tcPr>
            <w:tcW w:w="0" w:type="auto"/>
            <w:vMerge/>
            <w:tcBorders>
              <w:top w:val="nil"/>
              <w:left w:val="single" w:sz="4" w:space="0" w:color="auto"/>
              <w:bottom w:val="single" w:sz="4" w:space="0" w:color="auto"/>
              <w:right w:val="single" w:sz="8" w:space="0" w:color="auto"/>
            </w:tcBorders>
            <w:vAlign w:val="center"/>
            <w:hideMark/>
          </w:tcPr>
          <w:p w:rsidR="00782948" w:rsidRDefault="00782948">
            <w:pPr>
              <w:spacing w:after="0"/>
              <w:ind w:firstLine="0"/>
              <w:jc w:val="left"/>
              <w:rPr>
                <w:rFonts w:ascii="Garamond" w:eastAsia="Times New Roman" w:hAnsi="Garamond"/>
                <w:sz w:val="10"/>
                <w:szCs w:val="10"/>
                <w:lang w:val="sq-AL"/>
              </w:rPr>
            </w:pPr>
          </w:p>
        </w:tc>
      </w:tr>
      <w:tr w:rsidR="00782948" w:rsidTr="00782948">
        <w:trPr>
          <w:trHeight w:val="139"/>
          <w:jc w:val="center"/>
        </w:trPr>
        <w:tc>
          <w:tcPr>
            <w:tcW w:w="129"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194</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Ali</w:t>
            </w:r>
          </w:p>
        </w:tc>
        <w:tc>
          <w:tcPr>
            <w:tcW w:w="19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Kapllani</w:t>
            </w:r>
          </w:p>
        </w:tc>
        <w:tc>
          <w:tcPr>
            <w:tcW w:w="1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3756</w:t>
            </w:r>
          </w:p>
        </w:tc>
        <w:tc>
          <w:tcPr>
            <w:tcW w:w="18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270/12</w:t>
            </w:r>
          </w:p>
        </w:tc>
        <w:tc>
          <w:tcPr>
            <w:tcW w:w="279" w:type="pct"/>
            <w:tcBorders>
              <w:top w:val="nil"/>
              <w:left w:val="nil"/>
              <w:bottom w:val="single" w:sz="4"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Arë</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59,239.46</w:t>
            </w:r>
          </w:p>
        </w:tc>
        <w:tc>
          <w:tcPr>
            <w:tcW w:w="23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59,239.46</w:t>
            </w:r>
          </w:p>
        </w:tc>
        <w:tc>
          <w:tcPr>
            <w:tcW w:w="296" w:type="pct"/>
            <w:tcBorders>
              <w:top w:val="nil"/>
              <w:left w:val="nil"/>
              <w:bottom w:val="single" w:sz="4"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562" w:type="pct"/>
            <w:tcBorders>
              <w:top w:val="nil"/>
              <w:left w:val="nil"/>
              <w:bottom w:val="single" w:sz="4"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Përdoruesi likuidohet vetëm për kulturat</w:t>
            </w:r>
          </w:p>
        </w:tc>
      </w:tr>
      <w:tr w:rsidR="00782948" w:rsidTr="00782948">
        <w:trPr>
          <w:trHeight w:val="139"/>
          <w:jc w:val="center"/>
        </w:trPr>
        <w:tc>
          <w:tcPr>
            <w:tcW w:w="129" w:type="pct"/>
            <w:tcBorders>
              <w:top w:val="nil"/>
              <w:left w:val="single" w:sz="8" w:space="0" w:color="auto"/>
              <w:bottom w:val="single" w:sz="8"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center"/>
              <w:rPr>
                <w:rFonts w:ascii="Garamond" w:eastAsia="Times New Roman" w:hAnsi="Garamond"/>
                <w:b/>
                <w:bCs/>
                <w:sz w:val="10"/>
                <w:szCs w:val="10"/>
                <w:lang w:val="sq-AL"/>
              </w:rPr>
            </w:pPr>
            <w:r>
              <w:rPr>
                <w:rFonts w:ascii="Garamond" w:eastAsia="Times New Roman" w:hAnsi="Garamond"/>
                <w:b/>
                <w:bCs/>
                <w:sz w:val="10"/>
                <w:szCs w:val="10"/>
                <w:lang w:val="sq-AL"/>
              </w:rPr>
              <w:t> </w:t>
            </w:r>
          </w:p>
        </w:tc>
        <w:tc>
          <w:tcPr>
            <w:tcW w:w="703" w:type="pct"/>
            <w:gridSpan w:val="3"/>
            <w:tcBorders>
              <w:top w:val="single" w:sz="4" w:space="0" w:color="auto"/>
              <w:left w:val="nil"/>
              <w:bottom w:val="single" w:sz="8"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center"/>
              <w:rPr>
                <w:rFonts w:ascii="Garamond" w:eastAsia="Times New Roman" w:hAnsi="Garamond"/>
                <w:b/>
                <w:bCs/>
                <w:sz w:val="10"/>
                <w:szCs w:val="10"/>
                <w:lang w:val="sq-AL"/>
              </w:rPr>
            </w:pPr>
            <w:r>
              <w:rPr>
                <w:rFonts w:ascii="Garamond" w:eastAsia="Times New Roman" w:hAnsi="Garamond"/>
                <w:b/>
                <w:bCs/>
                <w:sz w:val="10"/>
                <w:szCs w:val="10"/>
                <w:lang w:val="sq-AL"/>
              </w:rPr>
              <w:t>TOTALI</w:t>
            </w:r>
          </w:p>
        </w:tc>
        <w:tc>
          <w:tcPr>
            <w:tcW w:w="127" w:type="pct"/>
            <w:tcBorders>
              <w:top w:val="nil"/>
              <w:left w:val="nil"/>
              <w:bottom w:val="single" w:sz="8"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 </w:t>
            </w:r>
          </w:p>
        </w:tc>
        <w:tc>
          <w:tcPr>
            <w:tcW w:w="189" w:type="pct"/>
            <w:tcBorders>
              <w:top w:val="nil"/>
              <w:left w:val="nil"/>
              <w:bottom w:val="single" w:sz="8"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 </w:t>
            </w:r>
          </w:p>
        </w:tc>
        <w:tc>
          <w:tcPr>
            <w:tcW w:w="279" w:type="pct"/>
            <w:tcBorders>
              <w:top w:val="nil"/>
              <w:left w:val="nil"/>
              <w:bottom w:val="single" w:sz="8"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b/>
                <w:bCs/>
                <w:sz w:val="10"/>
                <w:szCs w:val="10"/>
                <w:lang w:val="sq-AL"/>
              </w:rPr>
            </w:pPr>
            <w:r>
              <w:rPr>
                <w:rFonts w:ascii="Garamond" w:eastAsia="Times New Roman" w:hAnsi="Garamond"/>
                <w:b/>
                <w:bCs/>
                <w:sz w:val="10"/>
                <w:szCs w:val="10"/>
                <w:lang w:val="sq-AL"/>
              </w:rPr>
              <w:t> </w:t>
            </w:r>
          </w:p>
        </w:tc>
        <w:tc>
          <w:tcPr>
            <w:tcW w:w="161" w:type="pct"/>
            <w:tcBorders>
              <w:top w:val="nil"/>
              <w:left w:val="nil"/>
              <w:bottom w:val="single" w:sz="8"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 </w:t>
            </w:r>
          </w:p>
        </w:tc>
        <w:tc>
          <w:tcPr>
            <w:tcW w:w="236" w:type="pct"/>
            <w:tcBorders>
              <w:top w:val="nil"/>
              <w:left w:val="nil"/>
              <w:bottom w:val="single" w:sz="8"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 xml:space="preserve"> 33,638 </w:t>
            </w:r>
          </w:p>
        </w:tc>
        <w:tc>
          <w:tcPr>
            <w:tcW w:w="161" w:type="pct"/>
            <w:tcBorders>
              <w:top w:val="nil"/>
              <w:left w:val="nil"/>
              <w:bottom w:val="single" w:sz="8"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 </w:t>
            </w:r>
          </w:p>
        </w:tc>
        <w:tc>
          <w:tcPr>
            <w:tcW w:w="217" w:type="pct"/>
            <w:tcBorders>
              <w:top w:val="nil"/>
              <w:left w:val="nil"/>
              <w:bottom w:val="single" w:sz="8"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2,424,644.64</w:t>
            </w:r>
          </w:p>
        </w:tc>
        <w:tc>
          <w:tcPr>
            <w:tcW w:w="169" w:type="pct"/>
            <w:tcBorders>
              <w:top w:val="nil"/>
              <w:left w:val="nil"/>
              <w:bottom w:val="single" w:sz="8"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30,634</w:t>
            </w:r>
          </w:p>
        </w:tc>
        <w:tc>
          <w:tcPr>
            <w:tcW w:w="171" w:type="pct"/>
            <w:tcBorders>
              <w:top w:val="nil"/>
              <w:left w:val="nil"/>
              <w:bottom w:val="single" w:sz="8"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 </w:t>
            </w:r>
          </w:p>
        </w:tc>
        <w:tc>
          <w:tcPr>
            <w:tcW w:w="237" w:type="pct"/>
            <w:tcBorders>
              <w:top w:val="nil"/>
              <w:left w:val="nil"/>
              <w:bottom w:val="single" w:sz="8"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10,351,217.50</w:t>
            </w:r>
          </w:p>
        </w:tc>
        <w:tc>
          <w:tcPr>
            <w:tcW w:w="227" w:type="pct"/>
            <w:tcBorders>
              <w:top w:val="nil"/>
              <w:left w:val="nil"/>
              <w:bottom w:val="single" w:sz="8" w:space="0" w:color="auto"/>
              <w:right w:val="single" w:sz="4" w:space="0" w:color="auto"/>
            </w:tcBorders>
            <w:shd w:val="clear" w:color="auto" w:fill="FFFFFF"/>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2114</w:t>
            </w:r>
          </w:p>
        </w:tc>
        <w:tc>
          <w:tcPr>
            <w:tcW w:w="171" w:type="pct"/>
            <w:tcBorders>
              <w:top w:val="nil"/>
              <w:left w:val="nil"/>
              <w:bottom w:val="single" w:sz="8"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 </w:t>
            </w:r>
          </w:p>
        </w:tc>
        <w:tc>
          <w:tcPr>
            <w:tcW w:w="237" w:type="pct"/>
            <w:tcBorders>
              <w:top w:val="nil"/>
              <w:left w:val="nil"/>
              <w:bottom w:val="single" w:sz="8"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872,465,00</w:t>
            </w:r>
          </w:p>
        </w:tc>
        <w:tc>
          <w:tcPr>
            <w:tcW w:w="237" w:type="pct"/>
            <w:tcBorders>
              <w:top w:val="nil"/>
              <w:left w:val="nil"/>
              <w:bottom w:val="single" w:sz="8"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5,391,449.04</w:t>
            </w:r>
          </w:p>
        </w:tc>
        <w:tc>
          <w:tcPr>
            <w:tcW w:w="237" w:type="pct"/>
            <w:tcBorders>
              <w:top w:val="nil"/>
              <w:left w:val="nil"/>
              <w:bottom w:val="single" w:sz="8"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768,210.06</w:t>
            </w:r>
          </w:p>
        </w:tc>
        <w:tc>
          <w:tcPr>
            <w:tcW w:w="257" w:type="pct"/>
            <w:tcBorders>
              <w:top w:val="nil"/>
              <w:left w:val="nil"/>
              <w:bottom w:val="single" w:sz="8"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19,807,986.23</w:t>
            </w:r>
          </w:p>
        </w:tc>
        <w:tc>
          <w:tcPr>
            <w:tcW w:w="296" w:type="pct"/>
            <w:tcBorders>
              <w:top w:val="nil"/>
              <w:left w:val="nil"/>
              <w:bottom w:val="single" w:sz="8" w:space="0" w:color="auto"/>
              <w:right w:val="single" w:sz="4" w:space="0" w:color="auto"/>
            </w:tcBorders>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b/>
                <w:bCs/>
                <w:sz w:val="10"/>
                <w:szCs w:val="10"/>
                <w:lang w:val="sq-AL"/>
              </w:rPr>
            </w:pPr>
            <w:r>
              <w:rPr>
                <w:rFonts w:ascii="Garamond" w:eastAsia="Times New Roman" w:hAnsi="Garamond"/>
                <w:b/>
                <w:bCs/>
                <w:sz w:val="10"/>
                <w:szCs w:val="10"/>
                <w:lang w:val="sq-AL"/>
              </w:rPr>
              <w:t> </w:t>
            </w:r>
          </w:p>
        </w:tc>
        <w:tc>
          <w:tcPr>
            <w:tcW w:w="562" w:type="pct"/>
            <w:tcBorders>
              <w:top w:val="nil"/>
              <w:left w:val="nil"/>
              <w:bottom w:val="single" w:sz="8" w:space="0" w:color="auto"/>
              <w:right w:val="single" w:sz="8" w:space="0" w:color="auto"/>
            </w:tcBorders>
            <w:shd w:val="clear" w:color="auto" w:fill="FFFFFF"/>
            <w:vAlign w:val="center"/>
            <w:hideMark/>
          </w:tcPr>
          <w:p w:rsidR="00782948" w:rsidRDefault="00782948">
            <w:pPr>
              <w:widowControl w:val="0"/>
              <w:spacing w:after="0" w:line="240" w:lineRule="auto"/>
              <w:ind w:firstLine="0"/>
              <w:jc w:val="left"/>
              <w:rPr>
                <w:rFonts w:ascii="Garamond" w:eastAsia="Times New Roman" w:hAnsi="Garamond"/>
                <w:b/>
                <w:bCs/>
                <w:sz w:val="10"/>
                <w:szCs w:val="10"/>
                <w:lang w:val="sq-AL"/>
              </w:rPr>
            </w:pPr>
            <w:r>
              <w:rPr>
                <w:rFonts w:ascii="Garamond" w:eastAsia="Times New Roman" w:hAnsi="Garamond"/>
                <w:b/>
                <w:bCs/>
                <w:sz w:val="10"/>
                <w:szCs w:val="10"/>
                <w:lang w:val="sq-AL"/>
              </w:rPr>
              <w:t> </w:t>
            </w:r>
          </w:p>
        </w:tc>
      </w:tr>
      <w:tr w:rsidR="00782948" w:rsidTr="00782948">
        <w:trPr>
          <w:trHeight w:val="139"/>
          <w:jc w:val="center"/>
        </w:trPr>
        <w:tc>
          <w:tcPr>
            <w:tcW w:w="129" w:type="pct"/>
            <w:shd w:val="clear" w:color="auto" w:fill="FFFFFF"/>
            <w:noWrap/>
            <w:vAlign w:val="center"/>
            <w:hideMark/>
          </w:tcPr>
          <w:p w:rsidR="00782948" w:rsidRDefault="00782948">
            <w:pPr>
              <w:widowControl w:val="0"/>
              <w:spacing w:after="0" w:line="240" w:lineRule="auto"/>
              <w:ind w:firstLine="0"/>
              <w:jc w:val="center"/>
              <w:rPr>
                <w:rFonts w:ascii="Garamond" w:eastAsia="Times New Roman" w:hAnsi="Garamond"/>
                <w:sz w:val="10"/>
                <w:szCs w:val="10"/>
                <w:lang w:val="sq-AL"/>
              </w:rPr>
            </w:pPr>
            <w:r>
              <w:rPr>
                <w:rFonts w:ascii="Garamond" w:eastAsia="Times New Roman" w:hAnsi="Garamond"/>
                <w:sz w:val="10"/>
                <w:szCs w:val="10"/>
                <w:lang w:val="sq-AL"/>
              </w:rPr>
              <w:t> </w:t>
            </w:r>
          </w:p>
        </w:tc>
        <w:tc>
          <w:tcPr>
            <w:tcW w:w="295" w:type="pct"/>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197" w:type="pct"/>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211" w:type="pct"/>
            <w:shd w:val="clear" w:color="auto" w:fill="FFFFFF"/>
            <w:noWrap/>
            <w:vAlign w:val="center"/>
            <w:hideMark/>
          </w:tcPr>
          <w:p w:rsidR="00782948" w:rsidRDefault="00782948">
            <w:pPr>
              <w:widowControl w:val="0"/>
              <w:spacing w:after="0" w:line="240" w:lineRule="auto"/>
              <w:ind w:firstLine="0"/>
              <w:jc w:val="left"/>
              <w:rPr>
                <w:rFonts w:ascii="Garamond" w:eastAsia="Times New Roman" w:hAnsi="Garamond"/>
                <w:sz w:val="10"/>
                <w:szCs w:val="10"/>
                <w:lang w:val="sq-AL"/>
              </w:rPr>
            </w:pPr>
            <w:r>
              <w:rPr>
                <w:rFonts w:ascii="Garamond" w:eastAsia="Times New Roman" w:hAnsi="Garamond"/>
                <w:sz w:val="10"/>
                <w:szCs w:val="10"/>
                <w:lang w:val="sq-AL"/>
              </w:rPr>
              <w:t> </w:t>
            </w:r>
          </w:p>
        </w:tc>
        <w:tc>
          <w:tcPr>
            <w:tcW w:w="127" w:type="pct"/>
            <w:shd w:val="clear" w:color="auto" w:fill="FFFFFF"/>
            <w:noWrap/>
            <w:vAlign w:val="center"/>
            <w:hideMark/>
          </w:tcPr>
          <w:p w:rsidR="00782948" w:rsidRDefault="00782948">
            <w:pPr>
              <w:widowControl w:val="0"/>
              <w:spacing w:after="0" w:line="240" w:lineRule="auto"/>
              <w:ind w:firstLine="0"/>
              <w:jc w:val="center"/>
              <w:rPr>
                <w:rFonts w:ascii="Garamond" w:eastAsia="Times New Roman" w:hAnsi="Garamond"/>
                <w:sz w:val="10"/>
                <w:szCs w:val="10"/>
                <w:lang w:val="sq-AL"/>
              </w:rPr>
            </w:pPr>
            <w:r>
              <w:rPr>
                <w:rFonts w:ascii="Garamond" w:eastAsia="Times New Roman" w:hAnsi="Garamond"/>
                <w:sz w:val="10"/>
                <w:szCs w:val="10"/>
                <w:lang w:val="sq-AL"/>
              </w:rPr>
              <w:t> </w:t>
            </w:r>
          </w:p>
        </w:tc>
        <w:tc>
          <w:tcPr>
            <w:tcW w:w="189" w:type="pct"/>
            <w:shd w:val="clear" w:color="auto" w:fill="FFFFFF"/>
            <w:noWrap/>
            <w:vAlign w:val="center"/>
            <w:hideMark/>
          </w:tcPr>
          <w:p w:rsidR="00782948" w:rsidRDefault="00782948">
            <w:pPr>
              <w:widowControl w:val="0"/>
              <w:spacing w:after="0" w:line="240" w:lineRule="auto"/>
              <w:ind w:firstLine="0"/>
              <w:jc w:val="center"/>
              <w:rPr>
                <w:rFonts w:ascii="Garamond" w:eastAsia="Times New Roman" w:hAnsi="Garamond"/>
                <w:sz w:val="10"/>
                <w:szCs w:val="10"/>
                <w:lang w:val="sq-AL"/>
              </w:rPr>
            </w:pPr>
            <w:r>
              <w:rPr>
                <w:rFonts w:ascii="Garamond" w:eastAsia="Times New Roman" w:hAnsi="Garamond"/>
                <w:sz w:val="10"/>
                <w:szCs w:val="10"/>
                <w:lang w:val="sq-AL"/>
              </w:rPr>
              <w:t> </w:t>
            </w:r>
          </w:p>
        </w:tc>
        <w:tc>
          <w:tcPr>
            <w:tcW w:w="279" w:type="pct"/>
            <w:shd w:val="clear" w:color="auto" w:fill="FFFFFF"/>
            <w:noWrap/>
            <w:vAlign w:val="center"/>
            <w:hideMark/>
          </w:tcPr>
          <w:p w:rsidR="00782948" w:rsidRDefault="00782948">
            <w:pPr>
              <w:widowControl w:val="0"/>
              <w:spacing w:after="0" w:line="240" w:lineRule="auto"/>
              <w:ind w:firstLine="0"/>
              <w:jc w:val="center"/>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shd w:val="clear" w:color="auto" w:fill="FFFFFF"/>
            <w:noWrap/>
            <w:vAlign w:val="bottom"/>
            <w:hideMark/>
          </w:tcPr>
          <w:p w:rsidR="00782948" w:rsidRDefault="00782948">
            <w:pPr>
              <w:widowControl w:val="0"/>
              <w:spacing w:after="0" w:line="240" w:lineRule="auto"/>
              <w:ind w:firstLine="0"/>
              <w:jc w:val="center"/>
              <w:rPr>
                <w:rFonts w:ascii="Garamond" w:eastAsia="Times New Roman" w:hAnsi="Garamond"/>
                <w:sz w:val="10"/>
                <w:szCs w:val="10"/>
                <w:lang w:val="sq-AL"/>
              </w:rPr>
            </w:pPr>
            <w:r>
              <w:rPr>
                <w:rFonts w:ascii="Garamond" w:eastAsia="Times New Roman" w:hAnsi="Garamond"/>
                <w:sz w:val="10"/>
                <w:szCs w:val="10"/>
                <w:lang w:val="sq-AL"/>
              </w:rPr>
              <w:t> </w:t>
            </w:r>
          </w:p>
        </w:tc>
        <w:tc>
          <w:tcPr>
            <w:tcW w:w="236" w:type="pct"/>
            <w:shd w:val="clear" w:color="auto" w:fill="FFFFFF"/>
            <w:noWrap/>
            <w:vAlign w:val="center"/>
            <w:hideMark/>
          </w:tcPr>
          <w:p w:rsidR="00782948" w:rsidRDefault="00782948">
            <w:pPr>
              <w:widowControl w:val="0"/>
              <w:spacing w:after="0" w:line="240" w:lineRule="auto"/>
              <w:ind w:firstLine="0"/>
              <w:jc w:val="center"/>
              <w:rPr>
                <w:rFonts w:ascii="Garamond" w:eastAsia="Times New Roman" w:hAnsi="Garamond"/>
                <w:sz w:val="10"/>
                <w:szCs w:val="10"/>
                <w:lang w:val="sq-AL"/>
              </w:rPr>
            </w:pPr>
            <w:r>
              <w:rPr>
                <w:rFonts w:ascii="Garamond" w:eastAsia="Times New Roman" w:hAnsi="Garamond"/>
                <w:sz w:val="10"/>
                <w:szCs w:val="10"/>
                <w:lang w:val="sq-AL"/>
              </w:rPr>
              <w:t> </w:t>
            </w:r>
          </w:p>
        </w:tc>
        <w:tc>
          <w:tcPr>
            <w:tcW w:w="161" w:type="pct"/>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17" w:type="pct"/>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69" w:type="pct"/>
            <w:shd w:val="clear" w:color="auto" w:fill="FFFFFF"/>
            <w:noWrap/>
            <w:vAlign w:val="center"/>
            <w:hideMark/>
          </w:tcPr>
          <w:p w:rsidR="00782948" w:rsidRDefault="00782948">
            <w:pPr>
              <w:widowControl w:val="0"/>
              <w:spacing w:after="0" w:line="240" w:lineRule="auto"/>
              <w:ind w:firstLine="0"/>
              <w:jc w:val="center"/>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27" w:type="pct"/>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171" w:type="pct"/>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37" w:type="pct"/>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57" w:type="pct"/>
            <w:shd w:val="clear" w:color="auto" w:fill="FFFFFF"/>
            <w:noWrap/>
            <w:vAlign w:val="center"/>
            <w:hideMark/>
          </w:tcPr>
          <w:p w:rsidR="00782948" w:rsidRDefault="00782948">
            <w:pPr>
              <w:widowControl w:val="0"/>
              <w:spacing w:after="0" w:line="240" w:lineRule="auto"/>
              <w:ind w:firstLine="0"/>
              <w:jc w:val="right"/>
              <w:rPr>
                <w:rFonts w:ascii="Garamond" w:eastAsia="Times New Roman" w:hAnsi="Garamond"/>
                <w:sz w:val="10"/>
                <w:szCs w:val="10"/>
                <w:lang w:val="sq-AL"/>
              </w:rPr>
            </w:pPr>
            <w:r>
              <w:rPr>
                <w:rFonts w:ascii="Garamond" w:eastAsia="Times New Roman" w:hAnsi="Garamond"/>
                <w:sz w:val="10"/>
                <w:szCs w:val="10"/>
                <w:lang w:val="sq-AL"/>
              </w:rPr>
              <w:t> </w:t>
            </w:r>
          </w:p>
        </w:tc>
        <w:tc>
          <w:tcPr>
            <w:tcW w:w="296" w:type="pct"/>
            <w:shd w:val="clear" w:color="auto" w:fill="FFFFFF"/>
            <w:noWrap/>
            <w:vAlign w:val="center"/>
            <w:hideMark/>
          </w:tcPr>
          <w:p w:rsidR="00782948" w:rsidRDefault="00782948">
            <w:pPr>
              <w:widowControl w:val="0"/>
              <w:spacing w:after="0" w:line="240" w:lineRule="auto"/>
              <w:ind w:firstLine="0"/>
              <w:jc w:val="center"/>
              <w:rPr>
                <w:rFonts w:ascii="Garamond" w:eastAsia="Times New Roman" w:hAnsi="Garamond"/>
                <w:sz w:val="10"/>
                <w:szCs w:val="10"/>
                <w:lang w:val="sq-AL"/>
              </w:rPr>
            </w:pPr>
            <w:r>
              <w:rPr>
                <w:rFonts w:ascii="Garamond" w:eastAsia="Times New Roman" w:hAnsi="Garamond"/>
                <w:sz w:val="10"/>
                <w:szCs w:val="10"/>
                <w:lang w:val="sq-AL"/>
              </w:rPr>
              <w:t> </w:t>
            </w:r>
          </w:p>
        </w:tc>
        <w:tc>
          <w:tcPr>
            <w:tcW w:w="562" w:type="pct"/>
            <w:shd w:val="clear" w:color="auto" w:fill="FFFFFF"/>
            <w:noWrap/>
            <w:vAlign w:val="center"/>
            <w:hideMark/>
          </w:tcPr>
          <w:p w:rsidR="00782948" w:rsidRDefault="00782948">
            <w:pPr>
              <w:widowControl w:val="0"/>
              <w:spacing w:after="0" w:line="240" w:lineRule="auto"/>
              <w:ind w:firstLine="0"/>
              <w:jc w:val="center"/>
              <w:rPr>
                <w:rFonts w:ascii="Garamond" w:eastAsia="Times New Roman" w:hAnsi="Garamond"/>
                <w:sz w:val="10"/>
                <w:szCs w:val="10"/>
                <w:lang w:val="sq-AL"/>
              </w:rPr>
            </w:pPr>
            <w:r>
              <w:rPr>
                <w:rFonts w:ascii="Garamond" w:eastAsia="Times New Roman" w:hAnsi="Garamond"/>
                <w:sz w:val="10"/>
                <w:szCs w:val="10"/>
                <w:lang w:val="sq-AL"/>
              </w:rPr>
              <w:t> </w:t>
            </w:r>
          </w:p>
        </w:tc>
      </w:tr>
    </w:tbl>
    <w:p w:rsidR="00782948" w:rsidRDefault="00782948" w:rsidP="00782948">
      <w:pPr>
        <w:pStyle w:val="NeniTitull"/>
        <w:keepNext w:val="0"/>
        <w:rPr>
          <w:lang w:val="sq-AL"/>
        </w:rPr>
      </w:pPr>
    </w:p>
    <w:p w:rsidR="00782948" w:rsidRDefault="00782948" w:rsidP="00782948">
      <w:pPr>
        <w:rPr>
          <w:lang w:val="sq-AL"/>
        </w:rPr>
      </w:pPr>
    </w:p>
    <w:p w:rsidR="00782948" w:rsidRDefault="00782948" w:rsidP="00782948">
      <w:pPr>
        <w:rPr>
          <w:lang w:val="sq-AL"/>
        </w:rPr>
      </w:pPr>
    </w:p>
    <w:p w:rsidR="00782948" w:rsidRDefault="00782948" w:rsidP="00782948">
      <w:pPr>
        <w:rPr>
          <w:lang w:val="sq-AL"/>
        </w:rPr>
      </w:pPr>
    </w:p>
    <w:p w:rsidR="00782948" w:rsidRDefault="00782948" w:rsidP="00782948">
      <w:pPr>
        <w:rPr>
          <w:lang w:val="sq-AL"/>
        </w:rPr>
      </w:pPr>
    </w:p>
    <w:p w:rsidR="00782948" w:rsidRDefault="00782948" w:rsidP="00782948">
      <w:pPr>
        <w:rPr>
          <w:lang w:val="sq-AL"/>
        </w:rPr>
      </w:pPr>
    </w:p>
    <w:p w:rsidR="00782948" w:rsidRDefault="00782948" w:rsidP="00782948">
      <w:pPr>
        <w:rPr>
          <w:lang w:val="sq-AL"/>
        </w:rPr>
      </w:pPr>
    </w:p>
    <w:p w:rsidR="00782948" w:rsidRDefault="00782948" w:rsidP="00782948">
      <w:pPr>
        <w:rPr>
          <w:lang w:val="sq-AL"/>
        </w:rPr>
      </w:pPr>
    </w:p>
    <w:p w:rsidR="00782948" w:rsidRDefault="00782948" w:rsidP="00782948">
      <w:pPr>
        <w:rPr>
          <w:lang w:val="sq-AL"/>
        </w:rPr>
      </w:pPr>
    </w:p>
    <w:p w:rsidR="00782948" w:rsidRDefault="00782948" w:rsidP="00782948">
      <w:pPr>
        <w:rPr>
          <w:lang w:val="sq-AL"/>
        </w:rPr>
      </w:pPr>
    </w:p>
    <w:p w:rsidR="00782948" w:rsidRDefault="00782948" w:rsidP="00782948">
      <w:pPr>
        <w:rPr>
          <w:lang w:val="sq-AL"/>
        </w:rPr>
      </w:pPr>
    </w:p>
    <w:tbl>
      <w:tblPr>
        <w:tblW w:w="5000" w:type="pct"/>
        <w:jc w:val="center"/>
        <w:tblLook w:val="04A0" w:firstRow="1" w:lastRow="0" w:firstColumn="1" w:lastColumn="0" w:noHBand="0" w:noVBand="1"/>
      </w:tblPr>
      <w:tblGrid>
        <w:gridCol w:w="479"/>
        <w:gridCol w:w="1007"/>
        <w:gridCol w:w="743"/>
        <w:gridCol w:w="1100"/>
        <w:gridCol w:w="479"/>
        <w:gridCol w:w="680"/>
        <w:gridCol w:w="1120"/>
        <w:gridCol w:w="626"/>
        <w:gridCol w:w="952"/>
        <w:gridCol w:w="901"/>
        <w:gridCol w:w="909"/>
        <w:gridCol w:w="932"/>
        <w:gridCol w:w="1055"/>
        <w:gridCol w:w="1024"/>
        <w:gridCol w:w="1210"/>
        <w:gridCol w:w="2183"/>
      </w:tblGrid>
      <w:tr w:rsidR="00782948" w:rsidTr="00782948">
        <w:trPr>
          <w:trHeight w:val="139"/>
          <w:jc w:val="center"/>
        </w:trPr>
        <w:tc>
          <w:tcPr>
            <w:tcW w:w="161" w:type="pct"/>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w:t>
            </w:r>
          </w:p>
        </w:tc>
        <w:tc>
          <w:tcPr>
            <w:tcW w:w="322" w:type="pct"/>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w:t>
            </w:r>
          </w:p>
        </w:tc>
        <w:tc>
          <w:tcPr>
            <w:tcW w:w="238" w:type="pct"/>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w:t>
            </w:r>
          </w:p>
        </w:tc>
        <w:tc>
          <w:tcPr>
            <w:tcW w:w="341" w:type="pct"/>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w:t>
            </w:r>
          </w:p>
        </w:tc>
        <w:tc>
          <w:tcPr>
            <w:tcW w:w="153" w:type="pct"/>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w:t>
            </w:r>
          </w:p>
        </w:tc>
        <w:tc>
          <w:tcPr>
            <w:tcW w:w="218" w:type="pct"/>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w:t>
            </w:r>
          </w:p>
        </w:tc>
        <w:tc>
          <w:tcPr>
            <w:tcW w:w="369" w:type="pct"/>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w:t>
            </w:r>
          </w:p>
        </w:tc>
        <w:tc>
          <w:tcPr>
            <w:tcW w:w="200" w:type="pct"/>
            <w:shd w:val="clear" w:color="auto" w:fill="FFFFFF"/>
            <w:noWrap/>
            <w:vAlign w:val="bottom"/>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w:t>
            </w:r>
          </w:p>
        </w:tc>
        <w:tc>
          <w:tcPr>
            <w:tcW w:w="307" w:type="pct"/>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w:t>
            </w:r>
          </w:p>
        </w:tc>
        <w:tc>
          <w:tcPr>
            <w:tcW w:w="298" w:type="pct"/>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 </w:t>
            </w:r>
          </w:p>
        </w:tc>
        <w:tc>
          <w:tcPr>
            <w:tcW w:w="295" w:type="pct"/>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w:t>
            </w:r>
          </w:p>
        </w:tc>
        <w:tc>
          <w:tcPr>
            <w:tcW w:w="308" w:type="pct"/>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 </w:t>
            </w:r>
          </w:p>
        </w:tc>
        <w:tc>
          <w:tcPr>
            <w:tcW w:w="348" w:type="pct"/>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 </w:t>
            </w:r>
          </w:p>
        </w:tc>
        <w:tc>
          <w:tcPr>
            <w:tcW w:w="338" w:type="pct"/>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 </w:t>
            </w:r>
          </w:p>
        </w:tc>
        <w:tc>
          <w:tcPr>
            <w:tcW w:w="387" w:type="pct"/>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w:t>
            </w:r>
          </w:p>
        </w:tc>
        <w:tc>
          <w:tcPr>
            <w:tcW w:w="714" w:type="pct"/>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w:t>
            </w:r>
          </w:p>
        </w:tc>
      </w:tr>
      <w:tr w:rsidR="00782948" w:rsidTr="00782948">
        <w:trPr>
          <w:trHeight w:val="139"/>
          <w:jc w:val="center"/>
        </w:trPr>
        <w:tc>
          <w:tcPr>
            <w:tcW w:w="4286" w:type="pct"/>
            <w:gridSpan w:val="15"/>
            <w:vMerge w:val="restart"/>
            <w:shd w:val="clear" w:color="auto" w:fill="FFFFFF"/>
            <w:vAlign w:val="center"/>
            <w:hideMark/>
          </w:tcPr>
          <w:p w:rsidR="00782948" w:rsidRDefault="00782948">
            <w:pPr>
              <w:spacing w:after="0" w:line="240" w:lineRule="auto"/>
              <w:ind w:firstLine="0"/>
              <w:jc w:val="center"/>
              <w:rPr>
                <w:rFonts w:ascii="Garamond" w:eastAsia="Times New Roman" w:hAnsi="Garamond"/>
                <w:bCs/>
                <w:sz w:val="14"/>
                <w:szCs w:val="14"/>
                <w:lang w:val="sq-AL"/>
              </w:rPr>
            </w:pPr>
            <w:bookmarkStart w:id="1" w:name="RANGE!A2:P191"/>
            <w:r>
              <w:rPr>
                <w:rFonts w:ascii="Garamond" w:eastAsia="Times New Roman" w:hAnsi="Garamond"/>
                <w:bCs/>
                <w:sz w:val="14"/>
                <w:szCs w:val="14"/>
                <w:lang w:val="sq-AL"/>
              </w:rPr>
              <w:t>PËR SHPRONËSIM, MARRJEN NË PËRDORIM TË PËRKOHSHËM DHE VENDOSJEN E SERVITUTIT TË PËRHERSHËM KALIMIT, PËR PASURITË E PALUAJTSHME, PRONË PRIVATE, QË PREKEN NGA PROJEKTI, “NDËRTIMI I LINJËS SË TENSIONIT DHE FACILITETEVE TË TJERA, PJESË E PROJEKTIT TË GAZSJELLËSIT TRANS ADRIATIK PIPELINE (PROJEKTI TAP) AG”, NË ZONAT FIER, KORÇË, DEVOLL, BERAT DHE SKRAPAR</w:t>
            </w:r>
            <w:bookmarkEnd w:id="1"/>
          </w:p>
        </w:tc>
        <w:tc>
          <w:tcPr>
            <w:tcW w:w="714" w:type="pct"/>
            <w:shd w:val="clear" w:color="auto" w:fill="FFFFFF"/>
            <w:vAlign w:val="center"/>
            <w:hideMark/>
          </w:tcPr>
          <w:p w:rsidR="00782948" w:rsidRDefault="00782948">
            <w:pPr>
              <w:spacing w:after="0" w:line="240" w:lineRule="auto"/>
              <w:ind w:firstLine="0"/>
              <w:jc w:val="left"/>
              <w:rPr>
                <w:rFonts w:ascii="Garamond" w:eastAsia="Times New Roman" w:hAnsi="Garamond"/>
                <w:bCs/>
                <w:sz w:val="14"/>
                <w:szCs w:val="14"/>
                <w:lang w:val="sq-AL"/>
              </w:rPr>
            </w:pPr>
            <w:r>
              <w:rPr>
                <w:rFonts w:ascii="Garamond" w:eastAsia="Times New Roman" w:hAnsi="Garamond"/>
                <w:bCs/>
                <w:sz w:val="14"/>
                <w:szCs w:val="14"/>
                <w:lang w:val="sq-AL"/>
              </w:rPr>
              <w:t> </w:t>
            </w:r>
          </w:p>
        </w:tc>
      </w:tr>
      <w:tr w:rsidR="00782948" w:rsidTr="00782948">
        <w:trPr>
          <w:trHeight w:val="139"/>
          <w:jc w:val="center"/>
        </w:trPr>
        <w:tc>
          <w:tcPr>
            <w:tcW w:w="0" w:type="auto"/>
            <w:gridSpan w:val="15"/>
            <w:vMerge/>
            <w:vAlign w:val="center"/>
            <w:hideMark/>
          </w:tcPr>
          <w:p w:rsidR="00782948" w:rsidRDefault="00782948">
            <w:pPr>
              <w:spacing w:after="0"/>
              <w:ind w:firstLine="0"/>
              <w:jc w:val="left"/>
              <w:rPr>
                <w:rFonts w:ascii="Garamond" w:eastAsia="Times New Roman" w:hAnsi="Garamond"/>
                <w:bCs/>
                <w:sz w:val="14"/>
                <w:szCs w:val="14"/>
                <w:lang w:val="sq-AL"/>
              </w:rPr>
            </w:pPr>
          </w:p>
        </w:tc>
        <w:tc>
          <w:tcPr>
            <w:tcW w:w="714" w:type="pct"/>
            <w:shd w:val="clear" w:color="auto" w:fill="FFFFFF"/>
            <w:vAlign w:val="center"/>
            <w:hideMark/>
          </w:tcPr>
          <w:p w:rsidR="00782948" w:rsidRDefault="00782948">
            <w:pPr>
              <w:spacing w:after="0" w:line="240" w:lineRule="auto"/>
              <w:ind w:firstLine="0"/>
              <w:jc w:val="left"/>
              <w:rPr>
                <w:rFonts w:ascii="Garamond" w:eastAsia="Times New Roman" w:hAnsi="Garamond"/>
                <w:bCs/>
                <w:sz w:val="14"/>
                <w:szCs w:val="14"/>
                <w:lang w:val="sq-AL"/>
              </w:rPr>
            </w:pPr>
            <w:r>
              <w:rPr>
                <w:rFonts w:ascii="Garamond" w:eastAsia="Times New Roman" w:hAnsi="Garamond"/>
                <w:bCs/>
                <w:sz w:val="14"/>
                <w:szCs w:val="14"/>
                <w:lang w:val="sq-AL"/>
              </w:rPr>
              <w:t> </w:t>
            </w:r>
          </w:p>
        </w:tc>
      </w:tr>
      <w:tr w:rsidR="00782948" w:rsidTr="00782948">
        <w:trPr>
          <w:trHeight w:val="139"/>
          <w:jc w:val="center"/>
        </w:trPr>
        <w:tc>
          <w:tcPr>
            <w:tcW w:w="0" w:type="auto"/>
            <w:gridSpan w:val="15"/>
            <w:vMerge/>
            <w:vAlign w:val="center"/>
            <w:hideMark/>
          </w:tcPr>
          <w:p w:rsidR="00782948" w:rsidRDefault="00782948">
            <w:pPr>
              <w:spacing w:after="0"/>
              <w:ind w:firstLine="0"/>
              <w:jc w:val="left"/>
              <w:rPr>
                <w:rFonts w:ascii="Garamond" w:eastAsia="Times New Roman" w:hAnsi="Garamond"/>
                <w:bCs/>
                <w:sz w:val="14"/>
                <w:szCs w:val="14"/>
                <w:lang w:val="sq-AL"/>
              </w:rPr>
            </w:pPr>
          </w:p>
        </w:tc>
        <w:tc>
          <w:tcPr>
            <w:tcW w:w="714" w:type="pct"/>
            <w:shd w:val="clear" w:color="auto" w:fill="FFFFFF"/>
            <w:vAlign w:val="center"/>
            <w:hideMark/>
          </w:tcPr>
          <w:p w:rsidR="00782948" w:rsidRDefault="00782948">
            <w:pPr>
              <w:spacing w:after="0" w:line="240" w:lineRule="auto"/>
              <w:ind w:firstLine="0"/>
              <w:jc w:val="left"/>
              <w:rPr>
                <w:rFonts w:ascii="Garamond" w:eastAsia="Times New Roman" w:hAnsi="Garamond"/>
                <w:bCs/>
                <w:sz w:val="14"/>
                <w:szCs w:val="14"/>
                <w:lang w:val="sq-AL"/>
              </w:rPr>
            </w:pPr>
            <w:r>
              <w:rPr>
                <w:rFonts w:ascii="Garamond" w:eastAsia="Times New Roman" w:hAnsi="Garamond"/>
                <w:bCs/>
                <w:sz w:val="14"/>
                <w:szCs w:val="14"/>
                <w:lang w:val="sq-AL"/>
              </w:rPr>
              <w:t> </w:t>
            </w:r>
          </w:p>
        </w:tc>
      </w:tr>
      <w:tr w:rsidR="00782948" w:rsidTr="00782948">
        <w:trPr>
          <w:trHeight w:val="139"/>
          <w:jc w:val="center"/>
        </w:trPr>
        <w:tc>
          <w:tcPr>
            <w:tcW w:w="161" w:type="pct"/>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 </w:t>
            </w:r>
          </w:p>
        </w:tc>
        <w:tc>
          <w:tcPr>
            <w:tcW w:w="322" w:type="pct"/>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 </w:t>
            </w:r>
          </w:p>
        </w:tc>
        <w:tc>
          <w:tcPr>
            <w:tcW w:w="238" w:type="pct"/>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 </w:t>
            </w:r>
          </w:p>
        </w:tc>
        <w:tc>
          <w:tcPr>
            <w:tcW w:w="341" w:type="pct"/>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 </w:t>
            </w:r>
          </w:p>
        </w:tc>
        <w:tc>
          <w:tcPr>
            <w:tcW w:w="153" w:type="pct"/>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 </w:t>
            </w:r>
          </w:p>
        </w:tc>
        <w:tc>
          <w:tcPr>
            <w:tcW w:w="218" w:type="pct"/>
            <w:shd w:val="clear" w:color="auto" w:fill="FFFFFF"/>
            <w:vAlign w:val="center"/>
            <w:hideMark/>
          </w:tcPr>
          <w:p w:rsidR="00782948" w:rsidRDefault="00782948">
            <w:pPr>
              <w:spacing w:after="0" w:line="240" w:lineRule="auto"/>
              <w:ind w:firstLine="0"/>
              <w:jc w:val="center"/>
              <w:rPr>
                <w:rFonts w:ascii="Garamond" w:eastAsia="Times New Roman" w:hAnsi="Garamond"/>
                <w:bCs/>
                <w:sz w:val="14"/>
                <w:szCs w:val="14"/>
                <w:lang w:val="sq-AL"/>
              </w:rPr>
            </w:pPr>
            <w:r>
              <w:rPr>
                <w:rFonts w:ascii="Garamond" w:eastAsia="Times New Roman" w:hAnsi="Garamond"/>
                <w:bCs/>
                <w:sz w:val="14"/>
                <w:szCs w:val="14"/>
                <w:lang w:val="sq-AL"/>
              </w:rPr>
              <w:t> </w:t>
            </w:r>
          </w:p>
        </w:tc>
        <w:tc>
          <w:tcPr>
            <w:tcW w:w="369" w:type="pct"/>
            <w:shd w:val="clear" w:color="auto" w:fill="FFFFFF"/>
            <w:vAlign w:val="center"/>
            <w:hideMark/>
          </w:tcPr>
          <w:p w:rsidR="00782948" w:rsidRDefault="00782948">
            <w:pPr>
              <w:spacing w:after="0" w:line="240" w:lineRule="auto"/>
              <w:ind w:firstLine="0"/>
              <w:jc w:val="center"/>
              <w:rPr>
                <w:rFonts w:ascii="Garamond" w:eastAsia="Times New Roman" w:hAnsi="Garamond"/>
                <w:bCs/>
                <w:sz w:val="14"/>
                <w:szCs w:val="14"/>
                <w:lang w:val="sq-AL"/>
              </w:rPr>
            </w:pPr>
            <w:r>
              <w:rPr>
                <w:rFonts w:ascii="Garamond" w:eastAsia="Times New Roman" w:hAnsi="Garamond"/>
                <w:bCs/>
                <w:sz w:val="14"/>
                <w:szCs w:val="14"/>
                <w:lang w:val="sq-AL"/>
              </w:rPr>
              <w:t> </w:t>
            </w:r>
          </w:p>
        </w:tc>
        <w:tc>
          <w:tcPr>
            <w:tcW w:w="200" w:type="pct"/>
            <w:shd w:val="clear" w:color="auto" w:fill="FFFFFF"/>
            <w:vAlign w:val="center"/>
            <w:hideMark/>
          </w:tcPr>
          <w:p w:rsidR="00782948" w:rsidRDefault="00782948">
            <w:pPr>
              <w:spacing w:after="0" w:line="240" w:lineRule="auto"/>
              <w:ind w:firstLine="0"/>
              <w:jc w:val="center"/>
              <w:rPr>
                <w:rFonts w:ascii="Garamond" w:eastAsia="Times New Roman" w:hAnsi="Garamond"/>
                <w:bCs/>
                <w:sz w:val="14"/>
                <w:szCs w:val="14"/>
                <w:lang w:val="sq-AL"/>
              </w:rPr>
            </w:pPr>
            <w:r>
              <w:rPr>
                <w:rFonts w:ascii="Garamond" w:eastAsia="Times New Roman" w:hAnsi="Garamond"/>
                <w:bCs/>
                <w:sz w:val="14"/>
                <w:szCs w:val="14"/>
                <w:lang w:val="sq-AL"/>
              </w:rPr>
              <w:t> </w:t>
            </w:r>
          </w:p>
        </w:tc>
        <w:tc>
          <w:tcPr>
            <w:tcW w:w="307" w:type="pct"/>
            <w:shd w:val="clear" w:color="auto" w:fill="FFFFFF"/>
            <w:vAlign w:val="center"/>
            <w:hideMark/>
          </w:tcPr>
          <w:p w:rsidR="00782948" w:rsidRDefault="00782948">
            <w:pPr>
              <w:spacing w:after="0" w:line="240" w:lineRule="auto"/>
              <w:ind w:firstLine="0"/>
              <w:jc w:val="center"/>
              <w:rPr>
                <w:rFonts w:ascii="Garamond" w:eastAsia="Times New Roman" w:hAnsi="Garamond"/>
                <w:bCs/>
                <w:sz w:val="14"/>
                <w:szCs w:val="14"/>
                <w:lang w:val="sq-AL"/>
              </w:rPr>
            </w:pPr>
            <w:r>
              <w:rPr>
                <w:rFonts w:ascii="Garamond" w:eastAsia="Times New Roman" w:hAnsi="Garamond"/>
                <w:bCs/>
                <w:sz w:val="14"/>
                <w:szCs w:val="14"/>
                <w:lang w:val="sq-AL"/>
              </w:rPr>
              <w:t> </w:t>
            </w:r>
          </w:p>
        </w:tc>
        <w:tc>
          <w:tcPr>
            <w:tcW w:w="298" w:type="pct"/>
            <w:shd w:val="clear" w:color="auto" w:fill="FFFFFF"/>
            <w:vAlign w:val="center"/>
            <w:hideMark/>
          </w:tcPr>
          <w:p w:rsidR="00782948" w:rsidRDefault="00782948">
            <w:pPr>
              <w:spacing w:after="0" w:line="240" w:lineRule="auto"/>
              <w:ind w:firstLine="0"/>
              <w:jc w:val="center"/>
              <w:rPr>
                <w:rFonts w:ascii="Garamond" w:eastAsia="Times New Roman" w:hAnsi="Garamond"/>
                <w:bCs/>
                <w:sz w:val="14"/>
                <w:szCs w:val="14"/>
                <w:lang w:val="sq-AL"/>
              </w:rPr>
            </w:pPr>
            <w:r>
              <w:rPr>
                <w:rFonts w:ascii="Garamond" w:eastAsia="Times New Roman" w:hAnsi="Garamond"/>
                <w:bCs/>
                <w:sz w:val="14"/>
                <w:szCs w:val="14"/>
                <w:lang w:val="sq-AL"/>
              </w:rPr>
              <w:t> </w:t>
            </w:r>
          </w:p>
        </w:tc>
        <w:tc>
          <w:tcPr>
            <w:tcW w:w="295" w:type="pct"/>
            <w:shd w:val="clear" w:color="auto" w:fill="FFFFFF"/>
            <w:vAlign w:val="center"/>
            <w:hideMark/>
          </w:tcPr>
          <w:p w:rsidR="00782948" w:rsidRDefault="00782948">
            <w:pPr>
              <w:spacing w:after="0" w:line="240" w:lineRule="auto"/>
              <w:ind w:firstLine="0"/>
              <w:jc w:val="center"/>
              <w:rPr>
                <w:rFonts w:ascii="Garamond" w:eastAsia="Times New Roman" w:hAnsi="Garamond"/>
                <w:bCs/>
                <w:sz w:val="14"/>
                <w:szCs w:val="14"/>
                <w:lang w:val="sq-AL"/>
              </w:rPr>
            </w:pPr>
            <w:r>
              <w:rPr>
                <w:rFonts w:ascii="Garamond" w:eastAsia="Times New Roman" w:hAnsi="Garamond"/>
                <w:bCs/>
                <w:sz w:val="14"/>
                <w:szCs w:val="14"/>
                <w:lang w:val="sq-AL"/>
              </w:rPr>
              <w:t> </w:t>
            </w:r>
          </w:p>
        </w:tc>
        <w:tc>
          <w:tcPr>
            <w:tcW w:w="308" w:type="pct"/>
            <w:shd w:val="clear" w:color="auto" w:fill="FFFFFF"/>
            <w:vAlign w:val="center"/>
            <w:hideMark/>
          </w:tcPr>
          <w:p w:rsidR="00782948" w:rsidRDefault="00782948">
            <w:pPr>
              <w:spacing w:after="0" w:line="240" w:lineRule="auto"/>
              <w:ind w:firstLine="0"/>
              <w:jc w:val="center"/>
              <w:rPr>
                <w:rFonts w:ascii="Garamond" w:eastAsia="Times New Roman" w:hAnsi="Garamond"/>
                <w:bCs/>
                <w:sz w:val="14"/>
                <w:szCs w:val="14"/>
                <w:lang w:val="sq-AL"/>
              </w:rPr>
            </w:pPr>
            <w:r>
              <w:rPr>
                <w:rFonts w:ascii="Garamond" w:eastAsia="Times New Roman" w:hAnsi="Garamond"/>
                <w:bCs/>
                <w:sz w:val="14"/>
                <w:szCs w:val="14"/>
                <w:lang w:val="sq-AL"/>
              </w:rPr>
              <w:t> </w:t>
            </w:r>
          </w:p>
        </w:tc>
        <w:tc>
          <w:tcPr>
            <w:tcW w:w="348" w:type="pct"/>
            <w:shd w:val="clear" w:color="auto" w:fill="FFFFFF"/>
            <w:vAlign w:val="center"/>
            <w:hideMark/>
          </w:tcPr>
          <w:p w:rsidR="00782948" w:rsidRDefault="00782948">
            <w:pPr>
              <w:spacing w:after="0" w:line="240" w:lineRule="auto"/>
              <w:ind w:firstLine="0"/>
              <w:jc w:val="center"/>
              <w:rPr>
                <w:rFonts w:ascii="Garamond" w:eastAsia="Times New Roman" w:hAnsi="Garamond"/>
                <w:bCs/>
                <w:sz w:val="14"/>
                <w:szCs w:val="14"/>
                <w:lang w:val="sq-AL"/>
              </w:rPr>
            </w:pPr>
            <w:r>
              <w:rPr>
                <w:rFonts w:ascii="Garamond" w:eastAsia="Times New Roman" w:hAnsi="Garamond"/>
                <w:bCs/>
                <w:sz w:val="14"/>
                <w:szCs w:val="14"/>
                <w:lang w:val="sq-AL"/>
              </w:rPr>
              <w:t> </w:t>
            </w:r>
          </w:p>
        </w:tc>
        <w:tc>
          <w:tcPr>
            <w:tcW w:w="338" w:type="pct"/>
            <w:shd w:val="clear" w:color="auto" w:fill="FFFFFF"/>
            <w:vAlign w:val="center"/>
            <w:hideMark/>
          </w:tcPr>
          <w:p w:rsidR="00782948" w:rsidRDefault="00782948">
            <w:pPr>
              <w:spacing w:after="0" w:line="240" w:lineRule="auto"/>
              <w:ind w:firstLine="0"/>
              <w:jc w:val="center"/>
              <w:rPr>
                <w:rFonts w:ascii="Garamond" w:eastAsia="Times New Roman" w:hAnsi="Garamond"/>
                <w:bCs/>
                <w:sz w:val="14"/>
                <w:szCs w:val="14"/>
                <w:lang w:val="sq-AL"/>
              </w:rPr>
            </w:pPr>
            <w:r>
              <w:rPr>
                <w:rFonts w:ascii="Garamond" w:eastAsia="Times New Roman" w:hAnsi="Garamond"/>
                <w:bCs/>
                <w:sz w:val="14"/>
                <w:szCs w:val="14"/>
                <w:lang w:val="sq-AL"/>
              </w:rPr>
              <w:t> </w:t>
            </w:r>
          </w:p>
        </w:tc>
        <w:tc>
          <w:tcPr>
            <w:tcW w:w="387" w:type="pct"/>
            <w:shd w:val="clear" w:color="auto" w:fill="FFFFFF"/>
            <w:vAlign w:val="center"/>
            <w:hideMark/>
          </w:tcPr>
          <w:p w:rsidR="00782948" w:rsidRDefault="00782948">
            <w:pPr>
              <w:spacing w:after="0" w:line="240" w:lineRule="auto"/>
              <w:ind w:firstLine="0"/>
              <w:jc w:val="center"/>
              <w:rPr>
                <w:rFonts w:ascii="Garamond" w:eastAsia="Times New Roman" w:hAnsi="Garamond"/>
                <w:bCs/>
                <w:sz w:val="14"/>
                <w:szCs w:val="14"/>
                <w:lang w:val="sq-AL"/>
              </w:rPr>
            </w:pPr>
            <w:r>
              <w:rPr>
                <w:rFonts w:ascii="Garamond" w:eastAsia="Times New Roman" w:hAnsi="Garamond"/>
                <w:bCs/>
                <w:sz w:val="14"/>
                <w:szCs w:val="14"/>
                <w:lang w:val="sq-AL"/>
              </w:rPr>
              <w:t> </w:t>
            </w:r>
          </w:p>
        </w:tc>
        <w:tc>
          <w:tcPr>
            <w:tcW w:w="714" w:type="pct"/>
            <w:shd w:val="clear" w:color="auto" w:fill="FFFFFF"/>
            <w:vAlign w:val="center"/>
            <w:hideMark/>
          </w:tcPr>
          <w:p w:rsidR="00782948" w:rsidRDefault="00782948">
            <w:pPr>
              <w:spacing w:after="0" w:line="240" w:lineRule="auto"/>
              <w:ind w:firstLine="0"/>
              <w:jc w:val="left"/>
              <w:rPr>
                <w:rFonts w:ascii="Garamond" w:eastAsia="Times New Roman" w:hAnsi="Garamond"/>
                <w:bCs/>
                <w:sz w:val="14"/>
                <w:szCs w:val="14"/>
                <w:lang w:val="sq-AL"/>
              </w:rPr>
            </w:pPr>
            <w:r>
              <w:rPr>
                <w:rFonts w:ascii="Garamond" w:eastAsia="Times New Roman" w:hAnsi="Garamond"/>
                <w:bCs/>
                <w:sz w:val="14"/>
                <w:szCs w:val="14"/>
                <w:lang w:val="sq-AL"/>
              </w:rPr>
              <w:t> </w:t>
            </w:r>
          </w:p>
        </w:tc>
      </w:tr>
      <w:tr w:rsidR="00782948" w:rsidTr="00782948">
        <w:trPr>
          <w:trHeight w:val="139"/>
          <w:jc w:val="center"/>
        </w:trPr>
        <w:tc>
          <w:tcPr>
            <w:tcW w:w="161" w:type="pct"/>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w:t>
            </w:r>
          </w:p>
        </w:tc>
        <w:tc>
          <w:tcPr>
            <w:tcW w:w="322" w:type="pct"/>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w:t>
            </w:r>
          </w:p>
        </w:tc>
        <w:tc>
          <w:tcPr>
            <w:tcW w:w="238" w:type="pct"/>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w:t>
            </w:r>
          </w:p>
        </w:tc>
        <w:tc>
          <w:tcPr>
            <w:tcW w:w="341" w:type="pct"/>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w:t>
            </w:r>
          </w:p>
        </w:tc>
        <w:tc>
          <w:tcPr>
            <w:tcW w:w="153" w:type="pct"/>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w:t>
            </w:r>
          </w:p>
        </w:tc>
        <w:tc>
          <w:tcPr>
            <w:tcW w:w="218" w:type="pct"/>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w:t>
            </w:r>
          </w:p>
        </w:tc>
        <w:tc>
          <w:tcPr>
            <w:tcW w:w="369" w:type="pct"/>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w:t>
            </w:r>
          </w:p>
        </w:tc>
        <w:tc>
          <w:tcPr>
            <w:tcW w:w="200" w:type="pct"/>
            <w:shd w:val="clear" w:color="auto" w:fill="FFFFFF"/>
            <w:noWrap/>
            <w:vAlign w:val="bottom"/>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w:t>
            </w:r>
          </w:p>
        </w:tc>
        <w:tc>
          <w:tcPr>
            <w:tcW w:w="307" w:type="pct"/>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w:t>
            </w:r>
          </w:p>
        </w:tc>
        <w:tc>
          <w:tcPr>
            <w:tcW w:w="298" w:type="pct"/>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 </w:t>
            </w:r>
          </w:p>
        </w:tc>
        <w:tc>
          <w:tcPr>
            <w:tcW w:w="295" w:type="pct"/>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w:t>
            </w:r>
          </w:p>
        </w:tc>
        <w:tc>
          <w:tcPr>
            <w:tcW w:w="308" w:type="pct"/>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 </w:t>
            </w:r>
          </w:p>
        </w:tc>
        <w:tc>
          <w:tcPr>
            <w:tcW w:w="348" w:type="pct"/>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 </w:t>
            </w:r>
          </w:p>
        </w:tc>
        <w:tc>
          <w:tcPr>
            <w:tcW w:w="338" w:type="pct"/>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 </w:t>
            </w:r>
          </w:p>
        </w:tc>
        <w:tc>
          <w:tcPr>
            <w:tcW w:w="387" w:type="pct"/>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w:t>
            </w:r>
          </w:p>
        </w:tc>
        <w:tc>
          <w:tcPr>
            <w:tcW w:w="714" w:type="pct"/>
            <w:shd w:val="clear" w:color="auto" w:fill="FFFFFF"/>
            <w:noWrap/>
            <w:vAlign w:val="center"/>
            <w:hideMark/>
          </w:tcPr>
          <w:p w:rsidR="00782948" w:rsidRDefault="00782948">
            <w:pPr>
              <w:spacing w:after="0" w:line="240" w:lineRule="auto"/>
              <w:ind w:firstLine="0"/>
              <w:jc w:val="center"/>
              <w:rPr>
                <w:rFonts w:ascii="Garamond" w:eastAsia="Times New Roman" w:hAnsi="Garamond"/>
                <w:bCs/>
                <w:sz w:val="14"/>
                <w:szCs w:val="14"/>
                <w:lang w:val="sq-AL"/>
              </w:rPr>
            </w:pPr>
            <w:r>
              <w:rPr>
                <w:rFonts w:ascii="Garamond" w:eastAsia="Times New Roman" w:hAnsi="Garamond"/>
                <w:bCs/>
                <w:sz w:val="14"/>
                <w:szCs w:val="14"/>
                <w:lang w:val="sq-AL"/>
              </w:rPr>
              <w:t>TABELA B</w:t>
            </w:r>
          </w:p>
        </w:tc>
      </w:tr>
      <w:tr w:rsidR="00782948" w:rsidTr="00782948">
        <w:trPr>
          <w:trHeight w:val="139"/>
          <w:jc w:val="center"/>
        </w:trPr>
        <w:tc>
          <w:tcPr>
            <w:tcW w:w="161" w:type="pct"/>
            <w:vMerge w:val="restart"/>
            <w:tcBorders>
              <w:top w:val="single" w:sz="8" w:space="0" w:color="auto"/>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 xml:space="preserve">Nr. </w:t>
            </w:r>
          </w:p>
        </w:tc>
        <w:tc>
          <w:tcPr>
            <w:tcW w:w="901" w:type="pct"/>
            <w:gridSpan w:val="3"/>
            <w:tcBorders>
              <w:top w:val="single" w:sz="8" w:space="0" w:color="auto"/>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Pronari/përdoruesi</w:t>
            </w:r>
          </w:p>
        </w:tc>
        <w:tc>
          <w:tcPr>
            <w:tcW w:w="153" w:type="pct"/>
            <w:vMerge w:val="restart"/>
            <w:tcBorders>
              <w:top w:val="single" w:sz="8" w:space="0" w:color="auto"/>
              <w:left w:val="single" w:sz="4"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ZK</w:t>
            </w:r>
          </w:p>
        </w:tc>
        <w:tc>
          <w:tcPr>
            <w:tcW w:w="218" w:type="pct"/>
            <w:vMerge w:val="restart"/>
            <w:tcBorders>
              <w:top w:val="single" w:sz="8" w:space="0" w:color="auto"/>
              <w:left w:val="single" w:sz="4"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Nr. i pas.</w:t>
            </w:r>
          </w:p>
        </w:tc>
        <w:tc>
          <w:tcPr>
            <w:tcW w:w="369" w:type="pct"/>
            <w:vMerge w:val="restart"/>
            <w:tcBorders>
              <w:top w:val="single" w:sz="8" w:space="0" w:color="auto"/>
              <w:left w:val="single" w:sz="4"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Lloji i pas.</w:t>
            </w:r>
          </w:p>
        </w:tc>
        <w:tc>
          <w:tcPr>
            <w:tcW w:w="200" w:type="pct"/>
            <w:vMerge w:val="restart"/>
            <w:tcBorders>
              <w:top w:val="single" w:sz="8" w:space="0" w:color="auto"/>
              <w:left w:val="single" w:sz="4"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Çmimi i blerjes</w:t>
            </w:r>
          </w:p>
        </w:tc>
        <w:tc>
          <w:tcPr>
            <w:tcW w:w="307" w:type="pct"/>
            <w:vMerge w:val="restart"/>
            <w:tcBorders>
              <w:top w:val="single" w:sz="8" w:space="0" w:color="auto"/>
              <w:left w:val="single" w:sz="4"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 xml:space="preserve"> Sip. m² për marrje në përdorim të përkohshëm </w:t>
            </w:r>
          </w:p>
        </w:tc>
        <w:tc>
          <w:tcPr>
            <w:tcW w:w="298" w:type="pct"/>
            <w:vMerge w:val="restart"/>
            <w:tcBorders>
              <w:top w:val="single" w:sz="8" w:space="0" w:color="auto"/>
              <w:left w:val="single" w:sz="4"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 xml:space="preserve"> Sip. m² servitut </w:t>
            </w:r>
          </w:p>
        </w:tc>
        <w:tc>
          <w:tcPr>
            <w:tcW w:w="295" w:type="pct"/>
            <w:vMerge w:val="restart"/>
            <w:tcBorders>
              <w:top w:val="single" w:sz="8" w:space="0" w:color="auto"/>
              <w:left w:val="single" w:sz="4"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 xml:space="preserve"> Sip. m² shpronësim </w:t>
            </w:r>
          </w:p>
        </w:tc>
        <w:tc>
          <w:tcPr>
            <w:tcW w:w="308" w:type="pct"/>
            <w:vMerge w:val="restart"/>
            <w:tcBorders>
              <w:top w:val="single" w:sz="8" w:space="0" w:color="auto"/>
              <w:left w:val="single" w:sz="4"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 xml:space="preserve"> Vlera totale e kulturave </w:t>
            </w:r>
          </w:p>
        </w:tc>
        <w:tc>
          <w:tcPr>
            <w:tcW w:w="348" w:type="pct"/>
            <w:vMerge w:val="restart"/>
            <w:tcBorders>
              <w:top w:val="single" w:sz="8" w:space="0" w:color="auto"/>
              <w:left w:val="single" w:sz="4"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 xml:space="preserve"> Objekte, vlera lekë </w:t>
            </w:r>
          </w:p>
        </w:tc>
        <w:tc>
          <w:tcPr>
            <w:tcW w:w="338" w:type="pct"/>
            <w:vMerge w:val="restart"/>
            <w:tcBorders>
              <w:top w:val="single" w:sz="8" w:space="0" w:color="auto"/>
              <w:left w:val="single" w:sz="4"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 xml:space="preserve"> Vlera totale lekë </w:t>
            </w:r>
          </w:p>
        </w:tc>
        <w:tc>
          <w:tcPr>
            <w:tcW w:w="387" w:type="pct"/>
            <w:vMerge w:val="restart"/>
            <w:tcBorders>
              <w:top w:val="single" w:sz="8" w:space="0" w:color="auto"/>
              <w:left w:val="single" w:sz="4"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 xml:space="preserve">Indeksi i hartës </w:t>
            </w:r>
          </w:p>
        </w:tc>
        <w:tc>
          <w:tcPr>
            <w:tcW w:w="714" w:type="pct"/>
            <w:vMerge w:val="restart"/>
            <w:tcBorders>
              <w:top w:val="single" w:sz="8" w:space="0" w:color="auto"/>
              <w:left w:val="single" w:sz="4" w:space="0" w:color="auto"/>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Shënime</w:t>
            </w:r>
          </w:p>
        </w:tc>
      </w:tr>
      <w:tr w:rsidR="00782948" w:rsidTr="00782948">
        <w:trPr>
          <w:trHeight w:val="139"/>
          <w:jc w:val="center"/>
        </w:trPr>
        <w:tc>
          <w:tcPr>
            <w:tcW w:w="0" w:type="auto"/>
            <w:vMerge/>
            <w:tcBorders>
              <w:top w:val="single" w:sz="8" w:space="0" w:color="auto"/>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Emri</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Atësia</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Mbiemri</w:t>
            </w:r>
          </w:p>
        </w:tc>
        <w:tc>
          <w:tcPr>
            <w:tcW w:w="0" w:type="auto"/>
            <w:vMerge/>
            <w:tcBorders>
              <w:top w:val="single" w:sz="8"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r>
      <w:tr w:rsidR="00782948" w:rsidTr="00782948">
        <w:trPr>
          <w:trHeight w:val="139"/>
          <w:jc w:val="center"/>
        </w:trPr>
        <w:tc>
          <w:tcPr>
            <w:tcW w:w="161"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1</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Edison</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Meleq</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Agolli</w:t>
            </w:r>
          </w:p>
        </w:tc>
        <w:tc>
          <w:tcPr>
            <w:tcW w:w="153"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1355</w:t>
            </w:r>
          </w:p>
        </w:tc>
        <w:tc>
          <w:tcPr>
            <w:tcW w:w="21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40/50</w:t>
            </w:r>
          </w:p>
        </w:tc>
        <w:tc>
          <w:tcPr>
            <w:tcW w:w="3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32</w:t>
            </w: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18</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2</w:t>
            </w: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518.72</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K-34-114-(238-D)</w:t>
            </w: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Konfirmuar nga ZVRPP-ja</w:t>
            </w:r>
          </w:p>
        </w:tc>
      </w:tr>
      <w:tr w:rsidR="00782948" w:rsidTr="00782948">
        <w:trPr>
          <w:trHeight w:val="139"/>
          <w:jc w:val="center"/>
        </w:trPr>
        <w:tc>
          <w:tcPr>
            <w:tcW w:w="161"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2</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Nijaz</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Sali</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Hoxhalli</w:t>
            </w:r>
          </w:p>
        </w:tc>
        <w:tc>
          <w:tcPr>
            <w:tcW w:w="153"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3644</w:t>
            </w:r>
          </w:p>
        </w:tc>
        <w:tc>
          <w:tcPr>
            <w:tcW w:w="21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1097/13</w:t>
            </w:r>
          </w:p>
        </w:tc>
        <w:tc>
          <w:tcPr>
            <w:tcW w:w="3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646.00</w:t>
            </w: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41</w:t>
            </w: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664.61</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K-34-127-(65-A)</w:t>
            </w: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ZVRPP-ja konfirmon se pasuria është në proces përmirësimi/përditësimi</w:t>
            </w:r>
          </w:p>
        </w:tc>
      </w:tr>
      <w:tr w:rsidR="00782948" w:rsidTr="00782948">
        <w:trPr>
          <w:trHeight w:val="139"/>
          <w:jc w:val="center"/>
        </w:trPr>
        <w:tc>
          <w:tcPr>
            <w:tcW w:w="161" w:type="pct"/>
            <w:vMerge w:val="restar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3</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Bilbil</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Medi</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Agolli</w:t>
            </w:r>
          </w:p>
        </w:tc>
        <w:tc>
          <w:tcPr>
            <w:tcW w:w="153"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3644</w:t>
            </w:r>
          </w:p>
        </w:tc>
        <w:tc>
          <w:tcPr>
            <w:tcW w:w="218"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1097/18</w:t>
            </w:r>
          </w:p>
        </w:tc>
        <w:tc>
          <w:tcPr>
            <w:tcW w:w="36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646.00</w:t>
            </w: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16</w:t>
            </w: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62</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K-34-127-(65-A)</w:t>
            </w: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ZVRPP-ja konfirmon se pasuria është në proces përmirësimi/përditësimi</w:t>
            </w: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Ani</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Merolli</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200" w:type="pct"/>
            <w:tcBorders>
              <w:top w:val="nil"/>
              <w:left w:val="nil"/>
              <w:bottom w:val="single" w:sz="4" w:space="0" w:color="auto"/>
              <w:right w:val="single" w:sz="4" w:space="0" w:color="auto"/>
            </w:tcBorders>
            <w:shd w:val="clear" w:color="auto" w:fill="FFFFFF"/>
            <w:vAlign w:val="center"/>
            <w:hideMark/>
          </w:tcPr>
          <w:p w:rsidR="00782948" w:rsidRDefault="00782948">
            <w:pP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1326.78</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1326.78</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Përdoruesi likuidohet vetëm për kulturat</w:t>
            </w:r>
          </w:p>
        </w:tc>
      </w:tr>
      <w:tr w:rsidR="00782948" w:rsidTr="00782948">
        <w:trPr>
          <w:trHeight w:val="139"/>
          <w:jc w:val="center"/>
        </w:trPr>
        <w:tc>
          <w:tcPr>
            <w:tcW w:w="161" w:type="pct"/>
            <w:vMerge w:val="restar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4</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Gezim</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Neshet</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Barolli</w:t>
            </w:r>
          </w:p>
        </w:tc>
        <w:tc>
          <w:tcPr>
            <w:tcW w:w="153"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3644</w:t>
            </w:r>
          </w:p>
        </w:tc>
        <w:tc>
          <w:tcPr>
            <w:tcW w:w="218"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1093/11</w:t>
            </w:r>
          </w:p>
        </w:tc>
        <w:tc>
          <w:tcPr>
            <w:tcW w:w="36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646</w:t>
            </w:r>
          </w:p>
        </w:tc>
        <w:tc>
          <w:tcPr>
            <w:tcW w:w="307" w:type="pct"/>
            <w:vMerge w:val="restart"/>
            <w:tcBorders>
              <w:top w:val="nil"/>
              <w:left w:val="single" w:sz="4" w:space="0" w:color="auto"/>
              <w:bottom w:val="single" w:sz="4" w:space="0" w:color="000000"/>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2</w:t>
            </w:r>
          </w:p>
        </w:tc>
        <w:tc>
          <w:tcPr>
            <w:tcW w:w="298"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295" w:type="pct"/>
            <w:vMerge w:val="restart"/>
            <w:tcBorders>
              <w:top w:val="nil"/>
              <w:left w:val="single" w:sz="4" w:space="0" w:color="auto"/>
              <w:bottom w:val="single" w:sz="4" w:space="0" w:color="000000"/>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08" w:type="pct"/>
            <w:vMerge w:val="restart"/>
            <w:tcBorders>
              <w:top w:val="nil"/>
              <w:left w:val="single" w:sz="4" w:space="0" w:color="auto"/>
              <w:bottom w:val="single" w:sz="4" w:space="0" w:color="000000"/>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15562</w:t>
            </w:r>
          </w:p>
        </w:tc>
        <w:tc>
          <w:tcPr>
            <w:tcW w:w="348"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K-34-127-(65-A)</w:t>
            </w:r>
          </w:p>
        </w:tc>
        <w:tc>
          <w:tcPr>
            <w:tcW w:w="714" w:type="pct"/>
            <w:vMerge w:val="restart"/>
            <w:tcBorders>
              <w:top w:val="nil"/>
              <w:left w:val="single" w:sz="4" w:space="0" w:color="auto"/>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ZVRPP-ja konfirmon se pasuria është në proces përmirësimi/përditësimi</w:t>
            </w: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Diana</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Shkelqim</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Barolli</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8"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r>
      <w:tr w:rsidR="00782948" w:rsidTr="00782948">
        <w:trPr>
          <w:trHeight w:val="139"/>
          <w:jc w:val="center"/>
        </w:trPr>
        <w:tc>
          <w:tcPr>
            <w:tcW w:w="161" w:type="pct"/>
            <w:vMerge w:val="restar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5</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Besnik</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Hamit</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Medolli</w:t>
            </w:r>
          </w:p>
        </w:tc>
        <w:tc>
          <w:tcPr>
            <w:tcW w:w="153"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3644</w:t>
            </w:r>
          </w:p>
        </w:tc>
        <w:tc>
          <w:tcPr>
            <w:tcW w:w="218"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1097/15</w:t>
            </w:r>
          </w:p>
        </w:tc>
        <w:tc>
          <w:tcPr>
            <w:tcW w:w="36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646</w:t>
            </w:r>
          </w:p>
        </w:tc>
        <w:tc>
          <w:tcPr>
            <w:tcW w:w="307" w:type="pct"/>
            <w:vMerge w:val="restart"/>
            <w:tcBorders>
              <w:top w:val="nil"/>
              <w:left w:val="single" w:sz="4" w:space="0" w:color="auto"/>
              <w:bottom w:val="single" w:sz="4" w:space="0" w:color="000000"/>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298"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155</w:t>
            </w:r>
          </w:p>
        </w:tc>
        <w:tc>
          <w:tcPr>
            <w:tcW w:w="295" w:type="pct"/>
            <w:vMerge w:val="restart"/>
            <w:tcBorders>
              <w:top w:val="nil"/>
              <w:left w:val="single" w:sz="4" w:space="0" w:color="auto"/>
              <w:bottom w:val="single" w:sz="4" w:space="0" w:color="000000"/>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08" w:type="pct"/>
            <w:vMerge w:val="restart"/>
            <w:tcBorders>
              <w:top w:val="nil"/>
              <w:left w:val="single" w:sz="4" w:space="0" w:color="auto"/>
              <w:bottom w:val="single" w:sz="4" w:space="0" w:color="000000"/>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48"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K-34-127-(65-A)</w:t>
            </w:r>
          </w:p>
        </w:tc>
        <w:tc>
          <w:tcPr>
            <w:tcW w:w="714" w:type="pct"/>
            <w:vMerge w:val="restart"/>
            <w:tcBorders>
              <w:top w:val="nil"/>
              <w:left w:val="single" w:sz="4" w:space="0" w:color="auto"/>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ZVRPP-ja konfirmon se pasuria është në proces përmirësimi/përditësimi</w:t>
            </w: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Kimet</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Medolli</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8"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Destan</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Hamit</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Medolli</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8"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Elvira</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Hamit</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Medolli</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8"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Astrit</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Hamit</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Medolli</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8"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Besnik</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Medolli</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200"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2636.55</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2636.55</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Përdoruesi likuidohet vetëm për kulturat</w:t>
            </w:r>
          </w:p>
        </w:tc>
      </w:tr>
      <w:tr w:rsidR="00782948" w:rsidTr="00782948">
        <w:trPr>
          <w:trHeight w:val="139"/>
          <w:jc w:val="center"/>
        </w:trPr>
        <w:tc>
          <w:tcPr>
            <w:tcW w:w="161"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6</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Elton</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Fatmir</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Nako</w:t>
            </w:r>
          </w:p>
        </w:tc>
        <w:tc>
          <w:tcPr>
            <w:tcW w:w="153"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3088</w:t>
            </w:r>
          </w:p>
        </w:tc>
        <w:tc>
          <w:tcPr>
            <w:tcW w:w="21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3/15</w:t>
            </w:r>
          </w:p>
        </w:tc>
        <w:tc>
          <w:tcPr>
            <w:tcW w:w="3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646.00</w:t>
            </w: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103</w:t>
            </w: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72.00</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16</w:t>
            </w: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1133</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K-34-126-(56-C)</w:t>
            </w: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ZVRPP-ja konfirmon se pasuria është në proces përmirësimi/përditësimi</w:t>
            </w:r>
          </w:p>
        </w:tc>
      </w:tr>
      <w:tr w:rsidR="00782948" w:rsidTr="00782948">
        <w:trPr>
          <w:trHeight w:val="139"/>
          <w:jc w:val="center"/>
        </w:trPr>
        <w:tc>
          <w:tcPr>
            <w:tcW w:w="161" w:type="pct"/>
            <w:vMerge w:val="restar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lastRenderedPageBreak/>
              <w:t>7</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Dilaver</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Shefket</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Kodra</w:t>
            </w:r>
          </w:p>
        </w:tc>
        <w:tc>
          <w:tcPr>
            <w:tcW w:w="153"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3088</w:t>
            </w:r>
          </w:p>
        </w:tc>
        <w:tc>
          <w:tcPr>
            <w:tcW w:w="218"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3/14</w:t>
            </w:r>
          </w:p>
        </w:tc>
        <w:tc>
          <w:tcPr>
            <w:tcW w:w="36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646.00</w:t>
            </w: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124</w:t>
            </w: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86.00</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9</w:t>
            </w: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K-34-126-(56-C)</w:t>
            </w: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ZVRPP-ja konfirmon se pasuria është në proces përmirësimi/përditësimi</w:t>
            </w: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Elton</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Mejdani</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200" w:type="pct"/>
            <w:tcBorders>
              <w:top w:val="nil"/>
              <w:left w:val="nil"/>
              <w:bottom w:val="single" w:sz="4" w:space="0" w:color="auto"/>
              <w:right w:val="single" w:sz="4" w:space="0" w:color="auto"/>
            </w:tcBorders>
            <w:shd w:val="clear" w:color="auto" w:fill="FFFFFF"/>
            <w:vAlign w:val="center"/>
            <w:hideMark/>
          </w:tcPr>
          <w:p w:rsidR="00782948" w:rsidRDefault="00782948">
            <w:pP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2109.24</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2109.24</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Përdoruesi likuidohet vetëm për kulturat</w:t>
            </w:r>
          </w:p>
        </w:tc>
      </w:tr>
      <w:tr w:rsidR="00782948" w:rsidTr="00782948">
        <w:trPr>
          <w:trHeight w:val="139"/>
          <w:jc w:val="center"/>
        </w:trPr>
        <w:tc>
          <w:tcPr>
            <w:tcW w:w="161" w:type="pct"/>
            <w:vMerge w:val="restar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8</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Valentino</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Barjam</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Male</w:t>
            </w:r>
          </w:p>
        </w:tc>
        <w:tc>
          <w:tcPr>
            <w:tcW w:w="153"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3088</w:t>
            </w:r>
          </w:p>
        </w:tc>
        <w:tc>
          <w:tcPr>
            <w:tcW w:w="218"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3/13</w:t>
            </w:r>
          </w:p>
        </w:tc>
        <w:tc>
          <w:tcPr>
            <w:tcW w:w="36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646.00</w:t>
            </w: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28</w:t>
            </w: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19.00</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K-34-126-(56-C)</w:t>
            </w: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ZVRPP-ja konfirmon se pasuria është në proces përmirësimi/përditësimi</w:t>
            </w: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Alfons</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Koçibelli</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200" w:type="pct"/>
            <w:tcBorders>
              <w:top w:val="nil"/>
              <w:left w:val="nil"/>
              <w:bottom w:val="single" w:sz="4" w:space="0" w:color="auto"/>
              <w:right w:val="single" w:sz="4" w:space="0" w:color="auto"/>
            </w:tcBorders>
            <w:shd w:val="clear" w:color="auto" w:fill="FFFFFF"/>
            <w:vAlign w:val="center"/>
            <w:hideMark/>
          </w:tcPr>
          <w:p w:rsidR="00782948" w:rsidRDefault="00782948">
            <w:pP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308</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308</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Përdoruesi likuidohet vetëm për kulturat</w:t>
            </w:r>
          </w:p>
        </w:tc>
      </w:tr>
      <w:tr w:rsidR="00782948" w:rsidTr="00782948">
        <w:trPr>
          <w:trHeight w:val="139"/>
          <w:jc w:val="center"/>
        </w:trPr>
        <w:tc>
          <w:tcPr>
            <w:tcW w:w="161" w:type="pct"/>
            <w:vMerge w:val="restar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9</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Sheme</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Hasan</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Koçibelli</w:t>
            </w:r>
          </w:p>
        </w:tc>
        <w:tc>
          <w:tcPr>
            <w:tcW w:w="153"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3088</w:t>
            </w:r>
          </w:p>
        </w:tc>
        <w:tc>
          <w:tcPr>
            <w:tcW w:w="218"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3/12</w:t>
            </w:r>
          </w:p>
        </w:tc>
        <w:tc>
          <w:tcPr>
            <w:tcW w:w="36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646.00</w:t>
            </w: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33</w:t>
            </w: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23.00</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K-34-126-(56-C)</w:t>
            </w: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ZVRPP-ja konfirmon se pasuria është në proces përmirësimi/përditësimi</w:t>
            </w: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Enver</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Biraku</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200" w:type="pct"/>
            <w:tcBorders>
              <w:top w:val="nil"/>
              <w:left w:val="nil"/>
              <w:bottom w:val="single" w:sz="4" w:space="0" w:color="auto"/>
              <w:right w:val="single" w:sz="4" w:space="0" w:color="auto"/>
            </w:tcBorders>
            <w:shd w:val="clear" w:color="auto" w:fill="FFFFFF"/>
            <w:vAlign w:val="center"/>
            <w:hideMark/>
          </w:tcPr>
          <w:p w:rsidR="00782948" w:rsidRDefault="00782948">
            <w:pP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363</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363</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Përdoruesi likuidohet vetëm për kulturat</w:t>
            </w:r>
          </w:p>
        </w:tc>
      </w:tr>
      <w:tr w:rsidR="00782948" w:rsidTr="00782948">
        <w:trPr>
          <w:trHeight w:val="139"/>
          <w:jc w:val="center"/>
        </w:trPr>
        <w:tc>
          <w:tcPr>
            <w:tcW w:w="161" w:type="pct"/>
            <w:vMerge w:val="restar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10</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Avni</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Hasan</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Koçibelli</w:t>
            </w:r>
          </w:p>
        </w:tc>
        <w:tc>
          <w:tcPr>
            <w:tcW w:w="153"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3088</w:t>
            </w:r>
          </w:p>
        </w:tc>
        <w:tc>
          <w:tcPr>
            <w:tcW w:w="218"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3/18</w:t>
            </w:r>
          </w:p>
        </w:tc>
        <w:tc>
          <w:tcPr>
            <w:tcW w:w="36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646.00</w:t>
            </w: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137</w:t>
            </w: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99.00</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12</w:t>
            </w: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K-34-126-(56-C)</w:t>
            </w: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ZVRPP-ja konfirmon se pasuria është në proces përmirësimi/përditësimi</w:t>
            </w: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Rushit</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Hamollari</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200" w:type="pct"/>
            <w:tcBorders>
              <w:top w:val="nil"/>
              <w:left w:val="nil"/>
              <w:bottom w:val="single" w:sz="4" w:space="0" w:color="auto"/>
              <w:right w:val="single" w:sz="4" w:space="0" w:color="auto"/>
            </w:tcBorders>
            <w:shd w:val="clear" w:color="auto" w:fill="FFFFFF"/>
            <w:vAlign w:val="center"/>
            <w:hideMark/>
          </w:tcPr>
          <w:p w:rsidR="00782948" w:rsidRDefault="00782948">
            <w:pP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1721.131</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1721.131</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Përdoruesi likuidohet vetëm për kulturat</w:t>
            </w:r>
          </w:p>
        </w:tc>
      </w:tr>
      <w:tr w:rsidR="00782948" w:rsidTr="00782948">
        <w:trPr>
          <w:trHeight w:val="139"/>
          <w:jc w:val="center"/>
        </w:trPr>
        <w:tc>
          <w:tcPr>
            <w:tcW w:w="161"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11</w:t>
            </w:r>
          </w:p>
        </w:tc>
        <w:tc>
          <w:tcPr>
            <w:tcW w:w="322"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Avni</w:t>
            </w:r>
          </w:p>
        </w:tc>
        <w:tc>
          <w:tcPr>
            <w:tcW w:w="238"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Hasan</w:t>
            </w:r>
          </w:p>
        </w:tc>
        <w:tc>
          <w:tcPr>
            <w:tcW w:w="341"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Koçibelli</w:t>
            </w:r>
          </w:p>
        </w:tc>
        <w:tc>
          <w:tcPr>
            <w:tcW w:w="153" w:type="pct"/>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3088</w:t>
            </w:r>
          </w:p>
        </w:tc>
        <w:tc>
          <w:tcPr>
            <w:tcW w:w="218" w:type="pct"/>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3/19</w:t>
            </w:r>
          </w:p>
        </w:tc>
        <w:tc>
          <w:tcPr>
            <w:tcW w:w="369" w:type="pct"/>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646.00</w:t>
            </w:r>
          </w:p>
        </w:tc>
        <w:tc>
          <w:tcPr>
            <w:tcW w:w="307"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30</w:t>
            </w:r>
          </w:p>
        </w:tc>
        <w:tc>
          <w:tcPr>
            <w:tcW w:w="298"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23.00</w:t>
            </w:r>
          </w:p>
        </w:tc>
        <w:tc>
          <w:tcPr>
            <w:tcW w:w="295"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08"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48"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38"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K-34-126-(56-C)</w:t>
            </w:r>
          </w:p>
        </w:tc>
        <w:tc>
          <w:tcPr>
            <w:tcW w:w="714"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ZVRPP-ja konfirmon se pasuria është në proces përmirësimi/përditësimi</w:t>
            </w:r>
          </w:p>
        </w:tc>
      </w:tr>
      <w:tr w:rsidR="00782948" w:rsidTr="00782948">
        <w:trPr>
          <w:trHeight w:val="13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Rushit</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Hamollari</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200" w:type="pct"/>
            <w:tcBorders>
              <w:top w:val="nil"/>
              <w:left w:val="nil"/>
              <w:bottom w:val="single" w:sz="4" w:space="0" w:color="auto"/>
              <w:right w:val="single" w:sz="4" w:space="0" w:color="auto"/>
            </w:tcBorders>
            <w:shd w:val="clear" w:color="auto" w:fill="FFFFFF"/>
            <w:vAlign w:val="center"/>
            <w:hideMark/>
          </w:tcPr>
          <w:p w:rsidR="00782948" w:rsidRDefault="00782948">
            <w:pP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486.3</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486.3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Përdoruesi likuidohet vetëm për kulturat</w:t>
            </w:r>
          </w:p>
        </w:tc>
      </w:tr>
      <w:tr w:rsidR="00782948" w:rsidTr="00782948">
        <w:trPr>
          <w:trHeight w:val="139"/>
          <w:jc w:val="center"/>
        </w:trPr>
        <w:tc>
          <w:tcPr>
            <w:tcW w:w="161"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12</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Faik</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Mustafa</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Koçibelli</w:t>
            </w:r>
          </w:p>
        </w:tc>
        <w:tc>
          <w:tcPr>
            <w:tcW w:w="153"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3088</w:t>
            </w:r>
          </w:p>
        </w:tc>
        <w:tc>
          <w:tcPr>
            <w:tcW w:w="21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3/9</w:t>
            </w:r>
          </w:p>
        </w:tc>
        <w:tc>
          <w:tcPr>
            <w:tcW w:w="3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646.00</w:t>
            </w: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83</w:t>
            </w: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61.00</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13</w:t>
            </w: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1378.63</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K-34-126-(56-D)</w:t>
            </w: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ZVRPP-ja konfirmon se pasuria është në proces përmirësimi/përditësimi</w:t>
            </w:r>
          </w:p>
        </w:tc>
      </w:tr>
      <w:tr w:rsidR="00782948" w:rsidTr="00782948">
        <w:trPr>
          <w:trHeight w:val="139"/>
          <w:jc w:val="center"/>
        </w:trPr>
        <w:tc>
          <w:tcPr>
            <w:tcW w:w="161" w:type="pct"/>
            <w:vMerge w:val="restar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13</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Fetah</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Emin</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Koçibelli</w:t>
            </w:r>
          </w:p>
        </w:tc>
        <w:tc>
          <w:tcPr>
            <w:tcW w:w="153"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3088</w:t>
            </w:r>
          </w:p>
        </w:tc>
        <w:tc>
          <w:tcPr>
            <w:tcW w:w="218"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3/7</w:t>
            </w:r>
          </w:p>
        </w:tc>
        <w:tc>
          <w:tcPr>
            <w:tcW w:w="36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646.00</w:t>
            </w: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110</w:t>
            </w: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82.00</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14</w:t>
            </w: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K-34-126-(56-D)</w:t>
            </w: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ZVRPP-ja konfirmon se pasuria është në proces përmirësimi/përditësimi</w:t>
            </w: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Aleks</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Koçibelli</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200" w:type="pct"/>
            <w:tcBorders>
              <w:top w:val="nil"/>
              <w:left w:val="nil"/>
              <w:bottom w:val="single" w:sz="4" w:space="0" w:color="auto"/>
              <w:right w:val="single" w:sz="4" w:space="0" w:color="auto"/>
            </w:tcBorders>
            <w:shd w:val="clear" w:color="auto" w:fill="FFFFFF"/>
            <w:vAlign w:val="center"/>
            <w:hideMark/>
          </w:tcPr>
          <w:p w:rsidR="00782948" w:rsidRDefault="00782948">
            <w:pP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1210</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1210</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Përdoruesi likuidohet vetëm për kulturat</w:t>
            </w:r>
          </w:p>
        </w:tc>
      </w:tr>
      <w:tr w:rsidR="00782948" w:rsidTr="00782948">
        <w:trPr>
          <w:trHeight w:val="139"/>
          <w:jc w:val="center"/>
        </w:trPr>
        <w:tc>
          <w:tcPr>
            <w:tcW w:w="161" w:type="pct"/>
            <w:vMerge w:val="restar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14</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Resmije</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Kodra</w:t>
            </w:r>
          </w:p>
        </w:tc>
        <w:tc>
          <w:tcPr>
            <w:tcW w:w="153"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3088</w:t>
            </w:r>
          </w:p>
        </w:tc>
        <w:tc>
          <w:tcPr>
            <w:tcW w:w="218"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3/5</w:t>
            </w:r>
          </w:p>
        </w:tc>
        <w:tc>
          <w:tcPr>
            <w:tcW w:w="36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646.00</w:t>
            </w: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27</w:t>
            </w: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20.00</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K-34-126-(56-B)</w:t>
            </w: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ZVRPP-ja konfirmon se pasuria është në proces përmirësimi/përditësimi</w:t>
            </w: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Ethem</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Kodra</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200" w:type="pct"/>
            <w:tcBorders>
              <w:top w:val="nil"/>
              <w:left w:val="nil"/>
              <w:bottom w:val="single" w:sz="4" w:space="0" w:color="auto"/>
              <w:right w:val="single" w:sz="4" w:space="0" w:color="auto"/>
            </w:tcBorders>
            <w:shd w:val="clear" w:color="auto" w:fill="FFFFFF"/>
            <w:vAlign w:val="center"/>
            <w:hideMark/>
          </w:tcPr>
          <w:p w:rsidR="00782948" w:rsidRDefault="00782948">
            <w:pP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297</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297</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Përdoruesi likuidohet vetëm për kulturat</w:t>
            </w:r>
          </w:p>
        </w:tc>
      </w:tr>
      <w:tr w:rsidR="00782948" w:rsidTr="00782948">
        <w:trPr>
          <w:trHeight w:val="139"/>
          <w:jc w:val="center"/>
        </w:trPr>
        <w:tc>
          <w:tcPr>
            <w:tcW w:w="161"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15</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Maliq</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Qani</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Koçibelli</w:t>
            </w:r>
          </w:p>
        </w:tc>
        <w:tc>
          <w:tcPr>
            <w:tcW w:w="153"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3088</w:t>
            </w:r>
          </w:p>
        </w:tc>
        <w:tc>
          <w:tcPr>
            <w:tcW w:w="21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3/3</w:t>
            </w:r>
          </w:p>
        </w:tc>
        <w:tc>
          <w:tcPr>
            <w:tcW w:w="3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646.00</w:t>
            </w: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123</w:t>
            </w: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85.00</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10</w:t>
            </w: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1014.75</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K-34-126-(56-B)</w:t>
            </w: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ZVRPP-ja konfirmon se pasuria është në proces përmirësimi/përditësimi</w:t>
            </w:r>
          </w:p>
        </w:tc>
      </w:tr>
      <w:tr w:rsidR="00782948" w:rsidTr="00782948">
        <w:trPr>
          <w:trHeight w:val="139"/>
          <w:jc w:val="center"/>
        </w:trPr>
        <w:tc>
          <w:tcPr>
            <w:tcW w:w="161" w:type="pct"/>
            <w:vMerge w:val="restar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16</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Sali</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Shefqet</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Sinani</w:t>
            </w:r>
          </w:p>
        </w:tc>
        <w:tc>
          <w:tcPr>
            <w:tcW w:w="153"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3088</w:t>
            </w:r>
          </w:p>
        </w:tc>
        <w:tc>
          <w:tcPr>
            <w:tcW w:w="218"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152/9</w:t>
            </w:r>
          </w:p>
        </w:tc>
        <w:tc>
          <w:tcPr>
            <w:tcW w:w="36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646.00</w:t>
            </w: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103</w:t>
            </w: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48.00</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9</w:t>
            </w: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K-34-126-(56-B)</w:t>
            </w: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ZVRPP-ja konfirmon se pasuria është në proces përmirësimi/përditësimi</w:t>
            </w: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Altin</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Sinani</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200" w:type="pct"/>
            <w:tcBorders>
              <w:top w:val="nil"/>
              <w:left w:val="nil"/>
              <w:bottom w:val="single" w:sz="4" w:space="0" w:color="auto"/>
              <w:right w:val="single" w:sz="4" w:space="0" w:color="auto"/>
            </w:tcBorders>
            <w:shd w:val="clear" w:color="auto" w:fill="FFFFFF"/>
            <w:vAlign w:val="center"/>
            <w:hideMark/>
          </w:tcPr>
          <w:p w:rsidR="00782948" w:rsidRDefault="00782948">
            <w:pP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1133</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1133</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Përdoruesi likuidohet vetëm për kulturat</w:t>
            </w:r>
          </w:p>
        </w:tc>
      </w:tr>
      <w:tr w:rsidR="00782948" w:rsidTr="00782948">
        <w:trPr>
          <w:trHeight w:val="139"/>
          <w:jc w:val="center"/>
        </w:trPr>
        <w:tc>
          <w:tcPr>
            <w:tcW w:w="161"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17</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Behar</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Ali</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Koçibelli</w:t>
            </w:r>
          </w:p>
        </w:tc>
        <w:tc>
          <w:tcPr>
            <w:tcW w:w="153"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3088</w:t>
            </w:r>
          </w:p>
        </w:tc>
        <w:tc>
          <w:tcPr>
            <w:tcW w:w="21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152/8</w:t>
            </w:r>
          </w:p>
        </w:tc>
        <w:tc>
          <w:tcPr>
            <w:tcW w:w="3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646.00</w:t>
            </w: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14</w:t>
            </w: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7.00</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154</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K-34-126-(56-B)</w:t>
            </w: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ZVRPP-ja konfirmon se pasuria është në proces përmirësimi/përditësimi</w:t>
            </w:r>
          </w:p>
        </w:tc>
      </w:tr>
      <w:tr w:rsidR="00782948" w:rsidTr="00782948">
        <w:trPr>
          <w:trHeight w:val="139"/>
          <w:jc w:val="center"/>
        </w:trPr>
        <w:tc>
          <w:tcPr>
            <w:tcW w:w="161"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18</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Muharem</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Demir</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Ibraj</w:t>
            </w:r>
          </w:p>
        </w:tc>
        <w:tc>
          <w:tcPr>
            <w:tcW w:w="153"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3088</w:t>
            </w:r>
          </w:p>
        </w:tc>
        <w:tc>
          <w:tcPr>
            <w:tcW w:w="21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152/7</w:t>
            </w:r>
          </w:p>
        </w:tc>
        <w:tc>
          <w:tcPr>
            <w:tcW w:w="3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646.00</w:t>
            </w: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41</w:t>
            </w: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21.00</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451</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K-34-126-(56-B)</w:t>
            </w: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ZVRPP-ja konfirmon se pasuria është në proces përmirësimi/përditësimi</w:t>
            </w:r>
          </w:p>
        </w:tc>
      </w:tr>
      <w:tr w:rsidR="00782948" w:rsidTr="00782948">
        <w:trPr>
          <w:trHeight w:val="139"/>
          <w:jc w:val="center"/>
        </w:trPr>
        <w:tc>
          <w:tcPr>
            <w:tcW w:w="161" w:type="pct"/>
            <w:vMerge w:val="restar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19</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Rustem</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Muhamet</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Murati</w:t>
            </w:r>
          </w:p>
        </w:tc>
        <w:tc>
          <w:tcPr>
            <w:tcW w:w="153"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3088</w:t>
            </w:r>
          </w:p>
        </w:tc>
        <w:tc>
          <w:tcPr>
            <w:tcW w:w="218"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152/6</w:t>
            </w:r>
          </w:p>
        </w:tc>
        <w:tc>
          <w:tcPr>
            <w:tcW w:w="36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646.00</w:t>
            </w: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20</w:t>
            </w: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11.00</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K-34-126-(56-B)</w:t>
            </w: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ZVRPP-ja konfirmon se pasuria është në proces përmirësimi/përditësimi</w:t>
            </w: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Vertetim </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Demko</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200" w:type="pct"/>
            <w:tcBorders>
              <w:top w:val="nil"/>
              <w:left w:val="nil"/>
              <w:bottom w:val="single" w:sz="4" w:space="0" w:color="auto"/>
              <w:right w:val="single" w:sz="4" w:space="0" w:color="auto"/>
            </w:tcBorders>
            <w:shd w:val="clear" w:color="auto" w:fill="FFFFFF"/>
            <w:vAlign w:val="center"/>
            <w:hideMark/>
          </w:tcPr>
          <w:p w:rsidR="00782948" w:rsidRDefault="00782948">
            <w:pP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220</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220</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Përdoruesi likuidohet vetëm për kulturat</w:t>
            </w:r>
          </w:p>
        </w:tc>
      </w:tr>
      <w:tr w:rsidR="00782948" w:rsidTr="00782948">
        <w:trPr>
          <w:trHeight w:val="139"/>
          <w:jc w:val="center"/>
        </w:trPr>
        <w:tc>
          <w:tcPr>
            <w:tcW w:w="161"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lastRenderedPageBreak/>
              <w:t>20</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Enver</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Myftar</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Najdo</w:t>
            </w:r>
          </w:p>
        </w:tc>
        <w:tc>
          <w:tcPr>
            <w:tcW w:w="153"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3088</w:t>
            </w:r>
          </w:p>
        </w:tc>
        <w:tc>
          <w:tcPr>
            <w:tcW w:w="21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152/5</w:t>
            </w:r>
          </w:p>
        </w:tc>
        <w:tc>
          <w:tcPr>
            <w:tcW w:w="3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646.00</w:t>
            </w: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92</w:t>
            </w: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54.00</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w:t>
            </w: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1012</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K-34-126-(56-B)</w:t>
            </w: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ZVRPP-ja konfirmon se pasuria është në proces përmirësimi/përditësimi</w:t>
            </w:r>
          </w:p>
        </w:tc>
      </w:tr>
      <w:tr w:rsidR="00782948" w:rsidTr="00782948">
        <w:trPr>
          <w:trHeight w:val="139"/>
          <w:jc w:val="center"/>
        </w:trPr>
        <w:tc>
          <w:tcPr>
            <w:tcW w:w="161" w:type="pc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21</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Vladimir</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Kasem</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Tullumani</w:t>
            </w:r>
          </w:p>
        </w:tc>
        <w:tc>
          <w:tcPr>
            <w:tcW w:w="153"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3088</w:t>
            </w:r>
          </w:p>
        </w:tc>
        <w:tc>
          <w:tcPr>
            <w:tcW w:w="21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152/3</w:t>
            </w:r>
          </w:p>
        </w:tc>
        <w:tc>
          <w:tcPr>
            <w:tcW w:w="3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646.00</w:t>
            </w: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97</w:t>
            </w: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68.00</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1067</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K-34-126-(56-B)</w:t>
            </w:r>
          </w:p>
        </w:tc>
        <w:tc>
          <w:tcPr>
            <w:tcW w:w="714"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ZVRPP-ja konfirmon se pasuria është në proces përmirësimi/përditësimi</w:t>
            </w:r>
          </w:p>
        </w:tc>
      </w:tr>
      <w:tr w:rsidR="00782948" w:rsidTr="00782948">
        <w:trPr>
          <w:trHeight w:val="139"/>
          <w:jc w:val="center"/>
        </w:trPr>
        <w:tc>
          <w:tcPr>
            <w:tcW w:w="161" w:type="pct"/>
            <w:vMerge w:val="restar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22</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Jake</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Sajamit</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Ramo</w:t>
            </w:r>
          </w:p>
        </w:tc>
        <w:tc>
          <w:tcPr>
            <w:tcW w:w="153"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3088</w:t>
            </w:r>
          </w:p>
        </w:tc>
        <w:tc>
          <w:tcPr>
            <w:tcW w:w="218"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152/1</w:t>
            </w:r>
          </w:p>
        </w:tc>
        <w:tc>
          <w:tcPr>
            <w:tcW w:w="36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646.00</w:t>
            </w: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50</w:t>
            </w: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35.00</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8</w:t>
            </w: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K-34-126-(56-B)</w:t>
            </w: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ZVRPP-ja konfirmon se pasuria është në proces përmirësimi/përditësimi</w:t>
            </w: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Ahmet</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Ramo</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200" w:type="pct"/>
            <w:tcBorders>
              <w:top w:val="nil"/>
              <w:left w:val="nil"/>
              <w:bottom w:val="single" w:sz="4" w:space="0" w:color="auto"/>
              <w:right w:val="single" w:sz="4" w:space="0" w:color="auto"/>
            </w:tcBorders>
            <w:shd w:val="clear" w:color="auto" w:fill="FFFFFF"/>
            <w:vAlign w:val="center"/>
            <w:hideMark/>
          </w:tcPr>
          <w:p w:rsidR="00782948" w:rsidRDefault="00782948">
            <w:pP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700</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700</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Përdoruesi likuidohet vetëm për kulturat</w:t>
            </w:r>
          </w:p>
        </w:tc>
      </w:tr>
      <w:tr w:rsidR="00782948" w:rsidTr="00782948">
        <w:trPr>
          <w:trHeight w:val="139"/>
          <w:jc w:val="center"/>
        </w:trPr>
        <w:tc>
          <w:tcPr>
            <w:tcW w:w="161"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23</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Sami</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Osman</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Dervishi</w:t>
            </w:r>
          </w:p>
        </w:tc>
        <w:tc>
          <w:tcPr>
            <w:tcW w:w="153"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3088</w:t>
            </w:r>
          </w:p>
        </w:tc>
        <w:tc>
          <w:tcPr>
            <w:tcW w:w="21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64/12</w:t>
            </w:r>
          </w:p>
        </w:tc>
        <w:tc>
          <w:tcPr>
            <w:tcW w:w="3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646.00</w:t>
            </w: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81</w:t>
            </w: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25.00</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w:t>
            </w: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891</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K-34-126-(56-C)</w:t>
            </w:r>
          </w:p>
        </w:tc>
        <w:tc>
          <w:tcPr>
            <w:tcW w:w="714" w:type="pct"/>
            <w:tcBorders>
              <w:top w:val="nil"/>
              <w:left w:val="nil"/>
              <w:bottom w:val="single" w:sz="4" w:space="0" w:color="auto"/>
              <w:right w:val="single" w:sz="8" w:space="0" w:color="auto"/>
            </w:tcBorders>
            <w:shd w:val="clear" w:color="auto" w:fill="FFFFFF"/>
            <w:vAlign w:val="center"/>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ZVRPP-ja konfirmon se pasuria është në proces përmirësimi/përditësimi</w:t>
            </w:r>
          </w:p>
          <w:p w:rsidR="00782948" w:rsidRDefault="00782948">
            <w:pPr>
              <w:spacing w:after="0" w:line="240" w:lineRule="auto"/>
              <w:ind w:firstLine="0"/>
              <w:jc w:val="left"/>
              <w:rPr>
                <w:rFonts w:ascii="Garamond" w:eastAsia="Times New Roman" w:hAnsi="Garamond"/>
                <w:sz w:val="14"/>
                <w:szCs w:val="14"/>
                <w:lang w:val="sq-AL"/>
              </w:rPr>
            </w:pPr>
          </w:p>
        </w:tc>
      </w:tr>
      <w:tr w:rsidR="00782948" w:rsidTr="00782948">
        <w:trPr>
          <w:trHeight w:val="139"/>
          <w:jc w:val="center"/>
        </w:trPr>
        <w:tc>
          <w:tcPr>
            <w:tcW w:w="161"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24</w:t>
            </w:r>
          </w:p>
        </w:tc>
        <w:tc>
          <w:tcPr>
            <w:tcW w:w="322"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Gurali</w:t>
            </w:r>
          </w:p>
        </w:tc>
        <w:tc>
          <w:tcPr>
            <w:tcW w:w="238"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Hysen</w:t>
            </w:r>
          </w:p>
        </w:tc>
        <w:tc>
          <w:tcPr>
            <w:tcW w:w="341"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Nako</w:t>
            </w:r>
          </w:p>
        </w:tc>
        <w:tc>
          <w:tcPr>
            <w:tcW w:w="153" w:type="pct"/>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3088</w:t>
            </w:r>
          </w:p>
        </w:tc>
        <w:tc>
          <w:tcPr>
            <w:tcW w:w="218" w:type="pct"/>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3/16</w:t>
            </w:r>
          </w:p>
        </w:tc>
        <w:tc>
          <w:tcPr>
            <w:tcW w:w="369" w:type="pct"/>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646</w:t>
            </w:r>
          </w:p>
        </w:tc>
        <w:tc>
          <w:tcPr>
            <w:tcW w:w="307" w:type="pct"/>
            <w:vMerge w:val="restart"/>
            <w:tcBorders>
              <w:top w:val="single" w:sz="4" w:space="0" w:color="auto"/>
              <w:left w:val="single" w:sz="4" w:space="0" w:color="auto"/>
              <w:bottom w:val="single" w:sz="4" w:space="0" w:color="000000"/>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30</w:t>
            </w:r>
          </w:p>
        </w:tc>
        <w:tc>
          <w:tcPr>
            <w:tcW w:w="298" w:type="pct"/>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20</w:t>
            </w:r>
          </w:p>
        </w:tc>
        <w:tc>
          <w:tcPr>
            <w:tcW w:w="295" w:type="pct"/>
            <w:vMerge w:val="restart"/>
            <w:tcBorders>
              <w:top w:val="single" w:sz="4" w:space="0" w:color="auto"/>
              <w:left w:val="single" w:sz="4" w:space="0" w:color="auto"/>
              <w:bottom w:val="single" w:sz="4" w:space="0" w:color="000000"/>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08" w:type="pct"/>
            <w:vMerge w:val="restart"/>
            <w:tcBorders>
              <w:top w:val="single" w:sz="4" w:space="0" w:color="auto"/>
              <w:left w:val="single" w:sz="4" w:space="0" w:color="auto"/>
              <w:bottom w:val="single" w:sz="4" w:space="0" w:color="000000"/>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48" w:type="pct"/>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38"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K-34-126-(56-C)</w:t>
            </w:r>
          </w:p>
        </w:tc>
        <w:tc>
          <w:tcPr>
            <w:tcW w:w="714"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ZVRPP-ja konfirmon se pasuria është në proces përmirësimi/përditësimi</w:t>
            </w:r>
          </w:p>
        </w:tc>
      </w:tr>
      <w:tr w:rsidR="00782948" w:rsidTr="00782948">
        <w:trPr>
          <w:trHeight w:val="13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322"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Pellumbesha</w:t>
            </w:r>
          </w:p>
        </w:tc>
        <w:tc>
          <w:tcPr>
            <w:tcW w:w="238"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Sheme</w:t>
            </w:r>
          </w:p>
        </w:tc>
        <w:tc>
          <w:tcPr>
            <w:tcW w:w="341"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Nako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38"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r>
      <w:tr w:rsidR="00782948" w:rsidTr="00782948">
        <w:trPr>
          <w:trHeight w:val="13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Brunilda</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Gurali</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Nako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r>
      <w:tr w:rsidR="00782948" w:rsidTr="00782948">
        <w:trPr>
          <w:trHeight w:val="13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Ylli</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Gurali</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Nako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r>
      <w:tr w:rsidR="00782948" w:rsidTr="00782948">
        <w:trPr>
          <w:trHeight w:val="13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Barjam</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Hysen</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Nako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r>
      <w:tr w:rsidR="00782948" w:rsidTr="00782948">
        <w:trPr>
          <w:trHeight w:val="13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Serije</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Hysen</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Nako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r>
      <w:tr w:rsidR="00782948" w:rsidTr="00782948">
        <w:trPr>
          <w:trHeight w:val="13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Dallendyshe</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Hysen</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Nako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r>
      <w:tr w:rsidR="00782948" w:rsidTr="00782948">
        <w:trPr>
          <w:trHeight w:val="13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Fatmir</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Hysen</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Nako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r>
      <w:tr w:rsidR="00782948" w:rsidTr="00782948">
        <w:trPr>
          <w:trHeight w:val="13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Mine</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Hysen</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Nako (Zacellari)</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r>
      <w:tr w:rsidR="00782948" w:rsidTr="00782948">
        <w:trPr>
          <w:trHeight w:val="13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Fatmir</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Nako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200"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330</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330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Përdoruesi likuidohet vetëm për kulturat</w:t>
            </w:r>
          </w:p>
        </w:tc>
      </w:tr>
      <w:tr w:rsidR="00782948" w:rsidTr="00782948">
        <w:trPr>
          <w:trHeight w:val="139"/>
          <w:jc w:val="center"/>
        </w:trPr>
        <w:tc>
          <w:tcPr>
            <w:tcW w:w="161" w:type="pct"/>
            <w:vMerge w:val="restar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25</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Arqile</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Mustafa</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Koçibelli</w:t>
            </w:r>
          </w:p>
        </w:tc>
        <w:tc>
          <w:tcPr>
            <w:tcW w:w="153"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3088</w:t>
            </w:r>
          </w:p>
        </w:tc>
        <w:tc>
          <w:tcPr>
            <w:tcW w:w="218"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3/8</w:t>
            </w:r>
          </w:p>
        </w:tc>
        <w:tc>
          <w:tcPr>
            <w:tcW w:w="36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646</w:t>
            </w:r>
          </w:p>
        </w:tc>
        <w:tc>
          <w:tcPr>
            <w:tcW w:w="307" w:type="pct"/>
            <w:vMerge w:val="restart"/>
            <w:tcBorders>
              <w:top w:val="nil"/>
              <w:left w:val="single" w:sz="4" w:space="0" w:color="auto"/>
              <w:bottom w:val="single" w:sz="4" w:space="0" w:color="000000"/>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98</w:t>
            </w:r>
          </w:p>
        </w:tc>
        <w:tc>
          <w:tcPr>
            <w:tcW w:w="298"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76</w:t>
            </w:r>
          </w:p>
        </w:tc>
        <w:tc>
          <w:tcPr>
            <w:tcW w:w="295" w:type="pct"/>
            <w:vMerge w:val="restart"/>
            <w:tcBorders>
              <w:top w:val="nil"/>
              <w:left w:val="single" w:sz="4" w:space="0" w:color="auto"/>
              <w:bottom w:val="single" w:sz="4" w:space="0" w:color="000000"/>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w:t>
            </w:r>
          </w:p>
        </w:tc>
        <w:tc>
          <w:tcPr>
            <w:tcW w:w="308" w:type="pct"/>
            <w:vMerge w:val="restart"/>
            <w:tcBorders>
              <w:top w:val="nil"/>
              <w:left w:val="single" w:sz="4" w:space="0" w:color="auto"/>
              <w:bottom w:val="single" w:sz="4" w:space="0" w:color="000000"/>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48"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K-34-126-(56-D)</w:t>
            </w:r>
          </w:p>
        </w:tc>
        <w:tc>
          <w:tcPr>
            <w:tcW w:w="714" w:type="pct"/>
            <w:vMerge w:val="restart"/>
            <w:tcBorders>
              <w:top w:val="nil"/>
              <w:left w:val="single" w:sz="4" w:space="0" w:color="auto"/>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ZVRPP-ja konfirmon se pasuria është në proces përmirësimi/përditësimi</w:t>
            </w: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Leonora</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Neshat</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Koçibelli</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8"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Arqile</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Koçibelli</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200"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916.3</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916.3</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Përdoruesi likuidohet vetëm për kulturat</w:t>
            </w:r>
          </w:p>
        </w:tc>
      </w:tr>
      <w:tr w:rsidR="00782948" w:rsidTr="00782948">
        <w:trPr>
          <w:trHeight w:val="139"/>
          <w:jc w:val="center"/>
        </w:trPr>
        <w:tc>
          <w:tcPr>
            <w:tcW w:w="161" w:type="pct"/>
            <w:vMerge w:val="restar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26</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Ilia(Ali)</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Jaup</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Koçibelli</w:t>
            </w:r>
          </w:p>
        </w:tc>
        <w:tc>
          <w:tcPr>
            <w:tcW w:w="153"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3088</w:t>
            </w:r>
          </w:p>
        </w:tc>
        <w:tc>
          <w:tcPr>
            <w:tcW w:w="218"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3/1</w:t>
            </w:r>
          </w:p>
        </w:tc>
        <w:tc>
          <w:tcPr>
            <w:tcW w:w="36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646</w:t>
            </w:r>
          </w:p>
        </w:tc>
        <w:tc>
          <w:tcPr>
            <w:tcW w:w="307" w:type="pct"/>
            <w:vMerge w:val="restart"/>
            <w:tcBorders>
              <w:top w:val="nil"/>
              <w:left w:val="single" w:sz="4" w:space="0" w:color="auto"/>
              <w:bottom w:val="single" w:sz="4" w:space="0" w:color="000000"/>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68</w:t>
            </w:r>
          </w:p>
        </w:tc>
        <w:tc>
          <w:tcPr>
            <w:tcW w:w="298"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49</w:t>
            </w:r>
          </w:p>
        </w:tc>
        <w:tc>
          <w:tcPr>
            <w:tcW w:w="295" w:type="pct"/>
            <w:vMerge w:val="restart"/>
            <w:tcBorders>
              <w:top w:val="nil"/>
              <w:left w:val="single" w:sz="4" w:space="0" w:color="auto"/>
              <w:bottom w:val="single" w:sz="4" w:space="0" w:color="000000"/>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08" w:type="pct"/>
            <w:vMerge w:val="restart"/>
            <w:tcBorders>
              <w:top w:val="nil"/>
              <w:left w:val="single" w:sz="4" w:space="0" w:color="auto"/>
              <w:bottom w:val="single" w:sz="4" w:space="0" w:color="000000"/>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48"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K-34-126-(56-B)</w:t>
            </w:r>
          </w:p>
        </w:tc>
        <w:tc>
          <w:tcPr>
            <w:tcW w:w="714" w:type="pct"/>
            <w:vMerge w:val="restart"/>
            <w:tcBorders>
              <w:top w:val="nil"/>
              <w:left w:val="single" w:sz="4" w:space="0" w:color="auto"/>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ZVRPP-ja konfirmon se pasuria është në proces përmirësimi/përditësimi</w:t>
            </w: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Eduard</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Jaup</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Koçibelli</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8"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Ilia(Ali)</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Koçibelli</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200"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748</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748</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Përdoruesi likuidohet vetëm për kulturat</w:t>
            </w:r>
          </w:p>
        </w:tc>
      </w:tr>
      <w:tr w:rsidR="00782948" w:rsidTr="00782948">
        <w:trPr>
          <w:trHeight w:val="139"/>
          <w:jc w:val="center"/>
        </w:trPr>
        <w:tc>
          <w:tcPr>
            <w:tcW w:w="161"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27</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Enver</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Mustafa</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Mustafaj</w:t>
            </w:r>
          </w:p>
        </w:tc>
        <w:tc>
          <w:tcPr>
            <w:tcW w:w="153"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3157</w:t>
            </w:r>
          </w:p>
        </w:tc>
        <w:tc>
          <w:tcPr>
            <w:tcW w:w="21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152/10</w:t>
            </w:r>
          </w:p>
        </w:tc>
        <w:tc>
          <w:tcPr>
            <w:tcW w:w="3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646.00</w:t>
            </w: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94</w:t>
            </w: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70.00</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1598.94</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K-34-126-(56-B)</w:t>
            </w: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ZVRPP-ja konfirmon se pasuria është në proces përmirësimi/përditësimi</w:t>
            </w:r>
          </w:p>
        </w:tc>
      </w:tr>
      <w:tr w:rsidR="00782948" w:rsidTr="00782948">
        <w:trPr>
          <w:trHeight w:val="139"/>
          <w:jc w:val="center"/>
        </w:trPr>
        <w:tc>
          <w:tcPr>
            <w:tcW w:w="161"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28</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Ruzhdi</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Muhamer</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Agolli</w:t>
            </w:r>
          </w:p>
        </w:tc>
        <w:tc>
          <w:tcPr>
            <w:tcW w:w="153"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3157</w:t>
            </w:r>
          </w:p>
        </w:tc>
        <w:tc>
          <w:tcPr>
            <w:tcW w:w="21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152/17</w:t>
            </w:r>
          </w:p>
        </w:tc>
        <w:tc>
          <w:tcPr>
            <w:tcW w:w="3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646.00</w:t>
            </w: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101</w:t>
            </w: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71.00</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11</w:t>
            </w: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1111</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K-34-126-(56-B)</w:t>
            </w: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ZVRPP-ja konfirmon se pasuria është në proces përmirësimi/përditësimi</w:t>
            </w:r>
          </w:p>
        </w:tc>
      </w:tr>
      <w:tr w:rsidR="00782948" w:rsidTr="00782948">
        <w:trPr>
          <w:trHeight w:val="139"/>
          <w:jc w:val="center"/>
        </w:trPr>
        <w:tc>
          <w:tcPr>
            <w:tcW w:w="161"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29</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Muhamer</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Haxhi</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Agolli</w:t>
            </w:r>
          </w:p>
        </w:tc>
        <w:tc>
          <w:tcPr>
            <w:tcW w:w="153"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3157</w:t>
            </w:r>
          </w:p>
        </w:tc>
        <w:tc>
          <w:tcPr>
            <w:tcW w:w="21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152/13</w:t>
            </w:r>
          </w:p>
        </w:tc>
        <w:tc>
          <w:tcPr>
            <w:tcW w:w="3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646.00</w:t>
            </w: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101</w:t>
            </w: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73.00</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12</w:t>
            </w: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1111</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K-34-126-(56-B)</w:t>
            </w: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ZVRPP-ja konfirmon se pasuria është në proces përmirësimi/përditësimi</w:t>
            </w:r>
          </w:p>
        </w:tc>
      </w:tr>
      <w:tr w:rsidR="00782948" w:rsidTr="00782948">
        <w:trPr>
          <w:trHeight w:val="139"/>
          <w:jc w:val="center"/>
        </w:trPr>
        <w:tc>
          <w:tcPr>
            <w:tcW w:w="161" w:type="pct"/>
            <w:vMerge w:val="restar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30</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Nevzat</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Sabri</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Mulla</w:t>
            </w:r>
          </w:p>
        </w:tc>
        <w:tc>
          <w:tcPr>
            <w:tcW w:w="153"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3157</w:t>
            </w:r>
          </w:p>
        </w:tc>
        <w:tc>
          <w:tcPr>
            <w:tcW w:w="218"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152/5</w:t>
            </w:r>
          </w:p>
        </w:tc>
        <w:tc>
          <w:tcPr>
            <w:tcW w:w="36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646.00</w:t>
            </w: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131</w:t>
            </w: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87.00</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8</w:t>
            </w: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K-34-126-(56-B)</w:t>
            </w: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ZVRPP-ja konfirmon se pasuria është në proces përmirësimi/përditësimi</w:t>
            </w: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Qamile</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Mulla</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200" w:type="pct"/>
            <w:tcBorders>
              <w:top w:val="nil"/>
              <w:left w:val="nil"/>
              <w:bottom w:val="single" w:sz="4" w:space="0" w:color="auto"/>
              <w:right w:val="single" w:sz="4" w:space="0" w:color="auto"/>
            </w:tcBorders>
            <w:shd w:val="clear" w:color="auto" w:fill="FFFFFF"/>
            <w:vAlign w:val="center"/>
            <w:hideMark/>
          </w:tcPr>
          <w:p w:rsidR="00782948" w:rsidRDefault="00782948">
            <w:pP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1834.655</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1834.655</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Përdoruesi likuidohet vetëm për kulturat</w:t>
            </w:r>
          </w:p>
        </w:tc>
      </w:tr>
      <w:tr w:rsidR="00782948" w:rsidTr="00782948">
        <w:trPr>
          <w:trHeight w:val="139"/>
          <w:jc w:val="center"/>
        </w:trPr>
        <w:tc>
          <w:tcPr>
            <w:tcW w:w="161"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31</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Muhamet</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Musa</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Mulla</w:t>
            </w:r>
          </w:p>
        </w:tc>
        <w:tc>
          <w:tcPr>
            <w:tcW w:w="153"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3157</w:t>
            </w:r>
          </w:p>
        </w:tc>
        <w:tc>
          <w:tcPr>
            <w:tcW w:w="21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152/4</w:t>
            </w:r>
          </w:p>
        </w:tc>
        <w:tc>
          <w:tcPr>
            <w:tcW w:w="3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646.00</w:t>
            </w: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63</w:t>
            </w: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42.00</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10</w:t>
            </w: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1021.23</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K-34-126-(56-B)</w:t>
            </w: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ZVRPP-ja konfirmon se pasuria është në proces përmirësimi/përditësimi</w:t>
            </w:r>
          </w:p>
        </w:tc>
      </w:tr>
      <w:tr w:rsidR="00782948" w:rsidTr="00782948">
        <w:trPr>
          <w:trHeight w:val="139"/>
          <w:jc w:val="center"/>
        </w:trPr>
        <w:tc>
          <w:tcPr>
            <w:tcW w:w="161"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32</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Zeni</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Feti</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Xhihani</w:t>
            </w:r>
          </w:p>
        </w:tc>
        <w:tc>
          <w:tcPr>
            <w:tcW w:w="153"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3157</w:t>
            </w:r>
          </w:p>
        </w:tc>
        <w:tc>
          <w:tcPr>
            <w:tcW w:w="21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152/22</w:t>
            </w:r>
          </w:p>
        </w:tc>
        <w:tc>
          <w:tcPr>
            <w:tcW w:w="3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646.00</w:t>
            </w: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70</w:t>
            </w: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47.00</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1734.67</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K-34-126-(56-B)</w:t>
            </w: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ZVRPP-ja konfirmon se pasuria është në proces përmirësimi/përditësimi</w:t>
            </w:r>
          </w:p>
        </w:tc>
      </w:tr>
      <w:tr w:rsidR="00782948" w:rsidTr="00782948">
        <w:trPr>
          <w:trHeight w:val="139"/>
          <w:jc w:val="center"/>
        </w:trPr>
        <w:tc>
          <w:tcPr>
            <w:tcW w:w="161"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33</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Zeni</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Feti</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Xhihani</w:t>
            </w:r>
          </w:p>
        </w:tc>
        <w:tc>
          <w:tcPr>
            <w:tcW w:w="153"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3157</w:t>
            </w:r>
          </w:p>
        </w:tc>
        <w:tc>
          <w:tcPr>
            <w:tcW w:w="21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152/21</w:t>
            </w:r>
          </w:p>
        </w:tc>
        <w:tc>
          <w:tcPr>
            <w:tcW w:w="3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646.00</w:t>
            </w: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82</w:t>
            </w: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49.00</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w:t>
            </w: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902</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K-34-126-(56-B)</w:t>
            </w: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ZVRPP-ja konfirmon se pasuria është në proces përmirësimi/përditësimi</w:t>
            </w:r>
          </w:p>
        </w:tc>
      </w:tr>
      <w:tr w:rsidR="00782948" w:rsidTr="00782948">
        <w:trPr>
          <w:trHeight w:val="139"/>
          <w:jc w:val="center"/>
        </w:trPr>
        <w:tc>
          <w:tcPr>
            <w:tcW w:w="161"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lastRenderedPageBreak/>
              <w:t>34</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Vangjel</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Ali</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Bejkolli</w:t>
            </w:r>
          </w:p>
        </w:tc>
        <w:tc>
          <w:tcPr>
            <w:tcW w:w="153"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3157</w:t>
            </w:r>
          </w:p>
        </w:tc>
        <w:tc>
          <w:tcPr>
            <w:tcW w:w="21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152/23</w:t>
            </w:r>
          </w:p>
        </w:tc>
        <w:tc>
          <w:tcPr>
            <w:tcW w:w="3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646.00</w:t>
            </w: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106</w:t>
            </w: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67.00</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8</w:t>
            </w: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1484</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K-34-126-(56-B)</w:t>
            </w: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ZVRPP-ja konfirmon se pasuria është në proces përmirësimi/përditësimi</w:t>
            </w:r>
          </w:p>
        </w:tc>
      </w:tr>
      <w:tr w:rsidR="00782948" w:rsidTr="00782948">
        <w:trPr>
          <w:trHeight w:val="139"/>
          <w:jc w:val="center"/>
        </w:trPr>
        <w:tc>
          <w:tcPr>
            <w:tcW w:w="161" w:type="pct"/>
            <w:vMerge w:val="restar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35</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Kostandin</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Safet</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Selimllari</w:t>
            </w:r>
          </w:p>
        </w:tc>
        <w:tc>
          <w:tcPr>
            <w:tcW w:w="153"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3157</w:t>
            </w:r>
          </w:p>
        </w:tc>
        <w:tc>
          <w:tcPr>
            <w:tcW w:w="218"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152/12</w:t>
            </w:r>
          </w:p>
        </w:tc>
        <w:tc>
          <w:tcPr>
            <w:tcW w:w="36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646.00</w:t>
            </w: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25</w:t>
            </w: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15.00</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K-34-126-(56-B)</w:t>
            </w: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ZVRPP-ja konfirmon se pasuria është në proces përmirësimi/përditësimi</w:t>
            </w: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Panajot</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Zguri</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200" w:type="pct"/>
            <w:tcBorders>
              <w:top w:val="nil"/>
              <w:left w:val="nil"/>
              <w:bottom w:val="single" w:sz="4" w:space="0" w:color="auto"/>
              <w:right w:val="single" w:sz="4" w:space="0" w:color="auto"/>
            </w:tcBorders>
            <w:shd w:val="clear" w:color="auto" w:fill="FFFFFF"/>
            <w:vAlign w:val="center"/>
            <w:hideMark/>
          </w:tcPr>
          <w:p w:rsidR="00782948" w:rsidRDefault="00782948">
            <w:pP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275</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275</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Përdoruesi likuidohet vetëm për kulturat</w:t>
            </w:r>
          </w:p>
        </w:tc>
      </w:tr>
      <w:tr w:rsidR="00782948" w:rsidTr="00782948">
        <w:trPr>
          <w:trHeight w:val="139"/>
          <w:jc w:val="center"/>
        </w:trPr>
        <w:tc>
          <w:tcPr>
            <w:tcW w:w="16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36</w:t>
            </w:r>
          </w:p>
        </w:tc>
        <w:tc>
          <w:tcPr>
            <w:tcW w:w="322"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Adriatik</w:t>
            </w:r>
          </w:p>
        </w:tc>
        <w:tc>
          <w:tcPr>
            <w:tcW w:w="238"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Muhamet</w:t>
            </w:r>
          </w:p>
        </w:tc>
        <w:tc>
          <w:tcPr>
            <w:tcW w:w="341"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Bardhushi</w:t>
            </w:r>
          </w:p>
        </w:tc>
        <w:tc>
          <w:tcPr>
            <w:tcW w:w="153"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3157</w:t>
            </w:r>
          </w:p>
        </w:tc>
        <w:tc>
          <w:tcPr>
            <w:tcW w:w="218"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152/11</w:t>
            </w:r>
          </w:p>
        </w:tc>
        <w:tc>
          <w:tcPr>
            <w:tcW w:w="369"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646.00</w:t>
            </w:r>
          </w:p>
        </w:tc>
        <w:tc>
          <w:tcPr>
            <w:tcW w:w="307"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92</w:t>
            </w:r>
          </w:p>
        </w:tc>
        <w:tc>
          <w:tcPr>
            <w:tcW w:w="298"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32.00</w:t>
            </w:r>
          </w:p>
        </w:tc>
        <w:tc>
          <w:tcPr>
            <w:tcW w:w="295"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2</w:t>
            </w:r>
          </w:p>
        </w:tc>
        <w:tc>
          <w:tcPr>
            <w:tcW w:w="308"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1491.32</w:t>
            </w:r>
          </w:p>
        </w:tc>
        <w:tc>
          <w:tcPr>
            <w:tcW w:w="348"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K-34-126-(56-B)</w:t>
            </w:r>
          </w:p>
        </w:tc>
        <w:tc>
          <w:tcPr>
            <w:tcW w:w="714"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ZVRPP-ja konfirmon se pasuria është në proces përmirësimi/përditësimi</w:t>
            </w:r>
          </w:p>
        </w:tc>
      </w:tr>
      <w:tr w:rsidR="00782948" w:rsidTr="00782948">
        <w:trPr>
          <w:trHeight w:val="139"/>
          <w:jc w:val="center"/>
        </w:trPr>
        <w:tc>
          <w:tcPr>
            <w:tcW w:w="161"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37</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Behar</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Zylyf</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Allisha</w:t>
            </w:r>
          </w:p>
        </w:tc>
        <w:tc>
          <w:tcPr>
            <w:tcW w:w="153"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3157</w:t>
            </w:r>
          </w:p>
        </w:tc>
        <w:tc>
          <w:tcPr>
            <w:tcW w:w="21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148/1</w:t>
            </w:r>
          </w:p>
        </w:tc>
        <w:tc>
          <w:tcPr>
            <w:tcW w:w="3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646.00</w:t>
            </w: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83</w:t>
            </w: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46.00</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7</w:t>
            </w: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951.429</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K-34-126-(56-B)</w:t>
            </w: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ZVRPP-ja konfirmon se pasuria është në proces përmirësimi/përditësimi</w:t>
            </w:r>
          </w:p>
        </w:tc>
      </w:tr>
      <w:tr w:rsidR="00782948" w:rsidTr="00782948">
        <w:trPr>
          <w:trHeight w:val="139"/>
          <w:jc w:val="center"/>
        </w:trPr>
        <w:tc>
          <w:tcPr>
            <w:tcW w:w="161"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38</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Raif</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Skender</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Bardhi</w:t>
            </w:r>
          </w:p>
        </w:tc>
        <w:tc>
          <w:tcPr>
            <w:tcW w:w="153"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3157</w:t>
            </w:r>
          </w:p>
        </w:tc>
        <w:tc>
          <w:tcPr>
            <w:tcW w:w="21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148/2</w:t>
            </w:r>
          </w:p>
        </w:tc>
        <w:tc>
          <w:tcPr>
            <w:tcW w:w="3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646.00</w:t>
            </w: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72</w:t>
            </w: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34.00</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4</w:t>
            </w: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792</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K-34-126-(56-B)</w:t>
            </w: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ZVRPP-ja konfirmon se pasuria është në proces përmirësimi/përditësimi</w:t>
            </w:r>
          </w:p>
        </w:tc>
      </w:tr>
      <w:tr w:rsidR="00782948" w:rsidTr="00782948">
        <w:trPr>
          <w:trHeight w:val="139"/>
          <w:jc w:val="center"/>
        </w:trPr>
        <w:tc>
          <w:tcPr>
            <w:tcW w:w="161"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39</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Abedin</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Sulo</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Backa</w:t>
            </w:r>
          </w:p>
        </w:tc>
        <w:tc>
          <w:tcPr>
            <w:tcW w:w="153"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3157</w:t>
            </w:r>
          </w:p>
        </w:tc>
        <w:tc>
          <w:tcPr>
            <w:tcW w:w="21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148/5</w:t>
            </w:r>
          </w:p>
        </w:tc>
        <w:tc>
          <w:tcPr>
            <w:tcW w:w="3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646.00</w:t>
            </w: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38</w:t>
            </w: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6.00</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w:t>
            </w: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646.38</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K-34-126-(57-B)</w:t>
            </w: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ZVRPP-ja konfirmon se pasuria është në proces përmirësimi/përditësimi</w:t>
            </w:r>
          </w:p>
        </w:tc>
      </w:tr>
      <w:tr w:rsidR="00782948" w:rsidTr="00782948">
        <w:trPr>
          <w:trHeight w:val="139"/>
          <w:jc w:val="center"/>
        </w:trPr>
        <w:tc>
          <w:tcPr>
            <w:tcW w:w="161"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40</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Luan</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Irfan</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Horanlli</w:t>
            </w:r>
          </w:p>
        </w:tc>
        <w:tc>
          <w:tcPr>
            <w:tcW w:w="153"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3157</w:t>
            </w:r>
          </w:p>
        </w:tc>
        <w:tc>
          <w:tcPr>
            <w:tcW w:w="21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148/9</w:t>
            </w:r>
          </w:p>
        </w:tc>
        <w:tc>
          <w:tcPr>
            <w:tcW w:w="3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646.00</w:t>
            </w: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30</w:t>
            </w: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3.00</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510.3</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K-34-126-(56-B)</w:t>
            </w: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ZVRPP-ja konfirmon se pasuria është në proces përmirësimi/përditësimi</w:t>
            </w:r>
          </w:p>
        </w:tc>
      </w:tr>
      <w:tr w:rsidR="00782948" w:rsidTr="00782948">
        <w:trPr>
          <w:trHeight w:val="139"/>
          <w:jc w:val="center"/>
        </w:trPr>
        <w:tc>
          <w:tcPr>
            <w:tcW w:w="161"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41</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Besnik</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Shefqet</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Bardhi</w:t>
            </w:r>
          </w:p>
        </w:tc>
        <w:tc>
          <w:tcPr>
            <w:tcW w:w="153"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3157</w:t>
            </w:r>
          </w:p>
        </w:tc>
        <w:tc>
          <w:tcPr>
            <w:tcW w:w="21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148/13</w:t>
            </w:r>
          </w:p>
        </w:tc>
        <w:tc>
          <w:tcPr>
            <w:tcW w:w="3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646.00</w:t>
            </w: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22</w:t>
            </w: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374.22</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K-34-126-(56-B)</w:t>
            </w: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ZVRPP-ja konfirmon se pasuria është në proces përmirësimi/përditësimi</w:t>
            </w:r>
          </w:p>
        </w:tc>
      </w:tr>
      <w:tr w:rsidR="00782948" w:rsidTr="00782948">
        <w:trPr>
          <w:trHeight w:val="139"/>
          <w:jc w:val="center"/>
        </w:trPr>
        <w:tc>
          <w:tcPr>
            <w:tcW w:w="161"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42</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Kastriot</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Shefqet</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Bardhi</w:t>
            </w:r>
          </w:p>
        </w:tc>
        <w:tc>
          <w:tcPr>
            <w:tcW w:w="153"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3157</w:t>
            </w:r>
          </w:p>
        </w:tc>
        <w:tc>
          <w:tcPr>
            <w:tcW w:w="21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148/12</w:t>
            </w:r>
          </w:p>
        </w:tc>
        <w:tc>
          <w:tcPr>
            <w:tcW w:w="3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646.00</w:t>
            </w: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8</w:t>
            </w: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136.08</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K-34-126-(56-B)</w:t>
            </w: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ZVRPP-ja konfirmon se pasuria është në proces përmirësimi/përditësimi</w:t>
            </w:r>
          </w:p>
        </w:tc>
      </w:tr>
      <w:tr w:rsidR="00782948" w:rsidTr="00782948">
        <w:trPr>
          <w:trHeight w:val="139"/>
          <w:jc w:val="center"/>
        </w:trPr>
        <w:tc>
          <w:tcPr>
            <w:tcW w:w="161"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43</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Admir</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Shefqet</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Bardhi</w:t>
            </w:r>
          </w:p>
        </w:tc>
        <w:tc>
          <w:tcPr>
            <w:tcW w:w="153"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3157</w:t>
            </w:r>
          </w:p>
        </w:tc>
        <w:tc>
          <w:tcPr>
            <w:tcW w:w="21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148/11</w:t>
            </w:r>
          </w:p>
        </w:tc>
        <w:tc>
          <w:tcPr>
            <w:tcW w:w="3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646.00</w:t>
            </w: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4</w:t>
            </w: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68.04</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K-34-126-(56-B)</w:t>
            </w: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ZVRPP-ja konfirmon se pasuria është në proces përmirësimi/përditësimi</w:t>
            </w:r>
          </w:p>
        </w:tc>
      </w:tr>
      <w:tr w:rsidR="00782948" w:rsidTr="00782948">
        <w:trPr>
          <w:trHeight w:val="139"/>
          <w:jc w:val="center"/>
        </w:trPr>
        <w:tc>
          <w:tcPr>
            <w:tcW w:w="161"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44</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Kadri</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Qamil</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Kadriolli</w:t>
            </w:r>
          </w:p>
        </w:tc>
        <w:tc>
          <w:tcPr>
            <w:tcW w:w="153"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3157</w:t>
            </w:r>
          </w:p>
        </w:tc>
        <w:tc>
          <w:tcPr>
            <w:tcW w:w="218"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148/8</w:t>
            </w:r>
          </w:p>
        </w:tc>
        <w:tc>
          <w:tcPr>
            <w:tcW w:w="36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646.00</w:t>
            </w: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18</w:t>
            </w: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K-34-126-(56-B)</w:t>
            </w:r>
          </w:p>
        </w:tc>
        <w:tc>
          <w:tcPr>
            <w:tcW w:w="714"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ZVRPP-ja konfirmon se pasuria është në proces përmirësimi/përditësimi</w:t>
            </w:r>
          </w:p>
        </w:tc>
      </w:tr>
      <w:tr w:rsidR="00782948" w:rsidTr="00782948">
        <w:trPr>
          <w:trHeight w:val="139"/>
          <w:jc w:val="center"/>
        </w:trPr>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Shaban</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Allisha</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200" w:type="pct"/>
            <w:tcBorders>
              <w:top w:val="nil"/>
              <w:left w:val="nil"/>
              <w:bottom w:val="single" w:sz="4" w:space="0" w:color="auto"/>
              <w:right w:val="single" w:sz="4" w:space="0" w:color="auto"/>
            </w:tcBorders>
            <w:shd w:val="clear" w:color="auto" w:fill="FFFFFF"/>
            <w:vAlign w:val="center"/>
            <w:hideMark/>
          </w:tcPr>
          <w:p w:rsidR="00782948" w:rsidRDefault="00782948">
            <w:pP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306.18</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306.18</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714"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Përdoruesi likuidohet vetëm për kulturat</w:t>
            </w:r>
          </w:p>
        </w:tc>
      </w:tr>
      <w:tr w:rsidR="00782948" w:rsidTr="00782948">
        <w:trPr>
          <w:trHeight w:val="139"/>
          <w:jc w:val="center"/>
        </w:trPr>
        <w:tc>
          <w:tcPr>
            <w:tcW w:w="161" w:type="pc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45</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Fillor</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Avdyl</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Bekolli</w:t>
            </w:r>
          </w:p>
        </w:tc>
        <w:tc>
          <w:tcPr>
            <w:tcW w:w="153"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3157</w:t>
            </w:r>
          </w:p>
        </w:tc>
        <w:tc>
          <w:tcPr>
            <w:tcW w:w="21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79/15</w:t>
            </w:r>
          </w:p>
        </w:tc>
        <w:tc>
          <w:tcPr>
            <w:tcW w:w="3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Arë+Truall</w:t>
            </w:r>
          </w:p>
        </w:tc>
        <w:tc>
          <w:tcPr>
            <w:tcW w:w="200"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646.00</w:t>
            </w: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28</w:t>
            </w: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18.00</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20409.34</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K-34-126-(40-C)</w:t>
            </w:r>
          </w:p>
        </w:tc>
        <w:tc>
          <w:tcPr>
            <w:tcW w:w="714"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ZVRPP-ja konfirmon se pasuria është në proces përmirësimi/përditësimi</w:t>
            </w:r>
          </w:p>
        </w:tc>
      </w:tr>
      <w:tr w:rsidR="00782948" w:rsidTr="00782948">
        <w:trPr>
          <w:trHeight w:val="139"/>
          <w:jc w:val="center"/>
        </w:trPr>
        <w:tc>
          <w:tcPr>
            <w:tcW w:w="161" w:type="pct"/>
            <w:vMerge w:val="restar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46</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Behar</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Zylyf</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Allisha</w:t>
            </w:r>
          </w:p>
        </w:tc>
        <w:tc>
          <w:tcPr>
            <w:tcW w:w="153"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3157</w:t>
            </w:r>
          </w:p>
        </w:tc>
        <w:tc>
          <w:tcPr>
            <w:tcW w:w="218"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79/8</w:t>
            </w:r>
          </w:p>
        </w:tc>
        <w:tc>
          <w:tcPr>
            <w:tcW w:w="36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646.00</w:t>
            </w: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40</w:t>
            </w: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27.00</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K-34-126-(40-C)</w:t>
            </w: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ZVRPP-ja konfirmon se pasuria është në proces përmirësimi/përditësimi</w:t>
            </w: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Altin</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Prenjazi</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200" w:type="pct"/>
            <w:tcBorders>
              <w:top w:val="nil"/>
              <w:left w:val="nil"/>
              <w:bottom w:val="single" w:sz="4" w:space="0" w:color="auto"/>
              <w:right w:val="single" w:sz="4" w:space="0" w:color="auto"/>
            </w:tcBorders>
            <w:shd w:val="clear" w:color="auto" w:fill="FFFFFF"/>
            <w:vAlign w:val="center"/>
            <w:hideMark/>
          </w:tcPr>
          <w:p w:rsidR="00782948" w:rsidRDefault="00782948">
            <w:pP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36167.49</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36167.49</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Përdoruesi likuidohet vetëm për kulturat</w:t>
            </w:r>
          </w:p>
        </w:tc>
      </w:tr>
      <w:tr w:rsidR="00782948" w:rsidTr="00782948">
        <w:trPr>
          <w:trHeight w:val="139"/>
          <w:jc w:val="center"/>
        </w:trPr>
        <w:tc>
          <w:tcPr>
            <w:tcW w:w="161" w:type="pct"/>
            <w:vMerge w:val="restar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47</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Nazime</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Hysen</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Alishaj</w:t>
            </w:r>
          </w:p>
        </w:tc>
        <w:tc>
          <w:tcPr>
            <w:tcW w:w="153"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3157</w:t>
            </w:r>
          </w:p>
        </w:tc>
        <w:tc>
          <w:tcPr>
            <w:tcW w:w="218"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79/7</w:t>
            </w:r>
          </w:p>
        </w:tc>
        <w:tc>
          <w:tcPr>
            <w:tcW w:w="36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646.00</w:t>
            </w: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47</w:t>
            </w: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33.00</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K-34-126-(40-C)</w:t>
            </w: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ZVRPP-ja konfirmon se pasuria është në proces përmirësimi/përditësimi</w:t>
            </w: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Altin</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Prenjazi</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200" w:type="pct"/>
            <w:tcBorders>
              <w:top w:val="nil"/>
              <w:left w:val="nil"/>
              <w:bottom w:val="single" w:sz="4" w:space="0" w:color="auto"/>
              <w:right w:val="single" w:sz="4" w:space="0" w:color="auto"/>
            </w:tcBorders>
            <w:shd w:val="clear" w:color="auto" w:fill="FFFFFF"/>
            <w:vAlign w:val="center"/>
            <w:hideMark/>
          </w:tcPr>
          <w:p w:rsidR="00782948" w:rsidRDefault="00782948">
            <w:pP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16305.16</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16305.16</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Përdoruesi likuidohet vetëm për kulturat</w:t>
            </w:r>
          </w:p>
        </w:tc>
      </w:tr>
      <w:tr w:rsidR="00782948" w:rsidTr="00782948">
        <w:trPr>
          <w:trHeight w:val="139"/>
          <w:jc w:val="center"/>
        </w:trPr>
        <w:tc>
          <w:tcPr>
            <w:tcW w:w="161" w:type="pct"/>
            <w:vMerge w:val="restar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48</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Ramadan</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Kasem</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Trendafili</w:t>
            </w:r>
          </w:p>
        </w:tc>
        <w:tc>
          <w:tcPr>
            <w:tcW w:w="153"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3157</w:t>
            </w:r>
          </w:p>
        </w:tc>
        <w:tc>
          <w:tcPr>
            <w:tcW w:w="218"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79/19</w:t>
            </w:r>
          </w:p>
        </w:tc>
        <w:tc>
          <w:tcPr>
            <w:tcW w:w="36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646.00</w:t>
            </w: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35</w:t>
            </w: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18.00</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K-34-126-(40-C) </w:t>
            </w: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ZVRPP-ja konfirmon se pasuria është në proces përmirësimi/përditësimi</w:t>
            </w: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Andon</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Serani</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200" w:type="pct"/>
            <w:tcBorders>
              <w:top w:val="nil"/>
              <w:left w:val="nil"/>
              <w:bottom w:val="single" w:sz="4" w:space="0" w:color="auto"/>
              <w:right w:val="single" w:sz="4" w:space="0" w:color="auto"/>
            </w:tcBorders>
            <w:shd w:val="clear" w:color="auto" w:fill="FFFFFF"/>
            <w:vAlign w:val="center"/>
            <w:hideMark/>
          </w:tcPr>
          <w:p w:rsidR="00782948" w:rsidRDefault="00782948">
            <w:pP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86120.35</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86120.35</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Përdoruesi likuidohet vetëm për kulturat</w:t>
            </w:r>
          </w:p>
        </w:tc>
      </w:tr>
      <w:tr w:rsidR="00782948" w:rsidTr="00782948">
        <w:trPr>
          <w:trHeight w:val="139"/>
          <w:jc w:val="center"/>
        </w:trPr>
        <w:tc>
          <w:tcPr>
            <w:tcW w:w="161"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49</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Ylli</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Ali</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Bejkolli</w:t>
            </w:r>
          </w:p>
        </w:tc>
        <w:tc>
          <w:tcPr>
            <w:tcW w:w="153"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3157</w:t>
            </w:r>
          </w:p>
        </w:tc>
        <w:tc>
          <w:tcPr>
            <w:tcW w:w="21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79/17</w:t>
            </w:r>
          </w:p>
        </w:tc>
        <w:tc>
          <w:tcPr>
            <w:tcW w:w="3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646.00</w:t>
            </w: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16</w:t>
            </w: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6.00</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88</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K-34-126-(40-C)</w:t>
            </w: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ZVRPP-ja konfirmon se pasuria është në proces përmirësimi/përditësimi</w:t>
            </w:r>
          </w:p>
        </w:tc>
      </w:tr>
      <w:tr w:rsidR="00782948" w:rsidTr="00782948">
        <w:trPr>
          <w:trHeight w:val="139"/>
          <w:jc w:val="center"/>
        </w:trPr>
        <w:tc>
          <w:tcPr>
            <w:tcW w:w="161"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lastRenderedPageBreak/>
              <w:t>50</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Andon</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Ymer</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Kanke</w:t>
            </w:r>
          </w:p>
        </w:tc>
        <w:tc>
          <w:tcPr>
            <w:tcW w:w="153"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3157</w:t>
            </w:r>
          </w:p>
        </w:tc>
        <w:tc>
          <w:tcPr>
            <w:tcW w:w="21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79/2</w:t>
            </w:r>
          </w:p>
        </w:tc>
        <w:tc>
          <w:tcPr>
            <w:tcW w:w="3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Arë+Truall</w:t>
            </w:r>
          </w:p>
        </w:tc>
        <w:tc>
          <w:tcPr>
            <w:tcW w:w="200"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646.00</w:t>
            </w: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12</w:t>
            </w: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4.00</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66</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K-34-126-(40-C)</w:t>
            </w: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ZVRPP-ja konfirmon se pasuria është në proces përmirësimi/përditësimi</w:t>
            </w:r>
          </w:p>
        </w:tc>
      </w:tr>
      <w:tr w:rsidR="00782948" w:rsidTr="00782948">
        <w:trPr>
          <w:trHeight w:val="139"/>
          <w:jc w:val="center"/>
        </w:trPr>
        <w:tc>
          <w:tcPr>
            <w:tcW w:w="161"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51</w:t>
            </w:r>
          </w:p>
        </w:tc>
        <w:tc>
          <w:tcPr>
            <w:tcW w:w="322"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Hysen</w:t>
            </w:r>
          </w:p>
        </w:tc>
        <w:tc>
          <w:tcPr>
            <w:tcW w:w="238"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Skender</w:t>
            </w:r>
          </w:p>
        </w:tc>
        <w:tc>
          <w:tcPr>
            <w:tcW w:w="341"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Bardhi</w:t>
            </w:r>
          </w:p>
        </w:tc>
        <w:tc>
          <w:tcPr>
            <w:tcW w:w="153" w:type="pct"/>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3157</w:t>
            </w:r>
          </w:p>
        </w:tc>
        <w:tc>
          <w:tcPr>
            <w:tcW w:w="218" w:type="pct"/>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148/3</w:t>
            </w:r>
          </w:p>
        </w:tc>
        <w:tc>
          <w:tcPr>
            <w:tcW w:w="369" w:type="pct"/>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646</w:t>
            </w:r>
          </w:p>
        </w:tc>
        <w:tc>
          <w:tcPr>
            <w:tcW w:w="307" w:type="pct"/>
            <w:vMerge w:val="restart"/>
            <w:tcBorders>
              <w:top w:val="single" w:sz="4" w:space="0" w:color="auto"/>
              <w:left w:val="single" w:sz="4" w:space="0" w:color="auto"/>
              <w:bottom w:val="single" w:sz="4" w:space="0" w:color="000000"/>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72</w:t>
            </w:r>
          </w:p>
        </w:tc>
        <w:tc>
          <w:tcPr>
            <w:tcW w:w="298" w:type="pct"/>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27</w:t>
            </w:r>
          </w:p>
        </w:tc>
        <w:tc>
          <w:tcPr>
            <w:tcW w:w="295" w:type="pct"/>
            <w:vMerge w:val="restart"/>
            <w:tcBorders>
              <w:top w:val="single" w:sz="4" w:space="0" w:color="auto"/>
              <w:left w:val="single" w:sz="4" w:space="0" w:color="auto"/>
              <w:bottom w:val="single" w:sz="4" w:space="0" w:color="000000"/>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2</w:t>
            </w:r>
          </w:p>
        </w:tc>
        <w:tc>
          <w:tcPr>
            <w:tcW w:w="308" w:type="pct"/>
            <w:vMerge w:val="restart"/>
            <w:tcBorders>
              <w:top w:val="single" w:sz="4" w:space="0" w:color="auto"/>
              <w:left w:val="single" w:sz="4" w:space="0" w:color="auto"/>
              <w:bottom w:val="single" w:sz="4" w:space="0" w:color="000000"/>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48" w:type="pct"/>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38"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K-34-126-(56-A)</w:t>
            </w:r>
          </w:p>
        </w:tc>
        <w:tc>
          <w:tcPr>
            <w:tcW w:w="714"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ZVRPP-ja konfirmon se pasuria është në proces përmirësimi/përditësimi</w:t>
            </w:r>
          </w:p>
        </w:tc>
      </w:tr>
      <w:tr w:rsidR="00782948" w:rsidTr="00782948">
        <w:trPr>
          <w:trHeight w:val="13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322"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Eleni</w:t>
            </w:r>
          </w:p>
        </w:tc>
        <w:tc>
          <w:tcPr>
            <w:tcW w:w="238"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Skender</w:t>
            </w:r>
          </w:p>
        </w:tc>
        <w:tc>
          <w:tcPr>
            <w:tcW w:w="341"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Pojani</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38"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r>
      <w:tr w:rsidR="00782948" w:rsidTr="00782948">
        <w:trPr>
          <w:trHeight w:val="13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Viktor</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Skender</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Oranlli</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r>
      <w:tr w:rsidR="00782948" w:rsidTr="00782948">
        <w:trPr>
          <w:trHeight w:val="13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Raif</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Skender</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Bardhi</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r>
      <w:tr w:rsidR="00782948" w:rsidTr="00782948">
        <w:trPr>
          <w:trHeight w:val="13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Hysen</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Bardhi</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200"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792</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792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Përdoruesi likuidohet vetëm për kulturat</w:t>
            </w:r>
          </w:p>
        </w:tc>
      </w:tr>
      <w:tr w:rsidR="00782948" w:rsidTr="00782948">
        <w:trPr>
          <w:trHeight w:val="139"/>
          <w:jc w:val="center"/>
        </w:trPr>
        <w:tc>
          <w:tcPr>
            <w:tcW w:w="161" w:type="pct"/>
            <w:vMerge w:val="restar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52</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Mitat</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Ferit</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Backa</w:t>
            </w:r>
          </w:p>
        </w:tc>
        <w:tc>
          <w:tcPr>
            <w:tcW w:w="153"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3157</w:t>
            </w:r>
          </w:p>
        </w:tc>
        <w:tc>
          <w:tcPr>
            <w:tcW w:w="218"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148/4</w:t>
            </w:r>
          </w:p>
        </w:tc>
        <w:tc>
          <w:tcPr>
            <w:tcW w:w="36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646</w:t>
            </w:r>
          </w:p>
        </w:tc>
        <w:tc>
          <w:tcPr>
            <w:tcW w:w="307" w:type="pct"/>
            <w:vMerge w:val="restart"/>
            <w:tcBorders>
              <w:top w:val="nil"/>
              <w:left w:val="single" w:sz="4" w:space="0" w:color="auto"/>
              <w:bottom w:val="single" w:sz="4" w:space="0" w:color="000000"/>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62</w:t>
            </w:r>
          </w:p>
        </w:tc>
        <w:tc>
          <w:tcPr>
            <w:tcW w:w="298"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13</w:t>
            </w:r>
          </w:p>
        </w:tc>
        <w:tc>
          <w:tcPr>
            <w:tcW w:w="295" w:type="pct"/>
            <w:vMerge w:val="restart"/>
            <w:tcBorders>
              <w:top w:val="nil"/>
              <w:left w:val="single" w:sz="4" w:space="0" w:color="auto"/>
              <w:bottom w:val="single" w:sz="4" w:space="0" w:color="000000"/>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w:t>
            </w:r>
          </w:p>
        </w:tc>
        <w:tc>
          <w:tcPr>
            <w:tcW w:w="308" w:type="pct"/>
            <w:vMerge w:val="restart"/>
            <w:tcBorders>
              <w:top w:val="nil"/>
              <w:left w:val="single" w:sz="4" w:space="0" w:color="auto"/>
              <w:bottom w:val="single" w:sz="4" w:space="0" w:color="000000"/>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48"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K-34-126-(56-B)</w:t>
            </w:r>
          </w:p>
        </w:tc>
        <w:tc>
          <w:tcPr>
            <w:tcW w:w="714" w:type="pct"/>
            <w:vMerge w:val="restart"/>
            <w:tcBorders>
              <w:top w:val="nil"/>
              <w:left w:val="single" w:sz="4" w:space="0" w:color="auto"/>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ZVRPP-ja konfirmon se pasuria është në proces përmirësimi/përditësimi</w:t>
            </w: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Dashmire</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Rustem</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Backa</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8"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Olivert</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Mitat</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Backa</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8"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Renarta</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Mitat</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Backa</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8"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Mitat</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Backa</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200"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1054.62</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1054.62</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Përdoruesi likuidohet vetëm për kulturat</w:t>
            </w:r>
          </w:p>
        </w:tc>
      </w:tr>
      <w:tr w:rsidR="00782948" w:rsidTr="00782948">
        <w:trPr>
          <w:trHeight w:val="139"/>
          <w:jc w:val="center"/>
        </w:trPr>
        <w:tc>
          <w:tcPr>
            <w:tcW w:w="161" w:type="pct"/>
            <w:vMerge w:val="restar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53</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Ridvan</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Hysni</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Trendafili</w:t>
            </w:r>
          </w:p>
        </w:tc>
        <w:tc>
          <w:tcPr>
            <w:tcW w:w="153"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3157</w:t>
            </w:r>
          </w:p>
        </w:tc>
        <w:tc>
          <w:tcPr>
            <w:tcW w:w="218"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79/14</w:t>
            </w:r>
          </w:p>
        </w:tc>
        <w:tc>
          <w:tcPr>
            <w:tcW w:w="36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646</w:t>
            </w:r>
          </w:p>
        </w:tc>
        <w:tc>
          <w:tcPr>
            <w:tcW w:w="307" w:type="pct"/>
            <w:vMerge w:val="restart"/>
            <w:tcBorders>
              <w:top w:val="nil"/>
              <w:left w:val="single" w:sz="4" w:space="0" w:color="auto"/>
              <w:bottom w:val="single" w:sz="4" w:space="0" w:color="000000"/>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18</w:t>
            </w:r>
          </w:p>
        </w:tc>
        <w:tc>
          <w:tcPr>
            <w:tcW w:w="298"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9</w:t>
            </w:r>
          </w:p>
        </w:tc>
        <w:tc>
          <w:tcPr>
            <w:tcW w:w="295" w:type="pct"/>
            <w:vMerge w:val="restart"/>
            <w:tcBorders>
              <w:top w:val="nil"/>
              <w:left w:val="single" w:sz="4" w:space="0" w:color="auto"/>
              <w:bottom w:val="single" w:sz="4" w:space="0" w:color="000000"/>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8</w:t>
            </w:r>
          </w:p>
        </w:tc>
        <w:tc>
          <w:tcPr>
            <w:tcW w:w="308" w:type="pct"/>
            <w:vMerge w:val="restart"/>
            <w:tcBorders>
              <w:top w:val="nil"/>
              <w:left w:val="single" w:sz="4" w:space="0" w:color="auto"/>
              <w:bottom w:val="single" w:sz="4" w:space="0" w:color="000000"/>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48"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K-34-126-(40-C)</w:t>
            </w:r>
          </w:p>
        </w:tc>
        <w:tc>
          <w:tcPr>
            <w:tcW w:w="714" w:type="pct"/>
            <w:vMerge w:val="restart"/>
            <w:tcBorders>
              <w:top w:val="nil"/>
              <w:left w:val="single" w:sz="4" w:space="0" w:color="auto"/>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ZVRPP-ja konfirmon se pasuria është në proces përmirësimi/përditësimi</w:t>
            </w: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Fatime</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Hysni</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Trendafili</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8"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Baftjar</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Hysni</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Trendafili</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8"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Arben</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Hysni</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Trendafili</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8"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Aishe</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Shahin</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Trendafili</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8"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Ridvan</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Trendafili</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200"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60490.83</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61,308.00</w:t>
            </w: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121798.83</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Përdoruesi likuidohet vetëm për kulturat</w:t>
            </w:r>
          </w:p>
        </w:tc>
      </w:tr>
      <w:tr w:rsidR="00782948" w:rsidTr="00782948">
        <w:trPr>
          <w:trHeight w:val="139"/>
          <w:jc w:val="center"/>
        </w:trPr>
        <w:tc>
          <w:tcPr>
            <w:tcW w:w="161"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54</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Qetesor</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Enver</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Mustafaj</w:t>
            </w:r>
          </w:p>
        </w:tc>
        <w:tc>
          <w:tcPr>
            <w:tcW w:w="153"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3157</w:t>
            </w:r>
          </w:p>
        </w:tc>
        <w:tc>
          <w:tcPr>
            <w:tcW w:w="21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79/5</w:t>
            </w:r>
          </w:p>
        </w:tc>
        <w:tc>
          <w:tcPr>
            <w:tcW w:w="3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Arë+truall</w:t>
            </w:r>
          </w:p>
        </w:tc>
        <w:tc>
          <w:tcPr>
            <w:tcW w:w="200"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646</w:t>
            </w: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35</w:t>
            </w: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20</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w:t>
            </w: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67891.86</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K-34-126-(40-C)</w:t>
            </w: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ZVRPP-ja konfirmon se pasuria është në proces përmirësimi/përditësimi</w:t>
            </w:r>
          </w:p>
        </w:tc>
      </w:tr>
      <w:tr w:rsidR="00782948" w:rsidTr="00782948">
        <w:trPr>
          <w:trHeight w:val="139"/>
          <w:jc w:val="center"/>
        </w:trPr>
        <w:tc>
          <w:tcPr>
            <w:tcW w:w="161"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55</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Nefis</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Mustafa</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Hajdini</w:t>
            </w:r>
          </w:p>
        </w:tc>
        <w:tc>
          <w:tcPr>
            <w:tcW w:w="153"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3437</w:t>
            </w:r>
          </w:p>
        </w:tc>
        <w:tc>
          <w:tcPr>
            <w:tcW w:w="21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290/5</w:t>
            </w:r>
          </w:p>
        </w:tc>
        <w:tc>
          <w:tcPr>
            <w:tcW w:w="3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auto" w:fill="FFFFFF"/>
            <w:vAlign w:val="center"/>
            <w:hideMark/>
          </w:tcPr>
          <w:p w:rsidR="00782948" w:rsidRDefault="00782948">
            <w:pP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10</w:t>
            </w: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60</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K-34-126-(97-D)</w:t>
            </w: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Konfirmuar nga ZVRPP-ja</w:t>
            </w:r>
          </w:p>
        </w:tc>
      </w:tr>
      <w:tr w:rsidR="00782948" w:rsidTr="00782948">
        <w:trPr>
          <w:trHeight w:val="139"/>
          <w:jc w:val="center"/>
        </w:trPr>
        <w:tc>
          <w:tcPr>
            <w:tcW w:w="161" w:type="pct"/>
            <w:vMerge w:val="restar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56</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Liko</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Pali</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Çelniku</w:t>
            </w:r>
          </w:p>
        </w:tc>
        <w:tc>
          <w:tcPr>
            <w:tcW w:w="153"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3300</w:t>
            </w:r>
          </w:p>
        </w:tc>
        <w:tc>
          <w:tcPr>
            <w:tcW w:w="218"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3/59</w:t>
            </w:r>
          </w:p>
        </w:tc>
        <w:tc>
          <w:tcPr>
            <w:tcW w:w="36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469.00</w:t>
            </w: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104.00</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K-34-111-(159-D)</w:t>
            </w: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ZVRPP-ja konfirmon se pasuria nuk është paisur me çertifikatë pronësie</w:t>
            </w: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Anesti</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Çelniku</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200" w:type="pct"/>
            <w:tcBorders>
              <w:top w:val="nil"/>
              <w:left w:val="nil"/>
              <w:bottom w:val="single" w:sz="4" w:space="0" w:color="auto"/>
              <w:right w:val="single" w:sz="4" w:space="0" w:color="auto"/>
            </w:tcBorders>
            <w:shd w:val="clear" w:color="auto" w:fill="FFFFFF"/>
            <w:vAlign w:val="center"/>
            <w:hideMark/>
          </w:tcPr>
          <w:p w:rsidR="00782948" w:rsidRDefault="00782948">
            <w:pP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624</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624</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Përdoruesi likuidohet vetëm për kulturat</w:t>
            </w:r>
          </w:p>
        </w:tc>
      </w:tr>
      <w:tr w:rsidR="00782948" w:rsidTr="00782948">
        <w:trPr>
          <w:trHeight w:val="139"/>
          <w:jc w:val="center"/>
        </w:trPr>
        <w:tc>
          <w:tcPr>
            <w:tcW w:w="161" w:type="pct"/>
            <w:vMerge w:val="restar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57</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Lipi</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Pali</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Çelniku</w:t>
            </w:r>
          </w:p>
        </w:tc>
        <w:tc>
          <w:tcPr>
            <w:tcW w:w="153"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3300</w:t>
            </w:r>
          </w:p>
        </w:tc>
        <w:tc>
          <w:tcPr>
            <w:tcW w:w="218"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3/58</w:t>
            </w:r>
          </w:p>
        </w:tc>
        <w:tc>
          <w:tcPr>
            <w:tcW w:w="36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469.00</w:t>
            </w: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88.00</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K-34-111-(159-D)</w:t>
            </w: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ZVRPP-ja konfirmon se pasuria nuk është paisur me çertifikatë pronësie</w:t>
            </w: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Vilson</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Çelniku</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200" w:type="pct"/>
            <w:tcBorders>
              <w:top w:val="nil"/>
              <w:left w:val="nil"/>
              <w:bottom w:val="single" w:sz="4" w:space="0" w:color="auto"/>
              <w:right w:val="single" w:sz="4" w:space="0" w:color="auto"/>
            </w:tcBorders>
            <w:shd w:val="clear" w:color="auto" w:fill="FFFFFF"/>
            <w:vAlign w:val="center"/>
            <w:hideMark/>
          </w:tcPr>
          <w:p w:rsidR="00782948" w:rsidRDefault="00782948">
            <w:pP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528</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528</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Përdoruesi likuidohet vetëm për kulturat</w:t>
            </w:r>
          </w:p>
        </w:tc>
      </w:tr>
      <w:tr w:rsidR="00782948" w:rsidTr="00782948">
        <w:trPr>
          <w:trHeight w:val="139"/>
          <w:jc w:val="center"/>
        </w:trPr>
        <w:tc>
          <w:tcPr>
            <w:tcW w:w="161"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58</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Piro</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Sotir</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Koliçi</w:t>
            </w:r>
          </w:p>
        </w:tc>
        <w:tc>
          <w:tcPr>
            <w:tcW w:w="153"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3300</w:t>
            </w:r>
          </w:p>
        </w:tc>
        <w:tc>
          <w:tcPr>
            <w:tcW w:w="21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3/57</w:t>
            </w:r>
          </w:p>
        </w:tc>
        <w:tc>
          <w:tcPr>
            <w:tcW w:w="3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469.00</w:t>
            </w: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83.00</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498</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K-34-111-(159-D)</w:t>
            </w: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ZVRPP-ja konfirmon se pasuria nuk është paisur me çertifikatë pronësie</w:t>
            </w:r>
          </w:p>
        </w:tc>
      </w:tr>
      <w:tr w:rsidR="00782948" w:rsidTr="00782948">
        <w:trPr>
          <w:trHeight w:val="139"/>
          <w:jc w:val="center"/>
        </w:trPr>
        <w:tc>
          <w:tcPr>
            <w:tcW w:w="161"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59</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I Papërcaktuar</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w:t>
            </w:r>
          </w:p>
        </w:tc>
        <w:tc>
          <w:tcPr>
            <w:tcW w:w="153"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3358</w:t>
            </w:r>
          </w:p>
        </w:tc>
        <w:tc>
          <w:tcPr>
            <w:tcW w:w="21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8/13</w:t>
            </w:r>
          </w:p>
        </w:tc>
        <w:tc>
          <w:tcPr>
            <w:tcW w:w="3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422.00</w:t>
            </w: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234</w:t>
            </w: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151.00</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16</w:t>
            </w: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1404</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K-34-111-(157-C) </w:t>
            </w: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ZVRPP-ja konfirmon se mbi pasurinë ka kufizim për shkak të mbivendosjes</w:t>
            </w:r>
          </w:p>
        </w:tc>
      </w:tr>
      <w:tr w:rsidR="00782948" w:rsidTr="00782948">
        <w:trPr>
          <w:trHeight w:val="139"/>
          <w:jc w:val="center"/>
        </w:trPr>
        <w:tc>
          <w:tcPr>
            <w:tcW w:w="161"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60</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Kristo</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Todi</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Papaj</w:t>
            </w:r>
          </w:p>
        </w:tc>
        <w:tc>
          <w:tcPr>
            <w:tcW w:w="153"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3358</w:t>
            </w:r>
          </w:p>
        </w:tc>
        <w:tc>
          <w:tcPr>
            <w:tcW w:w="21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148/10</w:t>
            </w:r>
          </w:p>
        </w:tc>
        <w:tc>
          <w:tcPr>
            <w:tcW w:w="3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828.00</w:t>
            </w: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280</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K-34-111-(175-A)</w:t>
            </w: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ZVRPP-ja konfirmon se pasuria ka kufizim</w:t>
            </w:r>
          </w:p>
        </w:tc>
      </w:tr>
      <w:tr w:rsidR="00782948" w:rsidTr="00782948">
        <w:trPr>
          <w:trHeight w:val="139"/>
          <w:jc w:val="center"/>
        </w:trPr>
        <w:tc>
          <w:tcPr>
            <w:tcW w:w="161"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61</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Martin</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Kujtim</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Jorgaqi</w:t>
            </w:r>
          </w:p>
        </w:tc>
        <w:tc>
          <w:tcPr>
            <w:tcW w:w="153"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3358</w:t>
            </w:r>
          </w:p>
        </w:tc>
        <w:tc>
          <w:tcPr>
            <w:tcW w:w="21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74/8</w:t>
            </w:r>
          </w:p>
        </w:tc>
        <w:tc>
          <w:tcPr>
            <w:tcW w:w="3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649.00</w:t>
            </w: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38.00</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228</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K-34-111-(173-D)</w:t>
            </w: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ZVRPP-ja konfirmon se pasuria ka kufizim</w:t>
            </w:r>
          </w:p>
        </w:tc>
      </w:tr>
      <w:tr w:rsidR="00782948" w:rsidTr="00782948">
        <w:trPr>
          <w:trHeight w:val="139"/>
          <w:jc w:val="center"/>
        </w:trPr>
        <w:tc>
          <w:tcPr>
            <w:tcW w:w="161"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62</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I papërcaktuar</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w:t>
            </w:r>
          </w:p>
        </w:tc>
        <w:tc>
          <w:tcPr>
            <w:tcW w:w="153"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3358</w:t>
            </w:r>
          </w:p>
        </w:tc>
        <w:tc>
          <w:tcPr>
            <w:tcW w:w="21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8/11</w:t>
            </w:r>
          </w:p>
        </w:tc>
        <w:tc>
          <w:tcPr>
            <w:tcW w:w="3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422.00</w:t>
            </w: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190</w:t>
            </w: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126.00</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2</w:t>
            </w: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1140</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K-34-111-(157-C)</w:t>
            </w: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ZVRPP-ja konfirmon se mbi pasurinë ka kufizim për shkak të mbivendosjes</w:t>
            </w:r>
          </w:p>
        </w:tc>
      </w:tr>
      <w:tr w:rsidR="00782948" w:rsidTr="00782948">
        <w:trPr>
          <w:trHeight w:val="139"/>
          <w:jc w:val="center"/>
        </w:trPr>
        <w:tc>
          <w:tcPr>
            <w:tcW w:w="161"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63</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Xhuljano</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Harilla</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Kordhishta</w:t>
            </w:r>
          </w:p>
        </w:tc>
        <w:tc>
          <w:tcPr>
            <w:tcW w:w="153"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3358</w:t>
            </w:r>
          </w:p>
        </w:tc>
        <w:tc>
          <w:tcPr>
            <w:tcW w:w="21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74/14</w:t>
            </w:r>
          </w:p>
        </w:tc>
        <w:tc>
          <w:tcPr>
            <w:tcW w:w="3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469.00</w:t>
            </w: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172.00</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1032</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K-34-111-(173-D)</w:t>
            </w: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Konfirmuar nga ZVRPP-ja</w:t>
            </w:r>
          </w:p>
        </w:tc>
      </w:tr>
      <w:tr w:rsidR="00782948" w:rsidTr="00782948">
        <w:trPr>
          <w:trHeight w:val="139"/>
          <w:jc w:val="center"/>
        </w:trPr>
        <w:tc>
          <w:tcPr>
            <w:tcW w:w="161" w:type="pct"/>
            <w:vMerge w:val="restar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64</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Bani</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Llazi</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Profka</w:t>
            </w:r>
          </w:p>
        </w:tc>
        <w:tc>
          <w:tcPr>
            <w:tcW w:w="153"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3358</w:t>
            </w:r>
          </w:p>
        </w:tc>
        <w:tc>
          <w:tcPr>
            <w:tcW w:w="218"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156/6</w:t>
            </w:r>
          </w:p>
        </w:tc>
        <w:tc>
          <w:tcPr>
            <w:tcW w:w="36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649.00</w:t>
            </w: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38.00</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K-34-111-(174-B)</w:t>
            </w: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ZVRPP-ja konfirmon se pasuria ka kufizim</w:t>
            </w: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Vangjeli</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Profka</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200" w:type="pct"/>
            <w:tcBorders>
              <w:top w:val="nil"/>
              <w:left w:val="nil"/>
              <w:bottom w:val="single" w:sz="4" w:space="0" w:color="auto"/>
              <w:right w:val="single" w:sz="4" w:space="0" w:color="auto"/>
            </w:tcBorders>
            <w:shd w:val="clear" w:color="auto" w:fill="FFFFFF"/>
            <w:vAlign w:val="center"/>
            <w:hideMark/>
          </w:tcPr>
          <w:p w:rsidR="00782948" w:rsidRDefault="00782948">
            <w:pP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190</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190</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Përdoruesi likuidohet vetëm për kulturat</w:t>
            </w:r>
          </w:p>
        </w:tc>
      </w:tr>
      <w:tr w:rsidR="00782948" w:rsidTr="00782948">
        <w:trPr>
          <w:trHeight w:val="139"/>
          <w:jc w:val="center"/>
        </w:trPr>
        <w:tc>
          <w:tcPr>
            <w:tcW w:w="161"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65</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Xhezo</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Sherif</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Muhameti</w:t>
            </w:r>
          </w:p>
        </w:tc>
        <w:tc>
          <w:tcPr>
            <w:tcW w:w="153"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3358</w:t>
            </w:r>
          </w:p>
        </w:tc>
        <w:tc>
          <w:tcPr>
            <w:tcW w:w="21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150/15</w:t>
            </w:r>
          </w:p>
        </w:tc>
        <w:tc>
          <w:tcPr>
            <w:tcW w:w="3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649.00</w:t>
            </w: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124.00</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744</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K-34-111-(174-B)</w:t>
            </w: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ZVRPP-ja konfirmon se pasuria ka kufizim</w:t>
            </w:r>
          </w:p>
        </w:tc>
      </w:tr>
      <w:tr w:rsidR="00782948" w:rsidTr="00782948">
        <w:trPr>
          <w:trHeight w:val="139"/>
          <w:jc w:val="center"/>
        </w:trPr>
        <w:tc>
          <w:tcPr>
            <w:tcW w:w="161"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66</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Marko</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Kozma</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Gjeçi</w:t>
            </w:r>
          </w:p>
        </w:tc>
        <w:tc>
          <w:tcPr>
            <w:tcW w:w="153"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3358</w:t>
            </w:r>
          </w:p>
        </w:tc>
        <w:tc>
          <w:tcPr>
            <w:tcW w:w="21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230/1</w:t>
            </w:r>
          </w:p>
        </w:tc>
        <w:tc>
          <w:tcPr>
            <w:tcW w:w="3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649.00</w:t>
            </w: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61</w:t>
            </w: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39</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9</w:t>
            </w: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426</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K-34-111-(173-B)</w:t>
            </w: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ZVRPP-ja konfirmon se pasuria ka kufizim</w:t>
            </w:r>
          </w:p>
        </w:tc>
      </w:tr>
      <w:tr w:rsidR="00782948" w:rsidTr="00782948">
        <w:trPr>
          <w:trHeight w:val="139"/>
          <w:jc w:val="center"/>
        </w:trPr>
        <w:tc>
          <w:tcPr>
            <w:tcW w:w="16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lastRenderedPageBreak/>
              <w:t>67</w:t>
            </w:r>
          </w:p>
        </w:tc>
        <w:tc>
          <w:tcPr>
            <w:tcW w:w="322"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Leonora</w:t>
            </w:r>
          </w:p>
        </w:tc>
        <w:tc>
          <w:tcPr>
            <w:tcW w:w="238"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Thoma</w:t>
            </w:r>
          </w:p>
        </w:tc>
        <w:tc>
          <w:tcPr>
            <w:tcW w:w="341"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Lule</w:t>
            </w:r>
          </w:p>
        </w:tc>
        <w:tc>
          <w:tcPr>
            <w:tcW w:w="153"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3358</w:t>
            </w:r>
          </w:p>
        </w:tc>
        <w:tc>
          <w:tcPr>
            <w:tcW w:w="218"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73/6</w:t>
            </w:r>
          </w:p>
        </w:tc>
        <w:tc>
          <w:tcPr>
            <w:tcW w:w="369"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649.00</w:t>
            </w:r>
          </w:p>
        </w:tc>
        <w:tc>
          <w:tcPr>
            <w:tcW w:w="307"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90</w:t>
            </w:r>
          </w:p>
        </w:tc>
        <w:tc>
          <w:tcPr>
            <w:tcW w:w="298"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63.00</w:t>
            </w:r>
          </w:p>
        </w:tc>
        <w:tc>
          <w:tcPr>
            <w:tcW w:w="295"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0</w:t>
            </w:r>
          </w:p>
        </w:tc>
        <w:tc>
          <w:tcPr>
            <w:tcW w:w="308"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540</w:t>
            </w:r>
          </w:p>
        </w:tc>
        <w:tc>
          <w:tcPr>
            <w:tcW w:w="348"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rPr>
                <w:rFonts w:ascii="Garamond" w:eastAsia="Times New Roman" w:hAnsi="Garamond"/>
                <w:sz w:val="14"/>
                <w:szCs w:val="14"/>
                <w:lang w:val="sq-AL"/>
              </w:rPr>
            </w:pPr>
          </w:p>
        </w:tc>
        <w:tc>
          <w:tcPr>
            <w:tcW w:w="338"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K-34-111-(173-D)</w:t>
            </w:r>
          </w:p>
        </w:tc>
        <w:tc>
          <w:tcPr>
            <w:tcW w:w="714"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ZVRPP-ja konfirmon se pasuria ka kufizim</w:t>
            </w:r>
          </w:p>
        </w:tc>
      </w:tr>
      <w:tr w:rsidR="00782948" w:rsidTr="00782948">
        <w:trPr>
          <w:trHeight w:val="139"/>
          <w:jc w:val="center"/>
        </w:trPr>
        <w:tc>
          <w:tcPr>
            <w:tcW w:w="161"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68</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Robert</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Themi</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Driza</w:t>
            </w:r>
          </w:p>
        </w:tc>
        <w:tc>
          <w:tcPr>
            <w:tcW w:w="153"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3358</w:t>
            </w:r>
          </w:p>
        </w:tc>
        <w:tc>
          <w:tcPr>
            <w:tcW w:w="21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73/4</w:t>
            </w:r>
          </w:p>
        </w:tc>
        <w:tc>
          <w:tcPr>
            <w:tcW w:w="369"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649.00</w:t>
            </w: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22</w:t>
            </w:r>
          </w:p>
        </w:tc>
        <w:tc>
          <w:tcPr>
            <w:tcW w:w="29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14.00</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0</w:t>
            </w: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132</w:t>
            </w:r>
          </w:p>
        </w:tc>
        <w:tc>
          <w:tcPr>
            <w:tcW w:w="348" w:type="pct"/>
            <w:tcBorders>
              <w:top w:val="nil"/>
              <w:left w:val="nil"/>
              <w:bottom w:val="single" w:sz="4" w:space="0" w:color="auto"/>
              <w:right w:val="single" w:sz="4" w:space="0" w:color="auto"/>
            </w:tcBorders>
            <w:shd w:val="clear" w:color="auto" w:fill="FFFFFF"/>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K-34-111-(173-D)</w:t>
            </w: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ZVRPP-ja konfirmon se pasuria ka kufizim</w:t>
            </w:r>
          </w:p>
        </w:tc>
      </w:tr>
      <w:tr w:rsidR="00782948" w:rsidTr="00782948">
        <w:trPr>
          <w:trHeight w:val="139"/>
          <w:jc w:val="center"/>
        </w:trPr>
        <w:tc>
          <w:tcPr>
            <w:tcW w:w="161"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69</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Valentina</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Vasil</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Koço</w:t>
            </w:r>
          </w:p>
        </w:tc>
        <w:tc>
          <w:tcPr>
            <w:tcW w:w="153"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3358</w:t>
            </w:r>
          </w:p>
        </w:tc>
        <w:tc>
          <w:tcPr>
            <w:tcW w:w="21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73/5</w:t>
            </w:r>
          </w:p>
        </w:tc>
        <w:tc>
          <w:tcPr>
            <w:tcW w:w="369"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649.00</w:t>
            </w: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74</w:t>
            </w:r>
          </w:p>
        </w:tc>
        <w:tc>
          <w:tcPr>
            <w:tcW w:w="29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46.00</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w:t>
            </w: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444</w:t>
            </w:r>
          </w:p>
        </w:tc>
        <w:tc>
          <w:tcPr>
            <w:tcW w:w="348" w:type="pct"/>
            <w:tcBorders>
              <w:top w:val="nil"/>
              <w:left w:val="nil"/>
              <w:bottom w:val="single" w:sz="4" w:space="0" w:color="auto"/>
              <w:right w:val="single" w:sz="4" w:space="0" w:color="auto"/>
            </w:tcBorders>
            <w:shd w:val="clear" w:color="auto" w:fill="FFFFFF"/>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K-34-111-(173-D)</w:t>
            </w: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ZVRPP-ja konfirmon se pasuria ka kufizim</w:t>
            </w:r>
          </w:p>
        </w:tc>
      </w:tr>
      <w:tr w:rsidR="00782948" w:rsidTr="00782948">
        <w:trPr>
          <w:trHeight w:val="139"/>
          <w:jc w:val="center"/>
        </w:trPr>
        <w:tc>
          <w:tcPr>
            <w:tcW w:w="161" w:type="pct"/>
            <w:vMerge w:val="restar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70</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Floridjan</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Harilla</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Kordhishta</w:t>
            </w:r>
          </w:p>
        </w:tc>
        <w:tc>
          <w:tcPr>
            <w:tcW w:w="153"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3358</w:t>
            </w:r>
          </w:p>
        </w:tc>
        <w:tc>
          <w:tcPr>
            <w:tcW w:w="218"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74/13</w:t>
            </w:r>
          </w:p>
        </w:tc>
        <w:tc>
          <w:tcPr>
            <w:tcW w:w="36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469</w:t>
            </w:r>
          </w:p>
        </w:tc>
        <w:tc>
          <w:tcPr>
            <w:tcW w:w="307" w:type="pct"/>
            <w:vMerge w:val="restart"/>
            <w:tcBorders>
              <w:top w:val="nil"/>
              <w:left w:val="single" w:sz="4" w:space="0" w:color="auto"/>
              <w:bottom w:val="single" w:sz="4" w:space="0" w:color="000000"/>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298"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172</w:t>
            </w:r>
          </w:p>
        </w:tc>
        <w:tc>
          <w:tcPr>
            <w:tcW w:w="295" w:type="pct"/>
            <w:vMerge w:val="restart"/>
            <w:tcBorders>
              <w:top w:val="nil"/>
              <w:left w:val="single" w:sz="4" w:space="0" w:color="auto"/>
              <w:bottom w:val="single" w:sz="4" w:space="0" w:color="000000"/>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08" w:type="pct"/>
            <w:vMerge w:val="restart"/>
            <w:tcBorders>
              <w:top w:val="nil"/>
              <w:left w:val="single" w:sz="4" w:space="0" w:color="auto"/>
              <w:bottom w:val="single" w:sz="4" w:space="0" w:color="000000"/>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1032</w:t>
            </w:r>
          </w:p>
        </w:tc>
        <w:tc>
          <w:tcPr>
            <w:tcW w:w="348"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K-34-111-(174-D)</w:t>
            </w:r>
          </w:p>
        </w:tc>
        <w:tc>
          <w:tcPr>
            <w:tcW w:w="714" w:type="pct"/>
            <w:vMerge w:val="restart"/>
            <w:tcBorders>
              <w:top w:val="nil"/>
              <w:left w:val="single" w:sz="4" w:space="0" w:color="auto"/>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Konfirmuar nga ZVRPP-ja</w:t>
            </w: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Xhesjana</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Fredi</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Kordhishta</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8"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r>
      <w:tr w:rsidR="00782948" w:rsidTr="00782948">
        <w:trPr>
          <w:trHeight w:val="139"/>
          <w:jc w:val="center"/>
        </w:trPr>
        <w:tc>
          <w:tcPr>
            <w:tcW w:w="161" w:type="pct"/>
            <w:vMerge w:val="restar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71</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Enerik</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Harilla</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Kordhisha</w:t>
            </w:r>
          </w:p>
        </w:tc>
        <w:tc>
          <w:tcPr>
            <w:tcW w:w="153"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3358</w:t>
            </w:r>
          </w:p>
        </w:tc>
        <w:tc>
          <w:tcPr>
            <w:tcW w:w="218"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74/15</w:t>
            </w:r>
          </w:p>
        </w:tc>
        <w:tc>
          <w:tcPr>
            <w:tcW w:w="36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469</w:t>
            </w:r>
          </w:p>
        </w:tc>
        <w:tc>
          <w:tcPr>
            <w:tcW w:w="307" w:type="pct"/>
            <w:vMerge w:val="restart"/>
            <w:tcBorders>
              <w:top w:val="nil"/>
              <w:left w:val="single" w:sz="4" w:space="0" w:color="auto"/>
              <w:bottom w:val="single" w:sz="4" w:space="0" w:color="000000"/>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298"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178</w:t>
            </w:r>
          </w:p>
        </w:tc>
        <w:tc>
          <w:tcPr>
            <w:tcW w:w="295" w:type="pct"/>
            <w:vMerge w:val="restart"/>
            <w:tcBorders>
              <w:top w:val="nil"/>
              <w:left w:val="single" w:sz="4" w:space="0" w:color="auto"/>
              <w:bottom w:val="single" w:sz="4" w:space="0" w:color="000000"/>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08" w:type="pct"/>
            <w:vMerge w:val="restart"/>
            <w:tcBorders>
              <w:top w:val="nil"/>
              <w:left w:val="single" w:sz="4" w:space="0" w:color="auto"/>
              <w:bottom w:val="single" w:sz="4" w:space="0" w:color="000000"/>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1068</w:t>
            </w:r>
          </w:p>
        </w:tc>
        <w:tc>
          <w:tcPr>
            <w:tcW w:w="348"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K-34-111-(173-D)</w:t>
            </w:r>
          </w:p>
        </w:tc>
        <w:tc>
          <w:tcPr>
            <w:tcW w:w="714" w:type="pct"/>
            <w:vMerge w:val="restart"/>
            <w:tcBorders>
              <w:top w:val="nil"/>
              <w:left w:val="single" w:sz="4" w:space="0" w:color="auto"/>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Konfirmuar nga ZVRPP-ja</w:t>
            </w: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Arjeta</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Sotir</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Kordhisha</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8"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r>
      <w:tr w:rsidR="00782948" w:rsidTr="00782948">
        <w:trPr>
          <w:trHeight w:val="139"/>
          <w:jc w:val="center"/>
        </w:trPr>
        <w:tc>
          <w:tcPr>
            <w:tcW w:w="161"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72</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Altin</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Misir</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Malka</w:t>
            </w:r>
          </w:p>
        </w:tc>
        <w:tc>
          <w:tcPr>
            <w:tcW w:w="153"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3196</w:t>
            </w:r>
          </w:p>
        </w:tc>
        <w:tc>
          <w:tcPr>
            <w:tcW w:w="218"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11/18</w:t>
            </w:r>
          </w:p>
        </w:tc>
        <w:tc>
          <w:tcPr>
            <w:tcW w:w="36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828</w:t>
            </w:r>
          </w:p>
        </w:tc>
        <w:tc>
          <w:tcPr>
            <w:tcW w:w="307"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59</w:t>
            </w:r>
          </w:p>
        </w:tc>
        <w:tc>
          <w:tcPr>
            <w:tcW w:w="298"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38</w:t>
            </w:r>
          </w:p>
        </w:tc>
        <w:tc>
          <w:tcPr>
            <w:tcW w:w="295"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12</w:t>
            </w:r>
          </w:p>
        </w:tc>
        <w:tc>
          <w:tcPr>
            <w:tcW w:w="308"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5310</w:t>
            </w:r>
          </w:p>
        </w:tc>
        <w:tc>
          <w:tcPr>
            <w:tcW w:w="348"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w:t>
            </w:r>
          </w:p>
        </w:tc>
        <w:tc>
          <w:tcPr>
            <w:tcW w:w="714"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ZVRPP-ja shprehet se kjo zonë është në proces ligjërimi</w:t>
            </w:r>
          </w:p>
        </w:tc>
      </w:tr>
      <w:tr w:rsidR="00782948" w:rsidTr="00782948">
        <w:trPr>
          <w:trHeight w:val="139"/>
          <w:jc w:val="center"/>
        </w:trPr>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Mimoza</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Bashkim</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Malka</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r>
      <w:tr w:rsidR="00782948" w:rsidTr="00782948">
        <w:trPr>
          <w:trHeight w:val="139"/>
          <w:jc w:val="center"/>
        </w:trPr>
        <w:tc>
          <w:tcPr>
            <w:tcW w:w="161" w:type="pct"/>
            <w:vMerge w:val="restar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73</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Gjinovefa</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Refat</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Çepele</w:t>
            </w:r>
          </w:p>
        </w:tc>
        <w:tc>
          <w:tcPr>
            <w:tcW w:w="153"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3196</w:t>
            </w:r>
          </w:p>
        </w:tc>
        <w:tc>
          <w:tcPr>
            <w:tcW w:w="218"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11/17</w:t>
            </w:r>
          </w:p>
        </w:tc>
        <w:tc>
          <w:tcPr>
            <w:tcW w:w="36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828</w:t>
            </w: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80</w:t>
            </w: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58</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w:t>
            </w: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ZVRPP-ja shprehet se kjo zonë është në proces ligjërimi</w:t>
            </w: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Shefqet</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Çepele</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200"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1316.8</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1316.8</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Përdoruesi likuidohet vetëm për kulturat</w:t>
            </w:r>
          </w:p>
        </w:tc>
      </w:tr>
      <w:tr w:rsidR="00782948" w:rsidTr="00782948">
        <w:trPr>
          <w:trHeight w:val="139"/>
          <w:jc w:val="center"/>
        </w:trPr>
        <w:tc>
          <w:tcPr>
            <w:tcW w:w="161"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74</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Alime</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Alush</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Çepele</w:t>
            </w:r>
          </w:p>
        </w:tc>
        <w:tc>
          <w:tcPr>
            <w:tcW w:w="153"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3196</w:t>
            </w:r>
          </w:p>
        </w:tc>
        <w:tc>
          <w:tcPr>
            <w:tcW w:w="21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11/16</w:t>
            </w:r>
          </w:p>
        </w:tc>
        <w:tc>
          <w:tcPr>
            <w:tcW w:w="3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828</w:t>
            </w: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48</w:t>
            </w: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31</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10</w:t>
            </w: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836.64</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w:t>
            </w: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ZVRPP-ja shprehet se kjo zonë është në proces ligjërimi</w:t>
            </w:r>
          </w:p>
        </w:tc>
      </w:tr>
      <w:tr w:rsidR="00782948" w:rsidTr="00782948">
        <w:trPr>
          <w:trHeight w:val="139"/>
          <w:jc w:val="center"/>
        </w:trPr>
        <w:tc>
          <w:tcPr>
            <w:tcW w:w="161" w:type="pct"/>
            <w:vMerge w:val="restar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75</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Zeqine</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Haziz</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Çepele</w:t>
            </w:r>
          </w:p>
        </w:tc>
        <w:tc>
          <w:tcPr>
            <w:tcW w:w="153"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3196</w:t>
            </w:r>
          </w:p>
        </w:tc>
        <w:tc>
          <w:tcPr>
            <w:tcW w:w="218"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11/13</w:t>
            </w:r>
          </w:p>
        </w:tc>
        <w:tc>
          <w:tcPr>
            <w:tcW w:w="36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828</w:t>
            </w: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117</w:t>
            </w: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75</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7</w:t>
            </w: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w:t>
            </w: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ZVRPP-ja shprehet se kjo zonë është në proces ligjërimi</w:t>
            </w: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Shefqet</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Çepele</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200"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4212</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4212</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Përdoruesi likuidohet vetëm për kulturat</w:t>
            </w: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Ndricim</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Cjapi</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200"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1223.586</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1223.586</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Përdoruesi likuidohet vetëm për kulturat</w:t>
            </w:r>
          </w:p>
        </w:tc>
      </w:tr>
      <w:tr w:rsidR="00782948" w:rsidTr="00782948">
        <w:trPr>
          <w:trHeight w:val="139"/>
          <w:jc w:val="center"/>
        </w:trPr>
        <w:tc>
          <w:tcPr>
            <w:tcW w:w="161" w:type="pct"/>
            <w:vMerge w:val="restar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76</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Flutura</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Jariz</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Çepele</w:t>
            </w:r>
          </w:p>
        </w:tc>
        <w:tc>
          <w:tcPr>
            <w:tcW w:w="153"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3196</w:t>
            </w:r>
          </w:p>
        </w:tc>
        <w:tc>
          <w:tcPr>
            <w:tcW w:w="218"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11/12</w:t>
            </w:r>
          </w:p>
        </w:tc>
        <w:tc>
          <w:tcPr>
            <w:tcW w:w="36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828</w:t>
            </w: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22</w:t>
            </w: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3</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w:t>
            </w: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ZVRPP-ja shprehet se kjo zonë është në proces ligjërimi</w:t>
            </w: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Artur</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Gllava</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200"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362.12</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362.12</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Përdoruesi likuidohet vetëm për kulturat</w:t>
            </w:r>
          </w:p>
        </w:tc>
      </w:tr>
      <w:tr w:rsidR="00782948" w:rsidTr="00782948">
        <w:trPr>
          <w:trHeight w:val="139"/>
          <w:jc w:val="center"/>
        </w:trPr>
        <w:tc>
          <w:tcPr>
            <w:tcW w:w="161" w:type="pct"/>
            <w:vMerge w:val="restar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77</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Bukuroshe</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Demir</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Çepele</w:t>
            </w:r>
          </w:p>
        </w:tc>
        <w:tc>
          <w:tcPr>
            <w:tcW w:w="153"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3196</w:t>
            </w:r>
          </w:p>
        </w:tc>
        <w:tc>
          <w:tcPr>
            <w:tcW w:w="218"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11/14</w:t>
            </w:r>
          </w:p>
        </w:tc>
        <w:tc>
          <w:tcPr>
            <w:tcW w:w="36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828</w:t>
            </w: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22</w:t>
            </w: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4</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w:t>
            </w: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ZVRPP-ja shprehet se kjo zonë është në proces ligjërimi</w:t>
            </w: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Luan</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Kuqo</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200"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230.076</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230.076</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Përdoruesi likuidohet vetëm për kulturat</w:t>
            </w: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Ndricim</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Cjapi</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200"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153.384</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153.384</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Përdoruesi likuidohet vetëm për kulturat</w:t>
            </w:r>
          </w:p>
        </w:tc>
      </w:tr>
      <w:tr w:rsidR="00782948" w:rsidTr="00782948">
        <w:trPr>
          <w:trHeight w:val="139"/>
          <w:jc w:val="center"/>
        </w:trPr>
        <w:tc>
          <w:tcPr>
            <w:tcW w:w="161" w:type="pct"/>
            <w:vMerge w:val="restar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78</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Valbona</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Izet</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Kocali</w:t>
            </w:r>
          </w:p>
        </w:tc>
        <w:tc>
          <w:tcPr>
            <w:tcW w:w="153"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3196</w:t>
            </w:r>
          </w:p>
        </w:tc>
        <w:tc>
          <w:tcPr>
            <w:tcW w:w="218"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11/27</w:t>
            </w:r>
          </w:p>
        </w:tc>
        <w:tc>
          <w:tcPr>
            <w:tcW w:w="36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828</w:t>
            </w: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8</w:t>
            </w: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w:t>
            </w: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ZVRPP-ja shprehet se kjo zonë është në proces ligjërimi</w:t>
            </w: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Pelivan </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Metushi</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200"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720</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720</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Përdoruesi likuidohet vetëm për kulturat</w:t>
            </w:r>
          </w:p>
        </w:tc>
      </w:tr>
      <w:tr w:rsidR="00782948" w:rsidTr="00782948">
        <w:trPr>
          <w:trHeight w:val="139"/>
          <w:jc w:val="center"/>
        </w:trPr>
        <w:tc>
          <w:tcPr>
            <w:tcW w:w="161" w:type="pct"/>
            <w:vMerge w:val="restar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79</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Pelivan</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Shaban</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Metushi</w:t>
            </w:r>
          </w:p>
        </w:tc>
        <w:tc>
          <w:tcPr>
            <w:tcW w:w="153"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3196</w:t>
            </w:r>
          </w:p>
        </w:tc>
        <w:tc>
          <w:tcPr>
            <w:tcW w:w="218"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11/26</w:t>
            </w:r>
          </w:p>
        </w:tc>
        <w:tc>
          <w:tcPr>
            <w:tcW w:w="36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828</w:t>
            </w:r>
          </w:p>
        </w:tc>
        <w:tc>
          <w:tcPr>
            <w:tcW w:w="307" w:type="pct"/>
            <w:vMerge w:val="restart"/>
            <w:tcBorders>
              <w:top w:val="nil"/>
              <w:left w:val="single" w:sz="4" w:space="0" w:color="auto"/>
              <w:bottom w:val="single" w:sz="4" w:space="0" w:color="000000"/>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w:t>
            </w:r>
          </w:p>
        </w:tc>
        <w:tc>
          <w:tcPr>
            <w:tcW w:w="298"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295" w:type="pct"/>
            <w:vMerge w:val="restart"/>
            <w:tcBorders>
              <w:top w:val="nil"/>
              <w:left w:val="single" w:sz="4" w:space="0" w:color="auto"/>
              <w:bottom w:val="single" w:sz="4" w:space="0" w:color="000000"/>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08" w:type="pct"/>
            <w:vMerge w:val="restart"/>
            <w:tcBorders>
              <w:top w:val="nil"/>
              <w:left w:val="single" w:sz="4" w:space="0" w:color="auto"/>
              <w:bottom w:val="single" w:sz="4" w:space="0" w:color="000000"/>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540</w:t>
            </w:r>
          </w:p>
        </w:tc>
        <w:tc>
          <w:tcPr>
            <w:tcW w:w="348"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w:t>
            </w:r>
          </w:p>
        </w:tc>
        <w:tc>
          <w:tcPr>
            <w:tcW w:w="714" w:type="pct"/>
            <w:vMerge w:val="restart"/>
            <w:tcBorders>
              <w:top w:val="nil"/>
              <w:left w:val="single" w:sz="4" w:space="0" w:color="auto"/>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ZVRPP-ja shprehet se kjo zonë është në proces ligjërimi</w:t>
            </w: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Arjana</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Maksut</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Metushi</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8"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r>
      <w:tr w:rsidR="00782948" w:rsidTr="00782948">
        <w:trPr>
          <w:trHeight w:val="139"/>
          <w:jc w:val="center"/>
        </w:trPr>
        <w:tc>
          <w:tcPr>
            <w:tcW w:w="161" w:type="pct"/>
            <w:vMerge w:val="restar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80</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Lindita</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Izet</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Hoxha</w:t>
            </w:r>
          </w:p>
        </w:tc>
        <w:tc>
          <w:tcPr>
            <w:tcW w:w="153"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3196</w:t>
            </w:r>
          </w:p>
        </w:tc>
        <w:tc>
          <w:tcPr>
            <w:tcW w:w="218"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11/25</w:t>
            </w:r>
          </w:p>
        </w:tc>
        <w:tc>
          <w:tcPr>
            <w:tcW w:w="36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828</w:t>
            </w: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w:t>
            </w: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w:t>
            </w: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ZVRPP-ja shprehet se kjo zonë është në proces ligjërimi</w:t>
            </w: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Pelivan </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Metushi</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200"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450</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450</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Përdoruesi likuidohet vetëm për kulturat</w:t>
            </w:r>
          </w:p>
        </w:tc>
      </w:tr>
      <w:tr w:rsidR="00782948" w:rsidTr="00782948">
        <w:trPr>
          <w:trHeight w:val="139"/>
          <w:jc w:val="center"/>
        </w:trPr>
        <w:tc>
          <w:tcPr>
            <w:tcW w:w="161" w:type="pct"/>
            <w:vMerge w:val="restar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81</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Pelivan</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Shaban</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Metushi</w:t>
            </w:r>
          </w:p>
        </w:tc>
        <w:tc>
          <w:tcPr>
            <w:tcW w:w="153"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3196</w:t>
            </w:r>
          </w:p>
        </w:tc>
        <w:tc>
          <w:tcPr>
            <w:tcW w:w="218"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11/24</w:t>
            </w:r>
          </w:p>
        </w:tc>
        <w:tc>
          <w:tcPr>
            <w:tcW w:w="36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828</w:t>
            </w:r>
          </w:p>
        </w:tc>
        <w:tc>
          <w:tcPr>
            <w:tcW w:w="307" w:type="pct"/>
            <w:vMerge w:val="restart"/>
            <w:tcBorders>
              <w:top w:val="nil"/>
              <w:left w:val="single" w:sz="4" w:space="0" w:color="auto"/>
              <w:bottom w:val="single" w:sz="4" w:space="0" w:color="000000"/>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3</w:t>
            </w:r>
          </w:p>
        </w:tc>
        <w:tc>
          <w:tcPr>
            <w:tcW w:w="298"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295" w:type="pct"/>
            <w:vMerge w:val="restart"/>
            <w:tcBorders>
              <w:top w:val="nil"/>
              <w:left w:val="single" w:sz="4" w:space="0" w:color="auto"/>
              <w:bottom w:val="single" w:sz="4" w:space="0" w:color="000000"/>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08" w:type="pct"/>
            <w:vMerge w:val="restart"/>
            <w:tcBorders>
              <w:top w:val="nil"/>
              <w:left w:val="single" w:sz="4" w:space="0" w:color="auto"/>
              <w:bottom w:val="single" w:sz="4" w:space="0" w:color="000000"/>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270</w:t>
            </w:r>
          </w:p>
        </w:tc>
        <w:tc>
          <w:tcPr>
            <w:tcW w:w="348"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w:t>
            </w:r>
          </w:p>
        </w:tc>
        <w:tc>
          <w:tcPr>
            <w:tcW w:w="714" w:type="pct"/>
            <w:vMerge w:val="restart"/>
            <w:tcBorders>
              <w:top w:val="nil"/>
              <w:left w:val="single" w:sz="4" w:space="0" w:color="auto"/>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ZVRPP-ja shprehet se kjo zonë është në proces ligjërimi</w:t>
            </w: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Arjana</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Maksut</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Metushi</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8"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r>
      <w:tr w:rsidR="00782948" w:rsidTr="00782948">
        <w:trPr>
          <w:trHeight w:val="139"/>
          <w:jc w:val="center"/>
        </w:trPr>
        <w:tc>
          <w:tcPr>
            <w:tcW w:w="161" w:type="pct"/>
            <w:vMerge w:val="restar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82</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Pelivan</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Shaban</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Metushi</w:t>
            </w:r>
          </w:p>
        </w:tc>
        <w:tc>
          <w:tcPr>
            <w:tcW w:w="153"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3196</w:t>
            </w:r>
          </w:p>
        </w:tc>
        <w:tc>
          <w:tcPr>
            <w:tcW w:w="218"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11/23</w:t>
            </w:r>
          </w:p>
        </w:tc>
        <w:tc>
          <w:tcPr>
            <w:tcW w:w="36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828</w:t>
            </w:r>
          </w:p>
        </w:tc>
        <w:tc>
          <w:tcPr>
            <w:tcW w:w="307" w:type="pct"/>
            <w:vMerge w:val="restart"/>
            <w:tcBorders>
              <w:top w:val="nil"/>
              <w:left w:val="single" w:sz="4" w:space="0" w:color="auto"/>
              <w:bottom w:val="single" w:sz="4" w:space="0" w:color="000000"/>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3</w:t>
            </w:r>
          </w:p>
        </w:tc>
        <w:tc>
          <w:tcPr>
            <w:tcW w:w="298"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295" w:type="pct"/>
            <w:vMerge w:val="restart"/>
            <w:tcBorders>
              <w:top w:val="nil"/>
              <w:left w:val="single" w:sz="4" w:space="0" w:color="auto"/>
              <w:bottom w:val="single" w:sz="4" w:space="0" w:color="000000"/>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08" w:type="pct"/>
            <w:vMerge w:val="restart"/>
            <w:tcBorders>
              <w:top w:val="nil"/>
              <w:left w:val="single" w:sz="4" w:space="0" w:color="auto"/>
              <w:bottom w:val="single" w:sz="4" w:space="0" w:color="000000"/>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270</w:t>
            </w:r>
          </w:p>
        </w:tc>
        <w:tc>
          <w:tcPr>
            <w:tcW w:w="348"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w:t>
            </w:r>
          </w:p>
        </w:tc>
        <w:tc>
          <w:tcPr>
            <w:tcW w:w="714" w:type="pct"/>
            <w:vMerge w:val="restart"/>
            <w:tcBorders>
              <w:top w:val="nil"/>
              <w:left w:val="single" w:sz="4" w:space="0" w:color="auto"/>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ZVRPP-ja shprehet se kjo zonë është në proces ligjërimi</w:t>
            </w: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Arjana</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Maksut</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Metushi</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8"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r>
      <w:tr w:rsidR="00782948" w:rsidTr="00782948">
        <w:trPr>
          <w:trHeight w:val="139"/>
          <w:jc w:val="center"/>
        </w:trPr>
        <w:tc>
          <w:tcPr>
            <w:tcW w:w="161" w:type="pct"/>
            <w:vMerge w:val="restar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83</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Pelivan</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Shaban</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Metushi</w:t>
            </w:r>
          </w:p>
        </w:tc>
        <w:tc>
          <w:tcPr>
            <w:tcW w:w="153"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3196</w:t>
            </w:r>
          </w:p>
        </w:tc>
        <w:tc>
          <w:tcPr>
            <w:tcW w:w="218"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11/21</w:t>
            </w:r>
          </w:p>
        </w:tc>
        <w:tc>
          <w:tcPr>
            <w:tcW w:w="36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828</w:t>
            </w:r>
          </w:p>
        </w:tc>
        <w:tc>
          <w:tcPr>
            <w:tcW w:w="307" w:type="pct"/>
            <w:vMerge w:val="restart"/>
            <w:tcBorders>
              <w:top w:val="nil"/>
              <w:left w:val="single" w:sz="4" w:space="0" w:color="auto"/>
              <w:bottom w:val="single" w:sz="4" w:space="0" w:color="000000"/>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3</w:t>
            </w:r>
          </w:p>
        </w:tc>
        <w:tc>
          <w:tcPr>
            <w:tcW w:w="298"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295" w:type="pct"/>
            <w:vMerge w:val="restart"/>
            <w:tcBorders>
              <w:top w:val="nil"/>
              <w:left w:val="single" w:sz="4" w:space="0" w:color="auto"/>
              <w:bottom w:val="single" w:sz="4" w:space="0" w:color="000000"/>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08" w:type="pct"/>
            <w:vMerge w:val="restart"/>
            <w:tcBorders>
              <w:top w:val="nil"/>
              <w:left w:val="single" w:sz="4" w:space="0" w:color="auto"/>
              <w:bottom w:val="single" w:sz="4" w:space="0" w:color="000000"/>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270</w:t>
            </w:r>
          </w:p>
        </w:tc>
        <w:tc>
          <w:tcPr>
            <w:tcW w:w="348"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w:t>
            </w:r>
          </w:p>
        </w:tc>
        <w:tc>
          <w:tcPr>
            <w:tcW w:w="714" w:type="pct"/>
            <w:vMerge w:val="restart"/>
            <w:tcBorders>
              <w:top w:val="nil"/>
              <w:left w:val="single" w:sz="4" w:space="0" w:color="auto"/>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ZVRPP-ja shprehet se kjo zonë është në proces ligjërimi</w:t>
            </w: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Arjana</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Maksut</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Metushi</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8"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r>
      <w:tr w:rsidR="00782948" w:rsidTr="00782948">
        <w:trPr>
          <w:trHeight w:val="139"/>
          <w:jc w:val="center"/>
        </w:trPr>
        <w:tc>
          <w:tcPr>
            <w:tcW w:w="161" w:type="pct"/>
            <w:vMerge w:val="restar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84</w:t>
            </w:r>
          </w:p>
        </w:tc>
        <w:tc>
          <w:tcPr>
            <w:tcW w:w="901" w:type="pct"/>
            <w:gridSpan w:val="3"/>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Bashkëpronarët Allkaj</w:t>
            </w:r>
          </w:p>
        </w:tc>
        <w:tc>
          <w:tcPr>
            <w:tcW w:w="153"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3196</w:t>
            </w:r>
          </w:p>
        </w:tc>
        <w:tc>
          <w:tcPr>
            <w:tcW w:w="218"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11/7</w:t>
            </w:r>
          </w:p>
        </w:tc>
        <w:tc>
          <w:tcPr>
            <w:tcW w:w="36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828</w:t>
            </w: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4</w:t>
            </w: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w:t>
            </w: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ZVRPP-ja shprehet se kjo zonë është në proces ligjërimi</w:t>
            </w: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322"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Ndricim</w:t>
            </w:r>
          </w:p>
        </w:tc>
        <w:tc>
          <w:tcPr>
            <w:tcW w:w="238"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w:t>
            </w:r>
          </w:p>
        </w:tc>
        <w:tc>
          <w:tcPr>
            <w:tcW w:w="341"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Cjapi</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200"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07"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298"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295"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08"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360</w:t>
            </w:r>
          </w:p>
        </w:tc>
        <w:tc>
          <w:tcPr>
            <w:tcW w:w="348"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360</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714"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Përdoruesi likuidohet vetëm për kulturat</w:t>
            </w:r>
          </w:p>
        </w:tc>
      </w:tr>
      <w:tr w:rsidR="00782948" w:rsidTr="00782948">
        <w:trPr>
          <w:trHeight w:val="139"/>
          <w:jc w:val="center"/>
        </w:trPr>
        <w:tc>
          <w:tcPr>
            <w:tcW w:w="161"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85</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Luan</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Sabri</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Kuqo</w:t>
            </w:r>
          </w:p>
        </w:tc>
        <w:tc>
          <w:tcPr>
            <w:tcW w:w="153"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3196</w:t>
            </w:r>
          </w:p>
        </w:tc>
        <w:tc>
          <w:tcPr>
            <w:tcW w:w="21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11/10</w:t>
            </w:r>
          </w:p>
        </w:tc>
        <w:tc>
          <w:tcPr>
            <w:tcW w:w="3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828</w:t>
            </w: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19</w:t>
            </w: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2</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331.17</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w:t>
            </w: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ZVRPP-ja shprehet se kjo zonë është në proces ligjërimi</w:t>
            </w:r>
          </w:p>
        </w:tc>
      </w:tr>
      <w:tr w:rsidR="00782948" w:rsidTr="00782948">
        <w:trPr>
          <w:trHeight w:val="139"/>
          <w:jc w:val="center"/>
        </w:trPr>
        <w:tc>
          <w:tcPr>
            <w:tcW w:w="161"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86</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Pellumb</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Muhamet</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Dervishi</w:t>
            </w:r>
          </w:p>
        </w:tc>
        <w:tc>
          <w:tcPr>
            <w:tcW w:w="153"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3596</w:t>
            </w:r>
          </w:p>
        </w:tc>
        <w:tc>
          <w:tcPr>
            <w:tcW w:w="21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217/163</w:t>
            </w:r>
          </w:p>
        </w:tc>
        <w:tc>
          <w:tcPr>
            <w:tcW w:w="3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279.00</w:t>
            </w: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77</w:t>
            </w: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51</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3635.75</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K-34-125-(101-C)</w:t>
            </w: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Konfirmuar nga ZVRPP-ja</w:t>
            </w:r>
          </w:p>
        </w:tc>
      </w:tr>
      <w:tr w:rsidR="00782948" w:rsidTr="00782948">
        <w:trPr>
          <w:trHeight w:val="139"/>
          <w:jc w:val="center"/>
        </w:trPr>
        <w:tc>
          <w:tcPr>
            <w:tcW w:w="161" w:type="pct"/>
            <w:vMerge w:val="restar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lastRenderedPageBreak/>
              <w:t>87</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Sami</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Servet</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Spahiu</w:t>
            </w:r>
          </w:p>
        </w:tc>
        <w:tc>
          <w:tcPr>
            <w:tcW w:w="153"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3596</w:t>
            </w:r>
          </w:p>
        </w:tc>
        <w:tc>
          <w:tcPr>
            <w:tcW w:w="218"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138/6</w:t>
            </w:r>
          </w:p>
        </w:tc>
        <w:tc>
          <w:tcPr>
            <w:tcW w:w="36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279.00</w:t>
            </w: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363</w:t>
            </w: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247</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16</w:t>
            </w: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K-34-125-(100-D)</w:t>
            </w: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ZVRPP-ja shprehet se pasuria nuk është paisur me çertifikatë pronësie</w:t>
            </w: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Ali</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Çuedari</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200" w:type="pct"/>
            <w:tcBorders>
              <w:top w:val="nil"/>
              <w:left w:val="nil"/>
              <w:bottom w:val="single" w:sz="4" w:space="0" w:color="auto"/>
              <w:right w:val="single" w:sz="4" w:space="0" w:color="auto"/>
            </w:tcBorders>
            <w:shd w:val="clear" w:color="auto" w:fill="FFFFFF"/>
            <w:vAlign w:val="center"/>
            <w:hideMark/>
          </w:tcPr>
          <w:p w:rsidR="00782948" w:rsidRDefault="00782948">
            <w:pP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1815</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1815</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Përdoruesi likuidohet vetëm për kulturat</w:t>
            </w: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Dashnor</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Spahiu</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200" w:type="pct"/>
            <w:tcBorders>
              <w:top w:val="nil"/>
              <w:left w:val="nil"/>
              <w:bottom w:val="single" w:sz="4" w:space="0" w:color="auto"/>
              <w:right w:val="single" w:sz="4" w:space="0" w:color="auto"/>
            </w:tcBorders>
            <w:shd w:val="clear" w:color="auto" w:fill="FFFFFF"/>
            <w:vAlign w:val="center"/>
            <w:hideMark/>
          </w:tcPr>
          <w:p w:rsidR="00782948" w:rsidRDefault="00782948">
            <w:pP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8000</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8000</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Përdoruesi likuidohet vetëm për kulturat</w:t>
            </w:r>
          </w:p>
        </w:tc>
      </w:tr>
      <w:tr w:rsidR="00782948" w:rsidTr="00782948">
        <w:trPr>
          <w:trHeight w:val="139"/>
          <w:jc w:val="center"/>
        </w:trPr>
        <w:tc>
          <w:tcPr>
            <w:tcW w:w="161" w:type="pct"/>
            <w:vMerge w:val="restar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88</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Rafide</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Abip</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Çuedari</w:t>
            </w:r>
          </w:p>
        </w:tc>
        <w:tc>
          <w:tcPr>
            <w:tcW w:w="153"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3596</w:t>
            </w:r>
          </w:p>
        </w:tc>
        <w:tc>
          <w:tcPr>
            <w:tcW w:w="218"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218/11</w:t>
            </w:r>
          </w:p>
        </w:tc>
        <w:tc>
          <w:tcPr>
            <w:tcW w:w="36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vMerge w:val="restart"/>
            <w:tcBorders>
              <w:top w:val="nil"/>
              <w:left w:val="single" w:sz="4" w:space="0" w:color="auto"/>
              <w:bottom w:val="single" w:sz="4" w:space="0" w:color="000000"/>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07" w:type="pct"/>
            <w:vMerge w:val="restart"/>
            <w:tcBorders>
              <w:top w:val="nil"/>
              <w:left w:val="single" w:sz="4" w:space="0" w:color="auto"/>
              <w:bottom w:val="single" w:sz="4" w:space="0" w:color="000000"/>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119</w:t>
            </w:r>
          </w:p>
        </w:tc>
        <w:tc>
          <w:tcPr>
            <w:tcW w:w="298"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79</w:t>
            </w:r>
          </w:p>
        </w:tc>
        <w:tc>
          <w:tcPr>
            <w:tcW w:w="295" w:type="pct"/>
            <w:vMerge w:val="restart"/>
            <w:tcBorders>
              <w:top w:val="nil"/>
              <w:left w:val="single" w:sz="4" w:space="0" w:color="auto"/>
              <w:bottom w:val="single" w:sz="4" w:space="0" w:color="000000"/>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08" w:type="pct"/>
            <w:vMerge w:val="restart"/>
            <w:tcBorders>
              <w:top w:val="nil"/>
              <w:left w:val="single" w:sz="4" w:space="0" w:color="auto"/>
              <w:bottom w:val="single" w:sz="4" w:space="0" w:color="000000"/>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48"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K-34-125-(101-C)</w:t>
            </w:r>
          </w:p>
        </w:tc>
        <w:tc>
          <w:tcPr>
            <w:tcW w:w="714" w:type="pct"/>
            <w:vMerge w:val="restart"/>
            <w:tcBorders>
              <w:top w:val="nil"/>
              <w:left w:val="single" w:sz="4" w:space="0" w:color="auto"/>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Konfirmuar nga ZVRPP-ja</w:t>
            </w: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Fiqirete</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Avdyl</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Halili</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8"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Lulezime</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Avdyl</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Çuedari</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8"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Hamide</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Avdyl</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Çelo</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8"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Kastriot</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Avdyl</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Çuedari</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8"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Haxhire</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Avdyl</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Shehu</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8"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Adriatik</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Avdyl</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Çuedari</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000000"/>
              <w:right w:val="single" w:sz="4" w:space="0" w:color="auto"/>
            </w:tcBorders>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8"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Adriatik</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Avdyl</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Çuedari</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200"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30314.33</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30314.33</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Përdoruesi likuidohet vetëm për kulturat</w:t>
            </w:r>
          </w:p>
        </w:tc>
      </w:tr>
      <w:tr w:rsidR="00782948" w:rsidTr="00782948">
        <w:trPr>
          <w:trHeight w:val="139"/>
          <w:jc w:val="center"/>
        </w:trPr>
        <w:tc>
          <w:tcPr>
            <w:tcW w:w="161"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89</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Xhevat</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Muhamet</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Dervishi</w:t>
            </w:r>
          </w:p>
        </w:tc>
        <w:tc>
          <w:tcPr>
            <w:tcW w:w="153"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3596</w:t>
            </w:r>
          </w:p>
        </w:tc>
        <w:tc>
          <w:tcPr>
            <w:tcW w:w="21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217/47</w:t>
            </w:r>
          </w:p>
        </w:tc>
        <w:tc>
          <w:tcPr>
            <w:tcW w:w="369"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81</w:t>
            </w: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w:t>
            </w: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486</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3,350.82</w:t>
            </w: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w:t>
            </w: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ZVRPP-ja shprehet se pasuria nuk është pajisur me certifikatë pronësie</w:t>
            </w:r>
          </w:p>
        </w:tc>
      </w:tr>
      <w:tr w:rsidR="00782948" w:rsidTr="00782948">
        <w:trPr>
          <w:trHeight w:val="139"/>
          <w:jc w:val="center"/>
        </w:trPr>
        <w:tc>
          <w:tcPr>
            <w:tcW w:w="161"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90</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Nazif</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Islam</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Halili</w:t>
            </w:r>
          </w:p>
        </w:tc>
        <w:tc>
          <w:tcPr>
            <w:tcW w:w="153"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3596</w:t>
            </w:r>
          </w:p>
        </w:tc>
        <w:tc>
          <w:tcPr>
            <w:tcW w:w="21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222/2</w:t>
            </w:r>
          </w:p>
        </w:tc>
        <w:tc>
          <w:tcPr>
            <w:tcW w:w="369"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w:t>
            </w: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3006</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K-34-125-(101-C)</w:t>
            </w: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ZVRPP-ja shprehet se pasuria nuk është pajisur me certifikatë pronësie</w:t>
            </w:r>
          </w:p>
        </w:tc>
      </w:tr>
      <w:tr w:rsidR="00782948" w:rsidTr="00782948">
        <w:trPr>
          <w:trHeight w:val="139"/>
          <w:jc w:val="center"/>
        </w:trPr>
        <w:tc>
          <w:tcPr>
            <w:tcW w:w="161"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91</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Gezim</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Islam</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Halili</w:t>
            </w:r>
          </w:p>
        </w:tc>
        <w:tc>
          <w:tcPr>
            <w:tcW w:w="153"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3596</w:t>
            </w:r>
          </w:p>
        </w:tc>
        <w:tc>
          <w:tcPr>
            <w:tcW w:w="21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222/1</w:t>
            </w:r>
          </w:p>
        </w:tc>
        <w:tc>
          <w:tcPr>
            <w:tcW w:w="369"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Pemëtore+truall</w:t>
            </w:r>
          </w:p>
        </w:tc>
        <w:tc>
          <w:tcPr>
            <w:tcW w:w="200"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25</w:t>
            </w: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2</w:t>
            </w: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6150</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20,104.92</w:t>
            </w: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K-34-125-(101-C)</w:t>
            </w: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ZVRPP-ja shprehet se pasuria nuk është pajisur me certifikatë pronësie</w:t>
            </w:r>
          </w:p>
        </w:tc>
      </w:tr>
      <w:tr w:rsidR="00782948" w:rsidTr="00782948">
        <w:trPr>
          <w:trHeight w:val="139"/>
          <w:jc w:val="center"/>
        </w:trPr>
        <w:tc>
          <w:tcPr>
            <w:tcW w:w="161"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92</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Gezim</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Islam</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Halili</w:t>
            </w:r>
          </w:p>
        </w:tc>
        <w:tc>
          <w:tcPr>
            <w:tcW w:w="153"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3596</w:t>
            </w:r>
          </w:p>
        </w:tc>
        <w:tc>
          <w:tcPr>
            <w:tcW w:w="21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222/3</w:t>
            </w:r>
          </w:p>
        </w:tc>
        <w:tc>
          <w:tcPr>
            <w:tcW w:w="369"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w:t>
            </w: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30</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K-34-125-(101-C)</w:t>
            </w: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ZVRPP-ja shprehet se pasuria nuk është pajisur me certifikatë pronësie</w:t>
            </w:r>
          </w:p>
        </w:tc>
      </w:tr>
      <w:tr w:rsidR="00782948" w:rsidTr="00782948">
        <w:trPr>
          <w:trHeight w:val="139"/>
          <w:jc w:val="center"/>
        </w:trPr>
        <w:tc>
          <w:tcPr>
            <w:tcW w:w="161"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93</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Shahin</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Brahim</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Halili</w:t>
            </w:r>
          </w:p>
        </w:tc>
        <w:tc>
          <w:tcPr>
            <w:tcW w:w="153"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3596</w:t>
            </w:r>
          </w:p>
        </w:tc>
        <w:tc>
          <w:tcPr>
            <w:tcW w:w="21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80</w:t>
            </w:r>
          </w:p>
        </w:tc>
        <w:tc>
          <w:tcPr>
            <w:tcW w:w="369"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213</w:t>
            </w: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137</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16</w:t>
            </w: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10650</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w:t>
            </w: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Konfirmuar nga ZVRPP-ja</w:t>
            </w:r>
          </w:p>
        </w:tc>
      </w:tr>
      <w:tr w:rsidR="00782948" w:rsidTr="00782948">
        <w:trPr>
          <w:trHeight w:val="139"/>
          <w:jc w:val="center"/>
        </w:trPr>
        <w:tc>
          <w:tcPr>
            <w:tcW w:w="161"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94</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Avdyl</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Bektash</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Bega</w:t>
            </w:r>
          </w:p>
        </w:tc>
        <w:tc>
          <w:tcPr>
            <w:tcW w:w="153"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3596</w:t>
            </w:r>
          </w:p>
        </w:tc>
        <w:tc>
          <w:tcPr>
            <w:tcW w:w="21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217/83</w:t>
            </w:r>
          </w:p>
        </w:tc>
        <w:tc>
          <w:tcPr>
            <w:tcW w:w="369"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Pemëtore+truall</w:t>
            </w:r>
          </w:p>
        </w:tc>
        <w:tc>
          <w:tcPr>
            <w:tcW w:w="200"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131</w:t>
            </w: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w:t>
            </w: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786</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K-34-125-(101-C)</w:t>
            </w: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Konfirmuar nga ZVRPP-ja</w:t>
            </w:r>
          </w:p>
        </w:tc>
      </w:tr>
      <w:tr w:rsidR="00782948" w:rsidTr="00782948">
        <w:trPr>
          <w:trHeight w:val="139"/>
          <w:jc w:val="center"/>
        </w:trPr>
        <w:tc>
          <w:tcPr>
            <w:tcW w:w="161"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95</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Shyqyri</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Brahim</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Halili</w:t>
            </w:r>
          </w:p>
        </w:tc>
        <w:tc>
          <w:tcPr>
            <w:tcW w:w="153"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3596</w:t>
            </w:r>
          </w:p>
        </w:tc>
        <w:tc>
          <w:tcPr>
            <w:tcW w:w="21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217/82</w:t>
            </w:r>
          </w:p>
        </w:tc>
        <w:tc>
          <w:tcPr>
            <w:tcW w:w="369"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35</w:t>
            </w: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23479.2</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K-34-125-(101-C)</w:t>
            </w: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Konfirmuar nga ZVRPP-ja</w:t>
            </w:r>
          </w:p>
        </w:tc>
      </w:tr>
      <w:tr w:rsidR="00782948" w:rsidTr="00782948">
        <w:trPr>
          <w:trHeight w:val="139"/>
          <w:jc w:val="center"/>
        </w:trPr>
        <w:tc>
          <w:tcPr>
            <w:tcW w:w="161"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96</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Barjam</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Sali</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Bregu</w:t>
            </w:r>
          </w:p>
        </w:tc>
        <w:tc>
          <w:tcPr>
            <w:tcW w:w="153"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3596</w:t>
            </w:r>
          </w:p>
        </w:tc>
        <w:tc>
          <w:tcPr>
            <w:tcW w:w="218"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142/1</w:t>
            </w:r>
          </w:p>
        </w:tc>
        <w:tc>
          <w:tcPr>
            <w:tcW w:w="369" w:type="pct"/>
            <w:vMerge w:val="restart"/>
            <w:tcBorders>
              <w:top w:val="nil"/>
              <w:left w:val="single" w:sz="4"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179</w:t>
            </w: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114</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16</w:t>
            </w: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K-34-125-(100-D)</w:t>
            </w:r>
          </w:p>
        </w:tc>
        <w:tc>
          <w:tcPr>
            <w:tcW w:w="714"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Konfirmuar nga ZVRPP-ja</w:t>
            </w:r>
          </w:p>
        </w:tc>
      </w:tr>
      <w:tr w:rsidR="00782948" w:rsidTr="00782948">
        <w:trPr>
          <w:trHeight w:val="139"/>
          <w:jc w:val="center"/>
        </w:trPr>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Jorgo </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Bregu</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200"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70661.5</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70661.5</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714"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Përdoruesi likuidohet vetëm për kulturat </w:t>
            </w:r>
          </w:p>
        </w:tc>
      </w:tr>
      <w:tr w:rsidR="00782948" w:rsidTr="00782948">
        <w:trPr>
          <w:trHeight w:val="139"/>
          <w:jc w:val="center"/>
        </w:trPr>
        <w:tc>
          <w:tcPr>
            <w:tcW w:w="161"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97</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Adem</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Qani</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Çuedari</w:t>
            </w:r>
          </w:p>
        </w:tc>
        <w:tc>
          <w:tcPr>
            <w:tcW w:w="153"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3596</w:t>
            </w:r>
          </w:p>
        </w:tc>
        <w:tc>
          <w:tcPr>
            <w:tcW w:w="21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218/8</w:t>
            </w:r>
          </w:p>
        </w:tc>
        <w:tc>
          <w:tcPr>
            <w:tcW w:w="3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86</w:t>
            </w: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51</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16</w:t>
            </w: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12291</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K-34-125-(101-C)</w:t>
            </w: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Konfirmuar nga ZVRPP-ja</w:t>
            </w:r>
          </w:p>
        </w:tc>
      </w:tr>
      <w:tr w:rsidR="00782948" w:rsidTr="00782948">
        <w:trPr>
          <w:trHeight w:val="139"/>
          <w:jc w:val="center"/>
        </w:trPr>
        <w:tc>
          <w:tcPr>
            <w:tcW w:w="161"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98</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Kastriot</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Avdyl</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Çuedari</w:t>
            </w:r>
          </w:p>
        </w:tc>
        <w:tc>
          <w:tcPr>
            <w:tcW w:w="153"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3596</w:t>
            </w:r>
          </w:p>
        </w:tc>
        <w:tc>
          <w:tcPr>
            <w:tcW w:w="21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218/9</w:t>
            </w:r>
          </w:p>
        </w:tc>
        <w:tc>
          <w:tcPr>
            <w:tcW w:w="3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106</w:t>
            </w: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52</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17</w:t>
            </w: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3236</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w:t>
            </w: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Konfirmuar nga ZVRPP-ja</w:t>
            </w:r>
          </w:p>
        </w:tc>
      </w:tr>
      <w:tr w:rsidR="00782948" w:rsidTr="00782948">
        <w:trPr>
          <w:trHeight w:val="139"/>
          <w:jc w:val="center"/>
        </w:trPr>
        <w:tc>
          <w:tcPr>
            <w:tcW w:w="161" w:type="pct"/>
            <w:vMerge w:val="restar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99</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Avdyl</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Adem</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Çuedari</w:t>
            </w:r>
          </w:p>
        </w:tc>
        <w:tc>
          <w:tcPr>
            <w:tcW w:w="153"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3596</w:t>
            </w:r>
          </w:p>
        </w:tc>
        <w:tc>
          <w:tcPr>
            <w:tcW w:w="218"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219/3</w:t>
            </w:r>
          </w:p>
        </w:tc>
        <w:tc>
          <w:tcPr>
            <w:tcW w:w="36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Pemëtore</w:t>
            </w:r>
          </w:p>
        </w:tc>
        <w:tc>
          <w:tcPr>
            <w:tcW w:w="200"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91</w:t>
            </w: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53</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16</w:t>
            </w: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19637.5</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K-34-125-(101-C)</w:t>
            </w: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Konfirmuar nga ZVRPP-ja</w:t>
            </w: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Adriatik</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Çuedari</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200"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546</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9,747.84</w:t>
            </w: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10293.84</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Përdoruesi likuidohet vetëm për kulturat dhe strukturën</w:t>
            </w:r>
          </w:p>
        </w:tc>
      </w:tr>
      <w:tr w:rsidR="00782948" w:rsidTr="00782948">
        <w:trPr>
          <w:trHeight w:val="139"/>
          <w:jc w:val="center"/>
        </w:trPr>
        <w:tc>
          <w:tcPr>
            <w:tcW w:w="161"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100</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Kastriot</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Avdyl</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Çuedari</w:t>
            </w:r>
          </w:p>
        </w:tc>
        <w:tc>
          <w:tcPr>
            <w:tcW w:w="153"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3596</w:t>
            </w:r>
          </w:p>
        </w:tc>
        <w:tc>
          <w:tcPr>
            <w:tcW w:w="21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219/4</w:t>
            </w:r>
          </w:p>
        </w:tc>
        <w:tc>
          <w:tcPr>
            <w:tcW w:w="3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Pemëtore</w:t>
            </w:r>
          </w:p>
        </w:tc>
        <w:tc>
          <w:tcPr>
            <w:tcW w:w="200"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90</w:t>
            </w: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55</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16</w:t>
            </w: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15940</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K-34-125-(101-C)</w:t>
            </w: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Konfirmuar nga ZVRPP-ja</w:t>
            </w:r>
          </w:p>
        </w:tc>
      </w:tr>
      <w:tr w:rsidR="00782948" w:rsidTr="00782948">
        <w:trPr>
          <w:trHeight w:val="139"/>
          <w:jc w:val="center"/>
        </w:trPr>
        <w:tc>
          <w:tcPr>
            <w:tcW w:w="161" w:type="pc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101</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Adem</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Qani</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Çuedari</w:t>
            </w:r>
          </w:p>
        </w:tc>
        <w:tc>
          <w:tcPr>
            <w:tcW w:w="153"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3596</w:t>
            </w:r>
          </w:p>
        </w:tc>
        <w:tc>
          <w:tcPr>
            <w:tcW w:w="21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219/35</w:t>
            </w:r>
          </w:p>
        </w:tc>
        <w:tc>
          <w:tcPr>
            <w:tcW w:w="3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Pemëtore</w:t>
            </w:r>
          </w:p>
        </w:tc>
        <w:tc>
          <w:tcPr>
            <w:tcW w:w="200"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33</w:t>
            </w: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14</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w:t>
            </w: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6798</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K-34-125-(101-C)</w:t>
            </w: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Konfirmuar nga ZVRPP-ja</w:t>
            </w:r>
          </w:p>
        </w:tc>
      </w:tr>
      <w:tr w:rsidR="00782948" w:rsidTr="00782948">
        <w:trPr>
          <w:trHeight w:val="139"/>
          <w:jc w:val="center"/>
        </w:trPr>
        <w:tc>
          <w:tcPr>
            <w:tcW w:w="161" w:type="pct"/>
            <w:vMerge w:val="restart"/>
            <w:tcBorders>
              <w:top w:val="nil"/>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102</w:t>
            </w: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Neim</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Kujtim</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Zaimi</w:t>
            </w:r>
          </w:p>
        </w:tc>
        <w:tc>
          <w:tcPr>
            <w:tcW w:w="153"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3596</w:t>
            </w:r>
          </w:p>
        </w:tc>
        <w:tc>
          <w:tcPr>
            <w:tcW w:w="218"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249/5</w:t>
            </w:r>
          </w:p>
        </w:tc>
        <w:tc>
          <w:tcPr>
            <w:tcW w:w="369"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200"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w:t>
            </w: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15</w:t>
            </w: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rPr>
                <w:rFonts w:ascii="Garamond" w:eastAsia="Times New Roman" w:hAnsi="Garamond"/>
                <w:sz w:val="14"/>
                <w:szCs w:val="14"/>
                <w:lang w:val="sq-AL"/>
              </w:rPr>
            </w:pP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ind w:firstLine="0"/>
              <w:jc w:val="left"/>
              <w:rPr>
                <w:rFonts w:asciiTheme="minorHAnsi" w:eastAsiaTheme="minorHAnsi" w:hAnsiTheme="minorHAnsi" w:cstheme="minorBidi"/>
                <w:sz w:val="20"/>
                <w:szCs w:val="20"/>
              </w:rPr>
            </w:pP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56000</w:t>
            </w:r>
          </w:p>
        </w:tc>
        <w:tc>
          <w:tcPr>
            <w:tcW w:w="38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w:t>
            </w: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Konfirmuar nga ZVRPP-ja</w:t>
            </w:r>
          </w:p>
        </w:tc>
      </w:tr>
      <w:tr w:rsidR="00782948" w:rsidTr="00782948">
        <w:trPr>
          <w:trHeight w:val="139"/>
          <w:jc w:val="center"/>
        </w:trPr>
        <w:tc>
          <w:tcPr>
            <w:tcW w:w="0" w:type="auto"/>
            <w:vMerge/>
            <w:tcBorders>
              <w:top w:val="nil"/>
              <w:left w:val="single" w:sz="8"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b/>
                <w:bCs/>
                <w:sz w:val="14"/>
                <w:szCs w:val="14"/>
                <w:lang w:val="sq-AL"/>
              </w:rPr>
            </w:pPr>
          </w:p>
        </w:tc>
        <w:tc>
          <w:tcPr>
            <w:tcW w:w="32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Shkelqim</w:t>
            </w:r>
          </w:p>
        </w:tc>
        <w:tc>
          <w:tcPr>
            <w:tcW w:w="23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Zaimi</w:t>
            </w: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0" w:type="auto"/>
            <w:vMerge/>
            <w:tcBorders>
              <w:top w:val="nil"/>
              <w:left w:val="single" w:sz="4" w:space="0" w:color="auto"/>
              <w:bottom w:val="single" w:sz="4" w:space="0" w:color="auto"/>
              <w:right w:val="single" w:sz="4" w:space="0" w:color="auto"/>
            </w:tcBorders>
            <w:vAlign w:val="center"/>
            <w:hideMark/>
          </w:tcPr>
          <w:p w:rsidR="00782948" w:rsidRDefault="00782948">
            <w:pPr>
              <w:spacing w:after="0"/>
              <w:ind w:firstLine="0"/>
              <w:jc w:val="left"/>
              <w:rPr>
                <w:rFonts w:ascii="Garamond" w:eastAsia="Times New Roman" w:hAnsi="Garamond"/>
                <w:sz w:val="14"/>
                <w:szCs w:val="14"/>
                <w:lang w:val="sq-AL"/>
              </w:rPr>
            </w:pPr>
          </w:p>
        </w:tc>
        <w:tc>
          <w:tcPr>
            <w:tcW w:w="200"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 </w:t>
            </w:r>
          </w:p>
        </w:tc>
        <w:tc>
          <w:tcPr>
            <w:tcW w:w="30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 </w:t>
            </w:r>
          </w:p>
        </w:tc>
        <w:tc>
          <w:tcPr>
            <w:tcW w:w="29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 </w:t>
            </w:r>
          </w:p>
        </w:tc>
        <w:tc>
          <w:tcPr>
            <w:tcW w:w="295"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 </w:t>
            </w:r>
          </w:p>
        </w:tc>
        <w:tc>
          <w:tcPr>
            <w:tcW w:w="30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221.25</w:t>
            </w:r>
          </w:p>
        </w:tc>
        <w:tc>
          <w:tcPr>
            <w:tcW w:w="34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 </w:t>
            </w:r>
          </w:p>
        </w:tc>
        <w:tc>
          <w:tcPr>
            <w:tcW w:w="338"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221.25</w:t>
            </w:r>
          </w:p>
        </w:tc>
        <w:tc>
          <w:tcPr>
            <w:tcW w:w="387"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w:t>
            </w:r>
          </w:p>
        </w:tc>
        <w:tc>
          <w:tcPr>
            <w:tcW w:w="714"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Përdoruesi likuidohet vetëm për kulturat </w:t>
            </w:r>
          </w:p>
        </w:tc>
      </w:tr>
      <w:tr w:rsidR="00782948" w:rsidTr="00782948">
        <w:trPr>
          <w:trHeight w:val="139"/>
          <w:jc w:val="center"/>
        </w:trPr>
        <w:tc>
          <w:tcPr>
            <w:tcW w:w="2003" w:type="pct"/>
            <w:gridSpan w:val="8"/>
            <w:tcBorders>
              <w:top w:val="single" w:sz="4" w:space="0" w:color="auto"/>
              <w:left w:val="single" w:sz="8" w:space="0" w:color="auto"/>
              <w:bottom w:val="single" w:sz="8" w:space="0" w:color="auto"/>
              <w:right w:val="single" w:sz="4" w:space="0" w:color="000000"/>
            </w:tcBorders>
            <w:shd w:val="clear" w:color="auto" w:fill="FFFFFF"/>
            <w:noWrap/>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TOTALI</w:t>
            </w:r>
          </w:p>
        </w:tc>
        <w:tc>
          <w:tcPr>
            <w:tcW w:w="307" w:type="pct"/>
            <w:tcBorders>
              <w:top w:val="nil"/>
              <w:left w:val="nil"/>
              <w:bottom w:val="single" w:sz="8"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 xml:space="preserve"> 5,808.00 </w:t>
            </w:r>
          </w:p>
        </w:tc>
        <w:tc>
          <w:tcPr>
            <w:tcW w:w="298" w:type="pct"/>
            <w:tcBorders>
              <w:top w:val="nil"/>
              <w:left w:val="nil"/>
              <w:bottom w:val="single" w:sz="8"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b/>
                <w:bCs/>
                <w:sz w:val="14"/>
                <w:szCs w:val="14"/>
                <w:lang w:val="sq-AL"/>
              </w:rPr>
            </w:pPr>
            <w:r>
              <w:rPr>
                <w:rFonts w:ascii="Garamond" w:eastAsia="Times New Roman" w:hAnsi="Garamond"/>
                <w:b/>
                <w:bCs/>
                <w:sz w:val="14"/>
                <w:szCs w:val="14"/>
                <w:lang w:val="sq-AL"/>
              </w:rPr>
              <w:t>4,598.00</w:t>
            </w:r>
          </w:p>
        </w:tc>
        <w:tc>
          <w:tcPr>
            <w:tcW w:w="295" w:type="pct"/>
            <w:tcBorders>
              <w:top w:val="nil"/>
              <w:left w:val="nil"/>
              <w:bottom w:val="single" w:sz="8"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 xml:space="preserve"> 391.00 </w:t>
            </w:r>
          </w:p>
        </w:tc>
        <w:tc>
          <w:tcPr>
            <w:tcW w:w="308" w:type="pct"/>
            <w:tcBorders>
              <w:top w:val="nil"/>
              <w:left w:val="nil"/>
              <w:bottom w:val="single" w:sz="8"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b/>
                <w:bCs/>
                <w:sz w:val="14"/>
                <w:szCs w:val="14"/>
                <w:lang w:val="sq-AL"/>
              </w:rPr>
            </w:pPr>
            <w:r>
              <w:rPr>
                <w:rFonts w:ascii="Garamond" w:eastAsia="Times New Roman" w:hAnsi="Garamond"/>
                <w:b/>
                <w:bCs/>
                <w:sz w:val="14"/>
                <w:szCs w:val="14"/>
                <w:lang w:val="sq-AL"/>
              </w:rPr>
              <w:t>588,995.41</w:t>
            </w:r>
          </w:p>
        </w:tc>
        <w:tc>
          <w:tcPr>
            <w:tcW w:w="348" w:type="pct"/>
            <w:tcBorders>
              <w:top w:val="nil"/>
              <w:left w:val="nil"/>
              <w:bottom w:val="single" w:sz="8"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b/>
                <w:bCs/>
                <w:sz w:val="14"/>
                <w:szCs w:val="14"/>
                <w:lang w:val="sq-AL"/>
              </w:rPr>
            </w:pPr>
            <w:r>
              <w:rPr>
                <w:rFonts w:ascii="Garamond" w:eastAsia="Times New Roman" w:hAnsi="Garamond"/>
                <w:b/>
                <w:bCs/>
                <w:sz w:val="14"/>
                <w:szCs w:val="14"/>
                <w:lang w:val="sq-AL"/>
              </w:rPr>
              <w:t xml:space="preserve"> 94,511.58 </w:t>
            </w:r>
          </w:p>
        </w:tc>
        <w:tc>
          <w:tcPr>
            <w:tcW w:w="338" w:type="pct"/>
            <w:tcBorders>
              <w:top w:val="nil"/>
              <w:left w:val="nil"/>
              <w:bottom w:val="single" w:sz="8"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b/>
                <w:bCs/>
                <w:sz w:val="14"/>
                <w:szCs w:val="14"/>
                <w:lang w:val="sq-AL"/>
              </w:rPr>
            </w:pPr>
            <w:r>
              <w:rPr>
                <w:rFonts w:ascii="Garamond" w:eastAsia="Times New Roman" w:hAnsi="Garamond"/>
                <w:b/>
                <w:bCs/>
                <w:sz w:val="14"/>
                <w:szCs w:val="14"/>
                <w:lang w:val="sq-AL"/>
              </w:rPr>
              <w:t>6,122,835.47</w:t>
            </w:r>
          </w:p>
        </w:tc>
        <w:tc>
          <w:tcPr>
            <w:tcW w:w="387" w:type="pct"/>
            <w:tcBorders>
              <w:top w:val="nil"/>
              <w:left w:val="nil"/>
              <w:bottom w:val="single" w:sz="8"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w:t>
            </w:r>
          </w:p>
        </w:tc>
        <w:tc>
          <w:tcPr>
            <w:tcW w:w="714" w:type="pct"/>
            <w:tcBorders>
              <w:top w:val="nil"/>
              <w:left w:val="nil"/>
              <w:bottom w:val="single" w:sz="8" w:space="0" w:color="auto"/>
              <w:right w:val="single" w:sz="8"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w:t>
            </w:r>
          </w:p>
        </w:tc>
      </w:tr>
    </w:tbl>
    <w:p w:rsidR="00782948" w:rsidRDefault="00782948" w:rsidP="00782948">
      <w:pPr>
        <w:ind w:firstLine="0"/>
        <w:rPr>
          <w:lang w:val="sq-AL"/>
        </w:rPr>
      </w:pPr>
    </w:p>
    <w:p w:rsidR="00782948" w:rsidRDefault="00782948" w:rsidP="00782948">
      <w:pPr>
        <w:pStyle w:val="Paragrafi"/>
        <w:ind w:firstLine="0"/>
        <w:rPr>
          <w:lang w:val="sq-AL"/>
        </w:rPr>
      </w:pPr>
    </w:p>
    <w:p w:rsidR="00782948" w:rsidRDefault="00782948" w:rsidP="00782948">
      <w:pPr>
        <w:pStyle w:val="Paragrafi"/>
        <w:ind w:firstLine="0"/>
        <w:rPr>
          <w:lang w:val="sq-AL"/>
        </w:rPr>
      </w:pPr>
    </w:p>
    <w:tbl>
      <w:tblPr>
        <w:tblW w:w="5000" w:type="pct"/>
        <w:jc w:val="center"/>
        <w:tblLook w:val="04A0" w:firstRow="1" w:lastRow="0" w:firstColumn="1" w:lastColumn="0" w:noHBand="0" w:noVBand="1"/>
      </w:tblPr>
      <w:tblGrid>
        <w:gridCol w:w="708"/>
        <w:gridCol w:w="1445"/>
        <w:gridCol w:w="1368"/>
        <w:gridCol w:w="1392"/>
        <w:gridCol w:w="1943"/>
        <w:gridCol w:w="1263"/>
        <w:gridCol w:w="1472"/>
        <w:gridCol w:w="2784"/>
        <w:gridCol w:w="3025"/>
      </w:tblGrid>
      <w:tr w:rsidR="00782948" w:rsidTr="00782948">
        <w:trPr>
          <w:trHeight w:val="225"/>
          <w:jc w:val="center"/>
        </w:trPr>
        <w:tc>
          <w:tcPr>
            <w:tcW w:w="5000" w:type="pct"/>
            <w:gridSpan w:val="9"/>
            <w:vMerge w:val="restart"/>
            <w:shd w:val="clear" w:color="auto" w:fill="FFFFFF"/>
            <w:vAlign w:val="bottom"/>
            <w:hideMark/>
          </w:tcPr>
          <w:p w:rsidR="00782948" w:rsidRDefault="00782948">
            <w:pPr>
              <w:spacing w:after="0" w:line="240" w:lineRule="auto"/>
              <w:ind w:firstLine="0"/>
              <w:jc w:val="center"/>
              <w:rPr>
                <w:rFonts w:ascii="Garamond" w:eastAsia="Times New Roman" w:hAnsi="Garamond"/>
                <w:bCs/>
                <w:sz w:val="14"/>
                <w:szCs w:val="14"/>
                <w:lang w:val="sq-AL"/>
              </w:rPr>
            </w:pPr>
            <w:bookmarkStart w:id="2" w:name="RANGE!A1:I73"/>
            <w:r>
              <w:rPr>
                <w:rFonts w:ascii="Garamond" w:eastAsia="Times New Roman" w:hAnsi="Garamond"/>
                <w:bCs/>
                <w:sz w:val="14"/>
                <w:szCs w:val="14"/>
                <w:lang w:val="sq-AL"/>
              </w:rPr>
              <w:t xml:space="preserve">PËR SHPRONËSIM, MARRJEN NË PËRDORIM TË PËRKOHSHËM DHE VENDOSJEN E SERVITUTIT TË PËRHERSHËM KALIMIT, PËR PASURITË E PALUAJTSHME, PRONË PRIVATE, QË PREKEN NGA PROJEKTI, “NDËRTIMI I LINJËS SË TENSIONIT DHE FACILITETEVE TË TJERA, PJESË E PROJEKTIT TË GAZSJELLËSIT </w:t>
            </w:r>
            <w:r>
              <w:rPr>
                <w:rFonts w:ascii="Garamond" w:eastAsia="Times New Roman" w:hAnsi="Garamond"/>
                <w:bCs/>
                <w:i/>
                <w:sz w:val="14"/>
                <w:szCs w:val="14"/>
                <w:lang w:val="sq-AL"/>
              </w:rPr>
              <w:t xml:space="preserve">TRANS ADRIATIK PIPELINE </w:t>
            </w:r>
            <w:r>
              <w:rPr>
                <w:rFonts w:ascii="Garamond" w:eastAsia="Times New Roman" w:hAnsi="Garamond"/>
                <w:bCs/>
                <w:sz w:val="14"/>
                <w:szCs w:val="14"/>
                <w:lang w:val="sq-AL"/>
              </w:rPr>
              <w:t xml:space="preserve">(PROJEKTI TAP) </w:t>
            </w:r>
            <w:r>
              <w:rPr>
                <w:rFonts w:ascii="Garamond" w:eastAsia="Times New Roman" w:hAnsi="Garamond"/>
                <w:bCs/>
                <w:i/>
                <w:sz w:val="14"/>
                <w:szCs w:val="14"/>
                <w:lang w:val="sq-AL"/>
              </w:rPr>
              <w:t>AG</w:t>
            </w:r>
            <w:r>
              <w:rPr>
                <w:rFonts w:ascii="Garamond" w:eastAsia="Times New Roman" w:hAnsi="Garamond"/>
                <w:bCs/>
                <w:sz w:val="14"/>
                <w:szCs w:val="14"/>
                <w:lang w:val="sq-AL"/>
              </w:rPr>
              <w:t>”, NË ZONAT FIER, KORÇË, DEVOLL, BERAT DHE SKRAPAR</w:t>
            </w:r>
            <w:bookmarkEnd w:id="2"/>
          </w:p>
        </w:tc>
      </w:tr>
      <w:tr w:rsidR="00782948" w:rsidTr="00782948">
        <w:trPr>
          <w:trHeight w:val="423"/>
          <w:jc w:val="center"/>
        </w:trPr>
        <w:tc>
          <w:tcPr>
            <w:tcW w:w="0" w:type="auto"/>
            <w:gridSpan w:val="9"/>
            <w:vMerge/>
            <w:vAlign w:val="center"/>
            <w:hideMark/>
          </w:tcPr>
          <w:p w:rsidR="00782948" w:rsidRDefault="00782948">
            <w:pPr>
              <w:spacing w:after="0"/>
              <w:ind w:firstLine="0"/>
              <w:jc w:val="left"/>
              <w:rPr>
                <w:rFonts w:ascii="Garamond" w:eastAsia="Times New Roman" w:hAnsi="Garamond"/>
                <w:bCs/>
                <w:sz w:val="14"/>
                <w:szCs w:val="14"/>
                <w:lang w:val="sq-AL"/>
              </w:rPr>
            </w:pPr>
          </w:p>
        </w:tc>
      </w:tr>
      <w:tr w:rsidR="00782948" w:rsidTr="00782948">
        <w:trPr>
          <w:trHeight w:val="423"/>
          <w:jc w:val="center"/>
        </w:trPr>
        <w:tc>
          <w:tcPr>
            <w:tcW w:w="0" w:type="auto"/>
            <w:gridSpan w:val="9"/>
            <w:vMerge/>
            <w:vAlign w:val="center"/>
            <w:hideMark/>
          </w:tcPr>
          <w:p w:rsidR="00782948" w:rsidRDefault="00782948">
            <w:pPr>
              <w:spacing w:after="0"/>
              <w:ind w:firstLine="0"/>
              <w:jc w:val="left"/>
              <w:rPr>
                <w:rFonts w:ascii="Garamond" w:eastAsia="Times New Roman" w:hAnsi="Garamond"/>
                <w:bCs/>
                <w:sz w:val="14"/>
                <w:szCs w:val="14"/>
                <w:lang w:val="sq-AL"/>
              </w:rPr>
            </w:pPr>
          </w:p>
        </w:tc>
      </w:tr>
      <w:tr w:rsidR="00782948" w:rsidTr="00782948">
        <w:trPr>
          <w:trHeight w:val="423"/>
          <w:jc w:val="center"/>
        </w:trPr>
        <w:tc>
          <w:tcPr>
            <w:tcW w:w="0" w:type="auto"/>
            <w:gridSpan w:val="9"/>
            <w:vMerge/>
            <w:vAlign w:val="center"/>
            <w:hideMark/>
          </w:tcPr>
          <w:p w:rsidR="00782948" w:rsidRDefault="00782948">
            <w:pPr>
              <w:spacing w:after="0"/>
              <w:ind w:firstLine="0"/>
              <w:jc w:val="left"/>
              <w:rPr>
                <w:rFonts w:ascii="Garamond" w:eastAsia="Times New Roman" w:hAnsi="Garamond"/>
                <w:bCs/>
                <w:sz w:val="14"/>
                <w:szCs w:val="14"/>
                <w:lang w:val="sq-AL"/>
              </w:rPr>
            </w:pPr>
          </w:p>
        </w:tc>
      </w:tr>
      <w:tr w:rsidR="00782948" w:rsidTr="00782948">
        <w:trPr>
          <w:trHeight w:val="139"/>
          <w:jc w:val="center"/>
        </w:trPr>
        <w:tc>
          <w:tcPr>
            <w:tcW w:w="230" w:type="pct"/>
            <w:shd w:val="clear" w:color="auto" w:fill="FFFFFF"/>
            <w:noWrap/>
            <w:vAlign w:val="bottom"/>
            <w:hideMark/>
          </w:tcPr>
          <w:p w:rsidR="00782948" w:rsidRDefault="00782948">
            <w:pPr>
              <w:spacing w:after="0" w:line="240" w:lineRule="auto"/>
              <w:ind w:firstLine="0"/>
              <w:jc w:val="left"/>
              <w:rPr>
                <w:rFonts w:ascii="Garamond" w:eastAsia="Times New Roman" w:hAnsi="Garamond"/>
                <w:b/>
                <w:bCs/>
                <w:sz w:val="14"/>
                <w:szCs w:val="14"/>
                <w:lang w:val="sq-AL"/>
              </w:rPr>
            </w:pPr>
            <w:r>
              <w:rPr>
                <w:rFonts w:ascii="Garamond" w:eastAsia="Times New Roman" w:hAnsi="Garamond"/>
                <w:b/>
                <w:bCs/>
                <w:sz w:val="14"/>
                <w:szCs w:val="14"/>
                <w:lang w:val="sq-AL"/>
              </w:rPr>
              <w:t> </w:t>
            </w:r>
          </w:p>
        </w:tc>
        <w:tc>
          <w:tcPr>
            <w:tcW w:w="469" w:type="pct"/>
            <w:shd w:val="clear" w:color="auto" w:fill="FFFFFF"/>
            <w:noWrap/>
            <w:vAlign w:val="bottom"/>
            <w:hideMark/>
          </w:tcPr>
          <w:p w:rsidR="00782948" w:rsidRDefault="00782948">
            <w:pPr>
              <w:spacing w:after="0" w:line="240" w:lineRule="auto"/>
              <w:ind w:firstLine="0"/>
              <w:jc w:val="left"/>
              <w:rPr>
                <w:rFonts w:ascii="Garamond" w:eastAsia="Times New Roman" w:hAnsi="Garamond"/>
                <w:b/>
                <w:bCs/>
                <w:sz w:val="14"/>
                <w:szCs w:val="14"/>
                <w:lang w:val="sq-AL"/>
              </w:rPr>
            </w:pPr>
            <w:r>
              <w:rPr>
                <w:rFonts w:ascii="Garamond" w:eastAsia="Times New Roman" w:hAnsi="Garamond"/>
                <w:b/>
                <w:bCs/>
                <w:sz w:val="14"/>
                <w:szCs w:val="14"/>
                <w:lang w:val="sq-AL"/>
              </w:rPr>
              <w:t> </w:t>
            </w:r>
          </w:p>
        </w:tc>
        <w:tc>
          <w:tcPr>
            <w:tcW w:w="444" w:type="pct"/>
            <w:shd w:val="clear" w:color="auto" w:fill="FFFFFF"/>
            <w:noWrap/>
            <w:vAlign w:val="bottom"/>
            <w:hideMark/>
          </w:tcPr>
          <w:p w:rsidR="00782948" w:rsidRDefault="00782948">
            <w:pPr>
              <w:spacing w:after="0" w:line="240" w:lineRule="auto"/>
              <w:ind w:firstLine="0"/>
              <w:jc w:val="left"/>
              <w:rPr>
                <w:rFonts w:ascii="Garamond" w:eastAsia="Times New Roman" w:hAnsi="Garamond"/>
                <w:b/>
                <w:bCs/>
                <w:sz w:val="14"/>
                <w:szCs w:val="14"/>
                <w:lang w:val="sq-AL"/>
              </w:rPr>
            </w:pPr>
            <w:r>
              <w:rPr>
                <w:rFonts w:ascii="Garamond" w:eastAsia="Times New Roman" w:hAnsi="Garamond"/>
                <w:b/>
                <w:bCs/>
                <w:sz w:val="14"/>
                <w:szCs w:val="14"/>
                <w:lang w:val="sq-AL"/>
              </w:rPr>
              <w:t> </w:t>
            </w:r>
          </w:p>
        </w:tc>
        <w:tc>
          <w:tcPr>
            <w:tcW w:w="452" w:type="pct"/>
            <w:shd w:val="clear" w:color="auto" w:fill="FFFFFF"/>
            <w:noWrap/>
            <w:vAlign w:val="bottom"/>
            <w:hideMark/>
          </w:tcPr>
          <w:p w:rsidR="00782948" w:rsidRDefault="00782948">
            <w:pPr>
              <w:spacing w:after="0" w:line="240" w:lineRule="auto"/>
              <w:ind w:firstLine="0"/>
              <w:jc w:val="left"/>
              <w:rPr>
                <w:rFonts w:ascii="Garamond" w:eastAsia="Times New Roman" w:hAnsi="Garamond"/>
                <w:b/>
                <w:bCs/>
                <w:sz w:val="14"/>
                <w:szCs w:val="14"/>
                <w:lang w:val="sq-AL"/>
              </w:rPr>
            </w:pPr>
            <w:r>
              <w:rPr>
                <w:rFonts w:ascii="Garamond" w:eastAsia="Times New Roman" w:hAnsi="Garamond"/>
                <w:b/>
                <w:bCs/>
                <w:sz w:val="14"/>
                <w:szCs w:val="14"/>
                <w:lang w:val="sq-AL"/>
              </w:rPr>
              <w:t> </w:t>
            </w:r>
          </w:p>
        </w:tc>
        <w:tc>
          <w:tcPr>
            <w:tcW w:w="631" w:type="pct"/>
            <w:shd w:val="clear" w:color="auto" w:fill="FFFFFF"/>
            <w:noWrap/>
            <w:vAlign w:val="bottom"/>
            <w:hideMark/>
          </w:tcPr>
          <w:p w:rsidR="00782948" w:rsidRDefault="00782948">
            <w:pPr>
              <w:spacing w:after="0" w:line="240" w:lineRule="auto"/>
              <w:ind w:firstLine="0"/>
              <w:jc w:val="left"/>
              <w:rPr>
                <w:rFonts w:ascii="Garamond" w:eastAsia="Times New Roman" w:hAnsi="Garamond"/>
                <w:b/>
                <w:bCs/>
                <w:sz w:val="14"/>
                <w:szCs w:val="14"/>
                <w:lang w:val="sq-AL"/>
              </w:rPr>
            </w:pPr>
            <w:r>
              <w:rPr>
                <w:rFonts w:ascii="Garamond" w:eastAsia="Times New Roman" w:hAnsi="Garamond"/>
                <w:b/>
                <w:bCs/>
                <w:sz w:val="14"/>
                <w:szCs w:val="14"/>
                <w:lang w:val="sq-AL"/>
              </w:rPr>
              <w:t> </w:t>
            </w:r>
          </w:p>
        </w:tc>
        <w:tc>
          <w:tcPr>
            <w:tcW w:w="410" w:type="pct"/>
            <w:shd w:val="clear" w:color="auto" w:fill="FFFFFF"/>
            <w:noWrap/>
            <w:vAlign w:val="bottom"/>
            <w:hideMark/>
          </w:tcPr>
          <w:p w:rsidR="00782948" w:rsidRDefault="00782948">
            <w:pPr>
              <w:spacing w:after="0" w:line="240" w:lineRule="auto"/>
              <w:ind w:firstLine="0"/>
              <w:jc w:val="left"/>
              <w:rPr>
                <w:rFonts w:ascii="Garamond" w:eastAsia="Times New Roman" w:hAnsi="Garamond"/>
                <w:b/>
                <w:bCs/>
                <w:sz w:val="14"/>
                <w:szCs w:val="14"/>
                <w:lang w:val="sq-AL"/>
              </w:rPr>
            </w:pPr>
            <w:r>
              <w:rPr>
                <w:rFonts w:ascii="Garamond" w:eastAsia="Times New Roman" w:hAnsi="Garamond"/>
                <w:b/>
                <w:bCs/>
                <w:sz w:val="14"/>
                <w:szCs w:val="14"/>
                <w:lang w:val="sq-AL"/>
              </w:rPr>
              <w:t> </w:t>
            </w:r>
          </w:p>
        </w:tc>
        <w:tc>
          <w:tcPr>
            <w:tcW w:w="478" w:type="pct"/>
            <w:shd w:val="clear" w:color="auto" w:fill="FFFFFF"/>
            <w:noWrap/>
            <w:vAlign w:val="bottom"/>
            <w:hideMark/>
          </w:tcPr>
          <w:p w:rsidR="00782948" w:rsidRDefault="00782948">
            <w:pPr>
              <w:spacing w:after="0" w:line="240" w:lineRule="auto"/>
              <w:ind w:firstLine="0"/>
              <w:jc w:val="left"/>
              <w:rPr>
                <w:rFonts w:ascii="Garamond" w:eastAsia="Times New Roman" w:hAnsi="Garamond"/>
                <w:b/>
                <w:bCs/>
                <w:sz w:val="14"/>
                <w:szCs w:val="14"/>
                <w:lang w:val="sq-AL"/>
              </w:rPr>
            </w:pPr>
            <w:r>
              <w:rPr>
                <w:rFonts w:ascii="Garamond" w:eastAsia="Times New Roman" w:hAnsi="Garamond"/>
                <w:b/>
                <w:bCs/>
                <w:sz w:val="14"/>
                <w:szCs w:val="14"/>
                <w:lang w:val="sq-AL"/>
              </w:rPr>
              <w:t> </w:t>
            </w:r>
          </w:p>
        </w:tc>
        <w:tc>
          <w:tcPr>
            <w:tcW w:w="904" w:type="pct"/>
            <w:shd w:val="clear" w:color="auto" w:fill="FFFFFF"/>
            <w:noWrap/>
            <w:vAlign w:val="bottom"/>
            <w:hideMark/>
          </w:tcPr>
          <w:p w:rsidR="00782948" w:rsidRDefault="00782948">
            <w:pPr>
              <w:spacing w:after="0" w:line="240" w:lineRule="auto"/>
              <w:ind w:firstLine="0"/>
              <w:jc w:val="left"/>
              <w:rPr>
                <w:rFonts w:ascii="Garamond" w:eastAsia="Times New Roman" w:hAnsi="Garamond"/>
                <w:b/>
                <w:bCs/>
                <w:sz w:val="14"/>
                <w:szCs w:val="14"/>
                <w:lang w:val="sq-AL"/>
              </w:rPr>
            </w:pPr>
            <w:r>
              <w:rPr>
                <w:rFonts w:ascii="Garamond" w:eastAsia="Times New Roman" w:hAnsi="Garamond"/>
                <w:b/>
                <w:bCs/>
                <w:sz w:val="14"/>
                <w:szCs w:val="14"/>
                <w:lang w:val="sq-AL"/>
              </w:rPr>
              <w:t> </w:t>
            </w:r>
          </w:p>
        </w:tc>
        <w:tc>
          <w:tcPr>
            <w:tcW w:w="982" w:type="pct"/>
            <w:shd w:val="clear" w:color="auto" w:fill="FFFFFF"/>
            <w:noWrap/>
            <w:hideMark/>
          </w:tcPr>
          <w:p w:rsidR="00782948" w:rsidRDefault="00782948">
            <w:pPr>
              <w:spacing w:after="0" w:line="240" w:lineRule="auto"/>
              <w:ind w:firstLine="0"/>
              <w:jc w:val="center"/>
              <w:rPr>
                <w:rFonts w:ascii="Garamond" w:eastAsia="Times New Roman" w:hAnsi="Garamond"/>
                <w:bCs/>
                <w:sz w:val="14"/>
                <w:szCs w:val="14"/>
                <w:lang w:val="sq-AL"/>
              </w:rPr>
            </w:pPr>
            <w:r>
              <w:rPr>
                <w:rFonts w:ascii="Garamond" w:eastAsia="Times New Roman" w:hAnsi="Garamond"/>
                <w:bCs/>
                <w:sz w:val="14"/>
                <w:szCs w:val="14"/>
                <w:lang w:val="sq-AL"/>
              </w:rPr>
              <w:t>TABELA C</w:t>
            </w:r>
          </w:p>
        </w:tc>
      </w:tr>
      <w:tr w:rsidR="00782948" w:rsidTr="00782948">
        <w:trPr>
          <w:trHeight w:val="139"/>
          <w:jc w:val="center"/>
        </w:trPr>
        <w:tc>
          <w:tcPr>
            <w:tcW w:w="230" w:type="pct"/>
            <w:tcBorders>
              <w:top w:val="single" w:sz="8" w:space="0" w:color="auto"/>
              <w:left w:val="single" w:sz="8" w:space="0" w:color="auto"/>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i/>
                <w:iCs/>
                <w:sz w:val="14"/>
                <w:szCs w:val="14"/>
                <w:lang w:val="sq-AL"/>
              </w:rPr>
            </w:pPr>
            <w:r>
              <w:rPr>
                <w:rFonts w:ascii="Garamond" w:eastAsia="Times New Roman" w:hAnsi="Garamond"/>
                <w:b/>
                <w:bCs/>
                <w:i/>
                <w:iCs/>
                <w:sz w:val="14"/>
                <w:szCs w:val="14"/>
                <w:lang w:val="sq-AL"/>
              </w:rPr>
              <w:lastRenderedPageBreak/>
              <w:t xml:space="preserve">Nr. </w:t>
            </w:r>
          </w:p>
        </w:tc>
        <w:tc>
          <w:tcPr>
            <w:tcW w:w="469" w:type="pct"/>
            <w:tcBorders>
              <w:top w:val="single" w:sz="8" w:space="0" w:color="auto"/>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i/>
                <w:iCs/>
                <w:sz w:val="14"/>
                <w:szCs w:val="14"/>
                <w:lang w:val="sq-AL"/>
              </w:rPr>
            </w:pPr>
            <w:r>
              <w:rPr>
                <w:rFonts w:ascii="Garamond" w:eastAsia="Times New Roman" w:hAnsi="Garamond"/>
                <w:b/>
                <w:bCs/>
                <w:i/>
                <w:iCs/>
                <w:sz w:val="14"/>
                <w:szCs w:val="14"/>
                <w:lang w:val="sq-AL"/>
              </w:rPr>
              <w:t>Pronari</w:t>
            </w:r>
          </w:p>
        </w:tc>
        <w:tc>
          <w:tcPr>
            <w:tcW w:w="444" w:type="pct"/>
            <w:tcBorders>
              <w:top w:val="single" w:sz="8" w:space="0" w:color="auto"/>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i/>
                <w:iCs/>
                <w:sz w:val="14"/>
                <w:szCs w:val="14"/>
                <w:lang w:val="sq-AL"/>
              </w:rPr>
            </w:pPr>
            <w:r>
              <w:rPr>
                <w:rFonts w:ascii="Garamond" w:eastAsia="Times New Roman" w:hAnsi="Garamond"/>
                <w:b/>
                <w:bCs/>
                <w:i/>
                <w:iCs/>
                <w:sz w:val="14"/>
                <w:szCs w:val="14"/>
                <w:lang w:val="sq-AL"/>
              </w:rPr>
              <w:t>Rrethi</w:t>
            </w:r>
          </w:p>
        </w:tc>
        <w:tc>
          <w:tcPr>
            <w:tcW w:w="452" w:type="pct"/>
            <w:tcBorders>
              <w:top w:val="single" w:sz="8" w:space="0" w:color="auto"/>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i/>
                <w:iCs/>
                <w:sz w:val="14"/>
                <w:szCs w:val="14"/>
                <w:lang w:val="sq-AL"/>
              </w:rPr>
            </w:pPr>
            <w:r>
              <w:rPr>
                <w:rFonts w:ascii="Garamond" w:eastAsia="Times New Roman" w:hAnsi="Garamond"/>
                <w:b/>
                <w:bCs/>
                <w:i/>
                <w:iCs/>
                <w:sz w:val="14"/>
                <w:szCs w:val="14"/>
                <w:lang w:val="sq-AL"/>
              </w:rPr>
              <w:t>ZK</w:t>
            </w:r>
          </w:p>
        </w:tc>
        <w:tc>
          <w:tcPr>
            <w:tcW w:w="631" w:type="pct"/>
            <w:tcBorders>
              <w:top w:val="single" w:sz="8" w:space="0" w:color="auto"/>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i/>
                <w:iCs/>
                <w:sz w:val="14"/>
                <w:szCs w:val="14"/>
                <w:lang w:val="sq-AL"/>
              </w:rPr>
            </w:pPr>
            <w:r>
              <w:rPr>
                <w:rFonts w:ascii="Garamond" w:eastAsia="Times New Roman" w:hAnsi="Garamond"/>
                <w:b/>
                <w:bCs/>
                <w:i/>
                <w:iCs/>
                <w:sz w:val="14"/>
                <w:szCs w:val="14"/>
                <w:lang w:val="sq-AL"/>
              </w:rPr>
              <w:t>Nr. i pas.</w:t>
            </w:r>
          </w:p>
        </w:tc>
        <w:tc>
          <w:tcPr>
            <w:tcW w:w="410" w:type="pct"/>
            <w:tcBorders>
              <w:top w:val="single" w:sz="8" w:space="0" w:color="auto"/>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i/>
                <w:iCs/>
                <w:sz w:val="14"/>
                <w:szCs w:val="14"/>
                <w:lang w:val="sq-AL"/>
              </w:rPr>
            </w:pPr>
            <w:r>
              <w:rPr>
                <w:rFonts w:ascii="Garamond" w:eastAsia="Times New Roman" w:hAnsi="Garamond"/>
                <w:b/>
                <w:bCs/>
                <w:i/>
                <w:iCs/>
                <w:sz w:val="14"/>
                <w:szCs w:val="14"/>
                <w:lang w:val="sq-AL"/>
              </w:rPr>
              <w:t>Lloji i pas.</w:t>
            </w:r>
          </w:p>
        </w:tc>
        <w:tc>
          <w:tcPr>
            <w:tcW w:w="478" w:type="pct"/>
            <w:tcBorders>
              <w:top w:val="single" w:sz="8" w:space="0" w:color="auto"/>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i/>
                <w:iCs/>
                <w:sz w:val="14"/>
                <w:szCs w:val="14"/>
                <w:lang w:val="sq-AL"/>
              </w:rPr>
            </w:pPr>
            <w:r>
              <w:rPr>
                <w:rFonts w:ascii="Garamond" w:eastAsia="Times New Roman" w:hAnsi="Garamond"/>
                <w:b/>
                <w:bCs/>
                <w:i/>
                <w:iCs/>
                <w:sz w:val="14"/>
                <w:szCs w:val="14"/>
                <w:lang w:val="sq-AL"/>
              </w:rPr>
              <w:t>Vlera totale e kulturave</w:t>
            </w:r>
          </w:p>
        </w:tc>
        <w:tc>
          <w:tcPr>
            <w:tcW w:w="904" w:type="pct"/>
            <w:tcBorders>
              <w:top w:val="single" w:sz="8" w:space="0" w:color="auto"/>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i/>
                <w:iCs/>
                <w:sz w:val="14"/>
                <w:szCs w:val="14"/>
                <w:lang w:val="sq-AL"/>
              </w:rPr>
            </w:pPr>
            <w:r>
              <w:rPr>
                <w:rFonts w:ascii="Garamond" w:eastAsia="Times New Roman" w:hAnsi="Garamond"/>
                <w:b/>
                <w:bCs/>
                <w:i/>
                <w:iCs/>
                <w:sz w:val="14"/>
                <w:szCs w:val="14"/>
                <w:lang w:val="sq-AL"/>
              </w:rPr>
              <w:t xml:space="preserve">Indeksi i hartës </w:t>
            </w:r>
          </w:p>
        </w:tc>
        <w:tc>
          <w:tcPr>
            <w:tcW w:w="982" w:type="pct"/>
            <w:tcBorders>
              <w:top w:val="single" w:sz="8" w:space="0" w:color="auto"/>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i/>
                <w:iCs/>
                <w:sz w:val="14"/>
                <w:szCs w:val="14"/>
                <w:lang w:val="sq-AL"/>
              </w:rPr>
            </w:pPr>
            <w:r>
              <w:rPr>
                <w:rFonts w:ascii="Garamond" w:eastAsia="Times New Roman" w:hAnsi="Garamond"/>
                <w:b/>
                <w:bCs/>
                <w:i/>
                <w:iCs/>
                <w:sz w:val="14"/>
                <w:szCs w:val="14"/>
                <w:lang w:val="sq-AL"/>
              </w:rPr>
              <w:t>Përdoruesi i cili likuidohet vetëm për vlerën e kulturave dhe/ose objektit</w:t>
            </w:r>
          </w:p>
        </w:tc>
      </w:tr>
      <w:tr w:rsidR="00782948" w:rsidTr="00782948">
        <w:trPr>
          <w:trHeight w:val="139"/>
          <w:jc w:val="center"/>
        </w:trPr>
        <w:tc>
          <w:tcPr>
            <w:tcW w:w="230" w:type="pct"/>
            <w:tcBorders>
              <w:top w:val="nil"/>
              <w:left w:val="single" w:sz="8"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b/>
                <w:bCs/>
                <w:sz w:val="14"/>
                <w:szCs w:val="14"/>
                <w:lang w:val="sq-AL"/>
              </w:rPr>
            </w:pPr>
            <w:r>
              <w:rPr>
                <w:rFonts w:ascii="Garamond" w:eastAsia="Times New Roman" w:hAnsi="Garamond"/>
                <w:b/>
                <w:bCs/>
                <w:sz w:val="14"/>
                <w:szCs w:val="14"/>
                <w:lang w:val="sq-AL"/>
              </w:rPr>
              <w:t>1</w:t>
            </w:r>
          </w:p>
        </w:tc>
        <w:tc>
          <w:tcPr>
            <w:tcW w:w="4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Fier</w:t>
            </w:r>
          </w:p>
        </w:tc>
        <w:tc>
          <w:tcPr>
            <w:tcW w:w="45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3358</w:t>
            </w:r>
          </w:p>
        </w:tc>
        <w:tc>
          <w:tcPr>
            <w:tcW w:w="63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69/8</w:t>
            </w:r>
          </w:p>
        </w:tc>
        <w:tc>
          <w:tcPr>
            <w:tcW w:w="410"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105</w:t>
            </w:r>
          </w:p>
        </w:tc>
        <w:tc>
          <w:tcPr>
            <w:tcW w:w="90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K-34-111-(173-D)</w:t>
            </w:r>
          </w:p>
        </w:tc>
        <w:tc>
          <w:tcPr>
            <w:tcW w:w="982" w:type="pct"/>
            <w:tcBorders>
              <w:top w:val="nil"/>
              <w:left w:val="nil"/>
              <w:bottom w:val="single" w:sz="4" w:space="0" w:color="auto"/>
              <w:right w:val="single" w:sz="8"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Ladimir Gjeçi</w:t>
            </w:r>
          </w:p>
        </w:tc>
      </w:tr>
      <w:tr w:rsidR="00782948" w:rsidTr="00782948">
        <w:trPr>
          <w:trHeight w:val="139"/>
          <w:jc w:val="center"/>
        </w:trPr>
        <w:tc>
          <w:tcPr>
            <w:tcW w:w="230" w:type="pct"/>
            <w:tcBorders>
              <w:top w:val="nil"/>
              <w:left w:val="single" w:sz="8"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b/>
                <w:bCs/>
                <w:sz w:val="14"/>
                <w:szCs w:val="14"/>
                <w:lang w:val="sq-AL"/>
              </w:rPr>
            </w:pPr>
            <w:r>
              <w:rPr>
                <w:rFonts w:ascii="Garamond" w:eastAsia="Times New Roman" w:hAnsi="Garamond"/>
                <w:b/>
                <w:bCs/>
                <w:sz w:val="14"/>
                <w:szCs w:val="14"/>
                <w:lang w:val="sq-AL"/>
              </w:rPr>
              <w:t>2</w:t>
            </w:r>
          </w:p>
        </w:tc>
        <w:tc>
          <w:tcPr>
            <w:tcW w:w="469"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Fier</w:t>
            </w:r>
          </w:p>
        </w:tc>
        <w:tc>
          <w:tcPr>
            <w:tcW w:w="45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3358</w:t>
            </w:r>
          </w:p>
        </w:tc>
        <w:tc>
          <w:tcPr>
            <w:tcW w:w="63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73/9</w:t>
            </w:r>
          </w:p>
        </w:tc>
        <w:tc>
          <w:tcPr>
            <w:tcW w:w="410"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1230</w:t>
            </w:r>
          </w:p>
        </w:tc>
        <w:tc>
          <w:tcPr>
            <w:tcW w:w="90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K-34-111-(173-D)</w:t>
            </w:r>
          </w:p>
        </w:tc>
        <w:tc>
          <w:tcPr>
            <w:tcW w:w="982" w:type="pct"/>
            <w:tcBorders>
              <w:top w:val="nil"/>
              <w:left w:val="nil"/>
              <w:bottom w:val="single" w:sz="4" w:space="0" w:color="auto"/>
              <w:right w:val="single" w:sz="8"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Arqile Vila</w:t>
            </w:r>
          </w:p>
        </w:tc>
      </w:tr>
      <w:tr w:rsidR="00782948" w:rsidTr="00782948">
        <w:trPr>
          <w:trHeight w:val="139"/>
          <w:jc w:val="center"/>
        </w:trPr>
        <w:tc>
          <w:tcPr>
            <w:tcW w:w="230" w:type="pct"/>
            <w:tcBorders>
              <w:top w:val="nil"/>
              <w:left w:val="single" w:sz="8"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b/>
                <w:bCs/>
                <w:sz w:val="14"/>
                <w:szCs w:val="14"/>
                <w:lang w:val="sq-AL"/>
              </w:rPr>
            </w:pPr>
            <w:r>
              <w:rPr>
                <w:rFonts w:ascii="Garamond" w:eastAsia="Times New Roman" w:hAnsi="Garamond"/>
                <w:b/>
                <w:bCs/>
                <w:sz w:val="14"/>
                <w:szCs w:val="14"/>
                <w:lang w:val="sq-AL"/>
              </w:rPr>
              <w:t>3</w:t>
            </w:r>
          </w:p>
        </w:tc>
        <w:tc>
          <w:tcPr>
            <w:tcW w:w="4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Fier</w:t>
            </w:r>
          </w:p>
        </w:tc>
        <w:tc>
          <w:tcPr>
            <w:tcW w:w="45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3358</w:t>
            </w:r>
          </w:p>
        </w:tc>
        <w:tc>
          <w:tcPr>
            <w:tcW w:w="63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73/7</w:t>
            </w:r>
          </w:p>
        </w:tc>
        <w:tc>
          <w:tcPr>
            <w:tcW w:w="410"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570</w:t>
            </w:r>
          </w:p>
        </w:tc>
        <w:tc>
          <w:tcPr>
            <w:tcW w:w="90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K-34-111-(173-D)</w:t>
            </w:r>
          </w:p>
        </w:tc>
        <w:tc>
          <w:tcPr>
            <w:tcW w:w="982" w:type="pct"/>
            <w:tcBorders>
              <w:top w:val="nil"/>
              <w:left w:val="nil"/>
              <w:bottom w:val="single" w:sz="4" w:space="0" w:color="auto"/>
              <w:right w:val="single" w:sz="8"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Arqile Vila</w:t>
            </w:r>
          </w:p>
        </w:tc>
      </w:tr>
      <w:tr w:rsidR="00782948" w:rsidTr="00782948">
        <w:trPr>
          <w:trHeight w:val="139"/>
          <w:jc w:val="center"/>
        </w:trPr>
        <w:tc>
          <w:tcPr>
            <w:tcW w:w="230" w:type="pct"/>
            <w:tcBorders>
              <w:top w:val="nil"/>
              <w:left w:val="single" w:sz="8"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b/>
                <w:bCs/>
                <w:sz w:val="14"/>
                <w:szCs w:val="14"/>
                <w:lang w:val="sq-AL"/>
              </w:rPr>
            </w:pPr>
            <w:r>
              <w:rPr>
                <w:rFonts w:ascii="Garamond" w:eastAsia="Times New Roman" w:hAnsi="Garamond"/>
                <w:b/>
                <w:bCs/>
                <w:sz w:val="14"/>
                <w:szCs w:val="14"/>
                <w:lang w:val="sq-AL"/>
              </w:rPr>
              <w:t>4</w:t>
            </w:r>
          </w:p>
        </w:tc>
        <w:tc>
          <w:tcPr>
            <w:tcW w:w="4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Fier</w:t>
            </w:r>
          </w:p>
        </w:tc>
        <w:tc>
          <w:tcPr>
            <w:tcW w:w="45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3358</w:t>
            </w:r>
          </w:p>
        </w:tc>
        <w:tc>
          <w:tcPr>
            <w:tcW w:w="63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74/1</w:t>
            </w:r>
          </w:p>
        </w:tc>
        <w:tc>
          <w:tcPr>
            <w:tcW w:w="410"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6530</w:t>
            </w:r>
          </w:p>
        </w:tc>
        <w:tc>
          <w:tcPr>
            <w:tcW w:w="90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K-34-111-(173-D)</w:t>
            </w:r>
          </w:p>
        </w:tc>
        <w:tc>
          <w:tcPr>
            <w:tcW w:w="982" w:type="pct"/>
            <w:tcBorders>
              <w:top w:val="nil"/>
              <w:left w:val="nil"/>
              <w:bottom w:val="single" w:sz="4" w:space="0" w:color="auto"/>
              <w:right w:val="single" w:sz="8"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Mimoza Zhaka</w:t>
            </w:r>
          </w:p>
        </w:tc>
      </w:tr>
      <w:tr w:rsidR="00782948" w:rsidTr="00782948">
        <w:trPr>
          <w:trHeight w:val="139"/>
          <w:jc w:val="center"/>
        </w:trPr>
        <w:tc>
          <w:tcPr>
            <w:tcW w:w="230" w:type="pct"/>
            <w:tcBorders>
              <w:top w:val="nil"/>
              <w:left w:val="single" w:sz="8"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b/>
                <w:bCs/>
                <w:sz w:val="14"/>
                <w:szCs w:val="14"/>
                <w:lang w:val="sq-AL"/>
              </w:rPr>
            </w:pPr>
            <w:r>
              <w:rPr>
                <w:rFonts w:ascii="Garamond" w:eastAsia="Times New Roman" w:hAnsi="Garamond"/>
                <w:b/>
                <w:bCs/>
                <w:sz w:val="14"/>
                <w:szCs w:val="14"/>
                <w:lang w:val="sq-AL"/>
              </w:rPr>
              <w:t>5</w:t>
            </w:r>
          </w:p>
        </w:tc>
        <w:tc>
          <w:tcPr>
            <w:tcW w:w="4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Fier</w:t>
            </w:r>
          </w:p>
        </w:tc>
        <w:tc>
          <w:tcPr>
            <w:tcW w:w="45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3358</w:t>
            </w:r>
          </w:p>
        </w:tc>
        <w:tc>
          <w:tcPr>
            <w:tcW w:w="63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69/14</w:t>
            </w:r>
          </w:p>
        </w:tc>
        <w:tc>
          <w:tcPr>
            <w:tcW w:w="410"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27109.62</w:t>
            </w:r>
          </w:p>
        </w:tc>
        <w:tc>
          <w:tcPr>
            <w:tcW w:w="90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K-34-111-(173-D)</w:t>
            </w:r>
          </w:p>
        </w:tc>
        <w:tc>
          <w:tcPr>
            <w:tcW w:w="982" w:type="pct"/>
            <w:tcBorders>
              <w:top w:val="nil"/>
              <w:left w:val="nil"/>
              <w:bottom w:val="single" w:sz="4" w:space="0" w:color="auto"/>
              <w:right w:val="single" w:sz="8"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Mikail Kolici</w:t>
            </w:r>
          </w:p>
        </w:tc>
      </w:tr>
      <w:tr w:rsidR="00782948" w:rsidTr="00782948">
        <w:trPr>
          <w:trHeight w:val="139"/>
          <w:jc w:val="center"/>
        </w:trPr>
        <w:tc>
          <w:tcPr>
            <w:tcW w:w="230" w:type="pct"/>
            <w:tcBorders>
              <w:top w:val="nil"/>
              <w:left w:val="single" w:sz="8"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b/>
                <w:bCs/>
                <w:sz w:val="14"/>
                <w:szCs w:val="14"/>
                <w:lang w:val="sq-AL"/>
              </w:rPr>
            </w:pPr>
            <w:r>
              <w:rPr>
                <w:rFonts w:ascii="Garamond" w:eastAsia="Times New Roman" w:hAnsi="Garamond"/>
                <w:b/>
                <w:bCs/>
                <w:sz w:val="14"/>
                <w:szCs w:val="14"/>
                <w:lang w:val="sq-AL"/>
              </w:rPr>
              <w:t>6</w:t>
            </w:r>
          </w:p>
        </w:tc>
        <w:tc>
          <w:tcPr>
            <w:tcW w:w="4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Fier</w:t>
            </w:r>
          </w:p>
        </w:tc>
        <w:tc>
          <w:tcPr>
            <w:tcW w:w="45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3358</w:t>
            </w:r>
          </w:p>
        </w:tc>
        <w:tc>
          <w:tcPr>
            <w:tcW w:w="63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37/6</w:t>
            </w:r>
          </w:p>
        </w:tc>
        <w:tc>
          <w:tcPr>
            <w:tcW w:w="410"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2684.22</w:t>
            </w:r>
          </w:p>
        </w:tc>
        <w:tc>
          <w:tcPr>
            <w:tcW w:w="90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K-34-111-(175-A)</w:t>
            </w:r>
          </w:p>
        </w:tc>
        <w:tc>
          <w:tcPr>
            <w:tcW w:w="982" w:type="pct"/>
            <w:tcBorders>
              <w:top w:val="nil"/>
              <w:left w:val="nil"/>
              <w:bottom w:val="single" w:sz="4" w:space="0" w:color="auto"/>
              <w:right w:val="single" w:sz="8"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Thoma Sika</w:t>
            </w:r>
          </w:p>
        </w:tc>
      </w:tr>
      <w:tr w:rsidR="00782948" w:rsidTr="00782948">
        <w:trPr>
          <w:trHeight w:val="139"/>
          <w:jc w:val="center"/>
        </w:trPr>
        <w:tc>
          <w:tcPr>
            <w:tcW w:w="230" w:type="pct"/>
            <w:tcBorders>
              <w:top w:val="nil"/>
              <w:left w:val="single" w:sz="8"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b/>
                <w:bCs/>
                <w:sz w:val="14"/>
                <w:szCs w:val="14"/>
                <w:lang w:val="sq-AL"/>
              </w:rPr>
            </w:pPr>
            <w:r>
              <w:rPr>
                <w:rFonts w:ascii="Garamond" w:eastAsia="Times New Roman" w:hAnsi="Garamond"/>
                <w:b/>
                <w:bCs/>
                <w:sz w:val="14"/>
                <w:szCs w:val="14"/>
                <w:lang w:val="sq-AL"/>
              </w:rPr>
              <w:t>7</w:t>
            </w:r>
          </w:p>
        </w:tc>
        <w:tc>
          <w:tcPr>
            <w:tcW w:w="4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Fier</w:t>
            </w:r>
          </w:p>
        </w:tc>
        <w:tc>
          <w:tcPr>
            <w:tcW w:w="45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3358</w:t>
            </w:r>
          </w:p>
        </w:tc>
        <w:tc>
          <w:tcPr>
            <w:tcW w:w="63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148/9</w:t>
            </w:r>
          </w:p>
        </w:tc>
        <w:tc>
          <w:tcPr>
            <w:tcW w:w="410"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1981.95</w:t>
            </w:r>
          </w:p>
        </w:tc>
        <w:tc>
          <w:tcPr>
            <w:tcW w:w="90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K-34-111-(175-A)</w:t>
            </w:r>
          </w:p>
        </w:tc>
        <w:tc>
          <w:tcPr>
            <w:tcW w:w="982" w:type="pct"/>
            <w:tcBorders>
              <w:top w:val="nil"/>
              <w:left w:val="nil"/>
              <w:bottom w:val="single" w:sz="4" w:space="0" w:color="auto"/>
              <w:right w:val="single" w:sz="8"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Vladimir Prençe</w:t>
            </w:r>
          </w:p>
        </w:tc>
      </w:tr>
      <w:tr w:rsidR="00782948" w:rsidTr="00782948">
        <w:trPr>
          <w:trHeight w:val="139"/>
          <w:jc w:val="center"/>
        </w:trPr>
        <w:tc>
          <w:tcPr>
            <w:tcW w:w="230" w:type="pct"/>
            <w:tcBorders>
              <w:top w:val="nil"/>
              <w:left w:val="single" w:sz="8"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b/>
                <w:bCs/>
                <w:sz w:val="14"/>
                <w:szCs w:val="14"/>
                <w:lang w:val="sq-AL"/>
              </w:rPr>
            </w:pPr>
            <w:r>
              <w:rPr>
                <w:rFonts w:ascii="Garamond" w:eastAsia="Times New Roman" w:hAnsi="Garamond"/>
                <w:b/>
                <w:bCs/>
                <w:sz w:val="14"/>
                <w:szCs w:val="14"/>
                <w:lang w:val="sq-AL"/>
              </w:rPr>
              <w:t>8</w:t>
            </w:r>
          </w:p>
        </w:tc>
        <w:tc>
          <w:tcPr>
            <w:tcW w:w="4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Fier</w:t>
            </w:r>
          </w:p>
        </w:tc>
        <w:tc>
          <w:tcPr>
            <w:tcW w:w="45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3358</w:t>
            </w:r>
          </w:p>
        </w:tc>
        <w:tc>
          <w:tcPr>
            <w:tcW w:w="63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260/4</w:t>
            </w:r>
          </w:p>
        </w:tc>
        <w:tc>
          <w:tcPr>
            <w:tcW w:w="410"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215</w:t>
            </w:r>
          </w:p>
        </w:tc>
        <w:tc>
          <w:tcPr>
            <w:tcW w:w="90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K-34-111-(174-A)</w:t>
            </w:r>
          </w:p>
        </w:tc>
        <w:tc>
          <w:tcPr>
            <w:tcW w:w="982" w:type="pct"/>
            <w:tcBorders>
              <w:top w:val="nil"/>
              <w:left w:val="nil"/>
              <w:bottom w:val="single" w:sz="4" w:space="0" w:color="auto"/>
              <w:right w:val="single" w:sz="8"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Alfred Mertiri</w:t>
            </w:r>
          </w:p>
        </w:tc>
      </w:tr>
      <w:tr w:rsidR="00782948" w:rsidTr="00782948">
        <w:trPr>
          <w:trHeight w:val="139"/>
          <w:jc w:val="center"/>
        </w:trPr>
        <w:tc>
          <w:tcPr>
            <w:tcW w:w="230" w:type="pct"/>
            <w:tcBorders>
              <w:top w:val="nil"/>
              <w:left w:val="single" w:sz="8"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b/>
                <w:bCs/>
                <w:sz w:val="14"/>
                <w:szCs w:val="14"/>
                <w:lang w:val="sq-AL"/>
              </w:rPr>
            </w:pPr>
            <w:r>
              <w:rPr>
                <w:rFonts w:ascii="Garamond" w:eastAsia="Times New Roman" w:hAnsi="Garamond"/>
                <w:b/>
                <w:bCs/>
                <w:sz w:val="14"/>
                <w:szCs w:val="14"/>
                <w:lang w:val="sq-AL"/>
              </w:rPr>
              <w:t>9</w:t>
            </w:r>
          </w:p>
        </w:tc>
        <w:tc>
          <w:tcPr>
            <w:tcW w:w="4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Fier</w:t>
            </w:r>
          </w:p>
        </w:tc>
        <w:tc>
          <w:tcPr>
            <w:tcW w:w="45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3358</w:t>
            </w:r>
          </w:p>
        </w:tc>
        <w:tc>
          <w:tcPr>
            <w:tcW w:w="63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260/3</w:t>
            </w:r>
          </w:p>
        </w:tc>
        <w:tc>
          <w:tcPr>
            <w:tcW w:w="410"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2913.42</w:t>
            </w:r>
          </w:p>
        </w:tc>
        <w:tc>
          <w:tcPr>
            <w:tcW w:w="90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K-34-111-(174-A)</w:t>
            </w:r>
          </w:p>
        </w:tc>
        <w:tc>
          <w:tcPr>
            <w:tcW w:w="982" w:type="pct"/>
            <w:tcBorders>
              <w:top w:val="nil"/>
              <w:left w:val="nil"/>
              <w:bottom w:val="single" w:sz="4" w:space="0" w:color="auto"/>
              <w:right w:val="single" w:sz="8"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Palush Mertiri</w:t>
            </w:r>
          </w:p>
        </w:tc>
      </w:tr>
      <w:tr w:rsidR="00782948" w:rsidTr="00782948">
        <w:trPr>
          <w:trHeight w:val="139"/>
          <w:jc w:val="center"/>
        </w:trPr>
        <w:tc>
          <w:tcPr>
            <w:tcW w:w="230" w:type="pct"/>
            <w:tcBorders>
              <w:top w:val="nil"/>
              <w:left w:val="single" w:sz="8"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b/>
                <w:bCs/>
                <w:sz w:val="14"/>
                <w:szCs w:val="14"/>
                <w:lang w:val="sq-AL"/>
              </w:rPr>
            </w:pPr>
            <w:r>
              <w:rPr>
                <w:rFonts w:ascii="Garamond" w:eastAsia="Times New Roman" w:hAnsi="Garamond"/>
                <w:b/>
                <w:bCs/>
                <w:sz w:val="14"/>
                <w:szCs w:val="14"/>
                <w:lang w:val="sq-AL"/>
              </w:rPr>
              <w:t>10</w:t>
            </w:r>
          </w:p>
        </w:tc>
        <w:tc>
          <w:tcPr>
            <w:tcW w:w="4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Fier</w:t>
            </w:r>
          </w:p>
        </w:tc>
        <w:tc>
          <w:tcPr>
            <w:tcW w:w="45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3358</w:t>
            </w:r>
          </w:p>
        </w:tc>
        <w:tc>
          <w:tcPr>
            <w:tcW w:w="63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17/1</w:t>
            </w:r>
          </w:p>
        </w:tc>
        <w:tc>
          <w:tcPr>
            <w:tcW w:w="410"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1785</w:t>
            </w:r>
          </w:p>
        </w:tc>
        <w:tc>
          <w:tcPr>
            <w:tcW w:w="90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K-34-111-(174-A)</w:t>
            </w:r>
          </w:p>
        </w:tc>
        <w:tc>
          <w:tcPr>
            <w:tcW w:w="982" w:type="pct"/>
            <w:tcBorders>
              <w:top w:val="nil"/>
              <w:left w:val="nil"/>
              <w:bottom w:val="single" w:sz="4" w:space="0" w:color="auto"/>
              <w:right w:val="single" w:sz="8"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Vasillaq Kote</w:t>
            </w:r>
          </w:p>
        </w:tc>
      </w:tr>
      <w:tr w:rsidR="00782948" w:rsidTr="00782948">
        <w:trPr>
          <w:trHeight w:val="139"/>
          <w:jc w:val="center"/>
        </w:trPr>
        <w:tc>
          <w:tcPr>
            <w:tcW w:w="230" w:type="pct"/>
            <w:tcBorders>
              <w:top w:val="nil"/>
              <w:left w:val="single" w:sz="8"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b/>
                <w:bCs/>
                <w:sz w:val="14"/>
                <w:szCs w:val="14"/>
                <w:lang w:val="sq-AL"/>
              </w:rPr>
            </w:pPr>
            <w:r>
              <w:rPr>
                <w:rFonts w:ascii="Garamond" w:eastAsia="Times New Roman" w:hAnsi="Garamond"/>
                <w:b/>
                <w:bCs/>
                <w:sz w:val="14"/>
                <w:szCs w:val="14"/>
                <w:lang w:val="sq-AL"/>
              </w:rPr>
              <w:t>11</w:t>
            </w:r>
          </w:p>
        </w:tc>
        <w:tc>
          <w:tcPr>
            <w:tcW w:w="4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Fier</w:t>
            </w:r>
          </w:p>
        </w:tc>
        <w:tc>
          <w:tcPr>
            <w:tcW w:w="45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3358</w:t>
            </w:r>
          </w:p>
        </w:tc>
        <w:tc>
          <w:tcPr>
            <w:tcW w:w="63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18/15</w:t>
            </w:r>
          </w:p>
        </w:tc>
        <w:tc>
          <w:tcPr>
            <w:tcW w:w="410"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3342</w:t>
            </w:r>
          </w:p>
        </w:tc>
        <w:tc>
          <w:tcPr>
            <w:tcW w:w="90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K-34-111-(174-A)</w:t>
            </w:r>
          </w:p>
        </w:tc>
        <w:tc>
          <w:tcPr>
            <w:tcW w:w="982" w:type="pct"/>
            <w:tcBorders>
              <w:top w:val="nil"/>
              <w:left w:val="nil"/>
              <w:bottom w:val="single" w:sz="4" w:space="0" w:color="auto"/>
              <w:right w:val="single" w:sz="8"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Miti Rrycka</w:t>
            </w:r>
          </w:p>
        </w:tc>
      </w:tr>
      <w:tr w:rsidR="00782948" w:rsidTr="00782948">
        <w:trPr>
          <w:trHeight w:val="139"/>
          <w:jc w:val="center"/>
        </w:trPr>
        <w:tc>
          <w:tcPr>
            <w:tcW w:w="230" w:type="pct"/>
            <w:tcBorders>
              <w:top w:val="nil"/>
              <w:left w:val="single" w:sz="8"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b/>
                <w:bCs/>
                <w:sz w:val="14"/>
                <w:szCs w:val="14"/>
                <w:lang w:val="sq-AL"/>
              </w:rPr>
            </w:pPr>
            <w:r>
              <w:rPr>
                <w:rFonts w:ascii="Garamond" w:eastAsia="Times New Roman" w:hAnsi="Garamond"/>
                <w:b/>
                <w:bCs/>
                <w:sz w:val="14"/>
                <w:szCs w:val="14"/>
                <w:lang w:val="sq-AL"/>
              </w:rPr>
              <w:t>12</w:t>
            </w:r>
          </w:p>
        </w:tc>
        <w:tc>
          <w:tcPr>
            <w:tcW w:w="4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Fier</w:t>
            </w:r>
          </w:p>
        </w:tc>
        <w:tc>
          <w:tcPr>
            <w:tcW w:w="45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3358</w:t>
            </w:r>
          </w:p>
        </w:tc>
        <w:tc>
          <w:tcPr>
            <w:tcW w:w="63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18/16</w:t>
            </w:r>
          </w:p>
        </w:tc>
        <w:tc>
          <w:tcPr>
            <w:tcW w:w="410"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816</w:t>
            </w:r>
          </w:p>
        </w:tc>
        <w:tc>
          <w:tcPr>
            <w:tcW w:w="90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K-34-111-(174-A)</w:t>
            </w:r>
          </w:p>
        </w:tc>
        <w:tc>
          <w:tcPr>
            <w:tcW w:w="982" w:type="pct"/>
            <w:tcBorders>
              <w:top w:val="nil"/>
              <w:left w:val="nil"/>
              <w:bottom w:val="single" w:sz="4" w:space="0" w:color="auto"/>
              <w:right w:val="single" w:sz="8"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Urani Xhoxhi</w:t>
            </w:r>
          </w:p>
        </w:tc>
      </w:tr>
      <w:tr w:rsidR="00782948" w:rsidTr="00782948">
        <w:trPr>
          <w:trHeight w:val="139"/>
          <w:jc w:val="center"/>
        </w:trPr>
        <w:tc>
          <w:tcPr>
            <w:tcW w:w="230" w:type="pct"/>
            <w:tcBorders>
              <w:top w:val="nil"/>
              <w:left w:val="single" w:sz="8"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b/>
                <w:bCs/>
                <w:sz w:val="14"/>
                <w:szCs w:val="14"/>
                <w:lang w:val="sq-AL"/>
              </w:rPr>
            </w:pPr>
            <w:r>
              <w:rPr>
                <w:rFonts w:ascii="Garamond" w:eastAsia="Times New Roman" w:hAnsi="Garamond"/>
                <w:b/>
                <w:bCs/>
                <w:sz w:val="14"/>
                <w:szCs w:val="14"/>
                <w:lang w:val="sq-AL"/>
              </w:rPr>
              <w:t>13</w:t>
            </w:r>
          </w:p>
        </w:tc>
        <w:tc>
          <w:tcPr>
            <w:tcW w:w="4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Fier</w:t>
            </w:r>
          </w:p>
        </w:tc>
        <w:tc>
          <w:tcPr>
            <w:tcW w:w="45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3358</w:t>
            </w:r>
          </w:p>
        </w:tc>
        <w:tc>
          <w:tcPr>
            <w:tcW w:w="63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156/7</w:t>
            </w:r>
          </w:p>
        </w:tc>
        <w:tc>
          <w:tcPr>
            <w:tcW w:w="410"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4308</w:t>
            </w:r>
          </w:p>
        </w:tc>
        <w:tc>
          <w:tcPr>
            <w:tcW w:w="90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K-34-111-(174-B)</w:t>
            </w:r>
          </w:p>
        </w:tc>
        <w:tc>
          <w:tcPr>
            <w:tcW w:w="982" w:type="pct"/>
            <w:tcBorders>
              <w:top w:val="nil"/>
              <w:left w:val="nil"/>
              <w:bottom w:val="single" w:sz="4" w:space="0" w:color="auto"/>
              <w:right w:val="single" w:sz="8"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Namik Duka</w:t>
            </w:r>
          </w:p>
        </w:tc>
      </w:tr>
      <w:tr w:rsidR="00782948" w:rsidTr="00782948">
        <w:trPr>
          <w:trHeight w:val="139"/>
          <w:jc w:val="center"/>
        </w:trPr>
        <w:tc>
          <w:tcPr>
            <w:tcW w:w="230" w:type="pct"/>
            <w:tcBorders>
              <w:top w:val="nil"/>
              <w:left w:val="single" w:sz="8"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b/>
                <w:bCs/>
                <w:sz w:val="14"/>
                <w:szCs w:val="14"/>
                <w:lang w:val="sq-AL"/>
              </w:rPr>
            </w:pPr>
            <w:r>
              <w:rPr>
                <w:rFonts w:ascii="Garamond" w:eastAsia="Times New Roman" w:hAnsi="Garamond"/>
                <w:b/>
                <w:bCs/>
                <w:sz w:val="14"/>
                <w:szCs w:val="14"/>
                <w:lang w:val="sq-AL"/>
              </w:rPr>
              <w:t>14</w:t>
            </w:r>
          </w:p>
        </w:tc>
        <w:tc>
          <w:tcPr>
            <w:tcW w:w="4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Fier</w:t>
            </w:r>
          </w:p>
        </w:tc>
        <w:tc>
          <w:tcPr>
            <w:tcW w:w="45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3358</w:t>
            </w:r>
          </w:p>
        </w:tc>
        <w:tc>
          <w:tcPr>
            <w:tcW w:w="63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36/8</w:t>
            </w:r>
          </w:p>
        </w:tc>
        <w:tc>
          <w:tcPr>
            <w:tcW w:w="410"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54.75</w:t>
            </w:r>
          </w:p>
        </w:tc>
        <w:tc>
          <w:tcPr>
            <w:tcW w:w="90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K-34-111-(175-A)</w:t>
            </w:r>
          </w:p>
        </w:tc>
        <w:tc>
          <w:tcPr>
            <w:tcW w:w="982" w:type="pct"/>
            <w:tcBorders>
              <w:top w:val="nil"/>
              <w:left w:val="nil"/>
              <w:bottom w:val="single" w:sz="4" w:space="0" w:color="auto"/>
              <w:right w:val="single" w:sz="8"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Sokrat Dumi</w:t>
            </w:r>
          </w:p>
        </w:tc>
      </w:tr>
      <w:tr w:rsidR="00782948" w:rsidTr="00782948">
        <w:trPr>
          <w:trHeight w:val="139"/>
          <w:jc w:val="center"/>
        </w:trPr>
        <w:tc>
          <w:tcPr>
            <w:tcW w:w="230" w:type="pct"/>
            <w:tcBorders>
              <w:top w:val="nil"/>
              <w:left w:val="single" w:sz="8"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b/>
                <w:bCs/>
                <w:sz w:val="14"/>
                <w:szCs w:val="14"/>
                <w:lang w:val="sq-AL"/>
              </w:rPr>
            </w:pPr>
            <w:r>
              <w:rPr>
                <w:rFonts w:ascii="Garamond" w:eastAsia="Times New Roman" w:hAnsi="Garamond"/>
                <w:b/>
                <w:bCs/>
                <w:sz w:val="14"/>
                <w:szCs w:val="14"/>
                <w:lang w:val="sq-AL"/>
              </w:rPr>
              <w:t>15</w:t>
            </w:r>
          </w:p>
        </w:tc>
        <w:tc>
          <w:tcPr>
            <w:tcW w:w="4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Fier</w:t>
            </w:r>
          </w:p>
        </w:tc>
        <w:tc>
          <w:tcPr>
            <w:tcW w:w="45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3358</w:t>
            </w:r>
          </w:p>
        </w:tc>
        <w:tc>
          <w:tcPr>
            <w:tcW w:w="63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18/17</w:t>
            </w:r>
          </w:p>
        </w:tc>
        <w:tc>
          <w:tcPr>
            <w:tcW w:w="410"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78</w:t>
            </w:r>
          </w:p>
        </w:tc>
        <w:tc>
          <w:tcPr>
            <w:tcW w:w="90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K-34-111-(174-A)</w:t>
            </w:r>
          </w:p>
        </w:tc>
        <w:tc>
          <w:tcPr>
            <w:tcW w:w="982" w:type="pct"/>
            <w:tcBorders>
              <w:top w:val="nil"/>
              <w:left w:val="nil"/>
              <w:bottom w:val="single" w:sz="4" w:space="0" w:color="auto"/>
              <w:right w:val="single" w:sz="8"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Llazi Ndone</w:t>
            </w:r>
          </w:p>
        </w:tc>
      </w:tr>
      <w:tr w:rsidR="00782948" w:rsidTr="00782948">
        <w:trPr>
          <w:trHeight w:val="139"/>
          <w:jc w:val="center"/>
        </w:trPr>
        <w:tc>
          <w:tcPr>
            <w:tcW w:w="230" w:type="pct"/>
            <w:tcBorders>
              <w:top w:val="nil"/>
              <w:left w:val="single" w:sz="8"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b/>
                <w:bCs/>
                <w:sz w:val="14"/>
                <w:szCs w:val="14"/>
                <w:lang w:val="sq-AL"/>
              </w:rPr>
            </w:pPr>
            <w:r>
              <w:rPr>
                <w:rFonts w:ascii="Garamond" w:eastAsia="Times New Roman" w:hAnsi="Garamond"/>
                <w:b/>
                <w:bCs/>
                <w:sz w:val="14"/>
                <w:szCs w:val="14"/>
                <w:lang w:val="sq-AL"/>
              </w:rPr>
              <w:t>16</w:t>
            </w:r>
          </w:p>
        </w:tc>
        <w:tc>
          <w:tcPr>
            <w:tcW w:w="4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Fier</w:t>
            </w:r>
          </w:p>
        </w:tc>
        <w:tc>
          <w:tcPr>
            <w:tcW w:w="45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3358</w:t>
            </w:r>
          </w:p>
        </w:tc>
        <w:tc>
          <w:tcPr>
            <w:tcW w:w="63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36/12</w:t>
            </w:r>
          </w:p>
        </w:tc>
        <w:tc>
          <w:tcPr>
            <w:tcW w:w="410"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2912.7</w:t>
            </w:r>
          </w:p>
        </w:tc>
        <w:tc>
          <w:tcPr>
            <w:tcW w:w="90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K-34-111-(175-A)</w:t>
            </w:r>
          </w:p>
        </w:tc>
        <w:tc>
          <w:tcPr>
            <w:tcW w:w="982" w:type="pct"/>
            <w:tcBorders>
              <w:top w:val="nil"/>
              <w:left w:val="nil"/>
              <w:bottom w:val="single" w:sz="4" w:space="0" w:color="auto"/>
              <w:right w:val="single" w:sz="8"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Uani Dumi</w:t>
            </w:r>
          </w:p>
        </w:tc>
      </w:tr>
      <w:tr w:rsidR="00782948" w:rsidTr="00782948">
        <w:trPr>
          <w:trHeight w:val="139"/>
          <w:jc w:val="center"/>
        </w:trPr>
        <w:tc>
          <w:tcPr>
            <w:tcW w:w="230" w:type="pct"/>
            <w:tcBorders>
              <w:top w:val="nil"/>
              <w:left w:val="single" w:sz="8"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b/>
                <w:bCs/>
                <w:sz w:val="14"/>
                <w:szCs w:val="14"/>
                <w:lang w:val="sq-AL"/>
              </w:rPr>
            </w:pPr>
            <w:r>
              <w:rPr>
                <w:rFonts w:ascii="Garamond" w:eastAsia="Times New Roman" w:hAnsi="Garamond"/>
                <w:b/>
                <w:bCs/>
                <w:sz w:val="14"/>
                <w:szCs w:val="14"/>
                <w:lang w:val="sq-AL"/>
              </w:rPr>
              <w:t>17</w:t>
            </w:r>
          </w:p>
        </w:tc>
        <w:tc>
          <w:tcPr>
            <w:tcW w:w="4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Fier</w:t>
            </w:r>
          </w:p>
        </w:tc>
        <w:tc>
          <w:tcPr>
            <w:tcW w:w="45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3358</w:t>
            </w:r>
          </w:p>
        </w:tc>
        <w:tc>
          <w:tcPr>
            <w:tcW w:w="63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31/1</w:t>
            </w:r>
          </w:p>
        </w:tc>
        <w:tc>
          <w:tcPr>
            <w:tcW w:w="410"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20</w:t>
            </w:r>
          </w:p>
        </w:tc>
        <w:tc>
          <w:tcPr>
            <w:tcW w:w="90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K-34-111-(175-A)</w:t>
            </w:r>
          </w:p>
        </w:tc>
        <w:tc>
          <w:tcPr>
            <w:tcW w:w="982" w:type="pct"/>
            <w:tcBorders>
              <w:top w:val="nil"/>
              <w:left w:val="nil"/>
              <w:bottom w:val="single" w:sz="4" w:space="0" w:color="auto"/>
              <w:right w:val="single" w:sz="8"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Medi Agalliu</w:t>
            </w:r>
          </w:p>
        </w:tc>
      </w:tr>
      <w:tr w:rsidR="00782948" w:rsidTr="00782948">
        <w:trPr>
          <w:trHeight w:val="139"/>
          <w:jc w:val="center"/>
        </w:trPr>
        <w:tc>
          <w:tcPr>
            <w:tcW w:w="230" w:type="pct"/>
            <w:tcBorders>
              <w:top w:val="nil"/>
              <w:left w:val="single" w:sz="8"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b/>
                <w:bCs/>
                <w:sz w:val="14"/>
                <w:szCs w:val="14"/>
                <w:lang w:val="sq-AL"/>
              </w:rPr>
            </w:pPr>
            <w:r>
              <w:rPr>
                <w:rFonts w:ascii="Garamond" w:eastAsia="Times New Roman" w:hAnsi="Garamond"/>
                <w:b/>
                <w:bCs/>
                <w:sz w:val="14"/>
                <w:szCs w:val="14"/>
                <w:lang w:val="sq-AL"/>
              </w:rPr>
              <w:t>18</w:t>
            </w:r>
          </w:p>
        </w:tc>
        <w:tc>
          <w:tcPr>
            <w:tcW w:w="4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Fier</w:t>
            </w:r>
          </w:p>
        </w:tc>
        <w:tc>
          <w:tcPr>
            <w:tcW w:w="45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1992</w:t>
            </w:r>
          </w:p>
        </w:tc>
        <w:tc>
          <w:tcPr>
            <w:tcW w:w="63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1/229</w:t>
            </w:r>
          </w:p>
        </w:tc>
        <w:tc>
          <w:tcPr>
            <w:tcW w:w="410"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823</w:t>
            </w:r>
          </w:p>
        </w:tc>
        <w:tc>
          <w:tcPr>
            <w:tcW w:w="90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K-34-112-(167-C)</w:t>
            </w:r>
          </w:p>
        </w:tc>
        <w:tc>
          <w:tcPr>
            <w:tcW w:w="982" w:type="pct"/>
            <w:tcBorders>
              <w:top w:val="nil"/>
              <w:left w:val="nil"/>
              <w:bottom w:val="single" w:sz="4" w:space="0" w:color="auto"/>
              <w:right w:val="single" w:sz="8"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Gezim Kapo</w:t>
            </w:r>
          </w:p>
        </w:tc>
      </w:tr>
      <w:tr w:rsidR="00782948" w:rsidTr="00782948">
        <w:trPr>
          <w:trHeight w:val="139"/>
          <w:jc w:val="center"/>
        </w:trPr>
        <w:tc>
          <w:tcPr>
            <w:tcW w:w="230" w:type="pct"/>
            <w:tcBorders>
              <w:top w:val="nil"/>
              <w:left w:val="single" w:sz="8"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b/>
                <w:bCs/>
                <w:sz w:val="14"/>
                <w:szCs w:val="14"/>
                <w:lang w:val="sq-AL"/>
              </w:rPr>
            </w:pPr>
            <w:r>
              <w:rPr>
                <w:rFonts w:ascii="Garamond" w:eastAsia="Times New Roman" w:hAnsi="Garamond"/>
                <w:b/>
                <w:bCs/>
                <w:sz w:val="14"/>
                <w:szCs w:val="14"/>
                <w:lang w:val="sq-AL"/>
              </w:rPr>
              <w:t>19</w:t>
            </w:r>
          </w:p>
        </w:tc>
        <w:tc>
          <w:tcPr>
            <w:tcW w:w="4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Fier</w:t>
            </w:r>
          </w:p>
        </w:tc>
        <w:tc>
          <w:tcPr>
            <w:tcW w:w="45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3196</w:t>
            </w:r>
          </w:p>
        </w:tc>
        <w:tc>
          <w:tcPr>
            <w:tcW w:w="63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11/11</w:t>
            </w:r>
          </w:p>
        </w:tc>
        <w:tc>
          <w:tcPr>
            <w:tcW w:w="410"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609.02</w:t>
            </w:r>
          </w:p>
        </w:tc>
        <w:tc>
          <w:tcPr>
            <w:tcW w:w="90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w:t>
            </w:r>
          </w:p>
        </w:tc>
        <w:tc>
          <w:tcPr>
            <w:tcW w:w="982" w:type="pct"/>
            <w:tcBorders>
              <w:top w:val="nil"/>
              <w:left w:val="nil"/>
              <w:bottom w:val="single" w:sz="4" w:space="0" w:color="auto"/>
              <w:right w:val="single" w:sz="8"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Shefqet Çepele</w:t>
            </w:r>
          </w:p>
        </w:tc>
      </w:tr>
      <w:tr w:rsidR="00782948" w:rsidTr="00782948">
        <w:trPr>
          <w:trHeight w:val="139"/>
          <w:jc w:val="center"/>
        </w:trPr>
        <w:tc>
          <w:tcPr>
            <w:tcW w:w="230" w:type="pct"/>
            <w:tcBorders>
              <w:top w:val="nil"/>
              <w:left w:val="single" w:sz="8"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b/>
                <w:bCs/>
                <w:sz w:val="14"/>
                <w:szCs w:val="14"/>
                <w:lang w:val="sq-AL"/>
              </w:rPr>
            </w:pPr>
            <w:r>
              <w:rPr>
                <w:rFonts w:ascii="Garamond" w:eastAsia="Times New Roman" w:hAnsi="Garamond"/>
                <w:b/>
                <w:bCs/>
                <w:sz w:val="14"/>
                <w:szCs w:val="14"/>
                <w:lang w:val="sq-AL"/>
              </w:rPr>
              <w:t>20</w:t>
            </w:r>
          </w:p>
        </w:tc>
        <w:tc>
          <w:tcPr>
            <w:tcW w:w="4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Fier</w:t>
            </w:r>
          </w:p>
        </w:tc>
        <w:tc>
          <w:tcPr>
            <w:tcW w:w="45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3196</w:t>
            </w:r>
          </w:p>
        </w:tc>
        <w:tc>
          <w:tcPr>
            <w:tcW w:w="63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11/11</w:t>
            </w:r>
          </w:p>
        </w:tc>
        <w:tc>
          <w:tcPr>
            <w:tcW w:w="410"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609.02</w:t>
            </w:r>
          </w:p>
        </w:tc>
        <w:tc>
          <w:tcPr>
            <w:tcW w:w="90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w:t>
            </w:r>
          </w:p>
        </w:tc>
        <w:tc>
          <w:tcPr>
            <w:tcW w:w="982" w:type="pct"/>
            <w:tcBorders>
              <w:top w:val="nil"/>
              <w:left w:val="nil"/>
              <w:bottom w:val="single" w:sz="4" w:space="0" w:color="auto"/>
              <w:right w:val="single" w:sz="8"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Artur Gllava</w:t>
            </w:r>
          </w:p>
        </w:tc>
      </w:tr>
      <w:tr w:rsidR="00782948" w:rsidTr="00782948">
        <w:trPr>
          <w:trHeight w:val="139"/>
          <w:jc w:val="center"/>
        </w:trPr>
        <w:tc>
          <w:tcPr>
            <w:tcW w:w="230" w:type="pct"/>
            <w:tcBorders>
              <w:top w:val="nil"/>
              <w:left w:val="single" w:sz="8"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b/>
                <w:bCs/>
                <w:sz w:val="14"/>
                <w:szCs w:val="14"/>
                <w:lang w:val="sq-AL"/>
              </w:rPr>
            </w:pPr>
            <w:r>
              <w:rPr>
                <w:rFonts w:ascii="Garamond" w:eastAsia="Times New Roman" w:hAnsi="Garamond"/>
                <w:b/>
                <w:bCs/>
                <w:sz w:val="14"/>
                <w:szCs w:val="14"/>
                <w:lang w:val="sq-AL"/>
              </w:rPr>
              <w:t>21</w:t>
            </w:r>
          </w:p>
        </w:tc>
        <w:tc>
          <w:tcPr>
            <w:tcW w:w="4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Fier</w:t>
            </w:r>
          </w:p>
        </w:tc>
        <w:tc>
          <w:tcPr>
            <w:tcW w:w="45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3196</w:t>
            </w:r>
          </w:p>
        </w:tc>
        <w:tc>
          <w:tcPr>
            <w:tcW w:w="63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11/15</w:t>
            </w:r>
          </w:p>
        </w:tc>
        <w:tc>
          <w:tcPr>
            <w:tcW w:w="410"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383.46</w:t>
            </w:r>
          </w:p>
        </w:tc>
        <w:tc>
          <w:tcPr>
            <w:tcW w:w="90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w:t>
            </w:r>
          </w:p>
        </w:tc>
        <w:tc>
          <w:tcPr>
            <w:tcW w:w="982" w:type="pct"/>
            <w:tcBorders>
              <w:top w:val="nil"/>
              <w:left w:val="nil"/>
              <w:bottom w:val="single" w:sz="4" w:space="0" w:color="auto"/>
              <w:right w:val="single" w:sz="8"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Luan Kuqo</w:t>
            </w:r>
          </w:p>
        </w:tc>
      </w:tr>
      <w:tr w:rsidR="00782948" w:rsidTr="00782948">
        <w:trPr>
          <w:trHeight w:val="139"/>
          <w:jc w:val="center"/>
        </w:trPr>
        <w:tc>
          <w:tcPr>
            <w:tcW w:w="230" w:type="pct"/>
            <w:tcBorders>
              <w:top w:val="nil"/>
              <w:left w:val="single" w:sz="8"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b/>
                <w:bCs/>
                <w:sz w:val="14"/>
                <w:szCs w:val="14"/>
                <w:lang w:val="sq-AL"/>
              </w:rPr>
            </w:pPr>
            <w:r>
              <w:rPr>
                <w:rFonts w:ascii="Garamond" w:eastAsia="Times New Roman" w:hAnsi="Garamond"/>
                <w:b/>
                <w:bCs/>
                <w:sz w:val="14"/>
                <w:szCs w:val="14"/>
                <w:lang w:val="sq-AL"/>
              </w:rPr>
              <w:t>22</w:t>
            </w:r>
          </w:p>
        </w:tc>
        <w:tc>
          <w:tcPr>
            <w:tcW w:w="4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Fier</w:t>
            </w:r>
          </w:p>
        </w:tc>
        <w:tc>
          <w:tcPr>
            <w:tcW w:w="45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3196</w:t>
            </w:r>
          </w:p>
        </w:tc>
        <w:tc>
          <w:tcPr>
            <w:tcW w:w="63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11/9</w:t>
            </w:r>
          </w:p>
        </w:tc>
        <w:tc>
          <w:tcPr>
            <w:tcW w:w="410"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1440</w:t>
            </w:r>
          </w:p>
        </w:tc>
        <w:tc>
          <w:tcPr>
            <w:tcW w:w="90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w:t>
            </w:r>
          </w:p>
        </w:tc>
        <w:tc>
          <w:tcPr>
            <w:tcW w:w="982" w:type="pct"/>
            <w:tcBorders>
              <w:top w:val="nil"/>
              <w:left w:val="nil"/>
              <w:bottom w:val="single" w:sz="4" w:space="0" w:color="auto"/>
              <w:right w:val="single" w:sz="8"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Pelivan Metushi</w:t>
            </w:r>
          </w:p>
        </w:tc>
      </w:tr>
      <w:tr w:rsidR="00782948" w:rsidTr="00782948">
        <w:trPr>
          <w:trHeight w:val="139"/>
          <w:jc w:val="center"/>
        </w:trPr>
        <w:tc>
          <w:tcPr>
            <w:tcW w:w="230" w:type="pct"/>
            <w:tcBorders>
              <w:top w:val="nil"/>
              <w:left w:val="single" w:sz="8"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b/>
                <w:bCs/>
                <w:sz w:val="14"/>
                <w:szCs w:val="14"/>
                <w:lang w:val="sq-AL"/>
              </w:rPr>
            </w:pPr>
            <w:r>
              <w:rPr>
                <w:rFonts w:ascii="Garamond" w:eastAsia="Times New Roman" w:hAnsi="Garamond"/>
                <w:b/>
                <w:bCs/>
                <w:sz w:val="14"/>
                <w:szCs w:val="14"/>
                <w:lang w:val="sq-AL"/>
              </w:rPr>
              <w:t>23</w:t>
            </w:r>
          </w:p>
        </w:tc>
        <w:tc>
          <w:tcPr>
            <w:tcW w:w="4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Fier</w:t>
            </w:r>
          </w:p>
        </w:tc>
        <w:tc>
          <w:tcPr>
            <w:tcW w:w="45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3196</w:t>
            </w:r>
          </w:p>
        </w:tc>
        <w:tc>
          <w:tcPr>
            <w:tcW w:w="63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11/8</w:t>
            </w:r>
          </w:p>
        </w:tc>
        <w:tc>
          <w:tcPr>
            <w:tcW w:w="410"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1620</w:t>
            </w:r>
          </w:p>
        </w:tc>
        <w:tc>
          <w:tcPr>
            <w:tcW w:w="90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w:t>
            </w:r>
          </w:p>
        </w:tc>
        <w:tc>
          <w:tcPr>
            <w:tcW w:w="982" w:type="pct"/>
            <w:tcBorders>
              <w:top w:val="nil"/>
              <w:left w:val="nil"/>
              <w:bottom w:val="single" w:sz="4" w:space="0" w:color="auto"/>
              <w:right w:val="single" w:sz="8"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Pelivan Metushi</w:t>
            </w:r>
          </w:p>
        </w:tc>
      </w:tr>
      <w:tr w:rsidR="00782948" w:rsidTr="00782948">
        <w:trPr>
          <w:trHeight w:val="139"/>
          <w:jc w:val="center"/>
        </w:trPr>
        <w:tc>
          <w:tcPr>
            <w:tcW w:w="230" w:type="pct"/>
            <w:tcBorders>
              <w:top w:val="nil"/>
              <w:left w:val="single" w:sz="8"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b/>
                <w:bCs/>
                <w:sz w:val="14"/>
                <w:szCs w:val="14"/>
                <w:lang w:val="sq-AL"/>
              </w:rPr>
            </w:pPr>
            <w:r>
              <w:rPr>
                <w:rFonts w:ascii="Garamond" w:eastAsia="Times New Roman" w:hAnsi="Garamond"/>
                <w:b/>
                <w:bCs/>
                <w:sz w:val="14"/>
                <w:szCs w:val="14"/>
                <w:lang w:val="sq-AL"/>
              </w:rPr>
              <w:t>24</w:t>
            </w:r>
          </w:p>
        </w:tc>
        <w:tc>
          <w:tcPr>
            <w:tcW w:w="4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Fier</w:t>
            </w:r>
          </w:p>
        </w:tc>
        <w:tc>
          <w:tcPr>
            <w:tcW w:w="45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2944</w:t>
            </w:r>
          </w:p>
        </w:tc>
        <w:tc>
          <w:tcPr>
            <w:tcW w:w="63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56/146</w:t>
            </w:r>
          </w:p>
        </w:tc>
        <w:tc>
          <w:tcPr>
            <w:tcW w:w="410"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23411.1</w:t>
            </w:r>
          </w:p>
        </w:tc>
        <w:tc>
          <w:tcPr>
            <w:tcW w:w="90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w:t>
            </w:r>
          </w:p>
        </w:tc>
        <w:tc>
          <w:tcPr>
            <w:tcW w:w="982" w:type="pct"/>
            <w:tcBorders>
              <w:top w:val="nil"/>
              <w:left w:val="nil"/>
              <w:bottom w:val="single" w:sz="4" w:space="0" w:color="auto"/>
              <w:right w:val="single" w:sz="8"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Yzeir Plepi</w:t>
            </w:r>
          </w:p>
        </w:tc>
      </w:tr>
      <w:tr w:rsidR="00782948" w:rsidTr="00782948">
        <w:trPr>
          <w:trHeight w:val="139"/>
          <w:jc w:val="center"/>
        </w:trPr>
        <w:tc>
          <w:tcPr>
            <w:tcW w:w="230" w:type="pct"/>
            <w:tcBorders>
              <w:top w:val="nil"/>
              <w:left w:val="single" w:sz="8"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b/>
                <w:bCs/>
                <w:sz w:val="14"/>
                <w:szCs w:val="14"/>
                <w:lang w:val="sq-AL"/>
              </w:rPr>
            </w:pPr>
            <w:r>
              <w:rPr>
                <w:rFonts w:ascii="Garamond" w:eastAsia="Times New Roman" w:hAnsi="Garamond"/>
                <w:b/>
                <w:bCs/>
                <w:sz w:val="14"/>
                <w:szCs w:val="14"/>
                <w:lang w:val="sq-AL"/>
              </w:rPr>
              <w:t>25</w:t>
            </w:r>
          </w:p>
        </w:tc>
        <w:tc>
          <w:tcPr>
            <w:tcW w:w="4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Fier</w:t>
            </w:r>
          </w:p>
        </w:tc>
        <w:tc>
          <w:tcPr>
            <w:tcW w:w="45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1874</w:t>
            </w:r>
          </w:p>
        </w:tc>
        <w:tc>
          <w:tcPr>
            <w:tcW w:w="63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209/10</w:t>
            </w:r>
          </w:p>
        </w:tc>
        <w:tc>
          <w:tcPr>
            <w:tcW w:w="410"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11322.18</w:t>
            </w:r>
          </w:p>
        </w:tc>
        <w:tc>
          <w:tcPr>
            <w:tcW w:w="90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w:t>
            </w:r>
          </w:p>
        </w:tc>
        <w:tc>
          <w:tcPr>
            <w:tcW w:w="982" w:type="pct"/>
            <w:tcBorders>
              <w:top w:val="nil"/>
              <w:left w:val="nil"/>
              <w:bottom w:val="single" w:sz="4" w:space="0" w:color="auto"/>
              <w:right w:val="single" w:sz="8"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Vladimir Marku</w:t>
            </w:r>
          </w:p>
        </w:tc>
      </w:tr>
      <w:tr w:rsidR="00782948" w:rsidTr="00782948">
        <w:trPr>
          <w:trHeight w:val="139"/>
          <w:jc w:val="center"/>
        </w:trPr>
        <w:tc>
          <w:tcPr>
            <w:tcW w:w="230" w:type="pct"/>
            <w:tcBorders>
              <w:top w:val="nil"/>
              <w:left w:val="single" w:sz="8"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b/>
                <w:bCs/>
                <w:sz w:val="14"/>
                <w:szCs w:val="14"/>
                <w:lang w:val="sq-AL"/>
              </w:rPr>
            </w:pPr>
            <w:r>
              <w:rPr>
                <w:rFonts w:ascii="Garamond" w:eastAsia="Times New Roman" w:hAnsi="Garamond"/>
                <w:b/>
                <w:bCs/>
                <w:sz w:val="14"/>
                <w:szCs w:val="14"/>
                <w:lang w:val="sq-AL"/>
              </w:rPr>
              <w:t>26</w:t>
            </w:r>
          </w:p>
        </w:tc>
        <w:tc>
          <w:tcPr>
            <w:tcW w:w="4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Fier</w:t>
            </w:r>
          </w:p>
        </w:tc>
        <w:tc>
          <w:tcPr>
            <w:tcW w:w="45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1874</w:t>
            </w:r>
          </w:p>
        </w:tc>
        <w:tc>
          <w:tcPr>
            <w:tcW w:w="63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4/4</w:t>
            </w:r>
          </w:p>
        </w:tc>
        <w:tc>
          <w:tcPr>
            <w:tcW w:w="410"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2535</w:t>
            </w:r>
          </w:p>
        </w:tc>
        <w:tc>
          <w:tcPr>
            <w:tcW w:w="90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w:t>
            </w:r>
          </w:p>
        </w:tc>
        <w:tc>
          <w:tcPr>
            <w:tcW w:w="982" w:type="pct"/>
            <w:tcBorders>
              <w:top w:val="nil"/>
              <w:left w:val="nil"/>
              <w:bottom w:val="single" w:sz="4" w:space="0" w:color="auto"/>
              <w:right w:val="single" w:sz="8"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Haki Metaj</w:t>
            </w:r>
          </w:p>
        </w:tc>
      </w:tr>
      <w:tr w:rsidR="00782948" w:rsidTr="00782948">
        <w:trPr>
          <w:trHeight w:val="139"/>
          <w:jc w:val="center"/>
        </w:trPr>
        <w:tc>
          <w:tcPr>
            <w:tcW w:w="230" w:type="pct"/>
            <w:tcBorders>
              <w:top w:val="nil"/>
              <w:left w:val="single" w:sz="8"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b/>
                <w:bCs/>
                <w:sz w:val="14"/>
                <w:szCs w:val="14"/>
                <w:lang w:val="sq-AL"/>
              </w:rPr>
            </w:pPr>
            <w:r>
              <w:rPr>
                <w:rFonts w:ascii="Garamond" w:eastAsia="Times New Roman" w:hAnsi="Garamond"/>
                <w:b/>
                <w:bCs/>
                <w:sz w:val="14"/>
                <w:szCs w:val="14"/>
                <w:lang w:val="sq-AL"/>
              </w:rPr>
              <w:t>27</w:t>
            </w:r>
          </w:p>
        </w:tc>
        <w:tc>
          <w:tcPr>
            <w:tcW w:w="4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Fier</w:t>
            </w:r>
          </w:p>
        </w:tc>
        <w:tc>
          <w:tcPr>
            <w:tcW w:w="45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1874</w:t>
            </w:r>
          </w:p>
        </w:tc>
        <w:tc>
          <w:tcPr>
            <w:tcW w:w="63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209/8</w:t>
            </w:r>
          </w:p>
        </w:tc>
        <w:tc>
          <w:tcPr>
            <w:tcW w:w="410"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2814</w:t>
            </w:r>
          </w:p>
        </w:tc>
        <w:tc>
          <w:tcPr>
            <w:tcW w:w="90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w:t>
            </w:r>
          </w:p>
        </w:tc>
        <w:tc>
          <w:tcPr>
            <w:tcW w:w="982" w:type="pct"/>
            <w:tcBorders>
              <w:top w:val="nil"/>
              <w:left w:val="nil"/>
              <w:bottom w:val="single" w:sz="4" w:space="0" w:color="auto"/>
              <w:right w:val="single" w:sz="8"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Haki Metaj</w:t>
            </w:r>
          </w:p>
        </w:tc>
      </w:tr>
      <w:tr w:rsidR="00782948" w:rsidTr="00782948">
        <w:trPr>
          <w:trHeight w:val="139"/>
          <w:jc w:val="center"/>
        </w:trPr>
        <w:tc>
          <w:tcPr>
            <w:tcW w:w="230" w:type="pct"/>
            <w:tcBorders>
              <w:top w:val="nil"/>
              <w:left w:val="single" w:sz="8"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b/>
                <w:bCs/>
                <w:sz w:val="14"/>
                <w:szCs w:val="14"/>
                <w:lang w:val="sq-AL"/>
              </w:rPr>
            </w:pPr>
            <w:r>
              <w:rPr>
                <w:rFonts w:ascii="Garamond" w:eastAsia="Times New Roman" w:hAnsi="Garamond"/>
                <w:b/>
                <w:bCs/>
                <w:sz w:val="14"/>
                <w:szCs w:val="14"/>
                <w:lang w:val="sq-AL"/>
              </w:rPr>
              <w:t>28</w:t>
            </w:r>
          </w:p>
        </w:tc>
        <w:tc>
          <w:tcPr>
            <w:tcW w:w="4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Fier</w:t>
            </w:r>
          </w:p>
        </w:tc>
        <w:tc>
          <w:tcPr>
            <w:tcW w:w="45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1874</w:t>
            </w:r>
          </w:p>
        </w:tc>
        <w:tc>
          <w:tcPr>
            <w:tcW w:w="63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4/3</w:t>
            </w:r>
          </w:p>
        </w:tc>
        <w:tc>
          <w:tcPr>
            <w:tcW w:w="410"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2780</w:t>
            </w:r>
          </w:p>
        </w:tc>
        <w:tc>
          <w:tcPr>
            <w:tcW w:w="90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w:t>
            </w:r>
          </w:p>
        </w:tc>
        <w:tc>
          <w:tcPr>
            <w:tcW w:w="982" w:type="pct"/>
            <w:tcBorders>
              <w:top w:val="nil"/>
              <w:left w:val="nil"/>
              <w:bottom w:val="single" w:sz="4" w:space="0" w:color="auto"/>
              <w:right w:val="single" w:sz="8"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Haki Metaj</w:t>
            </w:r>
          </w:p>
        </w:tc>
      </w:tr>
      <w:tr w:rsidR="00782948" w:rsidTr="00782948">
        <w:trPr>
          <w:trHeight w:val="139"/>
          <w:jc w:val="center"/>
        </w:trPr>
        <w:tc>
          <w:tcPr>
            <w:tcW w:w="230" w:type="pct"/>
            <w:tcBorders>
              <w:top w:val="nil"/>
              <w:left w:val="single" w:sz="8"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b/>
                <w:bCs/>
                <w:sz w:val="14"/>
                <w:szCs w:val="14"/>
                <w:lang w:val="sq-AL"/>
              </w:rPr>
            </w:pPr>
            <w:r>
              <w:rPr>
                <w:rFonts w:ascii="Garamond" w:eastAsia="Times New Roman" w:hAnsi="Garamond"/>
                <w:b/>
                <w:bCs/>
                <w:sz w:val="14"/>
                <w:szCs w:val="14"/>
                <w:lang w:val="sq-AL"/>
              </w:rPr>
              <w:t>29</w:t>
            </w:r>
          </w:p>
        </w:tc>
        <w:tc>
          <w:tcPr>
            <w:tcW w:w="4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Fier</w:t>
            </w:r>
          </w:p>
        </w:tc>
        <w:tc>
          <w:tcPr>
            <w:tcW w:w="45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1874</w:t>
            </w:r>
          </w:p>
        </w:tc>
        <w:tc>
          <w:tcPr>
            <w:tcW w:w="63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247/1</w:t>
            </w:r>
          </w:p>
        </w:tc>
        <w:tc>
          <w:tcPr>
            <w:tcW w:w="410"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4295</w:t>
            </w:r>
          </w:p>
        </w:tc>
        <w:tc>
          <w:tcPr>
            <w:tcW w:w="90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w:t>
            </w:r>
          </w:p>
        </w:tc>
        <w:tc>
          <w:tcPr>
            <w:tcW w:w="982" w:type="pct"/>
            <w:tcBorders>
              <w:top w:val="nil"/>
              <w:left w:val="nil"/>
              <w:bottom w:val="single" w:sz="4" w:space="0" w:color="auto"/>
              <w:right w:val="single" w:sz="8"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Haki Metaj</w:t>
            </w:r>
          </w:p>
        </w:tc>
      </w:tr>
      <w:tr w:rsidR="00782948" w:rsidTr="00782948">
        <w:trPr>
          <w:trHeight w:val="139"/>
          <w:jc w:val="center"/>
        </w:trPr>
        <w:tc>
          <w:tcPr>
            <w:tcW w:w="230" w:type="pct"/>
            <w:tcBorders>
              <w:top w:val="nil"/>
              <w:left w:val="single" w:sz="8"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b/>
                <w:bCs/>
                <w:sz w:val="14"/>
                <w:szCs w:val="14"/>
                <w:lang w:val="sq-AL"/>
              </w:rPr>
            </w:pPr>
            <w:r>
              <w:rPr>
                <w:rFonts w:ascii="Garamond" w:eastAsia="Times New Roman" w:hAnsi="Garamond"/>
                <w:b/>
                <w:bCs/>
                <w:sz w:val="14"/>
                <w:szCs w:val="14"/>
                <w:lang w:val="sq-AL"/>
              </w:rPr>
              <w:t>30</w:t>
            </w:r>
          </w:p>
        </w:tc>
        <w:tc>
          <w:tcPr>
            <w:tcW w:w="4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Fier</w:t>
            </w:r>
          </w:p>
        </w:tc>
        <w:tc>
          <w:tcPr>
            <w:tcW w:w="45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1874</w:t>
            </w:r>
          </w:p>
        </w:tc>
        <w:tc>
          <w:tcPr>
            <w:tcW w:w="63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209/9</w:t>
            </w:r>
          </w:p>
        </w:tc>
        <w:tc>
          <w:tcPr>
            <w:tcW w:w="410"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2232</w:t>
            </w:r>
          </w:p>
        </w:tc>
        <w:tc>
          <w:tcPr>
            <w:tcW w:w="90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w:t>
            </w:r>
          </w:p>
        </w:tc>
        <w:tc>
          <w:tcPr>
            <w:tcW w:w="982" w:type="pct"/>
            <w:tcBorders>
              <w:top w:val="nil"/>
              <w:left w:val="nil"/>
              <w:bottom w:val="single" w:sz="4" w:space="0" w:color="auto"/>
              <w:right w:val="single" w:sz="8"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Haki Metaj</w:t>
            </w:r>
          </w:p>
        </w:tc>
      </w:tr>
      <w:tr w:rsidR="00782948" w:rsidTr="00782948">
        <w:trPr>
          <w:trHeight w:val="139"/>
          <w:jc w:val="center"/>
        </w:trPr>
        <w:tc>
          <w:tcPr>
            <w:tcW w:w="230" w:type="pct"/>
            <w:tcBorders>
              <w:top w:val="nil"/>
              <w:left w:val="single" w:sz="8"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b/>
                <w:bCs/>
                <w:sz w:val="14"/>
                <w:szCs w:val="14"/>
                <w:lang w:val="sq-AL"/>
              </w:rPr>
            </w:pPr>
            <w:r>
              <w:rPr>
                <w:rFonts w:ascii="Garamond" w:eastAsia="Times New Roman" w:hAnsi="Garamond"/>
                <w:b/>
                <w:bCs/>
                <w:sz w:val="14"/>
                <w:szCs w:val="14"/>
                <w:lang w:val="sq-AL"/>
              </w:rPr>
              <w:t>31</w:t>
            </w:r>
          </w:p>
        </w:tc>
        <w:tc>
          <w:tcPr>
            <w:tcW w:w="4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Devoll</w:t>
            </w:r>
          </w:p>
        </w:tc>
        <w:tc>
          <w:tcPr>
            <w:tcW w:w="45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3644</w:t>
            </w:r>
          </w:p>
        </w:tc>
        <w:tc>
          <w:tcPr>
            <w:tcW w:w="63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1097/28</w:t>
            </w:r>
          </w:p>
        </w:tc>
        <w:tc>
          <w:tcPr>
            <w:tcW w:w="410"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102.06</w:t>
            </w:r>
          </w:p>
        </w:tc>
        <w:tc>
          <w:tcPr>
            <w:tcW w:w="90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K-34-127-(65-A)</w:t>
            </w:r>
          </w:p>
        </w:tc>
        <w:tc>
          <w:tcPr>
            <w:tcW w:w="982" w:type="pct"/>
            <w:tcBorders>
              <w:top w:val="nil"/>
              <w:left w:val="nil"/>
              <w:bottom w:val="single" w:sz="4" w:space="0" w:color="auto"/>
              <w:right w:val="single" w:sz="8"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Besnik Medolli</w:t>
            </w:r>
          </w:p>
        </w:tc>
      </w:tr>
      <w:tr w:rsidR="00782948" w:rsidTr="00782948">
        <w:trPr>
          <w:trHeight w:val="139"/>
          <w:jc w:val="center"/>
        </w:trPr>
        <w:tc>
          <w:tcPr>
            <w:tcW w:w="230" w:type="pct"/>
            <w:tcBorders>
              <w:top w:val="nil"/>
              <w:left w:val="single" w:sz="8"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b/>
                <w:bCs/>
                <w:sz w:val="14"/>
                <w:szCs w:val="14"/>
                <w:lang w:val="sq-AL"/>
              </w:rPr>
            </w:pPr>
            <w:r>
              <w:rPr>
                <w:rFonts w:ascii="Garamond" w:eastAsia="Times New Roman" w:hAnsi="Garamond"/>
                <w:b/>
                <w:bCs/>
                <w:sz w:val="14"/>
                <w:szCs w:val="14"/>
                <w:lang w:val="sq-AL"/>
              </w:rPr>
              <w:t>32</w:t>
            </w:r>
          </w:p>
        </w:tc>
        <w:tc>
          <w:tcPr>
            <w:tcW w:w="4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Devoll</w:t>
            </w:r>
          </w:p>
        </w:tc>
        <w:tc>
          <w:tcPr>
            <w:tcW w:w="45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1355</w:t>
            </w:r>
          </w:p>
        </w:tc>
        <w:tc>
          <w:tcPr>
            <w:tcW w:w="63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37/40</w:t>
            </w:r>
          </w:p>
        </w:tc>
        <w:tc>
          <w:tcPr>
            <w:tcW w:w="410"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104400</w:t>
            </w:r>
          </w:p>
        </w:tc>
        <w:tc>
          <w:tcPr>
            <w:tcW w:w="90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w:t>
            </w:r>
          </w:p>
        </w:tc>
        <w:tc>
          <w:tcPr>
            <w:tcW w:w="982" w:type="pct"/>
            <w:tcBorders>
              <w:top w:val="nil"/>
              <w:left w:val="nil"/>
              <w:bottom w:val="single" w:sz="4" w:space="0" w:color="auto"/>
              <w:right w:val="single" w:sz="8"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Bashkëpërdoruesit Hoxha</w:t>
            </w:r>
          </w:p>
        </w:tc>
      </w:tr>
      <w:tr w:rsidR="00782948" w:rsidTr="00782948">
        <w:trPr>
          <w:trHeight w:val="139"/>
          <w:jc w:val="center"/>
        </w:trPr>
        <w:tc>
          <w:tcPr>
            <w:tcW w:w="230" w:type="pct"/>
            <w:tcBorders>
              <w:top w:val="nil"/>
              <w:left w:val="single" w:sz="8"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b/>
                <w:bCs/>
                <w:sz w:val="14"/>
                <w:szCs w:val="14"/>
                <w:lang w:val="sq-AL"/>
              </w:rPr>
            </w:pPr>
            <w:r>
              <w:rPr>
                <w:rFonts w:ascii="Garamond" w:eastAsia="Times New Roman" w:hAnsi="Garamond"/>
                <w:b/>
                <w:bCs/>
                <w:sz w:val="14"/>
                <w:szCs w:val="14"/>
                <w:lang w:val="sq-AL"/>
              </w:rPr>
              <w:t>33</w:t>
            </w:r>
          </w:p>
        </w:tc>
        <w:tc>
          <w:tcPr>
            <w:tcW w:w="4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Korçë</w:t>
            </w:r>
          </w:p>
        </w:tc>
        <w:tc>
          <w:tcPr>
            <w:tcW w:w="45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3088</w:t>
            </w:r>
          </w:p>
        </w:tc>
        <w:tc>
          <w:tcPr>
            <w:tcW w:w="63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3/10</w:t>
            </w:r>
          </w:p>
        </w:tc>
        <w:tc>
          <w:tcPr>
            <w:tcW w:w="410"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2331.552</w:t>
            </w:r>
          </w:p>
        </w:tc>
        <w:tc>
          <w:tcPr>
            <w:tcW w:w="90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K-34-126-(56-D)</w:t>
            </w:r>
          </w:p>
        </w:tc>
        <w:tc>
          <w:tcPr>
            <w:tcW w:w="982" w:type="pct"/>
            <w:tcBorders>
              <w:top w:val="nil"/>
              <w:left w:val="nil"/>
              <w:bottom w:val="single" w:sz="4" w:space="0" w:color="auto"/>
              <w:right w:val="single" w:sz="8"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Vasil Koçibelli</w:t>
            </w:r>
          </w:p>
        </w:tc>
      </w:tr>
      <w:tr w:rsidR="00782948" w:rsidTr="00782948">
        <w:trPr>
          <w:trHeight w:val="139"/>
          <w:jc w:val="center"/>
        </w:trPr>
        <w:tc>
          <w:tcPr>
            <w:tcW w:w="230" w:type="pct"/>
            <w:tcBorders>
              <w:top w:val="nil"/>
              <w:left w:val="single" w:sz="8"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b/>
                <w:bCs/>
                <w:sz w:val="14"/>
                <w:szCs w:val="14"/>
                <w:lang w:val="sq-AL"/>
              </w:rPr>
            </w:pPr>
            <w:r>
              <w:rPr>
                <w:rFonts w:ascii="Garamond" w:eastAsia="Times New Roman" w:hAnsi="Garamond"/>
                <w:b/>
                <w:bCs/>
                <w:sz w:val="14"/>
                <w:szCs w:val="14"/>
                <w:lang w:val="sq-AL"/>
              </w:rPr>
              <w:t>34</w:t>
            </w:r>
          </w:p>
        </w:tc>
        <w:tc>
          <w:tcPr>
            <w:tcW w:w="4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Korçë</w:t>
            </w:r>
          </w:p>
        </w:tc>
        <w:tc>
          <w:tcPr>
            <w:tcW w:w="45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3088</w:t>
            </w:r>
          </w:p>
        </w:tc>
        <w:tc>
          <w:tcPr>
            <w:tcW w:w="63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3/2</w:t>
            </w:r>
          </w:p>
        </w:tc>
        <w:tc>
          <w:tcPr>
            <w:tcW w:w="410"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3390</w:t>
            </w:r>
          </w:p>
        </w:tc>
        <w:tc>
          <w:tcPr>
            <w:tcW w:w="90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K-34-126-(56-B)</w:t>
            </w:r>
          </w:p>
        </w:tc>
        <w:tc>
          <w:tcPr>
            <w:tcW w:w="982" w:type="pct"/>
            <w:tcBorders>
              <w:top w:val="nil"/>
              <w:left w:val="nil"/>
              <w:bottom w:val="single" w:sz="4" w:space="0" w:color="auto"/>
              <w:right w:val="single" w:sz="8"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Alfons Koçibelli</w:t>
            </w:r>
          </w:p>
        </w:tc>
      </w:tr>
      <w:tr w:rsidR="00782948" w:rsidTr="00782948">
        <w:trPr>
          <w:trHeight w:val="139"/>
          <w:jc w:val="center"/>
        </w:trPr>
        <w:tc>
          <w:tcPr>
            <w:tcW w:w="230" w:type="pct"/>
            <w:tcBorders>
              <w:top w:val="nil"/>
              <w:left w:val="single" w:sz="8"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b/>
                <w:bCs/>
                <w:sz w:val="14"/>
                <w:szCs w:val="14"/>
                <w:lang w:val="sq-AL"/>
              </w:rPr>
            </w:pPr>
            <w:r>
              <w:rPr>
                <w:rFonts w:ascii="Garamond" w:eastAsia="Times New Roman" w:hAnsi="Garamond"/>
                <w:b/>
                <w:bCs/>
                <w:sz w:val="14"/>
                <w:szCs w:val="14"/>
                <w:lang w:val="sq-AL"/>
              </w:rPr>
              <w:t>35</w:t>
            </w:r>
          </w:p>
        </w:tc>
        <w:tc>
          <w:tcPr>
            <w:tcW w:w="4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Korçë</w:t>
            </w:r>
          </w:p>
        </w:tc>
        <w:tc>
          <w:tcPr>
            <w:tcW w:w="45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3088</w:t>
            </w:r>
          </w:p>
        </w:tc>
        <w:tc>
          <w:tcPr>
            <w:tcW w:w="63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152/4</w:t>
            </w:r>
          </w:p>
        </w:tc>
        <w:tc>
          <w:tcPr>
            <w:tcW w:w="410"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737</w:t>
            </w:r>
          </w:p>
        </w:tc>
        <w:tc>
          <w:tcPr>
            <w:tcW w:w="90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K-34-126-(56-B)</w:t>
            </w:r>
          </w:p>
        </w:tc>
        <w:tc>
          <w:tcPr>
            <w:tcW w:w="982" w:type="pct"/>
            <w:tcBorders>
              <w:top w:val="nil"/>
              <w:left w:val="nil"/>
              <w:bottom w:val="single" w:sz="4" w:space="0" w:color="auto"/>
              <w:right w:val="single" w:sz="8"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Shpetim Najte</w:t>
            </w:r>
          </w:p>
        </w:tc>
      </w:tr>
      <w:tr w:rsidR="00782948" w:rsidTr="00782948">
        <w:trPr>
          <w:trHeight w:val="139"/>
          <w:jc w:val="center"/>
        </w:trPr>
        <w:tc>
          <w:tcPr>
            <w:tcW w:w="230" w:type="pct"/>
            <w:tcBorders>
              <w:top w:val="nil"/>
              <w:left w:val="single" w:sz="8"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b/>
                <w:bCs/>
                <w:sz w:val="14"/>
                <w:szCs w:val="14"/>
                <w:lang w:val="sq-AL"/>
              </w:rPr>
            </w:pPr>
            <w:r>
              <w:rPr>
                <w:rFonts w:ascii="Garamond" w:eastAsia="Times New Roman" w:hAnsi="Garamond"/>
                <w:b/>
                <w:bCs/>
                <w:sz w:val="14"/>
                <w:szCs w:val="14"/>
                <w:lang w:val="sq-AL"/>
              </w:rPr>
              <w:t>36</w:t>
            </w:r>
          </w:p>
        </w:tc>
        <w:tc>
          <w:tcPr>
            <w:tcW w:w="4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Korçë</w:t>
            </w:r>
          </w:p>
        </w:tc>
        <w:tc>
          <w:tcPr>
            <w:tcW w:w="45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3157</w:t>
            </w:r>
          </w:p>
        </w:tc>
        <w:tc>
          <w:tcPr>
            <w:tcW w:w="63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152/18</w:t>
            </w:r>
          </w:p>
        </w:tc>
        <w:tc>
          <w:tcPr>
            <w:tcW w:w="410"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22</w:t>
            </w:r>
          </w:p>
        </w:tc>
        <w:tc>
          <w:tcPr>
            <w:tcW w:w="90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K-34-126-(56-B)</w:t>
            </w:r>
          </w:p>
        </w:tc>
        <w:tc>
          <w:tcPr>
            <w:tcW w:w="982" w:type="pct"/>
            <w:tcBorders>
              <w:top w:val="nil"/>
              <w:left w:val="nil"/>
              <w:bottom w:val="single" w:sz="4" w:space="0" w:color="auto"/>
              <w:right w:val="single" w:sz="8"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Ruzhdi Agolli</w:t>
            </w:r>
          </w:p>
        </w:tc>
      </w:tr>
      <w:tr w:rsidR="00782948" w:rsidTr="00782948">
        <w:trPr>
          <w:trHeight w:val="139"/>
          <w:jc w:val="center"/>
        </w:trPr>
        <w:tc>
          <w:tcPr>
            <w:tcW w:w="230" w:type="pct"/>
            <w:tcBorders>
              <w:top w:val="nil"/>
              <w:left w:val="single" w:sz="8"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b/>
                <w:bCs/>
                <w:sz w:val="14"/>
                <w:szCs w:val="14"/>
                <w:lang w:val="sq-AL"/>
              </w:rPr>
            </w:pPr>
            <w:r>
              <w:rPr>
                <w:rFonts w:ascii="Garamond" w:eastAsia="Times New Roman" w:hAnsi="Garamond"/>
                <w:b/>
                <w:bCs/>
                <w:sz w:val="14"/>
                <w:szCs w:val="14"/>
                <w:lang w:val="sq-AL"/>
              </w:rPr>
              <w:t>37</w:t>
            </w:r>
          </w:p>
        </w:tc>
        <w:tc>
          <w:tcPr>
            <w:tcW w:w="4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Korçë</w:t>
            </w:r>
          </w:p>
        </w:tc>
        <w:tc>
          <w:tcPr>
            <w:tcW w:w="45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3157</w:t>
            </w:r>
          </w:p>
        </w:tc>
        <w:tc>
          <w:tcPr>
            <w:tcW w:w="63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152/16</w:t>
            </w:r>
          </w:p>
        </w:tc>
        <w:tc>
          <w:tcPr>
            <w:tcW w:w="410"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33</w:t>
            </w:r>
          </w:p>
        </w:tc>
        <w:tc>
          <w:tcPr>
            <w:tcW w:w="90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K-34-126-(56-B)</w:t>
            </w:r>
          </w:p>
        </w:tc>
        <w:tc>
          <w:tcPr>
            <w:tcW w:w="982" w:type="pct"/>
            <w:tcBorders>
              <w:top w:val="nil"/>
              <w:left w:val="nil"/>
              <w:bottom w:val="single" w:sz="4" w:space="0" w:color="auto"/>
              <w:right w:val="single" w:sz="8"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Frederik Agolli</w:t>
            </w:r>
          </w:p>
        </w:tc>
      </w:tr>
      <w:tr w:rsidR="00782948" w:rsidTr="00782948">
        <w:trPr>
          <w:trHeight w:val="139"/>
          <w:jc w:val="center"/>
        </w:trPr>
        <w:tc>
          <w:tcPr>
            <w:tcW w:w="230" w:type="pct"/>
            <w:tcBorders>
              <w:top w:val="nil"/>
              <w:left w:val="single" w:sz="8"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b/>
                <w:bCs/>
                <w:sz w:val="14"/>
                <w:szCs w:val="14"/>
                <w:lang w:val="sq-AL"/>
              </w:rPr>
            </w:pPr>
            <w:r>
              <w:rPr>
                <w:rFonts w:ascii="Garamond" w:eastAsia="Times New Roman" w:hAnsi="Garamond"/>
                <w:b/>
                <w:bCs/>
                <w:sz w:val="14"/>
                <w:szCs w:val="14"/>
                <w:lang w:val="sq-AL"/>
              </w:rPr>
              <w:t>38</w:t>
            </w:r>
          </w:p>
        </w:tc>
        <w:tc>
          <w:tcPr>
            <w:tcW w:w="4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Korçë</w:t>
            </w:r>
          </w:p>
        </w:tc>
        <w:tc>
          <w:tcPr>
            <w:tcW w:w="45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3157</w:t>
            </w:r>
          </w:p>
        </w:tc>
        <w:tc>
          <w:tcPr>
            <w:tcW w:w="63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152/14</w:t>
            </w:r>
          </w:p>
        </w:tc>
        <w:tc>
          <w:tcPr>
            <w:tcW w:w="410"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22</w:t>
            </w:r>
          </w:p>
        </w:tc>
        <w:tc>
          <w:tcPr>
            <w:tcW w:w="90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K-34-126-(56-B)</w:t>
            </w:r>
          </w:p>
        </w:tc>
        <w:tc>
          <w:tcPr>
            <w:tcW w:w="982" w:type="pct"/>
            <w:tcBorders>
              <w:top w:val="nil"/>
              <w:left w:val="nil"/>
              <w:bottom w:val="single" w:sz="4" w:space="0" w:color="auto"/>
              <w:right w:val="single" w:sz="8"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Muhamer Agolli</w:t>
            </w:r>
          </w:p>
        </w:tc>
      </w:tr>
      <w:tr w:rsidR="00782948" w:rsidTr="00782948">
        <w:trPr>
          <w:trHeight w:val="139"/>
          <w:jc w:val="center"/>
        </w:trPr>
        <w:tc>
          <w:tcPr>
            <w:tcW w:w="230" w:type="pct"/>
            <w:tcBorders>
              <w:top w:val="nil"/>
              <w:left w:val="single" w:sz="8"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b/>
                <w:bCs/>
                <w:sz w:val="14"/>
                <w:szCs w:val="14"/>
                <w:lang w:val="sq-AL"/>
              </w:rPr>
            </w:pPr>
            <w:r>
              <w:rPr>
                <w:rFonts w:ascii="Garamond" w:eastAsia="Times New Roman" w:hAnsi="Garamond"/>
                <w:b/>
                <w:bCs/>
                <w:sz w:val="14"/>
                <w:szCs w:val="14"/>
                <w:lang w:val="sq-AL"/>
              </w:rPr>
              <w:t>39</w:t>
            </w:r>
          </w:p>
        </w:tc>
        <w:tc>
          <w:tcPr>
            <w:tcW w:w="4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Korçë</w:t>
            </w:r>
          </w:p>
        </w:tc>
        <w:tc>
          <w:tcPr>
            <w:tcW w:w="45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3157</w:t>
            </w:r>
          </w:p>
        </w:tc>
        <w:tc>
          <w:tcPr>
            <w:tcW w:w="63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152/20</w:t>
            </w:r>
          </w:p>
        </w:tc>
        <w:tc>
          <w:tcPr>
            <w:tcW w:w="410"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33</w:t>
            </w:r>
          </w:p>
        </w:tc>
        <w:tc>
          <w:tcPr>
            <w:tcW w:w="90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K-34-126-(56-B)</w:t>
            </w:r>
          </w:p>
        </w:tc>
        <w:tc>
          <w:tcPr>
            <w:tcW w:w="982" w:type="pct"/>
            <w:tcBorders>
              <w:top w:val="nil"/>
              <w:left w:val="nil"/>
              <w:bottom w:val="single" w:sz="4" w:space="0" w:color="auto"/>
              <w:right w:val="single" w:sz="8"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Zeni Xhihani</w:t>
            </w:r>
          </w:p>
        </w:tc>
      </w:tr>
      <w:tr w:rsidR="00782948" w:rsidTr="00782948">
        <w:trPr>
          <w:trHeight w:val="139"/>
          <w:jc w:val="center"/>
        </w:trPr>
        <w:tc>
          <w:tcPr>
            <w:tcW w:w="230" w:type="pct"/>
            <w:tcBorders>
              <w:top w:val="nil"/>
              <w:left w:val="single" w:sz="8"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b/>
                <w:bCs/>
                <w:sz w:val="14"/>
                <w:szCs w:val="14"/>
                <w:lang w:val="sq-AL"/>
              </w:rPr>
            </w:pPr>
            <w:r>
              <w:rPr>
                <w:rFonts w:ascii="Garamond" w:eastAsia="Times New Roman" w:hAnsi="Garamond"/>
                <w:b/>
                <w:bCs/>
                <w:sz w:val="14"/>
                <w:szCs w:val="14"/>
                <w:lang w:val="sq-AL"/>
              </w:rPr>
              <w:t>40</w:t>
            </w:r>
          </w:p>
        </w:tc>
        <w:tc>
          <w:tcPr>
            <w:tcW w:w="4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Korçë</w:t>
            </w:r>
          </w:p>
        </w:tc>
        <w:tc>
          <w:tcPr>
            <w:tcW w:w="45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3157</w:t>
            </w:r>
          </w:p>
        </w:tc>
        <w:tc>
          <w:tcPr>
            <w:tcW w:w="63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148/1/18</w:t>
            </w:r>
          </w:p>
        </w:tc>
        <w:tc>
          <w:tcPr>
            <w:tcW w:w="410"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69.3</w:t>
            </w:r>
          </w:p>
        </w:tc>
        <w:tc>
          <w:tcPr>
            <w:tcW w:w="90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K-34-126-(56-B)</w:t>
            </w:r>
          </w:p>
        </w:tc>
        <w:tc>
          <w:tcPr>
            <w:tcW w:w="982" w:type="pct"/>
            <w:tcBorders>
              <w:top w:val="nil"/>
              <w:left w:val="nil"/>
              <w:bottom w:val="single" w:sz="4" w:space="0" w:color="auto"/>
              <w:right w:val="single" w:sz="8"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Murat Bardhoshi </w:t>
            </w:r>
          </w:p>
        </w:tc>
      </w:tr>
      <w:tr w:rsidR="00782948" w:rsidTr="00782948">
        <w:trPr>
          <w:trHeight w:val="139"/>
          <w:jc w:val="center"/>
        </w:trPr>
        <w:tc>
          <w:tcPr>
            <w:tcW w:w="230" w:type="pct"/>
            <w:tcBorders>
              <w:top w:val="nil"/>
              <w:left w:val="single" w:sz="8"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b/>
                <w:bCs/>
                <w:sz w:val="14"/>
                <w:szCs w:val="14"/>
                <w:lang w:val="sq-AL"/>
              </w:rPr>
            </w:pPr>
            <w:r>
              <w:rPr>
                <w:rFonts w:ascii="Garamond" w:eastAsia="Times New Roman" w:hAnsi="Garamond"/>
                <w:b/>
                <w:bCs/>
                <w:sz w:val="14"/>
                <w:szCs w:val="14"/>
                <w:lang w:val="sq-AL"/>
              </w:rPr>
              <w:t>41</w:t>
            </w:r>
          </w:p>
        </w:tc>
        <w:tc>
          <w:tcPr>
            <w:tcW w:w="4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Korçë</w:t>
            </w:r>
          </w:p>
        </w:tc>
        <w:tc>
          <w:tcPr>
            <w:tcW w:w="45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3157</w:t>
            </w:r>
          </w:p>
        </w:tc>
        <w:tc>
          <w:tcPr>
            <w:tcW w:w="63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148/1/18</w:t>
            </w:r>
          </w:p>
        </w:tc>
        <w:tc>
          <w:tcPr>
            <w:tcW w:w="410"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92.4</w:t>
            </w:r>
          </w:p>
        </w:tc>
        <w:tc>
          <w:tcPr>
            <w:tcW w:w="90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K-34-126-(56-B)</w:t>
            </w:r>
          </w:p>
        </w:tc>
        <w:tc>
          <w:tcPr>
            <w:tcW w:w="982" w:type="pct"/>
            <w:tcBorders>
              <w:top w:val="nil"/>
              <w:left w:val="nil"/>
              <w:bottom w:val="single" w:sz="4" w:space="0" w:color="auto"/>
              <w:right w:val="single" w:sz="8"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Sefer Allisha</w:t>
            </w:r>
          </w:p>
        </w:tc>
      </w:tr>
      <w:tr w:rsidR="00782948" w:rsidTr="00782948">
        <w:trPr>
          <w:trHeight w:val="139"/>
          <w:jc w:val="center"/>
        </w:trPr>
        <w:tc>
          <w:tcPr>
            <w:tcW w:w="230" w:type="pct"/>
            <w:tcBorders>
              <w:top w:val="nil"/>
              <w:left w:val="single" w:sz="8"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b/>
                <w:bCs/>
                <w:sz w:val="14"/>
                <w:szCs w:val="14"/>
                <w:lang w:val="sq-AL"/>
              </w:rPr>
            </w:pPr>
            <w:r>
              <w:rPr>
                <w:rFonts w:ascii="Garamond" w:eastAsia="Times New Roman" w:hAnsi="Garamond"/>
                <w:b/>
                <w:bCs/>
                <w:sz w:val="14"/>
                <w:szCs w:val="14"/>
                <w:lang w:val="sq-AL"/>
              </w:rPr>
              <w:t>42</w:t>
            </w:r>
          </w:p>
        </w:tc>
        <w:tc>
          <w:tcPr>
            <w:tcW w:w="4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Korçë</w:t>
            </w:r>
          </w:p>
        </w:tc>
        <w:tc>
          <w:tcPr>
            <w:tcW w:w="45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3157</w:t>
            </w:r>
          </w:p>
        </w:tc>
        <w:tc>
          <w:tcPr>
            <w:tcW w:w="63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148/1/18</w:t>
            </w:r>
          </w:p>
        </w:tc>
        <w:tc>
          <w:tcPr>
            <w:tcW w:w="410"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69.3</w:t>
            </w:r>
          </w:p>
        </w:tc>
        <w:tc>
          <w:tcPr>
            <w:tcW w:w="90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K-34-126-(56-B)</w:t>
            </w:r>
          </w:p>
        </w:tc>
        <w:tc>
          <w:tcPr>
            <w:tcW w:w="982" w:type="pct"/>
            <w:tcBorders>
              <w:top w:val="nil"/>
              <w:left w:val="nil"/>
              <w:bottom w:val="single" w:sz="4" w:space="0" w:color="auto"/>
              <w:right w:val="single" w:sz="8"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Shaban Allisha</w:t>
            </w:r>
          </w:p>
        </w:tc>
      </w:tr>
      <w:tr w:rsidR="00782948" w:rsidTr="00782948">
        <w:trPr>
          <w:trHeight w:val="139"/>
          <w:jc w:val="center"/>
        </w:trPr>
        <w:tc>
          <w:tcPr>
            <w:tcW w:w="230" w:type="pct"/>
            <w:tcBorders>
              <w:top w:val="nil"/>
              <w:left w:val="single" w:sz="8"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b/>
                <w:bCs/>
                <w:sz w:val="14"/>
                <w:szCs w:val="14"/>
                <w:lang w:val="sq-AL"/>
              </w:rPr>
            </w:pPr>
            <w:r>
              <w:rPr>
                <w:rFonts w:ascii="Garamond" w:eastAsia="Times New Roman" w:hAnsi="Garamond"/>
                <w:b/>
                <w:bCs/>
                <w:sz w:val="14"/>
                <w:szCs w:val="14"/>
                <w:lang w:val="sq-AL"/>
              </w:rPr>
              <w:t>43</w:t>
            </w:r>
          </w:p>
        </w:tc>
        <w:tc>
          <w:tcPr>
            <w:tcW w:w="4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Korçë</w:t>
            </w:r>
          </w:p>
        </w:tc>
        <w:tc>
          <w:tcPr>
            <w:tcW w:w="45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3157</w:t>
            </w:r>
          </w:p>
        </w:tc>
        <w:tc>
          <w:tcPr>
            <w:tcW w:w="63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145</w:t>
            </w:r>
          </w:p>
        </w:tc>
        <w:tc>
          <w:tcPr>
            <w:tcW w:w="410"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77</w:t>
            </w:r>
          </w:p>
        </w:tc>
        <w:tc>
          <w:tcPr>
            <w:tcW w:w="90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K-34-126-(56-B)</w:t>
            </w:r>
          </w:p>
        </w:tc>
        <w:tc>
          <w:tcPr>
            <w:tcW w:w="982" w:type="pct"/>
            <w:tcBorders>
              <w:top w:val="nil"/>
              <w:left w:val="nil"/>
              <w:bottom w:val="single" w:sz="4" w:space="0" w:color="auto"/>
              <w:right w:val="single" w:sz="8"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Roland Dalipi</w:t>
            </w:r>
          </w:p>
        </w:tc>
      </w:tr>
      <w:tr w:rsidR="00782948" w:rsidTr="00782948">
        <w:trPr>
          <w:trHeight w:val="139"/>
          <w:jc w:val="center"/>
        </w:trPr>
        <w:tc>
          <w:tcPr>
            <w:tcW w:w="230"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b/>
                <w:bCs/>
                <w:sz w:val="14"/>
                <w:szCs w:val="14"/>
                <w:lang w:val="sq-AL"/>
              </w:rPr>
            </w:pPr>
            <w:r>
              <w:rPr>
                <w:rFonts w:ascii="Garamond" w:eastAsia="Times New Roman" w:hAnsi="Garamond"/>
                <w:b/>
                <w:bCs/>
                <w:sz w:val="14"/>
                <w:szCs w:val="14"/>
                <w:lang w:val="sq-AL"/>
              </w:rPr>
              <w:t>44</w:t>
            </w:r>
          </w:p>
        </w:tc>
        <w:tc>
          <w:tcPr>
            <w:tcW w:w="469"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Shtet</w:t>
            </w:r>
          </w:p>
        </w:tc>
        <w:tc>
          <w:tcPr>
            <w:tcW w:w="444"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Korçë</w:t>
            </w:r>
          </w:p>
        </w:tc>
        <w:tc>
          <w:tcPr>
            <w:tcW w:w="452"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3437</w:t>
            </w:r>
          </w:p>
        </w:tc>
        <w:tc>
          <w:tcPr>
            <w:tcW w:w="631"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304/10</w:t>
            </w:r>
          </w:p>
        </w:tc>
        <w:tc>
          <w:tcPr>
            <w:tcW w:w="410"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478"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2388</w:t>
            </w:r>
          </w:p>
        </w:tc>
        <w:tc>
          <w:tcPr>
            <w:tcW w:w="904" w:type="pct"/>
            <w:tcBorders>
              <w:top w:val="single" w:sz="4" w:space="0" w:color="auto"/>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K-34-126-(114-A)</w:t>
            </w:r>
          </w:p>
        </w:tc>
        <w:tc>
          <w:tcPr>
            <w:tcW w:w="982" w:type="pct"/>
            <w:tcBorders>
              <w:top w:val="single" w:sz="4" w:space="0" w:color="auto"/>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Xhexhe Zeqo</w:t>
            </w:r>
          </w:p>
        </w:tc>
      </w:tr>
      <w:tr w:rsidR="00782948" w:rsidTr="00782948">
        <w:trPr>
          <w:trHeight w:val="139"/>
          <w:jc w:val="center"/>
        </w:trPr>
        <w:tc>
          <w:tcPr>
            <w:tcW w:w="230" w:type="pct"/>
            <w:tcBorders>
              <w:top w:val="nil"/>
              <w:left w:val="single" w:sz="8"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b/>
                <w:bCs/>
                <w:sz w:val="14"/>
                <w:szCs w:val="14"/>
                <w:lang w:val="sq-AL"/>
              </w:rPr>
            </w:pPr>
            <w:r>
              <w:rPr>
                <w:rFonts w:ascii="Garamond" w:eastAsia="Times New Roman" w:hAnsi="Garamond"/>
                <w:b/>
                <w:bCs/>
                <w:sz w:val="14"/>
                <w:szCs w:val="14"/>
                <w:lang w:val="sq-AL"/>
              </w:rPr>
              <w:t>45</w:t>
            </w:r>
          </w:p>
        </w:tc>
        <w:tc>
          <w:tcPr>
            <w:tcW w:w="4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Korçë</w:t>
            </w:r>
          </w:p>
        </w:tc>
        <w:tc>
          <w:tcPr>
            <w:tcW w:w="45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3437</w:t>
            </w:r>
          </w:p>
        </w:tc>
        <w:tc>
          <w:tcPr>
            <w:tcW w:w="63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197/2</w:t>
            </w:r>
          </w:p>
        </w:tc>
        <w:tc>
          <w:tcPr>
            <w:tcW w:w="410"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Truall</w:t>
            </w:r>
          </w:p>
        </w:tc>
        <w:tc>
          <w:tcPr>
            <w:tcW w:w="47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138</w:t>
            </w:r>
          </w:p>
        </w:tc>
        <w:tc>
          <w:tcPr>
            <w:tcW w:w="90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K-34-126-(98-A)</w:t>
            </w:r>
          </w:p>
        </w:tc>
        <w:tc>
          <w:tcPr>
            <w:tcW w:w="982" w:type="pct"/>
            <w:tcBorders>
              <w:top w:val="nil"/>
              <w:left w:val="nil"/>
              <w:bottom w:val="single" w:sz="4" w:space="0" w:color="auto"/>
              <w:right w:val="single" w:sz="8" w:space="0" w:color="auto"/>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Eni Pino</w:t>
            </w:r>
          </w:p>
        </w:tc>
      </w:tr>
      <w:tr w:rsidR="00782948" w:rsidTr="00782948">
        <w:trPr>
          <w:trHeight w:val="139"/>
          <w:jc w:val="center"/>
        </w:trPr>
        <w:tc>
          <w:tcPr>
            <w:tcW w:w="230" w:type="pct"/>
            <w:tcBorders>
              <w:top w:val="nil"/>
              <w:left w:val="single" w:sz="8"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b/>
                <w:bCs/>
                <w:sz w:val="14"/>
                <w:szCs w:val="14"/>
                <w:lang w:val="sq-AL"/>
              </w:rPr>
            </w:pPr>
            <w:r>
              <w:rPr>
                <w:rFonts w:ascii="Garamond" w:eastAsia="Times New Roman" w:hAnsi="Garamond"/>
                <w:b/>
                <w:bCs/>
                <w:sz w:val="14"/>
                <w:szCs w:val="14"/>
                <w:lang w:val="sq-AL"/>
              </w:rPr>
              <w:t>46</w:t>
            </w:r>
          </w:p>
        </w:tc>
        <w:tc>
          <w:tcPr>
            <w:tcW w:w="4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Korçë</w:t>
            </w:r>
          </w:p>
        </w:tc>
        <w:tc>
          <w:tcPr>
            <w:tcW w:w="45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3437</w:t>
            </w:r>
          </w:p>
        </w:tc>
        <w:tc>
          <w:tcPr>
            <w:tcW w:w="63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197/1/1</w:t>
            </w:r>
          </w:p>
        </w:tc>
        <w:tc>
          <w:tcPr>
            <w:tcW w:w="410"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1170</w:t>
            </w:r>
          </w:p>
        </w:tc>
        <w:tc>
          <w:tcPr>
            <w:tcW w:w="90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K-34-126-(98-A)</w:t>
            </w:r>
          </w:p>
        </w:tc>
        <w:tc>
          <w:tcPr>
            <w:tcW w:w="982" w:type="pct"/>
            <w:tcBorders>
              <w:top w:val="nil"/>
              <w:left w:val="nil"/>
              <w:bottom w:val="single" w:sz="4" w:space="0" w:color="auto"/>
              <w:right w:val="single" w:sz="8"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Eni Pino</w:t>
            </w:r>
          </w:p>
        </w:tc>
      </w:tr>
      <w:tr w:rsidR="00782948" w:rsidTr="00782948">
        <w:trPr>
          <w:trHeight w:val="139"/>
          <w:jc w:val="center"/>
        </w:trPr>
        <w:tc>
          <w:tcPr>
            <w:tcW w:w="230" w:type="pct"/>
            <w:tcBorders>
              <w:top w:val="nil"/>
              <w:left w:val="single" w:sz="8"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b/>
                <w:bCs/>
                <w:sz w:val="14"/>
                <w:szCs w:val="14"/>
                <w:lang w:val="sq-AL"/>
              </w:rPr>
            </w:pPr>
            <w:r>
              <w:rPr>
                <w:rFonts w:ascii="Garamond" w:eastAsia="Times New Roman" w:hAnsi="Garamond"/>
                <w:b/>
                <w:bCs/>
                <w:sz w:val="14"/>
                <w:szCs w:val="14"/>
                <w:lang w:val="sq-AL"/>
              </w:rPr>
              <w:t>47</w:t>
            </w:r>
          </w:p>
        </w:tc>
        <w:tc>
          <w:tcPr>
            <w:tcW w:w="4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Skrapar</w:t>
            </w:r>
          </w:p>
        </w:tc>
        <w:tc>
          <w:tcPr>
            <w:tcW w:w="45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3596</w:t>
            </w:r>
          </w:p>
        </w:tc>
        <w:tc>
          <w:tcPr>
            <w:tcW w:w="63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395/8</w:t>
            </w:r>
          </w:p>
        </w:tc>
        <w:tc>
          <w:tcPr>
            <w:tcW w:w="410"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13019</w:t>
            </w:r>
          </w:p>
        </w:tc>
        <w:tc>
          <w:tcPr>
            <w:tcW w:w="90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w:t>
            </w:r>
          </w:p>
        </w:tc>
        <w:tc>
          <w:tcPr>
            <w:tcW w:w="982" w:type="pct"/>
            <w:tcBorders>
              <w:top w:val="nil"/>
              <w:left w:val="nil"/>
              <w:bottom w:val="single" w:sz="4" w:space="0" w:color="auto"/>
              <w:right w:val="single" w:sz="8"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Njazi Dervishi</w:t>
            </w:r>
          </w:p>
        </w:tc>
      </w:tr>
      <w:tr w:rsidR="00782948" w:rsidTr="00782948">
        <w:trPr>
          <w:trHeight w:val="139"/>
          <w:jc w:val="center"/>
        </w:trPr>
        <w:tc>
          <w:tcPr>
            <w:tcW w:w="230" w:type="pct"/>
            <w:tcBorders>
              <w:top w:val="nil"/>
              <w:left w:val="single" w:sz="8"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b/>
                <w:bCs/>
                <w:sz w:val="14"/>
                <w:szCs w:val="14"/>
                <w:lang w:val="sq-AL"/>
              </w:rPr>
            </w:pPr>
            <w:r>
              <w:rPr>
                <w:rFonts w:ascii="Garamond" w:eastAsia="Times New Roman" w:hAnsi="Garamond"/>
                <w:b/>
                <w:bCs/>
                <w:sz w:val="14"/>
                <w:szCs w:val="14"/>
                <w:lang w:val="sq-AL"/>
              </w:rPr>
              <w:t>48</w:t>
            </w:r>
          </w:p>
        </w:tc>
        <w:tc>
          <w:tcPr>
            <w:tcW w:w="4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Skrapar</w:t>
            </w:r>
          </w:p>
        </w:tc>
        <w:tc>
          <w:tcPr>
            <w:tcW w:w="45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3596</w:t>
            </w:r>
          </w:p>
        </w:tc>
        <w:tc>
          <w:tcPr>
            <w:tcW w:w="63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143/8</w:t>
            </w:r>
          </w:p>
        </w:tc>
        <w:tc>
          <w:tcPr>
            <w:tcW w:w="410"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202.2</w:t>
            </w:r>
          </w:p>
        </w:tc>
        <w:tc>
          <w:tcPr>
            <w:tcW w:w="904" w:type="pct"/>
            <w:tcBorders>
              <w:top w:val="nil"/>
              <w:left w:val="nil"/>
              <w:bottom w:val="single" w:sz="4" w:space="0" w:color="auto"/>
              <w:right w:val="single" w:sz="4" w:space="0" w:color="auto"/>
            </w:tcBorders>
            <w:shd w:val="clear" w:color="auto" w:fill="FFFFFF"/>
            <w:noWrap/>
            <w:vAlign w:val="bottom"/>
            <w:hideMark/>
          </w:tcPr>
          <w:p w:rsidR="00782948" w:rsidRDefault="00782948">
            <w:pPr>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 </w:t>
            </w:r>
          </w:p>
        </w:tc>
        <w:tc>
          <w:tcPr>
            <w:tcW w:w="982" w:type="pct"/>
            <w:tcBorders>
              <w:top w:val="nil"/>
              <w:left w:val="nil"/>
              <w:bottom w:val="single" w:sz="4" w:space="0" w:color="auto"/>
              <w:right w:val="single" w:sz="8"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Adriatik Cuedari</w:t>
            </w:r>
          </w:p>
        </w:tc>
      </w:tr>
      <w:tr w:rsidR="00782948" w:rsidTr="00782948">
        <w:trPr>
          <w:trHeight w:val="139"/>
          <w:jc w:val="center"/>
        </w:trPr>
        <w:tc>
          <w:tcPr>
            <w:tcW w:w="230" w:type="pct"/>
            <w:tcBorders>
              <w:top w:val="nil"/>
              <w:left w:val="single" w:sz="8"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b/>
                <w:bCs/>
                <w:sz w:val="14"/>
                <w:szCs w:val="14"/>
                <w:lang w:val="sq-AL"/>
              </w:rPr>
            </w:pPr>
            <w:r>
              <w:rPr>
                <w:rFonts w:ascii="Garamond" w:eastAsia="Times New Roman" w:hAnsi="Garamond"/>
                <w:b/>
                <w:bCs/>
                <w:sz w:val="14"/>
                <w:szCs w:val="14"/>
                <w:lang w:val="sq-AL"/>
              </w:rPr>
              <w:t>49</w:t>
            </w:r>
          </w:p>
        </w:tc>
        <w:tc>
          <w:tcPr>
            <w:tcW w:w="4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Skrapar</w:t>
            </w:r>
          </w:p>
        </w:tc>
        <w:tc>
          <w:tcPr>
            <w:tcW w:w="45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3596</w:t>
            </w:r>
          </w:p>
        </w:tc>
        <w:tc>
          <w:tcPr>
            <w:tcW w:w="63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217/144</w:t>
            </w:r>
          </w:p>
        </w:tc>
        <w:tc>
          <w:tcPr>
            <w:tcW w:w="410"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Pemëtore</w:t>
            </w:r>
          </w:p>
        </w:tc>
        <w:tc>
          <w:tcPr>
            <w:tcW w:w="47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7853</w:t>
            </w:r>
          </w:p>
        </w:tc>
        <w:tc>
          <w:tcPr>
            <w:tcW w:w="904" w:type="pct"/>
            <w:tcBorders>
              <w:top w:val="nil"/>
              <w:left w:val="nil"/>
              <w:bottom w:val="single" w:sz="4" w:space="0" w:color="auto"/>
              <w:right w:val="single" w:sz="4" w:space="0" w:color="auto"/>
            </w:tcBorders>
            <w:shd w:val="clear" w:color="auto" w:fill="FFFFFF"/>
            <w:noWrap/>
            <w:vAlign w:val="bottom"/>
            <w:hideMark/>
          </w:tcPr>
          <w:p w:rsidR="00782948" w:rsidRDefault="00782948">
            <w:pPr>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 </w:t>
            </w:r>
          </w:p>
        </w:tc>
        <w:tc>
          <w:tcPr>
            <w:tcW w:w="982" w:type="pct"/>
            <w:tcBorders>
              <w:top w:val="nil"/>
              <w:left w:val="nil"/>
              <w:bottom w:val="single" w:sz="4" w:space="0" w:color="auto"/>
              <w:right w:val="single" w:sz="8"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Zylyftar Cuedari</w:t>
            </w:r>
          </w:p>
        </w:tc>
      </w:tr>
      <w:tr w:rsidR="00782948" w:rsidTr="00782948">
        <w:trPr>
          <w:trHeight w:val="139"/>
          <w:jc w:val="center"/>
        </w:trPr>
        <w:tc>
          <w:tcPr>
            <w:tcW w:w="230" w:type="pct"/>
            <w:tcBorders>
              <w:top w:val="nil"/>
              <w:left w:val="single" w:sz="8"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b/>
                <w:bCs/>
                <w:sz w:val="14"/>
                <w:szCs w:val="14"/>
                <w:lang w:val="sq-AL"/>
              </w:rPr>
            </w:pPr>
            <w:r>
              <w:rPr>
                <w:rFonts w:ascii="Garamond" w:eastAsia="Times New Roman" w:hAnsi="Garamond"/>
                <w:b/>
                <w:bCs/>
                <w:sz w:val="14"/>
                <w:szCs w:val="14"/>
                <w:lang w:val="sq-AL"/>
              </w:rPr>
              <w:t>50</w:t>
            </w:r>
          </w:p>
        </w:tc>
        <w:tc>
          <w:tcPr>
            <w:tcW w:w="4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Skrapar</w:t>
            </w:r>
          </w:p>
        </w:tc>
        <w:tc>
          <w:tcPr>
            <w:tcW w:w="45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3596</w:t>
            </w:r>
          </w:p>
        </w:tc>
        <w:tc>
          <w:tcPr>
            <w:tcW w:w="63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217/145</w:t>
            </w:r>
          </w:p>
        </w:tc>
        <w:tc>
          <w:tcPr>
            <w:tcW w:w="410"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Pemëtore</w:t>
            </w:r>
          </w:p>
        </w:tc>
        <w:tc>
          <w:tcPr>
            <w:tcW w:w="47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11055</w:t>
            </w:r>
          </w:p>
        </w:tc>
        <w:tc>
          <w:tcPr>
            <w:tcW w:w="904" w:type="pct"/>
            <w:tcBorders>
              <w:top w:val="nil"/>
              <w:left w:val="nil"/>
              <w:bottom w:val="single" w:sz="4" w:space="0" w:color="auto"/>
              <w:right w:val="single" w:sz="4" w:space="0" w:color="auto"/>
            </w:tcBorders>
            <w:shd w:val="clear" w:color="auto" w:fill="FFFFFF"/>
            <w:noWrap/>
            <w:vAlign w:val="bottom"/>
            <w:hideMark/>
          </w:tcPr>
          <w:p w:rsidR="00782948" w:rsidRDefault="00782948">
            <w:pPr>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 </w:t>
            </w:r>
          </w:p>
        </w:tc>
        <w:tc>
          <w:tcPr>
            <w:tcW w:w="982" w:type="pct"/>
            <w:tcBorders>
              <w:top w:val="nil"/>
              <w:left w:val="nil"/>
              <w:bottom w:val="single" w:sz="4" w:space="0" w:color="auto"/>
              <w:right w:val="single" w:sz="8"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Lytfi Cuedari</w:t>
            </w:r>
          </w:p>
        </w:tc>
      </w:tr>
      <w:tr w:rsidR="00782948" w:rsidTr="00782948">
        <w:trPr>
          <w:trHeight w:val="139"/>
          <w:jc w:val="center"/>
        </w:trPr>
        <w:tc>
          <w:tcPr>
            <w:tcW w:w="230" w:type="pct"/>
            <w:tcBorders>
              <w:top w:val="nil"/>
              <w:left w:val="single" w:sz="8"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b/>
                <w:bCs/>
                <w:sz w:val="14"/>
                <w:szCs w:val="14"/>
                <w:lang w:val="sq-AL"/>
              </w:rPr>
            </w:pPr>
            <w:r>
              <w:rPr>
                <w:rFonts w:ascii="Garamond" w:eastAsia="Times New Roman" w:hAnsi="Garamond"/>
                <w:b/>
                <w:bCs/>
                <w:sz w:val="14"/>
                <w:szCs w:val="14"/>
                <w:lang w:val="sq-AL"/>
              </w:rPr>
              <w:t>51</w:t>
            </w:r>
          </w:p>
        </w:tc>
        <w:tc>
          <w:tcPr>
            <w:tcW w:w="4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Skrapar</w:t>
            </w:r>
          </w:p>
        </w:tc>
        <w:tc>
          <w:tcPr>
            <w:tcW w:w="45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3596</w:t>
            </w:r>
          </w:p>
        </w:tc>
        <w:tc>
          <w:tcPr>
            <w:tcW w:w="63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217/147</w:t>
            </w:r>
          </w:p>
        </w:tc>
        <w:tc>
          <w:tcPr>
            <w:tcW w:w="410"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2458</w:t>
            </w:r>
          </w:p>
        </w:tc>
        <w:tc>
          <w:tcPr>
            <w:tcW w:w="90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K-34-125-(101-C)</w:t>
            </w:r>
          </w:p>
        </w:tc>
        <w:tc>
          <w:tcPr>
            <w:tcW w:w="982" w:type="pct"/>
            <w:tcBorders>
              <w:top w:val="nil"/>
              <w:left w:val="nil"/>
              <w:bottom w:val="single" w:sz="4" w:space="0" w:color="auto"/>
              <w:right w:val="single" w:sz="8"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Ajet Ali Doko</w:t>
            </w:r>
          </w:p>
        </w:tc>
      </w:tr>
      <w:tr w:rsidR="00782948" w:rsidTr="00782948">
        <w:trPr>
          <w:trHeight w:val="139"/>
          <w:jc w:val="center"/>
        </w:trPr>
        <w:tc>
          <w:tcPr>
            <w:tcW w:w="230" w:type="pct"/>
            <w:tcBorders>
              <w:top w:val="nil"/>
              <w:left w:val="single" w:sz="8"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b/>
                <w:bCs/>
                <w:sz w:val="14"/>
                <w:szCs w:val="14"/>
                <w:lang w:val="sq-AL"/>
              </w:rPr>
            </w:pPr>
            <w:r>
              <w:rPr>
                <w:rFonts w:ascii="Garamond" w:eastAsia="Times New Roman" w:hAnsi="Garamond"/>
                <w:b/>
                <w:bCs/>
                <w:sz w:val="14"/>
                <w:szCs w:val="14"/>
                <w:lang w:val="sq-AL"/>
              </w:rPr>
              <w:t>52</w:t>
            </w:r>
          </w:p>
        </w:tc>
        <w:tc>
          <w:tcPr>
            <w:tcW w:w="4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Skrapar</w:t>
            </w:r>
          </w:p>
        </w:tc>
        <w:tc>
          <w:tcPr>
            <w:tcW w:w="45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1420</w:t>
            </w:r>
          </w:p>
        </w:tc>
        <w:tc>
          <w:tcPr>
            <w:tcW w:w="63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16/4</w:t>
            </w:r>
          </w:p>
        </w:tc>
        <w:tc>
          <w:tcPr>
            <w:tcW w:w="410"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6060</w:t>
            </w:r>
          </w:p>
        </w:tc>
        <w:tc>
          <w:tcPr>
            <w:tcW w:w="90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ÇO-J-5</w:t>
            </w:r>
          </w:p>
        </w:tc>
        <w:tc>
          <w:tcPr>
            <w:tcW w:w="982" w:type="pct"/>
            <w:tcBorders>
              <w:top w:val="nil"/>
              <w:left w:val="nil"/>
              <w:bottom w:val="single" w:sz="4" w:space="0" w:color="auto"/>
              <w:right w:val="single" w:sz="8"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Tajar Myzyri</w:t>
            </w:r>
          </w:p>
        </w:tc>
      </w:tr>
      <w:tr w:rsidR="00782948" w:rsidTr="00782948">
        <w:trPr>
          <w:trHeight w:val="139"/>
          <w:jc w:val="center"/>
        </w:trPr>
        <w:tc>
          <w:tcPr>
            <w:tcW w:w="230" w:type="pct"/>
            <w:tcBorders>
              <w:top w:val="nil"/>
              <w:left w:val="single" w:sz="8"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b/>
                <w:bCs/>
                <w:sz w:val="14"/>
                <w:szCs w:val="14"/>
                <w:lang w:val="sq-AL"/>
              </w:rPr>
            </w:pPr>
            <w:r>
              <w:rPr>
                <w:rFonts w:ascii="Garamond" w:eastAsia="Times New Roman" w:hAnsi="Garamond"/>
                <w:b/>
                <w:bCs/>
                <w:sz w:val="14"/>
                <w:szCs w:val="14"/>
                <w:lang w:val="sq-AL"/>
              </w:rPr>
              <w:t>53</w:t>
            </w:r>
          </w:p>
        </w:tc>
        <w:tc>
          <w:tcPr>
            <w:tcW w:w="4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Skrapar</w:t>
            </w:r>
          </w:p>
        </w:tc>
        <w:tc>
          <w:tcPr>
            <w:tcW w:w="45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1420</w:t>
            </w:r>
          </w:p>
        </w:tc>
        <w:tc>
          <w:tcPr>
            <w:tcW w:w="63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16/4</w:t>
            </w:r>
          </w:p>
        </w:tc>
        <w:tc>
          <w:tcPr>
            <w:tcW w:w="410"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66115.01</w:t>
            </w:r>
          </w:p>
        </w:tc>
        <w:tc>
          <w:tcPr>
            <w:tcW w:w="90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ÇO-J-5</w:t>
            </w:r>
          </w:p>
        </w:tc>
        <w:tc>
          <w:tcPr>
            <w:tcW w:w="982" w:type="pct"/>
            <w:tcBorders>
              <w:top w:val="nil"/>
              <w:left w:val="nil"/>
              <w:bottom w:val="single" w:sz="4" w:space="0" w:color="auto"/>
              <w:right w:val="single" w:sz="8"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Xhaferr myzyri</w:t>
            </w:r>
          </w:p>
        </w:tc>
      </w:tr>
      <w:tr w:rsidR="00782948" w:rsidTr="00782948">
        <w:trPr>
          <w:trHeight w:val="139"/>
          <w:jc w:val="center"/>
        </w:trPr>
        <w:tc>
          <w:tcPr>
            <w:tcW w:w="230" w:type="pct"/>
            <w:tcBorders>
              <w:top w:val="nil"/>
              <w:left w:val="single" w:sz="8"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b/>
                <w:bCs/>
                <w:sz w:val="14"/>
                <w:szCs w:val="14"/>
                <w:lang w:val="sq-AL"/>
              </w:rPr>
            </w:pPr>
            <w:r>
              <w:rPr>
                <w:rFonts w:ascii="Garamond" w:eastAsia="Times New Roman" w:hAnsi="Garamond"/>
                <w:b/>
                <w:bCs/>
                <w:sz w:val="14"/>
                <w:szCs w:val="14"/>
                <w:lang w:val="sq-AL"/>
              </w:rPr>
              <w:t>54</w:t>
            </w:r>
          </w:p>
        </w:tc>
        <w:tc>
          <w:tcPr>
            <w:tcW w:w="4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Skrapar</w:t>
            </w:r>
          </w:p>
        </w:tc>
        <w:tc>
          <w:tcPr>
            <w:tcW w:w="45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1420</w:t>
            </w:r>
          </w:p>
        </w:tc>
        <w:tc>
          <w:tcPr>
            <w:tcW w:w="63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62/6</w:t>
            </w:r>
          </w:p>
        </w:tc>
        <w:tc>
          <w:tcPr>
            <w:tcW w:w="410"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7746</w:t>
            </w:r>
          </w:p>
        </w:tc>
        <w:tc>
          <w:tcPr>
            <w:tcW w:w="90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K-34-125-(136-A)</w:t>
            </w:r>
          </w:p>
        </w:tc>
        <w:tc>
          <w:tcPr>
            <w:tcW w:w="982" w:type="pct"/>
            <w:tcBorders>
              <w:top w:val="nil"/>
              <w:left w:val="nil"/>
              <w:bottom w:val="single" w:sz="4" w:space="0" w:color="auto"/>
              <w:right w:val="single" w:sz="8"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Fatos Laze</w:t>
            </w:r>
          </w:p>
        </w:tc>
      </w:tr>
      <w:tr w:rsidR="00782948" w:rsidTr="00782948">
        <w:trPr>
          <w:trHeight w:val="139"/>
          <w:jc w:val="center"/>
        </w:trPr>
        <w:tc>
          <w:tcPr>
            <w:tcW w:w="230" w:type="pct"/>
            <w:tcBorders>
              <w:top w:val="nil"/>
              <w:left w:val="single" w:sz="8"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b/>
                <w:bCs/>
                <w:sz w:val="14"/>
                <w:szCs w:val="14"/>
                <w:lang w:val="sq-AL"/>
              </w:rPr>
            </w:pPr>
            <w:r>
              <w:rPr>
                <w:rFonts w:ascii="Garamond" w:eastAsia="Times New Roman" w:hAnsi="Garamond"/>
                <w:b/>
                <w:bCs/>
                <w:sz w:val="14"/>
                <w:szCs w:val="14"/>
                <w:lang w:val="sq-AL"/>
              </w:rPr>
              <w:t>55</w:t>
            </w:r>
          </w:p>
        </w:tc>
        <w:tc>
          <w:tcPr>
            <w:tcW w:w="4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Skrapar</w:t>
            </w:r>
          </w:p>
        </w:tc>
        <w:tc>
          <w:tcPr>
            <w:tcW w:w="45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1420</w:t>
            </w:r>
          </w:p>
        </w:tc>
        <w:tc>
          <w:tcPr>
            <w:tcW w:w="63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62/8</w:t>
            </w:r>
          </w:p>
        </w:tc>
        <w:tc>
          <w:tcPr>
            <w:tcW w:w="410"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3630</w:t>
            </w:r>
          </w:p>
        </w:tc>
        <w:tc>
          <w:tcPr>
            <w:tcW w:w="90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K-34-125-(136-A)</w:t>
            </w:r>
          </w:p>
        </w:tc>
        <w:tc>
          <w:tcPr>
            <w:tcW w:w="982" w:type="pct"/>
            <w:tcBorders>
              <w:top w:val="nil"/>
              <w:left w:val="nil"/>
              <w:bottom w:val="single" w:sz="4" w:space="0" w:color="auto"/>
              <w:right w:val="single" w:sz="8"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Gezim Koprencka</w:t>
            </w:r>
          </w:p>
        </w:tc>
      </w:tr>
      <w:tr w:rsidR="00782948" w:rsidTr="00782948">
        <w:trPr>
          <w:trHeight w:val="139"/>
          <w:jc w:val="center"/>
        </w:trPr>
        <w:tc>
          <w:tcPr>
            <w:tcW w:w="230" w:type="pct"/>
            <w:tcBorders>
              <w:top w:val="nil"/>
              <w:left w:val="single" w:sz="8"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b/>
                <w:bCs/>
                <w:sz w:val="14"/>
                <w:szCs w:val="14"/>
                <w:lang w:val="sq-AL"/>
              </w:rPr>
            </w:pPr>
            <w:r>
              <w:rPr>
                <w:rFonts w:ascii="Garamond" w:eastAsia="Times New Roman" w:hAnsi="Garamond"/>
                <w:b/>
                <w:bCs/>
                <w:sz w:val="14"/>
                <w:szCs w:val="14"/>
                <w:lang w:val="sq-AL"/>
              </w:rPr>
              <w:lastRenderedPageBreak/>
              <w:t>56</w:t>
            </w:r>
          </w:p>
        </w:tc>
        <w:tc>
          <w:tcPr>
            <w:tcW w:w="4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Skrapar</w:t>
            </w:r>
          </w:p>
        </w:tc>
        <w:tc>
          <w:tcPr>
            <w:tcW w:w="45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3759</w:t>
            </w:r>
          </w:p>
        </w:tc>
        <w:tc>
          <w:tcPr>
            <w:tcW w:w="63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737/19</w:t>
            </w:r>
          </w:p>
        </w:tc>
        <w:tc>
          <w:tcPr>
            <w:tcW w:w="410"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Arë</w:t>
            </w:r>
          </w:p>
        </w:tc>
        <w:tc>
          <w:tcPr>
            <w:tcW w:w="47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411.5</w:t>
            </w:r>
          </w:p>
        </w:tc>
        <w:tc>
          <w:tcPr>
            <w:tcW w:w="90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w:t>
            </w:r>
          </w:p>
        </w:tc>
        <w:tc>
          <w:tcPr>
            <w:tcW w:w="982" w:type="pct"/>
            <w:tcBorders>
              <w:top w:val="nil"/>
              <w:left w:val="nil"/>
              <w:bottom w:val="single" w:sz="4" w:space="0" w:color="auto"/>
              <w:right w:val="single" w:sz="8"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Sali Duzha</w:t>
            </w:r>
          </w:p>
        </w:tc>
      </w:tr>
      <w:tr w:rsidR="00782948" w:rsidTr="00782948">
        <w:trPr>
          <w:trHeight w:val="139"/>
          <w:jc w:val="center"/>
        </w:trPr>
        <w:tc>
          <w:tcPr>
            <w:tcW w:w="230" w:type="pct"/>
            <w:tcBorders>
              <w:top w:val="nil"/>
              <w:left w:val="single" w:sz="8"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b/>
                <w:bCs/>
                <w:sz w:val="14"/>
                <w:szCs w:val="14"/>
                <w:lang w:val="sq-AL"/>
              </w:rPr>
            </w:pPr>
            <w:r>
              <w:rPr>
                <w:rFonts w:ascii="Garamond" w:eastAsia="Times New Roman" w:hAnsi="Garamond"/>
                <w:b/>
                <w:bCs/>
                <w:sz w:val="14"/>
                <w:szCs w:val="14"/>
                <w:lang w:val="sq-AL"/>
              </w:rPr>
              <w:t>57</w:t>
            </w:r>
          </w:p>
        </w:tc>
        <w:tc>
          <w:tcPr>
            <w:tcW w:w="4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Berat</w:t>
            </w:r>
          </w:p>
        </w:tc>
        <w:tc>
          <w:tcPr>
            <w:tcW w:w="45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8505</w:t>
            </w:r>
          </w:p>
        </w:tc>
        <w:tc>
          <w:tcPr>
            <w:tcW w:w="63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1284/1</w:t>
            </w:r>
          </w:p>
        </w:tc>
        <w:tc>
          <w:tcPr>
            <w:tcW w:w="410"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Ullishte</w:t>
            </w:r>
          </w:p>
        </w:tc>
        <w:tc>
          <w:tcPr>
            <w:tcW w:w="47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5700</w:t>
            </w:r>
          </w:p>
        </w:tc>
        <w:tc>
          <w:tcPr>
            <w:tcW w:w="90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K-34-112-(224-C)</w:t>
            </w:r>
          </w:p>
        </w:tc>
        <w:tc>
          <w:tcPr>
            <w:tcW w:w="982" w:type="pct"/>
            <w:tcBorders>
              <w:top w:val="nil"/>
              <w:left w:val="nil"/>
              <w:bottom w:val="single" w:sz="4" w:space="0" w:color="auto"/>
              <w:right w:val="single" w:sz="8"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Sefedin Shkozanj</w:t>
            </w:r>
          </w:p>
        </w:tc>
      </w:tr>
      <w:tr w:rsidR="00782948" w:rsidTr="00782948">
        <w:trPr>
          <w:trHeight w:val="139"/>
          <w:jc w:val="center"/>
        </w:trPr>
        <w:tc>
          <w:tcPr>
            <w:tcW w:w="230" w:type="pct"/>
            <w:tcBorders>
              <w:top w:val="nil"/>
              <w:left w:val="single" w:sz="8"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b/>
                <w:bCs/>
                <w:sz w:val="14"/>
                <w:szCs w:val="14"/>
                <w:lang w:val="sq-AL"/>
              </w:rPr>
            </w:pPr>
            <w:r>
              <w:rPr>
                <w:rFonts w:ascii="Garamond" w:eastAsia="Times New Roman" w:hAnsi="Garamond"/>
                <w:b/>
                <w:bCs/>
                <w:sz w:val="14"/>
                <w:szCs w:val="14"/>
                <w:lang w:val="sq-AL"/>
              </w:rPr>
              <w:t>58</w:t>
            </w:r>
          </w:p>
        </w:tc>
        <w:tc>
          <w:tcPr>
            <w:tcW w:w="4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Berat</w:t>
            </w:r>
          </w:p>
        </w:tc>
        <w:tc>
          <w:tcPr>
            <w:tcW w:w="45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8505</w:t>
            </w:r>
          </w:p>
        </w:tc>
        <w:tc>
          <w:tcPr>
            <w:tcW w:w="63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1276/1</w:t>
            </w:r>
          </w:p>
        </w:tc>
        <w:tc>
          <w:tcPr>
            <w:tcW w:w="410"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Ullishte</w:t>
            </w:r>
          </w:p>
        </w:tc>
        <w:tc>
          <w:tcPr>
            <w:tcW w:w="47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3360</w:t>
            </w:r>
          </w:p>
        </w:tc>
        <w:tc>
          <w:tcPr>
            <w:tcW w:w="90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K-34-112-(224-C)</w:t>
            </w:r>
          </w:p>
        </w:tc>
        <w:tc>
          <w:tcPr>
            <w:tcW w:w="982" w:type="pct"/>
            <w:tcBorders>
              <w:top w:val="nil"/>
              <w:left w:val="nil"/>
              <w:bottom w:val="single" w:sz="4" w:space="0" w:color="auto"/>
              <w:right w:val="single" w:sz="8"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Sefedin Shkozanj</w:t>
            </w:r>
          </w:p>
        </w:tc>
      </w:tr>
      <w:tr w:rsidR="00782948" w:rsidTr="00782948">
        <w:trPr>
          <w:trHeight w:val="139"/>
          <w:jc w:val="center"/>
        </w:trPr>
        <w:tc>
          <w:tcPr>
            <w:tcW w:w="230" w:type="pct"/>
            <w:tcBorders>
              <w:top w:val="nil"/>
              <w:left w:val="single" w:sz="8"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b/>
                <w:bCs/>
                <w:sz w:val="14"/>
                <w:szCs w:val="14"/>
                <w:lang w:val="sq-AL"/>
              </w:rPr>
            </w:pPr>
            <w:r>
              <w:rPr>
                <w:rFonts w:ascii="Garamond" w:eastAsia="Times New Roman" w:hAnsi="Garamond"/>
                <w:b/>
                <w:bCs/>
                <w:sz w:val="14"/>
                <w:szCs w:val="14"/>
                <w:lang w:val="sq-AL"/>
              </w:rPr>
              <w:t>59</w:t>
            </w:r>
          </w:p>
        </w:tc>
        <w:tc>
          <w:tcPr>
            <w:tcW w:w="4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Berat</w:t>
            </w:r>
          </w:p>
        </w:tc>
        <w:tc>
          <w:tcPr>
            <w:tcW w:w="45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8505</w:t>
            </w:r>
          </w:p>
        </w:tc>
        <w:tc>
          <w:tcPr>
            <w:tcW w:w="63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1277/1</w:t>
            </w:r>
          </w:p>
        </w:tc>
        <w:tc>
          <w:tcPr>
            <w:tcW w:w="410"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Ullishte</w:t>
            </w:r>
          </w:p>
        </w:tc>
        <w:tc>
          <w:tcPr>
            <w:tcW w:w="47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176887.8</w:t>
            </w:r>
          </w:p>
        </w:tc>
        <w:tc>
          <w:tcPr>
            <w:tcW w:w="90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K-34-112-(224-C)</w:t>
            </w:r>
          </w:p>
        </w:tc>
        <w:tc>
          <w:tcPr>
            <w:tcW w:w="982" w:type="pct"/>
            <w:tcBorders>
              <w:top w:val="nil"/>
              <w:left w:val="nil"/>
              <w:bottom w:val="single" w:sz="4" w:space="0" w:color="auto"/>
              <w:right w:val="single" w:sz="8"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Nazmi Shkozanj</w:t>
            </w:r>
          </w:p>
        </w:tc>
      </w:tr>
      <w:tr w:rsidR="00782948" w:rsidTr="00782948">
        <w:trPr>
          <w:trHeight w:val="139"/>
          <w:jc w:val="center"/>
        </w:trPr>
        <w:tc>
          <w:tcPr>
            <w:tcW w:w="230" w:type="pct"/>
            <w:tcBorders>
              <w:top w:val="nil"/>
              <w:left w:val="single" w:sz="8"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b/>
                <w:bCs/>
                <w:sz w:val="14"/>
                <w:szCs w:val="14"/>
                <w:lang w:val="sq-AL"/>
              </w:rPr>
            </w:pPr>
            <w:r>
              <w:rPr>
                <w:rFonts w:ascii="Garamond" w:eastAsia="Times New Roman" w:hAnsi="Garamond"/>
                <w:b/>
                <w:bCs/>
                <w:sz w:val="14"/>
                <w:szCs w:val="14"/>
                <w:lang w:val="sq-AL"/>
              </w:rPr>
              <w:t>60</w:t>
            </w:r>
          </w:p>
        </w:tc>
        <w:tc>
          <w:tcPr>
            <w:tcW w:w="4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Berat</w:t>
            </w:r>
          </w:p>
        </w:tc>
        <w:tc>
          <w:tcPr>
            <w:tcW w:w="45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8505</w:t>
            </w:r>
          </w:p>
        </w:tc>
        <w:tc>
          <w:tcPr>
            <w:tcW w:w="63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567/2</w:t>
            </w:r>
          </w:p>
        </w:tc>
        <w:tc>
          <w:tcPr>
            <w:tcW w:w="410"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Ullishte</w:t>
            </w:r>
          </w:p>
        </w:tc>
        <w:tc>
          <w:tcPr>
            <w:tcW w:w="47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10200</w:t>
            </w:r>
          </w:p>
        </w:tc>
        <w:tc>
          <w:tcPr>
            <w:tcW w:w="90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K-34-112-(224-C)</w:t>
            </w:r>
          </w:p>
        </w:tc>
        <w:tc>
          <w:tcPr>
            <w:tcW w:w="982" w:type="pct"/>
            <w:tcBorders>
              <w:top w:val="nil"/>
              <w:left w:val="nil"/>
              <w:bottom w:val="single" w:sz="4" w:space="0" w:color="auto"/>
              <w:right w:val="single" w:sz="8"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Hysen Qojle</w:t>
            </w:r>
          </w:p>
        </w:tc>
      </w:tr>
      <w:tr w:rsidR="00782948" w:rsidTr="00782948">
        <w:trPr>
          <w:trHeight w:val="139"/>
          <w:jc w:val="center"/>
        </w:trPr>
        <w:tc>
          <w:tcPr>
            <w:tcW w:w="230" w:type="pct"/>
            <w:tcBorders>
              <w:top w:val="nil"/>
              <w:left w:val="single" w:sz="8"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b/>
                <w:bCs/>
                <w:sz w:val="14"/>
                <w:szCs w:val="14"/>
                <w:lang w:val="sq-AL"/>
              </w:rPr>
            </w:pPr>
            <w:r>
              <w:rPr>
                <w:rFonts w:ascii="Garamond" w:eastAsia="Times New Roman" w:hAnsi="Garamond"/>
                <w:b/>
                <w:bCs/>
                <w:sz w:val="14"/>
                <w:szCs w:val="14"/>
                <w:lang w:val="sq-AL"/>
              </w:rPr>
              <w:t>61</w:t>
            </w:r>
          </w:p>
        </w:tc>
        <w:tc>
          <w:tcPr>
            <w:tcW w:w="4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Berat</w:t>
            </w:r>
          </w:p>
        </w:tc>
        <w:tc>
          <w:tcPr>
            <w:tcW w:w="45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8505</w:t>
            </w:r>
          </w:p>
        </w:tc>
        <w:tc>
          <w:tcPr>
            <w:tcW w:w="63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377/1</w:t>
            </w:r>
          </w:p>
        </w:tc>
        <w:tc>
          <w:tcPr>
            <w:tcW w:w="410"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Ullishte</w:t>
            </w:r>
          </w:p>
        </w:tc>
        <w:tc>
          <w:tcPr>
            <w:tcW w:w="47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1296</w:t>
            </w:r>
          </w:p>
        </w:tc>
        <w:tc>
          <w:tcPr>
            <w:tcW w:w="90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K-34-112-(208-C)</w:t>
            </w:r>
          </w:p>
        </w:tc>
        <w:tc>
          <w:tcPr>
            <w:tcW w:w="982" w:type="pct"/>
            <w:tcBorders>
              <w:top w:val="nil"/>
              <w:left w:val="nil"/>
              <w:bottom w:val="single" w:sz="4" w:space="0" w:color="auto"/>
              <w:right w:val="single" w:sz="8"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Siku Xhymiteku</w:t>
            </w:r>
          </w:p>
        </w:tc>
      </w:tr>
      <w:tr w:rsidR="00782948" w:rsidTr="00782948">
        <w:trPr>
          <w:trHeight w:val="139"/>
          <w:jc w:val="center"/>
        </w:trPr>
        <w:tc>
          <w:tcPr>
            <w:tcW w:w="230" w:type="pct"/>
            <w:tcBorders>
              <w:top w:val="nil"/>
              <w:left w:val="single" w:sz="8"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b/>
                <w:bCs/>
                <w:sz w:val="14"/>
                <w:szCs w:val="14"/>
                <w:lang w:val="sq-AL"/>
              </w:rPr>
            </w:pPr>
            <w:r>
              <w:rPr>
                <w:rFonts w:ascii="Garamond" w:eastAsia="Times New Roman" w:hAnsi="Garamond"/>
                <w:b/>
                <w:bCs/>
                <w:sz w:val="14"/>
                <w:szCs w:val="14"/>
                <w:lang w:val="sq-AL"/>
              </w:rPr>
              <w:t>62</w:t>
            </w:r>
          </w:p>
        </w:tc>
        <w:tc>
          <w:tcPr>
            <w:tcW w:w="4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Berat</w:t>
            </w:r>
          </w:p>
        </w:tc>
        <w:tc>
          <w:tcPr>
            <w:tcW w:w="45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8505</w:t>
            </w:r>
          </w:p>
        </w:tc>
        <w:tc>
          <w:tcPr>
            <w:tcW w:w="63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376</w:t>
            </w:r>
          </w:p>
        </w:tc>
        <w:tc>
          <w:tcPr>
            <w:tcW w:w="410"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Ullishte</w:t>
            </w:r>
          </w:p>
        </w:tc>
        <w:tc>
          <w:tcPr>
            <w:tcW w:w="47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35883.78</w:t>
            </w:r>
          </w:p>
        </w:tc>
        <w:tc>
          <w:tcPr>
            <w:tcW w:w="90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K-34-112-(208-C)</w:t>
            </w:r>
          </w:p>
        </w:tc>
        <w:tc>
          <w:tcPr>
            <w:tcW w:w="982" w:type="pct"/>
            <w:tcBorders>
              <w:top w:val="nil"/>
              <w:left w:val="nil"/>
              <w:bottom w:val="single" w:sz="4" w:space="0" w:color="auto"/>
              <w:right w:val="single" w:sz="8"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Niko Koroveshi</w:t>
            </w:r>
          </w:p>
        </w:tc>
      </w:tr>
      <w:tr w:rsidR="00782948" w:rsidTr="00782948">
        <w:trPr>
          <w:trHeight w:val="139"/>
          <w:jc w:val="center"/>
        </w:trPr>
        <w:tc>
          <w:tcPr>
            <w:tcW w:w="230" w:type="pct"/>
            <w:tcBorders>
              <w:top w:val="nil"/>
              <w:left w:val="single" w:sz="8"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b/>
                <w:bCs/>
                <w:sz w:val="14"/>
                <w:szCs w:val="14"/>
                <w:lang w:val="sq-AL"/>
              </w:rPr>
            </w:pPr>
            <w:r>
              <w:rPr>
                <w:rFonts w:ascii="Garamond" w:eastAsia="Times New Roman" w:hAnsi="Garamond"/>
                <w:b/>
                <w:bCs/>
                <w:sz w:val="14"/>
                <w:szCs w:val="14"/>
                <w:lang w:val="sq-AL"/>
              </w:rPr>
              <w:t>63</w:t>
            </w:r>
          </w:p>
        </w:tc>
        <w:tc>
          <w:tcPr>
            <w:tcW w:w="4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Berat</w:t>
            </w:r>
          </w:p>
        </w:tc>
        <w:tc>
          <w:tcPr>
            <w:tcW w:w="45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8505</w:t>
            </w:r>
          </w:p>
        </w:tc>
        <w:tc>
          <w:tcPr>
            <w:tcW w:w="63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382/2</w:t>
            </w:r>
          </w:p>
        </w:tc>
        <w:tc>
          <w:tcPr>
            <w:tcW w:w="410"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Ullishte</w:t>
            </w:r>
          </w:p>
        </w:tc>
        <w:tc>
          <w:tcPr>
            <w:tcW w:w="47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75419.28</w:t>
            </w:r>
          </w:p>
        </w:tc>
        <w:tc>
          <w:tcPr>
            <w:tcW w:w="90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K-34-112-(208-C)</w:t>
            </w:r>
          </w:p>
        </w:tc>
        <w:tc>
          <w:tcPr>
            <w:tcW w:w="982" w:type="pct"/>
            <w:tcBorders>
              <w:top w:val="nil"/>
              <w:left w:val="nil"/>
              <w:bottom w:val="single" w:sz="4" w:space="0" w:color="auto"/>
              <w:right w:val="single" w:sz="8"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Perparim Dyrmo</w:t>
            </w:r>
          </w:p>
        </w:tc>
      </w:tr>
      <w:tr w:rsidR="00782948" w:rsidTr="00782948">
        <w:trPr>
          <w:trHeight w:val="139"/>
          <w:jc w:val="center"/>
        </w:trPr>
        <w:tc>
          <w:tcPr>
            <w:tcW w:w="230" w:type="pct"/>
            <w:tcBorders>
              <w:top w:val="nil"/>
              <w:left w:val="single" w:sz="8"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b/>
                <w:bCs/>
                <w:sz w:val="14"/>
                <w:szCs w:val="14"/>
                <w:lang w:val="sq-AL"/>
              </w:rPr>
            </w:pPr>
            <w:r>
              <w:rPr>
                <w:rFonts w:ascii="Garamond" w:eastAsia="Times New Roman" w:hAnsi="Garamond"/>
                <w:b/>
                <w:bCs/>
                <w:sz w:val="14"/>
                <w:szCs w:val="14"/>
                <w:lang w:val="sq-AL"/>
              </w:rPr>
              <w:t>64</w:t>
            </w:r>
          </w:p>
        </w:tc>
        <w:tc>
          <w:tcPr>
            <w:tcW w:w="4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Berat</w:t>
            </w:r>
          </w:p>
        </w:tc>
        <w:tc>
          <w:tcPr>
            <w:tcW w:w="45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8505</w:t>
            </w:r>
          </w:p>
        </w:tc>
        <w:tc>
          <w:tcPr>
            <w:tcW w:w="63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360/2</w:t>
            </w:r>
          </w:p>
        </w:tc>
        <w:tc>
          <w:tcPr>
            <w:tcW w:w="410"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Ullishte</w:t>
            </w:r>
          </w:p>
        </w:tc>
        <w:tc>
          <w:tcPr>
            <w:tcW w:w="47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25139.76</w:t>
            </w:r>
          </w:p>
        </w:tc>
        <w:tc>
          <w:tcPr>
            <w:tcW w:w="90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K-34-112-(208-C)</w:t>
            </w:r>
          </w:p>
        </w:tc>
        <w:tc>
          <w:tcPr>
            <w:tcW w:w="982" w:type="pct"/>
            <w:tcBorders>
              <w:top w:val="nil"/>
              <w:left w:val="nil"/>
              <w:bottom w:val="single" w:sz="4" w:space="0" w:color="auto"/>
              <w:right w:val="single" w:sz="8"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Mandi Xhamo</w:t>
            </w:r>
          </w:p>
        </w:tc>
      </w:tr>
      <w:tr w:rsidR="00782948" w:rsidTr="00782948">
        <w:trPr>
          <w:trHeight w:val="139"/>
          <w:jc w:val="center"/>
        </w:trPr>
        <w:tc>
          <w:tcPr>
            <w:tcW w:w="230" w:type="pct"/>
            <w:tcBorders>
              <w:top w:val="nil"/>
              <w:left w:val="single" w:sz="8"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b/>
                <w:bCs/>
                <w:sz w:val="14"/>
                <w:szCs w:val="14"/>
                <w:lang w:val="sq-AL"/>
              </w:rPr>
            </w:pPr>
            <w:r>
              <w:rPr>
                <w:rFonts w:ascii="Garamond" w:eastAsia="Times New Roman" w:hAnsi="Garamond"/>
                <w:b/>
                <w:bCs/>
                <w:sz w:val="14"/>
                <w:szCs w:val="14"/>
                <w:lang w:val="sq-AL"/>
              </w:rPr>
              <w:t>65</w:t>
            </w:r>
          </w:p>
        </w:tc>
        <w:tc>
          <w:tcPr>
            <w:tcW w:w="4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Berat</w:t>
            </w:r>
          </w:p>
        </w:tc>
        <w:tc>
          <w:tcPr>
            <w:tcW w:w="45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8505</w:t>
            </w:r>
          </w:p>
        </w:tc>
        <w:tc>
          <w:tcPr>
            <w:tcW w:w="63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380/5</w:t>
            </w:r>
          </w:p>
        </w:tc>
        <w:tc>
          <w:tcPr>
            <w:tcW w:w="410"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Ullishte</w:t>
            </w:r>
          </w:p>
        </w:tc>
        <w:tc>
          <w:tcPr>
            <w:tcW w:w="47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6600</w:t>
            </w:r>
          </w:p>
        </w:tc>
        <w:tc>
          <w:tcPr>
            <w:tcW w:w="90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K-34-112-(208-C)</w:t>
            </w:r>
          </w:p>
        </w:tc>
        <w:tc>
          <w:tcPr>
            <w:tcW w:w="982" w:type="pct"/>
            <w:tcBorders>
              <w:top w:val="nil"/>
              <w:left w:val="nil"/>
              <w:bottom w:val="single" w:sz="4" w:space="0" w:color="auto"/>
              <w:right w:val="single" w:sz="8"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Medi Ramaj</w:t>
            </w:r>
          </w:p>
        </w:tc>
      </w:tr>
      <w:tr w:rsidR="00782948" w:rsidTr="00782948">
        <w:trPr>
          <w:trHeight w:val="139"/>
          <w:jc w:val="center"/>
        </w:trPr>
        <w:tc>
          <w:tcPr>
            <w:tcW w:w="230" w:type="pct"/>
            <w:tcBorders>
              <w:top w:val="nil"/>
              <w:left w:val="single" w:sz="8" w:space="0" w:color="auto"/>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b/>
                <w:bCs/>
                <w:sz w:val="14"/>
                <w:szCs w:val="14"/>
                <w:lang w:val="sq-AL"/>
              </w:rPr>
            </w:pPr>
            <w:r>
              <w:rPr>
                <w:rFonts w:ascii="Garamond" w:eastAsia="Times New Roman" w:hAnsi="Garamond"/>
                <w:b/>
                <w:bCs/>
                <w:sz w:val="14"/>
                <w:szCs w:val="14"/>
                <w:lang w:val="sq-AL"/>
              </w:rPr>
              <w:t>66</w:t>
            </w:r>
          </w:p>
        </w:tc>
        <w:tc>
          <w:tcPr>
            <w:tcW w:w="469"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Shtet</w:t>
            </w:r>
          </w:p>
        </w:tc>
        <w:tc>
          <w:tcPr>
            <w:tcW w:w="44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Berat</w:t>
            </w:r>
          </w:p>
        </w:tc>
        <w:tc>
          <w:tcPr>
            <w:tcW w:w="452"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8505</w:t>
            </w:r>
          </w:p>
        </w:tc>
        <w:tc>
          <w:tcPr>
            <w:tcW w:w="631"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379/5</w:t>
            </w:r>
          </w:p>
        </w:tc>
        <w:tc>
          <w:tcPr>
            <w:tcW w:w="410"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Ullishte</w:t>
            </w:r>
          </w:p>
        </w:tc>
        <w:tc>
          <w:tcPr>
            <w:tcW w:w="478"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153038.56</w:t>
            </w:r>
          </w:p>
        </w:tc>
        <w:tc>
          <w:tcPr>
            <w:tcW w:w="904" w:type="pct"/>
            <w:tcBorders>
              <w:top w:val="nil"/>
              <w:left w:val="nil"/>
              <w:bottom w:val="single" w:sz="4" w:space="0" w:color="auto"/>
              <w:right w:val="single" w:sz="4" w:space="0" w:color="auto"/>
            </w:tcBorders>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w:t>
            </w:r>
          </w:p>
        </w:tc>
        <w:tc>
          <w:tcPr>
            <w:tcW w:w="982" w:type="pct"/>
            <w:tcBorders>
              <w:top w:val="nil"/>
              <w:left w:val="nil"/>
              <w:bottom w:val="single" w:sz="4" w:space="0" w:color="auto"/>
              <w:right w:val="single" w:sz="8" w:space="0" w:color="auto"/>
            </w:tcBorders>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Myqerem Ramaj</w:t>
            </w:r>
          </w:p>
        </w:tc>
      </w:tr>
      <w:tr w:rsidR="00782948" w:rsidTr="00782948">
        <w:trPr>
          <w:trHeight w:val="139"/>
          <w:jc w:val="center"/>
        </w:trPr>
        <w:tc>
          <w:tcPr>
            <w:tcW w:w="230" w:type="pct"/>
            <w:tcBorders>
              <w:top w:val="nil"/>
              <w:left w:val="single" w:sz="8" w:space="0" w:color="auto"/>
              <w:bottom w:val="single" w:sz="8" w:space="0" w:color="auto"/>
              <w:right w:val="nil"/>
            </w:tcBorders>
            <w:shd w:val="clear" w:color="auto" w:fill="FFFFFF"/>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w:t>
            </w:r>
          </w:p>
        </w:tc>
        <w:tc>
          <w:tcPr>
            <w:tcW w:w="1365" w:type="pct"/>
            <w:gridSpan w:val="3"/>
            <w:tcBorders>
              <w:top w:val="single" w:sz="4" w:space="0" w:color="auto"/>
              <w:left w:val="nil"/>
              <w:bottom w:val="single" w:sz="8" w:space="0" w:color="auto"/>
              <w:right w:val="nil"/>
            </w:tcBorders>
            <w:shd w:val="clear" w:color="auto" w:fill="FFFFFF"/>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TOTALI</w:t>
            </w:r>
          </w:p>
        </w:tc>
        <w:tc>
          <w:tcPr>
            <w:tcW w:w="631" w:type="pct"/>
            <w:tcBorders>
              <w:top w:val="nil"/>
              <w:left w:val="nil"/>
              <w:bottom w:val="single" w:sz="8" w:space="0" w:color="auto"/>
              <w:right w:val="nil"/>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w:t>
            </w:r>
          </w:p>
        </w:tc>
        <w:tc>
          <w:tcPr>
            <w:tcW w:w="410" w:type="pct"/>
            <w:tcBorders>
              <w:top w:val="nil"/>
              <w:left w:val="nil"/>
              <w:bottom w:val="single" w:sz="8" w:space="0" w:color="auto"/>
              <w:right w:val="nil"/>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w:t>
            </w:r>
          </w:p>
        </w:tc>
        <w:tc>
          <w:tcPr>
            <w:tcW w:w="478" w:type="pct"/>
            <w:tcBorders>
              <w:top w:val="nil"/>
              <w:left w:val="nil"/>
              <w:bottom w:val="single" w:sz="8" w:space="0" w:color="auto"/>
              <w:right w:val="nil"/>
            </w:tcBorders>
            <w:shd w:val="clear" w:color="auto" w:fill="FFFFFF"/>
            <w:vAlign w:val="center"/>
            <w:hideMark/>
          </w:tcPr>
          <w:p w:rsidR="00782948" w:rsidRDefault="00782948">
            <w:pPr>
              <w:spacing w:after="0" w:line="240" w:lineRule="auto"/>
              <w:ind w:firstLine="0"/>
              <w:jc w:val="right"/>
              <w:rPr>
                <w:rFonts w:ascii="Garamond" w:eastAsia="Times New Roman" w:hAnsi="Garamond"/>
                <w:b/>
                <w:bCs/>
                <w:sz w:val="14"/>
                <w:szCs w:val="14"/>
                <w:lang w:val="sq-AL"/>
              </w:rPr>
            </w:pPr>
            <w:r>
              <w:rPr>
                <w:rFonts w:ascii="Garamond" w:eastAsia="Times New Roman" w:hAnsi="Garamond"/>
                <w:b/>
                <w:bCs/>
                <w:sz w:val="14"/>
                <w:szCs w:val="14"/>
                <w:lang w:val="sq-AL"/>
              </w:rPr>
              <w:t>838,678.94</w:t>
            </w:r>
          </w:p>
        </w:tc>
        <w:tc>
          <w:tcPr>
            <w:tcW w:w="904" w:type="pct"/>
            <w:tcBorders>
              <w:top w:val="nil"/>
              <w:left w:val="nil"/>
              <w:bottom w:val="single" w:sz="8" w:space="0" w:color="auto"/>
              <w:right w:val="nil"/>
            </w:tcBorders>
            <w:shd w:val="clear" w:color="auto" w:fill="FFFFFF"/>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w:t>
            </w:r>
          </w:p>
        </w:tc>
        <w:tc>
          <w:tcPr>
            <w:tcW w:w="982" w:type="pct"/>
            <w:tcBorders>
              <w:top w:val="nil"/>
              <w:left w:val="nil"/>
              <w:bottom w:val="single" w:sz="8" w:space="0" w:color="auto"/>
              <w:right w:val="single" w:sz="8" w:space="0" w:color="auto"/>
            </w:tcBorders>
            <w:shd w:val="clear" w:color="auto" w:fill="FFFFFF"/>
            <w:vAlign w:val="center"/>
            <w:hideMark/>
          </w:tcPr>
          <w:p w:rsidR="00782948" w:rsidRDefault="00782948">
            <w:pPr>
              <w:spacing w:after="0" w:line="240" w:lineRule="auto"/>
              <w:ind w:firstLine="0"/>
              <w:jc w:val="center"/>
              <w:rPr>
                <w:rFonts w:ascii="Garamond" w:eastAsia="Times New Roman" w:hAnsi="Garamond"/>
                <w:b/>
                <w:bCs/>
                <w:i/>
                <w:iCs/>
                <w:sz w:val="14"/>
                <w:szCs w:val="14"/>
                <w:lang w:val="sq-AL"/>
              </w:rPr>
            </w:pPr>
            <w:r>
              <w:rPr>
                <w:rFonts w:ascii="Garamond" w:eastAsia="Times New Roman" w:hAnsi="Garamond"/>
                <w:b/>
                <w:bCs/>
                <w:i/>
                <w:iCs/>
                <w:sz w:val="14"/>
                <w:szCs w:val="14"/>
                <w:lang w:val="sq-AL"/>
              </w:rPr>
              <w:t> </w:t>
            </w:r>
          </w:p>
        </w:tc>
      </w:tr>
      <w:tr w:rsidR="00782948" w:rsidTr="00782948">
        <w:trPr>
          <w:trHeight w:val="139"/>
          <w:jc w:val="center"/>
        </w:trPr>
        <w:tc>
          <w:tcPr>
            <w:tcW w:w="230" w:type="pct"/>
            <w:shd w:val="clear" w:color="auto" w:fill="FFFFFF"/>
            <w:noWrap/>
            <w:vAlign w:val="center"/>
            <w:hideMark/>
          </w:tcPr>
          <w:p w:rsidR="00782948" w:rsidRDefault="00782948">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w:t>
            </w:r>
          </w:p>
        </w:tc>
        <w:tc>
          <w:tcPr>
            <w:tcW w:w="469" w:type="pct"/>
            <w:shd w:val="clear" w:color="auto" w:fill="FFFFFF"/>
            <w:noWrap/>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 </w:t>
            </w:r>
          </w:p>
        </w:tc>
        <w:tc>
          <w:tcPr>
            <w:tcW w:w="444" w:type="pct"/>
            <w:shd w:val="clear" w:color="auto" w:fill="FFFFFF"/>
            <w:noWrap/>
            <w:vAlign w:val="center"/>
            <w:hideMark/>
          </w:tcPr>
          <w:p w:rsidR="00782948" w:rsidRDefault="0078294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 </w:t>
            </w:r>
          </w:p>
        </w:tc>
        <w:tc>
          <w:tcPr>
            <w:tcW w:w="452" w:type="pct"/>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w:t>
            </w:r>
          </w:p>
        </w:tc>
        <w:tc>
          <w:tcPr>
            <w:tcW w:w="631" w:type="pct"/>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w:t>
            </w:r>
          </w:p>
        </w:tc>
        <w:tc>
          <w:tcPr>
            <w:tcW w:w="410" w:type="pct"/>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w:t>
            </w:r>
          </w:p>
        </w:tc>
        <w:tc>
          <w:tcPr>
            <w:tcW w:w="478" w:type="pct"/>
            <w:shd w:val="clear" w:color="auto" w:fill="FFFFFF"/>
            <w:noWrap/>
            <w:vAlign w:val="center"/>
            <w:hideMark/>
          </w:tcPr>
          <w:p w:rsidR="00782948" w:rsidRDefault="00782948">
            <w:pPr>
              <w:spacing w:after="0" w:line="240" w:lineRule="auto"/>
              <w:ind w:firstLine="0"/>
              <w:jc w:val="right"/>
              <w:rPr>
                <w:rFonts w:ascii="Garamond" w:eastAsia="Times New Roman" w:hAnsi="Garamond"/>
                <w:b/>
                <w:bCs/>
                <w:sz w:val="14"/>
                <w:szCs w:val="14"/>
                <w:lang w:val="sq-AL"/>
              </w:rPr>
            </w:pPr>
            <w:r>
              <w:rPr>
                <w:rFonts w:ascii="Garamond" w:eastAsia="Times New Roman" w:hAnsi="Garamond"/>
                <w:b/>
                <w:bCs/>
                <w:sz w:val="14"/>
                <w:szCs w:val="14"/>
                <w:lang w:val="sq-AL"/>
              </w:rPr>
              <w:t> </w:t>
            </w:r>
          </w:p>
        </w:tc>
        <w:tc>
          <w:tcPr>
            <w:tcW w:w="904" w:type="pct"/>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w:t>
            </w:r>
          </w:p>
        </w:tc>
        <w:tc>
          <w:tcPr>
            <w:tcW w:w="982" w:type="pct"/>
            <w:shd w:val="clear" w:color="auto" w:fill="FFFFFF"/>
            <w:noWrap/>
            <w:vAlign w:val="center"/>
            <w:hideMark/>
          </w:tcPr>
          <w:p w:rsidR="00782948" w:rsidRDefault="00782948">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w:t>
            </w:r>
          </w:p>
        </w:tc>
      </w:tr>
    </w:tbl>
    <w:p w:rsidR="00782948" w:rsidRDefault="00782948" w:rsidP="00782948">
      <w:pPr>
        <w:ind w:firstLine="0"/>
        <w:rPr>
          <w:lang w:val="sq-AL"/>
        </w:rPr>
      </w:pPr>
    </w:p>
    <w:p w:rsidR="00782948" w:rsidRDefault="00782948" w:rsidP="00782948">
      <w:pPr>
        <w:ind w:firstLine="0"/>
        <w:rPr>
          <w:lang w:val="sq-AL"/>
        </w:rPr>
      </w:pPr>
    </w:p>
    <w:p w:rsidR="00782948" w:rsidRDefault="00782948" w:rsidP="00782948">
      <w:pPr>
        <w:spacing w:after="0"/>
        <w:ind w:firstLine="0"/>
        <w:jc w:val="left"/>
        <w:rPr>
          <w:lang w:val="sq-AL"/>
        </w:rPr>
        <w:sectPr w:rsidR="00782948">
          <w:pgSz w:w="16840" w:h="11907" w:orient="landscape"/>
          <w:pgMar w:top="1134" w:right="720" w:bottom="1134" w:left="720" w:header="851" w:footer="851" w:gutter="0"/>
          <w:cols w:space="720"/>
        </w:sectPr>
      </w:pPr>
    </w:p>
    <w:p w:rsidR="00E44CF6" w:rsidRDefault="00E44CF6"/>
    <w:sectPr w:rsidR="00E44C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Arrus BT">
    <w:altName w:val="Georgia"/>
    <w:panose1 w:val="00000000000000000000"/>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2BA6060"/>
    <w:lvl w:ilvl="0">
      <w:start w:val="1"/>
      <w:numFmt w:val="decimal"/>
      <w:pStyle w:val="ListNumber5"/>
      <w:lvlText w:val="%1."/>
      <w:lvlJc w:val="left"/>
      <w:pPr>
        <w:tabs>
          <w:tab w:val="num" w:pos="1134"/>
        </w:tabs>
        <w:ind w:left="1134" w:hanging="227"/>
      </w:pPr>
    </w:lvl>
  </w:abstractNum>
  <w:abstractNum w:abstractNumId="1" w15:restartNumberingAfterBreak="0">
    <w:nsid w:val="FFFFFF7D"/>
    <w:multiLevelType w:val="singleLevel"/>
    <w:tmpl w:val="86805362"/>
    <w:lvl w:ilvl="0">
      <w:start w:val="1"/>
      <w:numFmt w:val="decimal"/>
      <w:pStyle w:val="ListNumber4"/>
      <w:lvlText w:val="%1."/>
      <w:lvlJc w:val="left"/>
      <w:pPr>
        <w:tabs>
          <w:tab w:val="num" w:pos="907"/>
        </w:tabs>
        <w:ind w:left="907" w:hanging="227"/>
      </w:pPr>
    </w:lvl>
  </w:abstractNum>
  <w:abstractNum w:abstractNumId="2" w15:restartNumberingAfterBreak="0">
    <w:nsid w:val="FFFFFF7E"/>
    <w:multiLevelType w:val="singleLevel"/>
    <w:tmpl w:val="F7F405EE"/>
    <w:lvl w:ilvl="0">
      <w:start w:val="1"/>
      <w:numFmt w:val="decimal"/>
      <w:pStyle w:val="ListNumber3"/>
      <w:lvlText w:val="%1."/>
      <w:lvlJc w:val="left"/>
      <w:pPr>
        <w:tabs>
          <w:tab w:val="num" w:pos="680"/>
        </w:tabs>
        <w:ind w:left="680" w:hanging="226"/>
      </w:pPr>
    </w:lvl>
  </w:abstractNum>
  <w:abstractNum w:abstractNumId="3" w15:restartNumberingAfterBreak="0">
    <w:nsid w:val="FFFFFF7F"/>
    <w:multiLevelType w:val="singleLevel"/>
    <w:tmpl w:val="2ED04FD4"/>
    <w:lvl w:ilvl="0">
      <w:start w:val="1"/>
      <w:numFmt w:val="decimal"/>
      <w:pStyle w:val="ListNumber2"/>
      <w:lvlText w:val="%1."/>
      <w:lvlJc w:val="left"/>
      <w:pPr>
        <w:tabs>
          <w:tab w:val="num" w:pos="454"/>
        </w:tabs>
        <w:ind w:left="454" w:hanging="227"/>
      </w:pPr>
    </w:lvl>
  </w:abstractNum>
  <w:abstractNum w:abstractNumId="4" w15:restartNumberingAfterBreak="0">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15:restartNumberingAfterBreak="0">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15:restartNumberingAfterBreak="0">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15:restartNumberingAfterBreak="0">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15:restartNumberingAfterBreak="0">
    <w:nsid w:val="FFFFFF88"/>
    <w:multiLevelType w:val="singleLevel"/>
    <w:tmpl w:val="B8AC0D1C"/>
    <w:lvl w:ilvl="0">
      <w:start w:val="1"/>
      <w:numFmt w:val="decimal"/>
      <w:pStyle w:val="ListNumber"/>
      <w:lvlText w:val="%1."/>
      <w:lvlJc w:val="left"/>
      <w:pPr>
        <w:tabs>
          <w:tab w:val="num" w:pos="227"/>
        </w:tabs>
        <w:ind w:left="227" w:hanging="227"/>
      </w:pPr>
    </w:lvl>
  </w:abstractNum>
  <w:abstractNum w:abstractNumId="9" w15:restartNumberingAfterBreak="0">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15:restartNumberingAfterBreak="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1B3C78B8"/>
    <w:multiLevelType w:val="multilevel"/>
    <w:tmpl w:val="96860D76"/>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15:restartNumberingAfterBreak="0">
    <w:nsid w:val="3BBA7C4C"/>
    <w:multiLevelType w:val="multilevel"/>
    <w:tmpl w:val="08F286E0"/>
    <w:styleLink w:val="aAhs"/>
    <w:lvl w:ilvl="0">
      <w:start w:val="1"/>
      <w:numFmt w:val="decimal"/>
      <w:lvlText w:val="%1."/>
      <w:lvlJc w:val="left"/>
      <w:pPr>
        <w:ind w:left="360" w:hanging="360"/>
      </w:pPr>
    </w:lvl>
    <w:lvl w:ilvl="1">
      <w:start w:val="1"/>
      <w:numFmt w:val="decimal"/>
      <w:lvlText w:val="%1.%2"/>
      <w:lvlJc w:val="left"/>
      <w:pPr>
        <w:ind w:left="792" w:hanging="792"/>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upperLetter"/>
      <w:lvlRestart w:val="0"/>
      <w:lvlText w:val="Appendix %7: "/>
      <w:lvlJc w:val="left"/>
      <w:pPr>
        <w:ind w:left="2736" w:hanging="2736"/>
      </w:pPr>
    </w:lvl>
    <w:lvl w:ilvl="7">
      <w:start w:val="1"/>
      <w:numFmt w:val="decimal"/>
      <w:lvlText w:val="%7.%8"/>
      <w:lvlJc w:val="left"/>
      <w:pPr>
        <w:ind w:left="792" w:hanging="792"/>
      </w:pPr>
    </w:lvl>
    <w:lvl w:ilvl="8">
      <w:start w:val="1"/>
      <w:numFmt w:val="lowerRoman"/>
      <w:lvlText w:val="%9."/>
      <w:lvlJc w:val="right"/>
      <w:pPr>
        <w:ind w:left="7560" w:hanging="180"/>
      </w:pPr>
    </w:lvl>
  </w:abstractNum>
  <w:abstractNum w:abstractNumId="14" w15:restartNumberingAfterBreak="0">
    <w:nsid w:val="4BC92EA8"/>
    <w:multiLevelType w:val="hybridMultilevel"/>
    <w:tmpl w:val="01905C38"/>
    <w:lvl w:ilvl="0" w:tplc="53A4307C">
      <w:start w:val="1"/>
      <w:numFmt w:val="upperRoman"/>
      <w:pStyle w:val="Level1"/>
      <w:lvlText w:val="%1."/>
      <w:lvlJc w:val="left"/>
      <w:pPr>
        <w:tabs>
          <w:tab w:val="num" w:pos="720"/>
        </w:tabs>
        <w:ind w:left="720" w:hanging="720"/>
      </w:pPr>
      <w:rPr>
        <w:b/>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5" w15:restartNumberingAfterBreak="0">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15:restartNumberingAfterBreak="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0"/>
  </w:num>
  <w:num w:numId="2">
    <w:abstractNumId w:val="0"/>
    <w:lvlOverride w:ilvl="0">
      <w:startOverride w:val="1"/>
    </w:lvlOverride>
  </w:num>
  <w:num w:numId="3">
    <w:abstractNumId w:val="9"/>
  </w:num>
  <w:num w:numId="4">
    <w:abstractNumId w:val="8"/>
    <w:lvlOverride w:ilvl="0">
      <w:startOverride w:val="1"/>
    </w:lvlOverride>
  </w:num>
  <w:num w:numId="5">
    <w:abstractNumId w:val="7"/>
  </w:num>
  <w:num w:numId="6">
    <w:abstractNumId w:val="6"/>
  </w:num>
  <w:num w:numId="7">
    <w:abstractNumId w:val="5"/>
  </w:num>
  <w:num w:numId="8">
    <w:abstractNumId w:val="4"/>
  </w:num>
  <w:num w:numId="9">
    <w:abstractNumId w:val="3"/>
  </w:num>
  <w:num w:numId="10">
    <w:abstractNumId w:val="2"/>
  </w:num>
  <w:num w:numId="11">
    <w:abstractNumId w:val="1"/>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3"/>
  </w:num>
  <w:num w:numId="17">
    <w:abstractNumId w:val="15"/>
  </w:num>
  <w:num w:numId="18">
    <w:abstractNumId w:val="16"/>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948"/>
    <w:rsid w:val="00782948"/>
    <w:rsid w:val="00E44C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86C257-859F-41EE-A4FB-DB30DDAC5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lsdException w:name="toc 3" w:semiHidden="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nhideWhenUsed="1"/>
    <w:lsdException w:name="toa heading" w:semiHidden="1" w:uiPriority="99" w:unhideWhenUsed="1"/>
    <w:lsdException w:name="List" w:semiHidden="1" w:uiPriority="99" w:unhideWhenUsed="1"/>
    <w:lsdException w:name="List Bullet" w:semiHidden="1" w:unhideWhenUsed="1"/>
    <w:lsdException w:name="List Number" w:semiHidden="1" w:uiPriority="99" w:unhideWhenUsed="1" w:qFormat="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3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nhideWhenUsed="1"/>
    <w:lsdException w:name="HTML Definition" w:semiHidden="1" w:uiPriority="99"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2948"/>
    <w:pPr>
      <w:spacing w:after="200" w:line="276" w:lineRule="auto"/>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782948"/>
    <w:pPr>
      <w:keepNext/>
      <w:keepLines/>
      <w:numPr>
        <w:numId w:val="2"/>
      </w:numPr>
      <w:spacing w:before="240" w:after="0"/>
      <w:ind w:left="0" w:firstLine="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Section Heading 2,Section Heading"/>
    <w:basedOn w:val="Normal"/>
    <w:next w:val="Normal"/>
    <w:link w:val="Heading2Char1"/>
    <w:uiPriority w:val="9"/>
    <w:semiHidden/>
    <w:unhideWhenUsed/>
    <w:qFormat/>
    <w:rsid w:val="00782948"/>
    <w:pPr>
      <w:keepNext/>
      <w:keepLines/>
      <w:numPr>
        <w:ilvl w:val="1"/>
        <w:numId w:val="2"/>
      </w:numPr>
      <w:spacing w:before="40" w:after="0"/>
      <w:ind w:left="0" w:firstLine="0"/>
      <w:outlineLvl w:val="1"/>
    </w:pPr>
    <w:rPr>
      <w:rFonts w:asciiTheme="majorHAnsi" w:eastAsiaTheme="majorEastAsia" w:hAnsiTheme="majorHAnsi" w:cstheme="majorBidi"/>
      <w:color w:val="2E74B5" w:themeColor="accent1" w:themeShade="BF"/>
      <w:sz w:val="26"/>
      <w:szCs w:val="26"/>
    </w:rPr>
  </w:style>
  <w:style w:type="paragraph" w:styleId="Heading3">
    <w:name w:val="heading 3"/>
    <w:aliases w:val="Germa"/>
    <w:basedOn w:val="Normal"/>
    <w:next w:val="Normal"/>
    <w:link w:val="Heading3Char1"/>
    <w:uiPriority w:val="9"/>
    <w:semiHidden/>
    <w:unhideWhenUsed/>
    <w:qFormat/>
    <w:rsid w:val="00782948"/>
    <w:pPr>
      <w:keepNext/>
      <w:keepLines/>
      <w:numPr>
        <w:ilvl w:val="2"/>
        <w:numId w:val="2"/>
      </w:numPr>
      <w:spacing w:before="40" w:after="0"/>
      <w:ind w:left="720" w:hanging="432"/>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782948"/>
    <w:pPr>
      <w:keepNext/>
      <w:keepLines/>
      <w:numPr>
        <w:ilvl w:val="3"/>
        <w:numId w:val="2"/>
      </w:numPr>
      <w:spacing w:before="40" w:after="0"/>
      <w:ind w:left="864" w:hanging="14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782948"/>
    <w:pPr>
      <w:keepNext/>
      <w:keepLines/>
      <w:numPr>
        <w:ilvl w:val="4"/>
        <w:numId w:val="2"/>
      </w:numPr>
      <w:spacing w:before="40" w:after="0"/>
      <w:ind w:left="1008" w:hanging="432"/>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782948"/>
    <w:pPr>
      <w:keepNext/>
      <w:keepLines/>
      <w:numPr>
        <w:ilvl w:val="5"/>
        <w:numId w:val="2"/>
      </w:numPr>
      <w:spacing w:before="40" w:after="0"/>
      <w:ind w:left="1152" w:hanging="432"/>
      <w:outlineLvl w:val="5"/>
    </w:pPr>
    <w:rPr>
      <w:rFonts w:asciiTheme="majorHAnsi" w:eastAsiaTheme="majorEastAsia" w:hAnsiTheme="majorHAnsi" w:cstheme="majorBidi"/>
      <w:color w:val="1F4D78" w:themeColor="accent1" w:themeShade="7F"/>
    </w:rPr>
  </w:style>
  <w:style w:type="paragraph" w:styleId="Heading7">
    <w:name w:val="heading 7"/>
    <w:aliases w:val="Style Left: 3,25 cm"/>
    <w:basedOn w:val="Normal"/>
    <w:next w:val="Normal"/>
    <w:link w:val="Heading7Char"/>
    <w:uiPriority w:val="9"/>
    <w:semiHidden/>
    <w:unhideWhenUsed/>
    <w:qFormat/>
    <w:rsid w:val="00782948"/>
    <w:pPr>
      <w:keepNext/>
      <w:keepLines/>
      <w:numPr>
        <w:ilvl w:val="6"/>
        <w:numId w:val="2"/>
      </w:numPr>
      <w:spacing w:before="40" w:after="0"/>
      <w:ind w:left="1296" w:hanging="288"/>
      <w:outlineLvl w:val="6"/>
    </w:pPr>
    <w:rPr>
      <w:rFonts w:asciiTheme="majorHAnsi" w:eastAsiaTheme="majorEastAsia" w:hAnsiTheme="majorHAnsi" w:cstheme="majorBidi"/>
      <w:i/>
      <w:iCs/>
      <w:color w:val="1F4D78" w:themeColor="accent1" w:themeShade="7F"/>
    </w:rPr>
  </w:style>
  <w:style w:type="paragraph" w:styleId="Heading8">
    <w:name w:val="heading 8"/>
    <w:aliases w:val="h"/>
    <w:basedOn w:val="Normal"/>
    <w:next w:val="Normal"/>
    <w:link w:val="Heading8Char"/>
    <w:uiPriority w:val="9"/>
    <w:semiHidden/>
    <w:unhideWhenUsed/>
    <w:qFormat/>
    <w:rsid w:val="00782948"/>
    <w:pPr>
      <w:keepNext/>
      <w:keepLines/>
      <w:numPr>
        <w:ilvl w:val="7"/>
        <w:numId w:val="2"/>
      </w:numPr>
      <w:spacing w:before="40" w:after="0"/>
      <w:ind w:left="1440" w:hanging="432"/>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78294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782948"/>
    <w:rPr>
      <w:rFonts w:asciiTheme="majorHAnsi" w:eastAsiaTheme="majorEastAsia" w:hAnsiTheme="majorHAnsi" w:cstheme="majorBidi"/>
      <w:color w:val="2E74B5" w:themeColor="accent1" w:themeShade="BF"/>
      <w:sz w:val="32"/>
      <w:szCs w:val="32"/>
    </w:rPr>
  </w:style>
  <w:style w:type="character" w:customStyle="1" w:styleId="Heading2Char">
    <w:name w:val="Heading 2 Char"/>
    <w:aliases w:val="Section Heading 2 Char1,Section Heading Char1"/>
    <w:basedOn w:val="DefaultParagraphFont"/>
    <w:uiPriority w:val="9"/>
    <w:semiHidden/>
    <w:rsid w:val="00782948"/>
    <w:rPr>
      <w:rFonts w:asciiTheme="majorHAnsi" w:eastAsiaTheme="majorEastAsia" w:hAnsiTheme="majorHAnsi" w:cstheme="majorBidi"/>
      <w:color w:val="2E74B5" w:themeColor="accent1" w:themeShade="BF"/>
      <w:sz w:val="26"/>
      <w:szCs w:val="26"/>
    </w:rPr>
  </w:style>
  <w:style w:type="character" w:customStyle="1" w:styleId="Heading3Char">
    <w:name w:val="Heading 3 Char"/>
    <w:aliases w:val="Germa Char"/>
    <w:basedOn w:val="DefaultParagraphFont"/>
    <w:uiPriority w:val="9"/>
    <w:semiHidden/>
    <w:rsid w:val="00782948"/>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782948"/>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782948"/>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782948"/>
    <w:rPr>
      <w:rFonts w:asciiTheme="majorHAnsi" w:eastAsiaTheme="majorEastAsia" w:hAnsiTheme="majorHAnsi" w:cstheme="majorBidi"/>
      <w:color w:val="1F4D78" w:themeColor="accent1" w:themeShade="7F"/>
    </w:rPr>
  </w:style>
  <w:style w:type="character" w:customStyle="1" w:styleId="Heading7Char">
    <w:name w:val="Heading 7 Char"/>
    <w:aliases w:val="Style Left: 3 Char,25 cm Char"/>
    <w:basedOn w:val="DefaultParagraphFont"/>
    <w:link w:val="Heading7"/>
    <w:uiPriority w:val="9"/>
    <w:semiHidden/>
    <w:rsid w:val="00782948"/>
    <w:rPr>
      <w:rFonts w:asciiTheme="majorHAnsi" w:eastAsiaTheme="majorEastAsia" w:hAnsiTheme="majorHAnsi" w:cstheme="majorBidi"/>
      <w:i/>
      <w:iCs/>
      <w:color w:val="1F4D78" w:themeColor="accent1" w:themeShade="7F"/>
    </w:rPr>
  </w:style>
  <w:style w:type="character" w:customStyle="1" w:styleId="Heading8Char">
    <w:name w:val="Heading 8 Char"/>
    <w:aliases w:val="h Char"/>
    <w:basedOn w:val="DefaultParagraphFont"/>
    <w:link w:val="Heading8"/>
    <w:uiPriority w:val="9"/>
    <w:semiHidden/>
    <w:rsid w:val="0078294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782948"/>
    <w:rPr>
      <w:rFonts w:asciiTheme="majorHAnsi" w:eastAsiaTheme="majorEastAsia" w:hAnsiTheme="majorHAnsi" w:cstheme="majorBidi"/>
      <w:i/>
      <w:iCs/>
      <w:color w:val="272727" w:themeColor="text1" w:themeTint="D8"/>
      <w:sz w:val="21"/>
      <w:szCs w:val="21"/>
    </w:rPr>
  </w:style>
  <w:style w:type="character" w:styleId="Hyperlink">
    <w:name w:val="Hyperlink"/>
    <w:uiPriority w:val="99"/>
    <w:semiHidden/>
    <w:unhideWhenUsed/>
    <w:rsid w:val="00782948"/>
    <w:rPr>
      <w:color w:val="0000FF"/>
      <w:u w:val="single"/>
    </w:rPr>
  </w:style>
  <w:style w:type="character" w:styleId="FollowedHyperlink">
    <w:name w:val="FollowedHyperlink"/>
    <w:uiPriority w:val="99"/>
    <w:semiHidden/>
    <w:unhideWhenUsed/>
    <w:rsid w:val="00782948"/>
    <w:rPr>
      <w:color w:val="800080"/>
      <w:u w:val="single"/>
    </w:rPr>
  </w:style>
  <w:style w:type="paragraph" w:styleId="HTMLAddress">
    <w:name w:val="HTML Address"/>
    <w:basedOn w:val="Normal"/>
    <w:link w:val="HTMLAddressChar"/>
    <w:semiHidden/>
    <w:unhideWhenUsed/>
    <w:rsid w:val="00782948"/>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782948"/>
    <w:rPr>
      <w:rFonts w:ascii="Tahoma" w:eastAsia="Times New Roman" w:hAnsi="Tahoma" w:cs="Times New Roman"/>
      <w:i/>
      <w:iCs/>
      <w:lang w:val="de-AT" w:eastAsia="de-DE"/>
    </w:rPr>
  </w:style>
  <w:style w:type="character" w:styleId="HTMLCode">
    <w:name w:val="HTML Code"/>
    <w:semiHidden/>
    <w:unhideWhenUsed/>
    <w:rsid w:val="00782948"/>
    <w:rPr>
      <w:rFonts w:ascii="Courier New" w:eastAsia="Times New Roman" w:hAnsi="Courier New" w:cs="Courier New" w:hint="default"/>
      <w:sz w:val="20"/>
      <w:szCs w:val="20"/>
    </w:rPr>
  </w:style>
  <w:style w:type="character" w:customStyle="1" w:styleId="Heading1Char2">
    <w:name w:val="Heading 1 Char2"/>
    <w:aliases w:val="Heading 1 Char1 Char2,Heading 1 Char1 Char Char1,Heading 1 Char Char Char Char1,Kreu Char1,Heading 1. Char1,Article Heading Char1"/>
    <w:basedOn w:val="DefaultParagraphFont"/>
    <w:uiPriority w:val="9"/>
    <w:rsid w:val="00782948"/>
    <w:rPr>
      <w:rFonts w:asciiTheme="majorHAnsi" w:eastAsiaTheme="majorEastAsia" w:hAnsiTheme="majorHAnsi" w:cstheme="majorBidi"/>
      <w:color w:val="2E74B5" w:themeColor="accent1" w:themeShade="BF"/>
      <w:sz w:val="32"/>
      <w:szCs w:val="32"/>
    </w:rPr>
  </w:style>
  <w:style w:type="character" w:customStyle="1" w:styleId="Heading2Char1">
    <w:name w:val="Heading 2 Char1"/>
    <w:aliases w:val="Section Heading 2 Char,Section Heading Char"/>
    <w:link w:val="Heading2"/>
    <w:uiPriority w:val="9"/>
    <w:semiHidden/>
    <w:locked/>
    <w:rsid w:val="00782948"/>
    <w:rPr>
      <w:rFonts w:asciiTheme="majorHAnsi" w:eastAsiaTheme="majorEastAsia" w:hAnsiTheme="majorHAnsi" w:cstheme="majorBidi"/>
      <w:color w:val="2E74B5" w:themeColor="accent1" w:themeShade="BF"/>
      <w:sz w:val="26"/>
      <w:szCs w:val="26"/>
    </w:rPr>
  </w:style>
  <w:style w:type="character" w:customStyle="1" w:styleId="Heading3Char1">
    <w:name w:val="Heading 3 Char1"/>
    <w:aliases w:val="Germa Char1"/>
    <w:link w:val="Heading3"/>
    <w:uiPriority w:val="9"/>
    <w:semiHidden/>
    <w:locked/>
    <w:rsid w:val="00782948"/>
    <w:rPr>
      <w:rFonts w:asciiTheme="majorHAnsi" w:eastAsiaTheme="majorEastAsia" w:hAnsiTheme="majorHAnsi" w:cstheme="majorBidi"/>
      <w:color w:val="1F4D78" w:themeColor="accent1" w:themeShade="7F"/>
      <w:sz w:val="24"/>
      <w:szCs w:val="24"/>
    </w:rPr>
  </w:style>
  <w:style w:type="character" w:styleId="HTMLKeyboard">
    <w:name w:val="HTML Keyboard"/>
    <w:semiHidden/>
    <w:unhideWhenUsed/>
    <w:rsid w:val="00782948"/>
    <w:rPr>
      <w:rFonts w:ascii="Courier New" w:eastAsia="Times New Roman" w:hAnsi="Courier New" w:cs="Courier New" w:hint="default"/>
      <w:sz w:val="20"/>
      <w:szCs w:val="20"/>
    </w:rPr>
  </w:style>
  <w:style w:type="paragraph" w:styleId="HTMLPreformatted">
    <w:name w:val="HTML Preformatted"/>
    <w:basedOn w:val="Normal"/>
    <w:link w:val="HTMLPreformattedChar"/>
    <w:uiPriority w:val="99"/>
    <w:semiHidden/>
    <w:unhideWhenUsed/>
    <w:rsid w:val="00782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782948"/>
    <w:rPr>
      <w:rFonts w:ascii="Courier New" w:eastAsia="Times New Roman" w:hAnsi="Courier New" w:cs="Times New Roman"/>
      <w:sz w:val="20"/>
      <w:lang w:val="de-AT" w:eastAsia="de-DE"/>
    </w:rPr>
  </w:style>
  <w:style w:type="character" w:styleId="HTMLSample">
    <w:name w:val="HTML Sample"/>
    <w:semiHidden/>
    <w:unhideWhenUsed/>
    <w:rsid w:val="00782948"/>
    <w:rPr>
      <w:rFonts w:ascii="Courier New" w:eastAsia="Times New Roman" w:hAnsi="Courier New" w:cs="Courier New" w:hint="default"/>
    </w:rPr>
  </w:style>
  <w:style w:type="character" w:styleId="HTMLTypewriter">
    <w:name w:val="HTML Typewriter"/>
    <w:semiHidden/>
    <w:unhideWhenUsed/>
    <w:rsid w:val="00782948"/>
    <w:rPr>
      <w:rFonts w:ascii="Courier New" w:eastAsia="Times New Roman" w:hAnsi="Courier New" w:cs="Courier New" w:hint="default"/>
      <w:sz w:val="20"/>
      <w:szCs w:val="20"/>
    </w:rPr>
  </w:style>
  <w:style w:type="paragraph" w:styleId="NormalWeb">
    <w:name w:val="Normal (Web)"/>
    <w:aliases w:val="Normal (Web) Char,Normal (Web) Char Char Char Char,Normal (Web) Char Char Char Char Char Char"/>
    <w:basedOn w:val="Heading1"/>
    <w:next w:val="Normal"/>
    <w:autoRedefine/>
    <w:uiPriority w:val="39"/>
    <w:semiHidden/>
    <w:unhideWhenUsed/>
    <w:qFormat/>
    <w:rsid w:val="00782948"/>
    <w:pPr>
      <w:numPr>
        <w:numId w:val="0"/>
      </w:numPr>
      <w:tabs>
        <w:tab w:val="num" w:pos="360"/>
      </w:tabs>
      <w:spacing w:before="480"/>
      <w:ind w:left="360"/>
      <w:jc w:val="left"/>
      <w:outlineLvl w:val="9"/>
    </w:pPr>
    <w:rPr>
      <w:rFonts w:ascii="Cambria" w:eastAsia="Times New Roman" w:hAnsi="Cambria" w:cs="Times New Roman"/>
      <w:b/>
      <w:bCs/>
      <w:color w:val="365F91"/>
      <w:sz w:val="28"/>
      <w:szCs w:val="28"/>
      <w:lang w:eastAsia="ja-JP"/>
    </w:rPr>
  </w:style>
  <w:style w:type="character" w:customStyle="1" w:styleId="Heading7Char1">
    <w:name w:val="Heading 7 Char1"/>
    <w:aliases w:val="Style Left: 3 Char1,25 cm Char1"/>
    <w:basedOn w:val="DefaultParagraphFont"/>
    <w:uiPriority w:val="9"/>
    <w:semiHidden/>
    <w:rsid w:val="00782948"/>
    <w:rPr>
      <w:rFonts w:asciiTheme="majorHAnsi" w:eastAsiaTheme="majorEastAsia" w:hAnsiTheme="majorHAnsi" w:cstheme="majorBidi"/>
      <w:i/>
      <w:iCs/>
      <w:color w:val="1F4D78" w:themeColor="accent1" w:themeShade="7F"/>
      <w:sz w:val="22"/>
      <w:szCs w:val="22"/>
    </w:rPr>
  </w:style>
  <w:style w:type="character" w:customStyle="1" w:styleId="Heading8Char1">
    <w:name w:val="Heading 8 Char1"/>
    <w:aliases w:val="h Char1"/>
    <w:basedOn w:val="DefaultParagraphFont"/>
    <w:uiPriority w:val="9"/>
    <w:semiHidden/>
    <w:rsid w:val="00782948"/>
    <w:rPr>
      <w:rFonts w:asciiTheme="majorHAnsi" w:eastAsiaTheme="majorEastAsia" w:hAnsiTheme="majorHAnsi" w:cstheme="majorBidi"/>
      <w:color w:val="272727" w:themeColor="text1" w:themeTint="D8"/>
      <w:sz w:val="21"/>
      <w:szCs w:val="21"/>
    </w:rPr>
  </w:style>
  <w:style w:type="character" w:customStyle="1" w:styleId="TOC1Char">
    <w:name w:val="TOC 1 Char"/>
    <w:basedOn w:val="DefaultParagraphFont"/>
    <w:link w:val="TOC1"/>
    <w:uiPriority w:val="39"/>
    <w:semiHidden/>
    <w:locked/>
    <w:rsid w:val="00782948"/>
    <w:rPr>
      <w:rFonts w:ascii="Times New Roman" w:eastAsia="Times New Roman" w:hAnsi="Times New Roman" w:cs="Times New Roman"/>
      <w:sz w:val="24"/>
      <w:szCs w:val="24"/>
      <w:lang w:val="sq-AL"/>
    </w:rPr>
  </w:style>
  <w:style w:type="character" w:customStyle="1" w:styleId="TOC3Char">
    <w:name w:val="TOC 3 Char"/>
    <w:basedOn w:val="DefaultParagraphFont"/>
    <w:link w:val="TOC3"/>
    <w:semiHidden/>
    <w:locked/>
    <w:rsid w:val="00782948"/>
    <w:rPr>
      <w:rFonts w:ascii="Times New Roman" w:eastAsia="Times New Roman" w:hAnsi="Times New Roman" w:cs="Times New Roman"/>
      <w:sz w:val="24"/>
      <w:szCs w:val="24"/>
      <w:lang w:val="sq-AL"/>
    </w:rPr>
  </w:style>
  <w:style w:type="character" w:customStyle="1" w:styleId="NormalIndentChar">
    <w:name w:val="Normal Indent Char"/>
    <w:link w:val="NormalIndent"/>
    <w:semiHidden/>
    <w:locked/>
    <w:rsid w:val="00782948"/>
    <w:rPr>
      <w:rFonts w:ascii="Tahoma" w:eastAsia="Times New Roman" w:hAnsi="Tahoma" w:cs="Times New Roman"/>
      <w:lang w:val="de-AT" w:eastAsia="de-DE"/>
    </w:rPr>
  </w:style>
  <w:style w:type="character" w:customStyle="1" w:styleId="FootnoteTextChar">
    <w:name w:val="Footnote Text Char"/>
    <w:aliases w:val="Char Char38,single space Char,footnote text Char,fn Char,FOOTNOTES Char,Fußnotentext Char Char,ADB Char,Footnote text Char,ft Char,Footnote Text Char2 Char Char,Footnote Text Char1 Char Char Char,Footno Char1,Geneva 9 Char1,f Char"/>
    <w:basedOn w:val="DefaultParagraphFont"/>
    <w:link w:val="FootnoteText"/>
    <w:uiPriority w:val="99"/>
    <w:locked/>
    <w:rsid w:val="00782948"/>
    <w:rPr>
      <w:rFonts w:ascii="Times New Roman" w:eastAsia="MS Mincho" w:hAnsi="Times New Roman" w:cs="Times New Roman"/>
      <w:sz w:val="20"/>
      <w:szCs w:val="20"/>
      <w:lang w:val="sq-AL"/>
    </w:rPr>
  </w:style>
  <w:style w:type="paragraph" w:styleId="FootnoteText">
    <w:name w:val="footnote text"/>
    <w:aliases w:val="annotation text,Char,single space,footnote text,fn,FOOTNOTES,Fußnotentext Char,ADB,Footnote text,ft,Footnote Text Char2 Char,Footnote Text Char1 Char Char,Footnote Text Char2 Char Char Char,Footno,Geneva 9,Boston 10,Font: Geneva 9,f,C"/>
    <w:basedOn w:val="Normal"/>
    <w:link w:val="FootnoteTextChar"/>
    <w:uiPriority w:val="99"/>
    <w:unhideWhenUsed/>
    <w:qFormat/>
    <w:rsid w:val="00782948"/>
    <w:pPr>
      <w:spacing w:after="0" w:line="240" w:lineRule="auto"/>
    </w:pPr>
    <w:rPr>
      <w:rFonts w:ascii="Times New Roman" w:eastAsia="MS Mincho" w:hAnsi="Times New Roman"/>
      <w:sz w:val="20"/>
      <w:szCs w:val="20"/>
      <w:lang w:val="sq-AL"/>
    </w:rPr>
  </w:style>
  <w:style w:type="character" w:customStyle="1" w:styleId="FootnoteTextChar1">
    <w:name w:val="Footnote Text Char1"/>
    <w:basedOn w:val="DefaultParagraphFont"/>
    <w:uiPriority w:val="99"/>
    <w:semiHidden/>
    <w:rsid w:val="00782948"/>
    <w:rPr>
      <w:rFonts w:ascii="Calibri" w:eastAsia="Calibri" w:hAnsi="Calibri" w:cs="Times New Roman"/>
      <w:sz w:val="20"/>
      <w:szCs w:val="20"/>
    </w:rPr>
  </w:style>
  <w:style w:type="character" w:customStyle="1" w:styleId="FootnoteTextChar2">
    <w:name w:val="Footnote Text Char2"/>
    <w:aliases w:val="Char Char1,single space Char1,footnote text Char1,fn Char1,FOOTNOTES Char1,Fußnotentext Char Char1,ADB Char1,Footnote text Char1,ft Char1,Footnote Text Char2 Char Char1,Footnote Text Char1 Char Char Char1,Footno Char,Geneva 9 Char"/>
    <w:uiPriority w:val="99"/>
    <w:semiHidden/>
    <w:qFormat/>
    <w:locked/>
    <w:rsid w:val="00782948"/>
    <w:rPr>
      <w:b/>
      <w:bCs/>
      <w:lang w:val="en-AU" w:eastAsia="en-US" w:bidi="ar-SA"/>
    </w:rPr>
  </w:style>
  <w:style w:type="character" w:customStyle="1" w:styleId="HeaderChar">
    <w:name w:val="Header Char"/>
    <w:basedOn w:val="DefaultParagraphFont"/>
    <w:link w:val="Header"/>
    <w:uiPriority w:val="99"/>
    <w:semiHidden/>
    <w:locked/>
    <w:rsid w:val="00782948"/>
    <w:rPr>
      <w:rFonts w:ascii="Calibri" w:eastAsia="Calibri" w:hAnsi="Calibri" w:cs="Times New Roman"/>
    </w:rPr>
  </w:style>
  <w:style w:type="character" w:customStyle="1" w:styleId="FooterChar">
    <w:name w:val="Footer Char"/>
    <w:basedOn w:val="DefaultParagraphFont"/>
    <w:link w:val="Footer"/>
    <w:uiPriority w:val="99"/>
    <w:semiHidden/>
    <w:locked/>
    <w:rsid w:val="00782948"/>
    <w:rPr>
      <w:rFonts w:ascii="Calibri" w:eastAsia="Calibri" w:hAnsi="Calibri" w:cs="Times New Roman"/>
    </w:rPr>
  </w:style>
  <w:style w:type="paragraph" w:styleId="Index1">
    <w:name w:val="index 1"/>
    <w:basedOn w:val="Normal"/>
    <w:next w:val="Normal"/>
    <w:autoRedefine/>
    <w:semiHidden/>
    <w:unhideWhenUsed/>
    <w:rsid w:val="00782948"/>
    <w:pPr>
      <w:spacing w:after="0" w:line="240" w:lineRule="auto"/>
      <w:ind w:left="220" w:hanging="220"/>
    </w:pPr>
  </w:style>
  <w:style w:type="character" w:customStyle="1" w:styleId="CaptionChar">
    <w:name w:val="Caption Char"/>
    <w:link w:val="Caption"/>
    <w:semiHidden/>
    <w:locked/>
    <w:rsid w:val="00782948"/>
    <w:rPr>
      <w:rFonts w:ascii="Tahoma" w:eastAsia="Times New Roman" w:hAnsi="Tahoma" w:cs="Times New Roman"/>
      <w:sz w:val="16"/>
      <w:lang w:val="de-AT" w:eastAsia="de-DE"/>
    </w:rPr>
  </w:style>
  <w:style w:type="character" w:customStyle="1" w:styleId="EndnoteTextChar">
    <w:name w:val="Endnote Text Char"/>
    <w:aliases w:val="Char Char Char"/>
    <w:basedOn w:val="DefaultParagraphFont"/>
    <w:link w:val="EndnoteText"/>
    <w:locked/>
    <w:rsid w:val="00782948"/>
    <w:rPr>
      <w:rFonts w:ascii="Tahoma" w:eastAsia="Times New Roman" w:hAnsi="Tahoma" w:cs="Times New Roman"/>
      <w:sz w:val="20"/>
      <w:szCs w:val="20"/>
    </w:rPr>
  </w:style>
  <w:style w:type="paragraph" w:customStyle="1" w:styleId="EndnoteText">
    <w:name w:val="endnote text"/>
    <w:aliases w:val="Char Char"/>
    <w:basedOn w:val="Normal"/>
    <w:link w:val="EndnoteTextChar"/>
    <w:qFormat/>
    <w:rsid w:val="00782948"/>
    <w:pPr>
      <w:spacing w:after="0" w:line="240" w:lineRule="auto"/>
    </w:pPr>
    <w:rPr>
      <w:rFonts w:ascii="Tahoma" w:eastAsia="Times New Roman" w:hAnsi="Tahoma"/>
      <w:sz w:val="20"/>
      <w:szCs w:val="20"/>
    </w:rPr>
  </w:style>
  <w:style w:type="character" w:customStyle="1" w:styleId="MacroTextChar">
    <w:name w:val="Macro Text Char"/>
    <w:basedOn w:val="DefaultParagraphFont"/>
    <w:link w:val="MacroText"/>
    <w:semiHidden/>
    <w:locked/>
    <w:rsid w:val="00782948"/>
    <w:rPr>
      <w:rFonts w:ascii="Courier New" w:eastAsia="Times New Roman" w:hAnsi="Courier New" w:cs="Times New Roman"/>
      <w:lang w:val="de-DE"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semiHidden/>
    <w:unhideWhenUsed/>
    <w:qFormat/>
    <w:rsid w:val="00782948"/>
    <w:pPr>
      <w:numPr>
        <w:numId w:val="4"/>
      </w:numPr>
      <w:spacing w:after="0" w:line="360" w:lineRule="auto"/>
      <w:jc w:val="left"/>
    </w:pPr>
    <w:rPr>
      <w:rFonts w:ascii="Tahoma" w:eastAsia="Times New Roman" w:hAnsi="Tahoma"/>
      <w:lang w:val="de-AT" w:eastAsia="de-DE"/>
    </w:rPr>
  </w:style>
  <w:style w:type="character" w:customStyle="1" w:styleId="TitleChar">
    <w:name w:val="Title Char"/>
    <w:basedOn w:val="DefaultParagraphFont"/>
    <w:link w:val="Title"/>
    <w:uiPriority w:val="10"/>
    <w:locked/>
    <w:rsid w:val="00782948"/>
    <w:rPr>
      <w:rFonts w:ascii="Calibri" w:eastAsia="Times New Roman" w:hAnsi="Calibri" w:cs="Arial"/>
      <w:b/>
      <w:caps/>
      <w:spacing w:val="10"/>
      <w:sz w:val="40"/>
      <w:szCs w:val="40"/>
      <w:lang w:val="sq-AL"/>
    </w:rPr>
  </w:style>
  <w:style w:type="character" w:customStyle="1" w:styleId="ClosingChar">
    <w:name w:val="Closing Char"/>
    <w:basedOn w:val="DefaultParagraphFont"/>
    <w:link w:val="Closing"/>
    <w:semiHidden/>
    <w:locked/>
    <w:rsid w:val="00782948"/>
    <w:rPr>
      <w:rFonts w:ascii="Tahoma" w:eastAsia="Times New Roman" w:hAnsi="Tahoma" w:cs="Times New Roman"/>
      <w:lang w:val="de-AT" w:eastAsia="de-DE"/>
    </w:rPr>
  </w:style>
  <w:style w:type="character" w:customStyle="1" w:styleId="SignatureChar">
    <w:name w:val="Signature Char"/>
    <w:basedOn w:val="DefaultParagraphFont"/>
    <w:link w:val="Signature"/>
    <w:semiHidden/>
    <w:locked/>
    <w:rsid w:val="00782948"/>
    <w:rPr>
      <w:rFonts w:ascii="Tahoma" w:eastAsia="Times New Roman" w:hAnsi="Tahoma" w:cs="Times New Roman"/>
      <w:lang w:val="de-AT" w:eastAsia="de-DE"/>
    </w:rPr>
  </w:style>
  <w:style w:type="character" w:customStyle="1" w:styleId="BodyTextChar">
    <w:name w:val="Body Text Char"/>
    <w:basedOn w:val="DefaultParagraphFont"/>
    <w:link w:val="BodyText"/>
    <w:semiHidden/>
    <w:locked/>
    <w:rsid w:val="00782948"/>
    <w:rPr>
      <w:rFonts w:ascii="Arial" w:eastAsia="Times New Roman" w:hAnsi="Arial" w:cs="Arial"/>
      <w:color w:val="000000"/>
      <w:sz w:val="24"/>
      <w:szCs w:val="24"/>
    </w:rPr>
  </w:style>
  <w:style w:type="character" w:customStyle="1" w:styleId="BodyTextIndentChar">
    <w:name w:val="Body Text Indent Char"/>
    <w:basedOn w:val="DefaultParagraphFont"/>
    <w:link w:val="BodyTextIndent"/>
    <w:uiPriority w:val="99"/>
    <w:semiHidden/>
    <w:locked/>
    <w:rsid w:val="00782948"/>
    <w:rPr>
      <w:rFonts w:ascii="Calibri" w:eastAsia="Calibri" w:hAnsi="Calibri" w:cs="Times New Roman"/>
    </w:rPr>
  </w:style>
  <w:style w:type="character" w:customStyle="1" w:styleId="MessageHeaderChar">
    <w:name w:val="Message Header Char"/>
    <w:basedOn w:val="DefaultParagraphFont"/>
    <w:link w:val="MessageHeader"/>
    <w:semiHidden/>
    <w:locked/>
    <w:rsid w:val="00782948"/>
    <w:rPr>
      <w:rFonts w:ascii="Tahoma" w:eastAsia="Times New Roman" w:hAnsi="Tahoma" w:cs="Times New Roman"/>
      <w:sz w:val="24"/>
      <w:szCs w:val="24"/>
      <w:shd w:val="pct20" w:color="auto" w:fill="auto"/>
      <w:lang w:val="de-AT" w:eastAsia="de-DE"/>
    </w:rPr>
  </w:style>
  <w:style w:type="character" w:customStyle="1" w:styleId="SubtitleChar">
    <w:name w:val="Subtitle Char"/>
    <w:basedOn w:val="DefaultParagraphFont"/>
    <w:link w:val="Subtitle"/>
    <w:locked/>
    <w:rsid w:val="00782948"/>
    <w:rPr>
      <w:rFonts w:ascii="Times New Roman" w:eastAsia="Times New Roman" w:hAnsi="Times New Roman" w:cs="Times New Roman"/>
      <w:caps/>
      <w:sz w:val="26"/>
      <w:szCs w:val="26"/>
      <w:lang w:val="en-GB"/>
    </w:rPr>
  </w:style>
  <w:style w:type="character" w:customStyle="1" w:styleId="SalutationChar">
    <w:name w:val="Salutation Char"/>
    <w:basedOn w:val="DefaultParagraphFont"/>
    <w:link w:val="Salutation"/>
    <w:semiHidden/>
    <w:locked/>
    <w:rsid w:val="00782948"/>
    <w:rPr>
      <w:rFonts w:ascii="Tahoma" w:eastAsia="Times New Roman" w:hAnsi="Tahoma" w:cs="Times New Roman"/>
      <w:lang w:val="de-AT" w:eastAsia="de-DE"/>
    </w:rPr>
  </w:style>
  <w:style w:type="character" w:customStyle="1" w:styleId="DateChar">
    <w:name w:val="Date Char"/>
    <w:basedOn w:val="DefaultParagraphFont"/>
    <w:link w:val="Date"/>
    <w:semiHidden/>
    <w:locked/>
    <w:rsid w:val="00782948"/>
    <w:rPr>
      <w:rFonts w:ascii="Tahoma" w:eastAsia="Times New Roman" w:hAnsi="Tahoma" w:cs="Times New Roman"/>
      <w:lang w:val="de-AT" w:eastAsia="de-DE"/>
    </w:rPr>
  </w:style>
  <w:style w:type="paragraph" w:styleId="BodyText">
    <w:name w:val="Body Text"/>
    <w:basedOn w:val="Normal"/>
    <w:link w:val="BodyTextChar"/>
    <w:semiHidden/>
    <w:unhideWhenUsed/>
    <w:qFormat/>
    <w:rsid w:val="00782948"/>
    <w:pPr>
      <w:spacing w:after="120"/>
    </w:pPr>
    <w:rPr>
      <w:rFonts w:ascii="Arial" w:eastAsia="Times New Roman" w:hAnsi="Arial" w:cs="Arial"/>
      <w:color w:val="000000"/>
      <w:sz w:val="24"/>
      <w:szCs w:val="24"/>
    </w:rPr>
  </w:style>
  <w:style w:type="character" w:customStyle="1" w:styleId="BodyTextChar1">
    <w:name w:val="Body Text Char1"/>
    <w:basedOn w:val="DefaultParagraphFont"/>
    <w:uiPriority w:val="99"/>
    <w:semiHidden/>
    <w:rsid w:val="00782948"/>
    <w:rPr>
      <w:rFonts w:ascii="Calibri" w:eastAsia="Calibri" w:hAnsi="Calibri" w:cs="Times New Roman"/>
    </w:rPr>
  </w:style>
  <w:style w:type="character" w:customStyle="1" w:styleId="BodyTextFirstIndentChar">
    <w:name w:val="Body Text First Indent Char"/>
    <w:basedOn w:val="BodyTextChar"/>
    <w:link w:val="BodyTextFirstIndent"/>
    <w:semiHidden/>
    <w:locked/>
    <w:rsid w:val="00782948"/>
    <w:rPr>
      <w:rFonts w:ascii="Tahoma" w:eastAsia="Times New Roman" w:hAnsi="Tahoma" w:cs="Times New Roman"/>
      <w:color w:val="000000"/>
      <w:sz w:val="24"/>
      <w:szCs w:val="24"/>
      <w:lang w:val="de-AT" w:eastAsia="de-DE"/>
    </w:rPr>
  </w:style>
  <w:style w:type="paragraph" w:styleId="BodyTextIndent">
    <w:name w:val="Body Text Indent"/>
    <w:basedOn w:val="Normal"/>
    <w:link w:val="BodyTextIndentChar"/>
    <w:uiPriority w:val="99"/>
    <w:semiHidden/>
    <w:unhideWhenUsed/>
    <w:rsid w:val="00782948"/>
    <w:pPr>
      <w:spacing w:after="120"/>
      <w:ind w:left="360"/>
    </w:pPr>
  </w:style>
  <w:style w:type="character" w:customStyle="1" w:styleId="BodyTextIndentChar1">
    <w:name w:val="Body Text Indent Char1"/>
    <w:basedOn w:val="DefaultParagraphFont"/>
    <w:uiPriority w:val="99"/>
    <w:semiHidden/>
    <w:rsid w:val="00782948"/>
    <w:rPr>
      <w:rFonts w:ascii="Calibri" w:eastAsia="Calibri" w:hAnsi="Calibri" w:cs="Times New Roman"/>
    </w:rPr>
  </w:style>
  <w:style w:type="character" w:customStyle="1" w:styleId="BodyTextFirstIndent2Char">
    <w:name w:val="Body Text First Indent 2 Char"/>
    <w:basedOn w:val="BodyTextIndentChar"/>
    <w:link w:val="BodyTextFirstIndent2"/>
    <w:semiHidden/>
    <w:locked/>
    <w:rsid w:val="00782948"/>
    <w:rPr>
      <w:rFonts w:ascii="Tahoma" w:eastAsia="Times New Roman" w:hAnsi="Tahoma" w:cs="Times New Roman"/>
      <w:lang w:val="de-AT" w:eastAsia="de-DE"/>
    </w:rPr>
  </w:style>
  <w:style w:type="character" w:customStyle="1" w:styleId="NoteHeadingChar">
    <w:name w:val="Note Heading Char"/>
    <w:basedOn w:val="DefaultParagraphFont"/>
    <w:link w:val="NoteHeading"/>
    <w:semiHidden/>
    <w:locked/>
    <w:rsid w:val="00782948"/>
    <w:rPr>
      <w:rFonts w:ascii="Tahoma" w:eastAsia="Times New Roman" w:hAnsi="Tahoma" w:cs="Times New Roman"/>
      <w:lang w:val="de-AT" w:eastAsia="de-DE"/>
    </w:rPr>
  </w:style>
  <w:style w:type="character" w:customStyle="1" w:styleId="BodyText2Char">
    <w:name w:val="Body Text 2 Char"/>
    <w:basedOn w:val="DefaultParagraphFont"/>
    <w:link w:val="BodyText2"/>
    <w:uiPriority w:val="99"/>
    <w:semiHidden/>
    <w:locked/>
    <w:rsid w:val="00782948"/>
    <w:rPr>
      <w:rFonts w:ascii="Tahoma" w:eastAsia="Times New Roman" w:hAnsi="Tahoma" w:cs="Times New Roman"/>
      <w:lang w:val="de-AT" w:eastAsia="de-DE"/>
    </w:rPr>
  </w:style>
  <w:style w:type="character" w:customStyle="1" w:styleId="BodyText3Char">
    <w:name w:val="Body Text 3 Char"/>
    <w:basedOn w:val="DefaultParagraphFont"/>
    <w:link w:val="BodyText3"/>
    <w:uiPriority w:val="99"/>
    <w:semiHidden/>
    <w:locked/>
    <w:rsid w:val="00782948"/>
    <w:rPr>
      <w:rFonts w:ascii="Times New Roman" w:eastAsia="Times New Roman" w:hAnsi="Times New Roman" w:cs="Times New Roman"/>
      <w:sz w:val="16"/>
      <w:szCs w:val="16"/>
    </w:rPr>
  </w:style>
  <w:style w:type="character" w:customStyle="1" w:styleId="BodyTextIndent2Char">
    <w:name w:val="Body Text Indent 2 Char"/>
    <w:basedOn w:val="DefaultParagraphFont"/>
    <w:link w:val="BodyTextIndent2"/>
    <w:uiPriority w:val="99"/>
    <w:semiHidden/>
    <w:locked/>
    <w:rsid w:val="00782948"/>
    <w:rPr>
      <w:rFonts w:ascii="Tahoma" w:eastAsia="Times New Roman" w:hAnsi="Tahoma" w:cs="Times New Roman"/>
      <w:lang w:val="de-AT" w:eastAsia="de-DE"/>
    </w:rPr>
  </w:style>
  <w:style w:type="character" w:customStyle="1" w:styleId="BodyTextIndent3Char">
    <w:name w:val="Body Text Indent 3 Char"/>
    <w:basedOn w:val="DefaultParagraphFont"/>
    <w:link w:val="BodyTextIndent3"/>
    <w:uiPriority w:val="99"/>
    <w:semiHidden/>
    <w:locked/>
    <w:rsid w:val="00782948"/>
    <w:rPr>
      <w:rFonts w:ascii="Tahoma" w:eastAsia="Times New Roman" w:hAnsi="Tahoma" w:cs="Times New Roman"/>
      <w:sz w:val="16"/>
      <w:szCs w:val="16"/>
      <w:lang w:val="de-AT" w:eastAsia="de-DE"/>
    </w:rPr>
  </w:style>
  <w:style w:type="character" w:customStyle="1" w:styleId="DocumentMapChar">
    <w:name w:val="Document Map Char"/>
    <w:basedOn w:val="DefaultParagraphFont"/>
    <w:link w:val="DocumentMap"/>
    <w:uiPriority w:val="99"/>
    <w:semiHidden/>
    <w:locked/>
    <w:rsid w:val="00782948"/>
    <w:rPr>
      <w:rFonts w:ascii="Tahoma" w:eastAsia="Times New Roman" w:hAnsi="Tahoma" w:cs="Times New Roman"/>
      <w:sz w:val="16"/>
      <w:szCs w:val="16"/>
      <w:lang w:val="sq-AL"/>
    </w:rPr>
  </w:style>
  <w:style w:type="character" w:customStyle="1" w:styleId="PlainTextChar">
    <w:name w:val="Plain Text Char"/>
    <w:basedOn w:val="DefaultParagraphFont"/>
    <w:link w:val="PlainText"/>
    <w:uiPriority w:val="99"/>
    <w:semiHidden/>
    <w:locked/>
    <w:rsid w:val="00782948"/>
    <w:rPr>
      <w:rFonts w:ascii="Consolas" w:eastAsia="Calibri" w:hAnsi="Consolas" w:cs="Times New Roman"/>
      <w:sz w:val="21"/>
      <w:szCs w:val="21"/>
      <w:lang w:val="sq-AL"/>
    </w:rPr>
  </w:style>
  <w:style w:type="character" w:customStyle="1" w:styleId="E-mailSignatureChar">
    <w:name w:val="E-mail Signature Char"/>
    <w:basedOn w:val="DefaultParagraphFont"/>
    <w:link w:val="E-mailSignature"/>
    <w:semiHidden/>
    <w:locked/>
    <w:rsid w:val="00782948"/>
    <w:rPr>
      <w:rFonts w:ascii="Tahoma" w:eastAsia="Times New Roman" w:hAnsi="Tahoma" w:cs="Times New Roman"/>
      <w:lang w:val="de-AT" w:eastAsia="de-DE"/>
    </w:rPr>
  </w:style>
  <w:style w:type="character" w:customStyle="1" w:styleId="BalloonTextChar">
    <w:name w:val="Balloon Text Char"/>
    <w:basedOn w:val="DefaultParagraphFont"/>
    <w:link w:val="BalloonText"/>
    <w:uiPriority w:val="99"/>
    <w:semiHidden/>
    <w:locked/>
    <w:rsid w:val="00782948"/>
    <w:rPr>
      <w:rFonts w:ascii="Tahoma" w:eastAsia="Calibri" w:hAnsi="Tahoma" w:cs="Tahoma"/>
      <w:sz w:val="16"/>
      <w:szCs w:val="16"/>
    </w:rPr>
  </w:style>
  <w:style w:type="character" w:customStyle="1" w:styleId="NoSpacingChar">
    <w:name w:val="No Spacing Char"/>
    <w:basedOn w:val="DefaultParagraphFont"/>
    <w:link w:val="NoSpacing"/>
    <w:uiPriority w:val="1"/>
    <w:locked/>
    <w:rsid w:val="00782948"/>
    <w:rPr>
      <w:rFonts w:ascii="Times New Roman" w:eastAsia="Times New Roman" w:hAnsi="Times New Roman" w:cs="Times New Roman"/>
      <w:sz w:val="24"/>
      <w:szCs w:val="24"/>
      <w:lang w:val="sq-AL"/>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782948"/>
    <w:rPr>
      <w:rFonts w:ascii="Calibri" w:eastAsia="Times New Roman" w:hAnsi="Calibri" w:cs="Times New Roman"/>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782948"/>
    <w:pPr>
      <w:ind w:left="720" w:firstLine="0"/>
      <w:contextualSpacing/>
      <w:jc w:val="left"/>
    </w:pPr>
    <w:rPr>
      <w:rFonts w:eastAsia="Times New Roman"/>
    </w:rPr>
  </w:style>
  <w:style w:type="character" w:customStyle="1" w:styleId="AktiChar">
    <w:name w:val="Akti Char"/>
    <w:basedOn w:val="DefaultParagraphFont"/>
    <w:link w:val="Akti"/>
    <w:locked/>
    <w:rsid w:val="00782948"/>
    <w:rPr>
      <w:rFonts w:ascii="Garamond" w:eastAsia="MS Mincho" w:hAnsi="Garamond" w:cs="CG Times"/>
      <w:b/>
      <w:bCs/>
      <w:caps/>
      <w:color w:val="000000"/>
      <w:sz w:val="24"/>
      <w:lang w:val="en-GB"/>
    </w:rPr>
  </w:style>
  <w:style w:type="paragraph" w:customStyle="1" w:styleId="Akti">
    <w:name w:val="Akti"/>
    <w:link w:val="AktiChar"/>
    <w:qFormat/>
    <w:rsid w:val="00782948"/>
    <w:pPr>
      <w:keepNext/>
      <w:widowControl w:val="0"/>
      <w:spacing w:after="0" w:line="240" w:lineRule="auto"/>
      <w:jc w:val="center"/>
      <w:outlineLvl w:val="0"/>
    </w:pPr>
    <w:rPr>
      <w:rFonts w:ascii="Garamond" w:eastAsia="MS Mincho" w:hAnsi="Garamond" w:cs="CG Times"/>
      <w:b/>
      <w:bCs/>
      <w:caps/>
      <w:color w:val="000000"/>
      <w:sz w:val="24"/>
      <w:lang w:val="en-GB"/>
    </w:rPr>
  </w:style>
  <w:style w:type="character" w:customStyle="1" w:styleId="NumriDataChar">
    <w:name w:val="Numri_Data Char"/>
    <w:basedOn w:val="DefaultParagraphFont"/>
    <w:link w:val="NumriData"/>
    <w:locked/>
    <w:rsid w:val="00782948"/>
    <w:rPr>
      <w:rFonts w:ascii="Garamond" w:eastAsia="MS Mincho" w:hAnsi="Garamond" w:cs="CG Times"/>
      <w:b/>
      <w:bCs/>
      <w:sz w:val="24"/>
      <w:lang w:val="en-GB"/>
    </w:rPr>
  </w:style>
  <w:style w:type="paragraph" w:customStyle="1" w:styleId="NumriData">
    <w:name w:val="Numri_Data"/>
    <w:next w:val="Normal"/>
    <w:link w:val="NumriDataChar"/>
    <w:qFormat/>
    <w:rsid w:val="00782948"/>
    <w:pPr>
      <w:keepNext/>
      <w:widowControl w:val="0"/>
      <w:spacing w:after="0" w:line="240" w:lineRule="auto"/>
      <w:jc w:val="center"/>
      <w:outlineLvl w:val="0"/>
    </w:pPr>
    <w:rPr>
      <w:rFonts w:ascii="Garamond" w:eastAsia="MS Mincho" w:hAnsi="Garamond" w:cs="CG Times"/>
      <w:b/>
      <w:bCs/>
      <w:sz w:val="24"/>
      <w:lang w:val="en-GB"/>
    </w:rPr>
  </w:style>
  <w:style w:type="character" w:customStyle="1" w:styleId="ParagrafiChar">
    <w:name w:val="Paragrafi Char"/>
    <w:basedOn w:val="DefaultParagraphFont"/>
    <w:link w:val="Paragrafi"/>
    <w:locked/>
    <w:rsid w:val="00782948"/>
    <w:rPr>
      <w:rFonts w:ascii="Garamond" w:eastAsia="MS Mincho" w:hAnsi="Garamond" w:cs="CG Times"/>
      <w:sz w:val="24"/>
    </w:rPr>
  </w:style>
  <w:style w:type="paragraph" w:customStyle="1" w:styleId="Paragrafi">
    <w:name w:val="Paragrafi"/>
    <w:link w:val="ParagrafiChar"/>
    <w:qFormat/>
    <w:rsid w:val="00782948"/>
    <w:pPr>
      <w:widowControl w:val="0"/>
      <w:spacing w:after="0" w:line="240" w:lineRule="auto"/>
      <w:ind w:firstLine="284"/>
      <w:jc w:val="both"/>
    </w:pPr>
    <w:rPr>
      <w:rFonts w:ascii="Garamond" w:eastAsia="MS Mincho" w:hAnsi="Garamond" w:cs="CG Times"/>
      <w:sz w:val="24"/>
    </w:rPr>
  </w:style>
  <w:style w:type="character" w:customStyle="1" w:styleId="TitulliChar">
    <w:name w:val="Titulli Char"/>
    <w:basedOn w:val="DefaultParagraphFont"/>
    <w:link w:val="Titulli"/>
    <w:locked/>
    <w:rsid w:val="00782948"/>
    <w:rPr>
      <w:rFonts w:ascii="Garamond" w:eastAsia="MS Mincho" w:hAnsi="Garamond" w:cs="CG Times"/>
      <w:b/>
      <w:bCs/>
      <w:caps/>
      <w:sz w:val="24"/>
      <w:lang w:val="en-GB"/>
    </w:rPr>
  </w:style>
  <w:style w:type="paragraph" w:customStyle="1" w:styleId="Titulli">
    <w:name w:val="Titulli"/>
    <w:next w:val="Normal"/>
    <w:link w:val="TitulliChar"/>
    <w:qFormat/>
    <w:rsid w:val="00782948"/>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NeniNrChar">
    <w:name w:val="Neni_Nr Char"/>
    <w:basedOn w:val="DefaultParagraphFont"/>
    <w:link w:val="NeniNr"/>
    <w:locked/>
    <w:rsid w:val="00782948"/>
    <w:rPr>
      <w:rFonts w:ascii="Garamond" w:eastAsia="MS Mincho" w:hAnsi="Garamond" w:cs="CG Times"/>
      <w:sz w:val="24"/>
      <w:lang w:val="en-GB"/>
    </w:rPr>
  </w:style>
  <w:style w:type="paragraph" w:customStyle="1" w:styleId="NeniNr">
    <w:name w:val="Neni_Nr"/>
    <w:next w:val="Normal"/>
    <w:link w:val="NeniNrChar"/>
    <w:qFormat/>
    <w:rsid w:val="00782948"/>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uiPriority w:val="99"/>
    <w:qFormat/>
    <w:rsid w:val="00782948"/>
    <w:pPr>
      <w:keepNext/>
      <w:widowControl w:val="0"/>
      <w:spacing w:after="0" w:line="240" w:lineRule="auto"/>
      <w:jc w:val="center"/>
      <w:outlineLvl w:val="2"/>
    </w:pPr>
    <w:rPr>
      <w:rFonts w:ascii="Garamond" w:eastAsia="MS Mincho" w:hAnsi="Garamond" w:cs="CG Times"/>
      <w:b/>
      <w:bCs/>
      <w:sz w:val="24"/>
      <w:lang w:val="en-GB"/>
    </w:rPr>
  </w:style>
  <w:style w:type="character" w:customStyle="1" w:styleId="AutoritetiChar">
    <w:name w:val="Autoriteti Char"/>
    <w:link w:val="Autoriteti"/>
    <w:locked/>
    <w:rsid w:val="00782948"/>
    <w:rPr>
      <w:rFonts w:ascii="Garamond" w:eastAsia="MS Mincho" w:hAnsi="Garamond" w:cs="CG Times"/>
      <w:caps/>
      <w:sz w:val="24"/>
      <w:lang w:val="en-GB"/>
    </w:rPr>
  </w:style>
  <w:style w:type="paragraph" w:customStyle="1" w:styleId="Autoriteti">
    <w:name w:val="Autoriteti"/>
    <w:next w:val="Normal"/>
    <w:link w:val="AutoritetiChar"/>
    <w:qFormat/>
    <w:rsid w:val="00782948"/>
    <w:pPr>
      <w:keepNext/>
      <w:widowControl w:val="0"/>
      <w:spacing w:after="0" w:line="240" w:lineRule="auto"/>
      <w:jc w:val="right"/>
    </w:pPr>
    <w:rPr>
      <w:rFonts w:ascii="Garamond" w:eastAsia="MS Mincho" w:hAnsi="Garamond" w:cs="CG Times"/>
      <w:caps/>
      <w:sz w:val="24"/>
      <w:lang w:val="en-GB"/>
    </w:rPr>
  </w:style>
  <w:style w:type="character" w:customStyle="1" w:styleId="AutoritetiEmerChar">
    <w:name w:val="Autoriteti_Emer Char"/>
    <w:link w:val="AutoritetiEmer"/>
    <w:locked/>
    <w:rsid w:val="00782948"/>
    <w:rPr>
      <w:rFonts w:ascii="Garamond" w:eastAsia="MS Mincho" w:hAnsi="Garamond" w:cs="Times New Roman"/>
      <w:b/>
      <w:bCs/>
      <w:sz w:val="24"/>
      <w:lang w:val="en-GB"/>
    </w:rPr>
  </w:style>
  <w:style w:type="paragraph" w:customStyle="1" w:styleId="AutoritetiEmer">
    <w:name w:val="Autoriteti_Emer"/>
    <w:next w:val="Normal"/>
    <w:link w:val="AutoritetiEmerChar"/>
    <w:qFormat/>
    <w:rsid w:val="00782948"/>
    <w:pPr>
      <w:widowControl w:val="0"/>
      <w:spacing w:after="0" w:line="240" w:lineRule="auto"/>
      <w:jc w:val="right"/>
    </w:pPr>
    <w:rPr>
      <w:rFonts w:ascii="Garamond" w:eastAsia="MS Mincho" w:hAnsi="Garamond" w:cs="Times New Roman"/>
      <w:b/>
      <w:bCs/>
      <w:sz w:val="24"/>
      <w:lang w:val="en-GB"/>
    </w:rPr>
  </w:style>
  <w:style w:type="paragraph" w:customStyle="1" w:styleId="Titull-Titull">
    <w:name w:val="Titull-Titull"/>
    <w:basedOn w:val="Paragrafi"/>
    <w:uiPriority w:val="99"/>
    <w:qFormat/>
    <w:rsid w:val="00782948"/>
    <w:pPr>
      <w:ind w:firstLine="0"/>
      <w:jc w:val="center"/>
    </w:pPr>
    <w:rPr>
      <w:caps/>
      <w:szCs w:val="24"/>
    </w:rPr>
  </w:style>
  <w:style w:type="paragraph" w:customStyle="1" w:styleId="Vendosi">
    <w:name w:val="Vendosi"/>
    <w:basedOn w:val="Titull-Titull"/>
    <w:uiPriority w:val="99"/>
    <w:qFormat/>
    <w:rsid w:val="00782948"/>
  </w:style>
  <w:style w:type="paragraph" w:customStyle="1" w:styleId="Hapesira7">
    <w:name w:val="Hapesira 7"/>
    <w:basedOn w:val="Paragrafi"/>
    <w:uiPriority w:val="99"/>
    <w:qFormat/>
    <w:rsid w:val="00782948"/>
    <w:rPr>
      <w:sz w:val="14"/>
      <w:szCs w:val="24"/>
    </w:rPr>
  </w:style>
  <w:style w:type="character" w:customStyle="1" w:styleId="Style1Char">
    <w:name w:val="Style1 Char"/>
    <w:link w:val="Style1"/>
    <w:locked/>
    <w:rsid w:val="00782948"/>
    <w:rPr>
      <w:rFonts w:ascii="CG Times" w:eastAsia="MS Mincho" w:hAnsi="CG Times" w:cs="CG Times"/>
      <w:b/>
      <w:bCs/>
      <w:caps/>
      <w:color w:val="000000"/>
      <w:sz w:val="21"/>
      <w:lang w:val="en-GB"/>
    </w:rPr>
  </w:style>
  <w:style w:type="paragraph" w:customStyle="1" w:styleId="Style1">
    <w:name w:val="Style1"/>
    <w:basedOn w:val="Akti"/>
    <w:link w:val="Style1Char"/>
    <w:qFormat/>
    <w:rsid w:val="00782948"/>
    <w:rPr>
      <w:rFonts w:ascii="CG Times" w:hAnsi="CG Times"/>
      <w:sz w:val="21"/>
    </w:rPr>
  </w:style>
  <w:style w:type="paragraph" w:customStyle="1" w:styleId="ADDRESS">
    <w:name w:val="ADDRESS"/>
    <w:basedOn w:val="Normal"/>
    <w:uiPriority w:val="99"/>
    <w:qFormat/>
    <w:rsid w:val="00782948"/>
    <w:pPr>
      <w:keepLines/>
      <w:widowControl w:val="0"/>
      <w:tabs>
        <w:tab w:val="left" w:pos="1701"/>
        <w:tab w:val="left" w:pos="2268"/>
        <w:tab w:val="left" w:pos="5387"/>
      </w:tabs>
      <w:overflowPunct w:val="0"/>
      <w:autoSpaceDE w:val="0"/>
      <w:autoSpaceDN w:val="0"/>
      <w:adjustRightInd w:val="0"/>
      <w:spacing w:after="120" w:line="240" w:lineRule="atLeast"/>
      <w:ind w:left="5103" w:hanging="4282"/>
    </w:pPr>
    <w:rPr>
      <w:rFonts w:ascii="Arial" w:eastAsia="MS Mincho" w:hAnsi="Arial" w:cs="Arial"/>
      <w:sz w:val="20"/>
      <w:szCs w:val="20"/>
      <w:lang w:val="en-GB"/>
    </w:rPr>
  </w:style>
  <w:style w:type="paragraph" w:customStyle="1" w:styleId="Aneksi">
    <w:name w:val="Aneksi"/>
    <w:next w:val="Normal"/>
    <w:uiPriority w:val="99"/>
    <w:qFormat/>
    <w:rsid w:val="00782948"/>
    <w:pPr>
      <w:spacing w:after="0" w:line="240" w:lineRule="auto"/>
      <w:jc w:val="both"/>
    </w:pPr>
    <w:rPr>
      <w:rFonts w:ascii="CG Times" w:eastAsia="MS Mincho" w:hAnsi="CG Times" w:cs="CG Times"/>
      <w:sz w:val="21"/>
      <w:lang w:val="en-GB"/>
    </w:rPr>
  </w:style>
  <w:style w:type="paragraph" w:customStyle="1" w:styleId="AneksiNr">
    <w:name w:val="Aneksi_Nr"/>
    <w:next w:val="Normal"/>
    <w:uiPriority w:val="99"/>
    <w:qFormat/>
    <w:rsid w:val="00782948"/>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uiPriority w:val="99"/>
    <w:qFormat/>
    <w:rsid w:val="00782948"/>
    <w:pPr>
      <w:spacing w:after="0" w:line="240" w:lineRule="auto"/>
      <w:jc w:val="center"/>
    </w:pPr>
    <w:rPr>
      <w:rFonts w:ascii="CG Times" w:eastAsia="MS Mincho" w:hAnsi="CG Times" w:cs="CG Times"/>
      <w:sz w:val="21"/>
      <w:szCs w:val="24"/>
      <w:lang w:val="en-GB"/>
    </w:rPr>
  </w:style>
  <w:style w:type="paragraph" w:customStyle="1" w:styleId="BazLigjPropozues">
    <w:name w:val="Baz_Ligj_Propozues"/>
    <w:uiPriority w:val="99"/>
    <w:qFormat/>
    <w:rsid w:val="00782948"/>
    <w:pPr>
      <w:keepNext/>
      <w:widowControl w:val="0"/>
      <w:spacing w:after="0" w:line="240" w:lineRule="auto"/>
      <w:jc w:val="both"/>
    </w:pPr>
    <w:rPr>
      <w:rFonts w:ascii="CG Times" w:eastAsia="MS Mincho" w:hAnsi="CG Times" w:cs="CG Times"/>
      <w:color w:val="000000"/>
      <w:sz w:val="21"/>
      <w:lang w:val="en-GB"/>
    </w:rPr>
  </w:style>
  <w:style w:type="paragraph" w:customStyle="1" w:styleId="font5">
    <w:name w:val="font5"/>
    <w:basedOn w:val="Normal"/>
    <w:uiPriority w:val="99"/>
    <w:qFormat/>
    <w:rsid w:val="00782948"/>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uiPriority w:val="99"/>
    <w:qFormat/>
    <w:rsid w:val="00782948"/>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uiPriority w:val="99"/>
    <w:qFormat/>
    <w:rsid w:val="00782948"/>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uiPriority w:val="99"/>
    <w:qFormat/>
    <w:rsid w:val="0078294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uiPriority w:val="99"/>
    <w:qFormat/>
    <w:rsid w:val="00782948"/>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uiPriority w:val="99"/>
    <w:qFormat/>
    <w:rsid w:val="00782948"/>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uiPriority w:val="99"/>
    <w:qFormat/>
    <w:rsid w:val="00782948"/>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uiPriority w:val="99"/>
    <w:qFormat/>
    <w:rsid w:val="00782948"/>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uiPriority w:val="99"/>
    <w:qFormat/>
    <w:rsid w:val="00782948"/>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uiPriority w:val="99"/>
    <w:qFormat/>
    <w:rsid w:val="00782948"/>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uiPriority w:val="99"/>
    <w:qFormat/>
    <w:rsid w:val="00782948"/>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uiPriority w:val="99"/>
    <w:qFormat/>
    <w:rsid w:val="00782948"/>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uiPriority w:val="99"/>
    <w:qFormat/>
    <w:rsid w:val="00782948"/>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uiPriority w:val="99"/>
    <w:qFormat/>
    <w:rsid w:val="00782948"/>
    <w:pPr>
      <w:pageBreakBefore/>
      <w:spacing w:after="0" w:line="240" w:lineRule="auto"/>
      <w:jc w:val="both"/>
    </w:pPr>
    <w:rPr>
      <w:rFonts w:ascii="CG Times" w:eastAsia="MS Mincho" w:hAnsi="CG Times" w:cs="CG Times"/>
      <w:b/>
      <w:bCs/>
      <w:sz w:val="21"/>
    </w:rPr>
  </w:style>
  <w:style w:type="paragraph" w:customStyle="1" w:styleId="KapitulliNr">
    <w:name w:val="Kapitulli_Nr"/>
    <w:uiPriority w:val="99"/>
    <w:qFormat/>
    <w:rsid w:val="00782948"/>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uiPriority w:val="99"/>
    <w:qFormat/>
    <w:rsid w:val="00782948"/>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uiPriority w:val="99"/>
    <w:qFormat/>
    <w:rsid w:val="00782948"/>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uiPriority w:val="99"/>
    <w:qFormat/>
    <w:rsid w:val="00782948"/>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uiPriority w:val="99"/>
    <w:qFormat/>
    <w:rsid w:val="00782948"/>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uiPriority w:val="99"/>
    <w:qFormat/>
    <w:rsid w:val="00782948"/>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uiPriority w:val="99"/>
    <w:qFormat/>
    <w:rsid w:val="00782948"/>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uiPriority w:val="99"/>
    <w:qFormat/>
    <w:rsid w:val="00782948"/>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uiPriority w:val="99"/>
    <w:qFormat/>
    <w:rsid w:val="00782948"/>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uiPriority w:val="99"/>
    <w:qFormat/>
    <w:rsid w:val="00782948"/>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uiPriority w:val="99"/>
    <w:qFormat/>
    <w:rsid w:val="00782948"/>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uiPriority w:val="99"/>
    <w:qFormat/>
    <w:rsid w:val="00782948"/>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uiPriority w:val="99"/>
    <w:qFormat/>
    <w:rsid w:val="00782948"/>
    <w:pPr>
      <w:keepNext/>
      <w:widowControl w:val="0"/>
      <w:spacing w:after="0" w:line="240" w:lineRule="auto"/>
      <w:jc w:val="center"/>
    </w:pPr>
    <w:rPr>
      <w:rFonts w:ascii="CG Times" w:eastAsia="MS Mincho" w:hAnsi="CG Times" w:cs="CG Times"/>
      <w:i/>
      <w:iCs/>
      <w:sz w:val="21"/>
    </w:rPr>
  </w:style>
  <w:style w:type="paragraph" w:customStyle="1" w:styleId="NenkreuNr">
    <w:name w:val="Nenkreu_Nr"/>
    <w:uiPriority w:val="99"/>
    <w:qFormat/>
    <w:rsid w:val="00782948"/>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uiPriority w:val="99"/>
    <w:qFormat/>
    <w:rsid w:val="00782948"/>
    <w:pPr>
      <w:spacing w:after="0" w:line="240" w:lineRule="auto"/>
      <w:jc w:val="center"/>
    </w:pPr>
    <w:rPr>
      <w:rFonts w:ascii="CG Times" w:eastAsia="MS Mincho" w:hAnsi="CG Times" w:cs="CG Times"/>
      <w:caps/>
      <w:sz w:val="21"/>
      <w:lang w:val="en-GB"/>
    </w:rPr>
  </w:style>
  <w:style w:type="paragraph" w:customStyle="1" w:styleId="xl82">
    <w:name w:val="xl82"/>
    <w:basedOn w:val="Normal"/>
    <w:uiPriority w:val="99"/>
    <w:qFormat/>
    <w:rsid w:val="00782948"/>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uiPriority w:val="99"/>
    <w:qFormat/>
    <w:rsid w:val="00782948"/>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uiPriority w:val="99"/>
    <w:qFormat/>
    <w:rsid w:val="00782948"/>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uiPriority w:val="99"/>
    <w:qFormat/>
    <w:rsid w:val="00782948"/>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uiPriority w:val="99"/>
    <w:qFormat/>
    <w:rsid w:val="00782948"/>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uiPriority w:val="99"/>
    <w:qFormat/>
    <w:rsid w:val="00782948"/>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uiPriority w:val="99"/>
    <w:qFormat/>
    <w:rsid w:val="00782948"/>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uiPriority w:val="99"/>
    <w:qFormat/>
    <w:rsid w:val="00782948"/>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uiPriority w:val="99"/>
    <w:qFormat/>
    <w:rsid w:val="00782948"/>
    <w:pPr>
      <w:widowControl w:val="0"/>
      <w:spacing w:after="0" w:line="240" w:lineRule="auto"/>
      <w:jc w:val="both"/>
    </w:pPr>
    <w:rPr>
      <w:rFonts w:ascii="CG Times" w:eastAsia="MS Mincho" w:hAnsi="CG Times" w:cs="CG Times"/>
      <w:sz w:val="21"/>
    </w:rPr>
  </w:style>
  <w:style w:type="paragraph" w:customStyle="1" w:styleId="PikeKreu">
    <w:name w:val="Pike_Kreu"/>
    <w:basedOn w:val="Heading1"/>
    <w:uiPriority w:val="99"/>
    <w:qFormat/>
    <w:rsid w:val="00782948"/>
    <w:pPr>
      <w:keepLines w:val="0"/>
      <w:widowControl w:val="0"/>
      <w:numPr>
        <w:numId w:val="0"/>
      </w:numPr>
      <w:tabs>
        <w:tab w:val="num" w:pos="360"/>
      </w:tabs>
      <w:spacing w:before="0" w:line="240" w:lineRule="auto"/>
      <w:ind w:left="360"/>
      <w:jc w:val="center"/>
    </w:pPr>
    <w:rPr>
      <w:rFonts w:ascii="CG Times" w:eastAsia="MS Mincho" w:hAnsi="CG Times" w:cs="CG Times"/>
      <w:caps/>
      <w:color w:val="auto"/>
      <w:sz w:val="21"/>
      <w:szCs w:val="22"/>
      <w:lang w:val="en-GB"/>
    </w:rPr>
  </w:style>
  <w:style w:type="paragraph" w:customStyle="1" w:styleId="PjesaNr">
    <w:name w:val="Pjesa_Nr"/>
    <w:next w:val="Normal"/>
    <w:uiPriority w:val="99"/>
    <w:qFormat/>
    <w:rsid w:val="00782948"/>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uiPriority w:val="99"/>
    <w:qFormat/>
    <w:rsid w:val="00782948"/>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uiPriority w:val="99"/>
    <w:qFormat/>
    <w:rsid w:val="00782948"/>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uiPriority w:val="99"/>
    <w:qFormat/>
    <w:rsid w:val="00782948"/>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uiPriority w:val="99"/>
    <w:qFormat/>
    <w:rsid w:val="00782948"/>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uiPriority w:val="99"/>
    <w:qFormat/>
    <w:rsid w:val="00782948"/>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uiPriority w:val="99"/>
    <w:qFormat/>
    <w:rsid w:val="00782948"/>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uiPriority w:val="99"/>
    <w:qFormat/>
    <w:rsid w:val="00782948"/>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uiPriority w:val="99"/>
    <w:qFormat/>
    <w:rsid w:val="00782948"/>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uiPriority w:val="99"/>
    <w:qFormat/>
    <w:rsid w:val="00782948"/>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uiPriority w:val="99"/>
    <w:qFormat/>
    <w:rsid w:val="00782948"/>
    <w:pPr>
      <w:spacing w:after="0" w:line="240" w:lineRule="auto"/>
      <w:ind w:firstLine="284"/>
      <w:jc w:val="both"/>
    </w:pPr>
    <w:rPr>
      <w:rFonts w:ascii="CG Times" w:eastAsia="MS Mincho" w:hAnsi="CG Times" w:cs="CG Times"/>
      <w:lang w:val="en-GB"/>
    </w:rPr>
  </w:style>
  <w:style w:type="paragraph" w:customStyle="1" w:styleId="xl97">
    <w:name w:val="xl97"/>
    <w:basedOn w:val="Normal"/>
    <w:uiPriority w:val="99"/>
    <w:qFormat/>
    <w:rsid w:val="00782948"/>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uiPriority w:val="99"/>
    <w:qFormat/>
    <w:rsid w:val="00782948"/>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uiPriority w:val="99"/>
    <w:qFormat/>
    <w:rsid w:val="00782948"/>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uiPriority w:val="99"/>
    <w:qFormat/>
    <w:rsid w:val="00782948"/>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uiPriority w:val="99"/>
    <w:qFormat/>
    <w:rsid w:val="00782948"/>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uiPriority w:val="99"/>
    <w:qFormat/>
    <w:rsid w:val="00782948"/>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uiPriority w:val="99"/>
    <w:qFormat/>
    <w:rsid w:val="00782948"/>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uiPriority w:val="99"/>
    <w:qFormat/>
    <w:rsid w:val="00782948"/>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uiPriority w:val="99"/>
    <w:qFormat/>
    <w:rsid w:val="00782948"/>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uiPriority w:val="99"/>
    <w:qFormat/>
    <w:rsid w:val="00782948"/>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uiPriority w:val="99"/>
    <w:qFormat/>
    <w:rsid w:val="00782948"/>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uiPriority w:val="99"/>
    <w:qFormat/>
    <w:rsid w:val="00782948"/>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uiPriority w:val="99"/>
    <w:qFormat/>
    <w:rsid w:val="00782948"/>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uiPriority w:val="99"/>
    <w:qFormat/>
    <w:rsid w:val="00782948"/>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uiPriority w:val="99"/>
    <w:qFormat/>
    <w:rsid w:val="00782948"/>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uiPriority w:val="99"/>
    <w:qFormat/>
    <w:rsid w:val="00782948"/>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uiPriority w:val="99"/>
    <w:qFormat/>
    <w:rsid w:val="007829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uiPriority w:val="99"/>
    <w:qFormat/>
    <w:rsid w:val="007829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uiPriority w:val="99"/>
    <w:qFormat/>
    <w:rsid w:val="007829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uiPriority w:val="99"/>
    <w:qFormat/>
    <w:rsid w:val="007829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uiPriority w:val="99"/>
    <w:qFormat/>
    <w:rsid w:val="0078294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uiPriority w:val="99"/>
    <w:qFormat/>
    <w:rsid w:val="007829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uiPriority w:val="99"/>
    <w:qFormat/>
    <w:rsid w:val="007829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uiPriority w:val="99"/>
    <w:qFormat/>
    <w:rsid w:val="00782948"/>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uiPriority w:val="99"/>
    <w:qFormat/>
    <w:rsid w:val="0078294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uiPriority w:val="99"/>
    <w:qFormat/>
    <w:rsid w:val="0078294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uiPriority w:val="99"/>
    <w:qFormat/>
    <w:rsid w:val="0078294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uiPriority w:val="99"/>
    <w:qFormat/>
    <w:rsid w:val="00782948"/>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uiPriority w:val="99"/>
    <w:qFormat/>
    <w:rsid w:val="00782948"/>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uiPriority w:val="99"/>
    <w:qFormat/>
    <w:rsid w:val="00782948"/>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uiPriority w:val="99"/>
    <w:qFormat/>
    <w:rsid w:val="00782948"/>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uiPriority w:val="99"/>
    <w:qFormat/>
    <w:rsid w:val="00782948"/>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uiPriority w:val="99"/>
    <w:qFormat/>
    <w:rsid w:val="00782948"/>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uiPriority w:val="99"/>
    <w:qFormat/>
    <w:rsid w:val="00782948"/>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0">
    <w:name w:val="xl130"/>
    <w:basedOn w:val="Normal"/>
    <w:uiPriority w:val="99"/>
    <w:qFormat/>
    <w:rsid w:val="007829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uiPriority w:val="99"/>
    <w:qFormat/>
    <w:rsid w:val="0078294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2">
    <w:name w:val="xl132"/>
    <w:basedOn w:val="Normal"/>
    <w:uiPriority w:val="99"/>
    <w:qFormat/>
    <w:rsid w:val="00782948"/>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uiPriority w:val="99"/>
    <w:qFormat/>
    <w:rsid w:val="00782948"/>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uiPriority w:val="99"/>
    <w:qFormat/>
    <w:rsid w:val="007829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uiPriority w:val="99"/>
    <w:qFormat/>
    <w:rsid w:val="0078294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6">
    <w:name w:val="xl136"/>
    <w:basedOn w:val="Normal"/>
    <w:uiPriority w:val="99"/>
    <w:qFormat/>
    <w:rsid w:val="0078294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uiPriority w:val="99"/>
    <w:qFormat/>
    <w:rsid w:val="0078294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uiPriority w:val="99"/>
    <w:qFormat/>
    <w:rsid w:val="00782948"/>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uiPriority w:val="99"/>
    <w:qFormat/>
    <w:rsid w:val="00782948"/>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uiPriority w:val="99"/>
    <w:qFormat/>
    <w:rsid w:val="00782948"/>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uiPriority w:val="99"/>
    <w:qFormat/>
    <w:rsid w:val="00782948"/>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uiPriority w:val="99"/>
    <w:qFormat/>
    <w:rsid w:val="00782948"/>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uiPriority w:val="99"/>
    <w:qFormat/>
    <w:rsid w:val="00782948"/>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uiPriority w:val="99"/>
    <w:qFormat/>
    <w:rsid w:val="00782948"/>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uiPriority w:val="99"/>
    <w:qFormat/>
    <w:rsid w:val="00782948"/>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uiPriority w:val="99"/>
    <w:qFormat/>
    <w:rsid w:val="00782948"/>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uiPriority w:val="99"/>
    <w:qFormat/>
    <w:rsid w:val="00782948"/>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uiPriority w:val="99"/>
    <w:qFormat/>
    <w:rsid w:val="007829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uiPriority w:val="99"/>
    <w:qFormat/>
    <w:rsid w:val="00782948"/>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uiPriority w:val="99"/>
    <w:qFormat/>
    <w:rsid w:val="00782948"/>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uiPriority w:val="99"/>
    <w:qFormat/>
    <w:rsid w:val="00782948"/>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uiPriority w:val="99"/>
    <w:qFormat/>
    <w:rsid w:val="0078294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uiPriority w:val="99"/>
    <w:qFormat/>
    <w:rsid w:val="0078294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uiPriority w:val="99"/>
    <w:qFormat/>
    <w:rsid w:val="0078294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uiPriority w:val="99"/>
    <w:qFormat/>
    <w:rsid w:val="0078294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uiPriority w:val="99"/>
    <w:qFormat/>
    <w:rsid w:val="0078294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uiPriority w:val="99"/>
    <w:qFormat/>
    <w:rsid w:val="0078294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uiPriority w:val="99"/>
    <w:qFormat/>
    <w:rsid w:val="0078294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uiPriority w:val="99"/>
    <w:qFormat/>
    <w:rsid w:val="00782948"/>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uiPriority w:val="99"/>
    <w:qFormat/>
    <w:rsid w:val="00782948"/>
    <w:pPr>
      <w:spacing w:after="0" w:line="240" w:lineRule="auto"/>
      <w:ind w:left="720" w:hanging="720"/>
    </w:pPr>
    <w:rPr>
      <w:rFonts w:ascii="Arial" w:eastAsia="Times New Roman" w:hAnsi="Arial"/>
      <w:color w:val="000000"/>
      <w:sz w:val="20"/>
      <w:szCs w:val="20"/>
      <w:lang w:val="en-GB"/>
    </w:rPr>
  </w:style>
  <w:style w:type="character" w:customStyle="1" w:styleId="DefaultChar">
    <w:name w:val="Default Char"/>
    <w:link w:val="Default"/>
    <w:locked/>
    <w:rsid w:val="00782948"/>
    <w:rPr>
      <w:rFonts w:ascii="Times New Roman" w:eastAsia="Calibri" w:hAnsi="Times New Roman" w:cs="Times New Roman"/>
      <w:color w:val="000000"/>
      <w:sz w:val="24"/>
      <w:szCs w:val="24"/>
    </w:rPr>
  </w:style>
  <w:style w:type="paragraph" w:customStyle="1" w:styleId="Default">
    <w:name w:val="Default"/>
    <w:link w:val="DefaultChar"/>
    <w:qFormat/>
    <w:rsid w:val="0078294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uiPriority w:val="99"/>
    <w:qFormat/>
    <w:rsid w:val="0078294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uiPriority w:val="99"/>
    <w:qFormat/>
    <w:rsid w:val="0078294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rticlebody">
    <w:name w:val="articlebody"/>
    <w:basedOn w:val="Normal"/>
    <w:uiPriority w:val="99"/>
    <w:qFormat/>
    <w:rsid w:val="0078294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umridata0">
    <w:name w:val="numridata"/>
    <w:basedOn w:val="Normal"/>
    <w:uiPriority w:val="99"/>
    <w:qFormat/>
    <w:rsid w:val="0078294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uiPriority w:val="99"/>
    <w:qFormat/>
    <w:rsid w:val="00782948"/>
    <w:pPr>
      <w:spacing w:after="160" w:line="240" w:lineRule="exact"/>
      <w:ind w:firstLine="0"/>
      <w:jc w:val="left"/>
    </w:pPr>
    <w:rPr>
      <w:rFonts w:ascii="Tahoma" w:eastAsia="MS Mincho" w:hAnsi="Tahoma"/>
      <w:sz w:val="20"/>
      <w:szCs w:val="20"/>
      <w:lang w:val="sq-AL"/>
    </w:rPr>
  </w:style>
  <w:style w:type="paragraph" w:customStyle="1" w:styleId="s32b251d">
    <w:name w:val="s32b251d"/>
    <w:basedOn w:val="Normal"/>
    <w:uiPriority w:val="99"/>
    <w:qFormat/>
    <w:rsid w:val="0078294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30eec3f8">
    <w:name w:val="s30eec3f8"/>
    <w:basedOn w:val="Normal"/>
    <w:uiPriority w:val="99"/>
    <w:qFormat/>
    <w:rsid w:val="00782948"/>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782948"/>
    <w:rPr>
      <w:sz w:val="24"/>
      <w:lang w:val="en-GB" w:eastAsia="fr-FR"/>
    </w:rPr>
  </w:style>
  <w:style w:type="paragraph" w:customStyle="1" w:styleId="JuPara">
    <w:name w:val="Ju_Para"/>
    <w:aliases w:val="Left,First line:  0 cm,ECHR_Para,Para"/>
    <w:basedOn w:val="Normal"/>
    <w:link w:val="JuParaCar"/>
    <w:qFormat/>
    <w:rsid w:val="00782948"/>
    <w:pPr>
      <w:suppressAutoHyphens/>
      <w:spacing w:after="0" w:line="240" w:lineRule="auto"/>
    </w:pPr>
    <w:rPr>
      <w:rFonts w:asciiTheme="minorHAnsi" w:eastAsiaTheme="minorHAnsi" w:hAnsiTheme="minorHAnsi" w:cstheme="minorBidi"/>
      <w:sz w:val="24"/>
      <w:lang w:val="en-GB" w:eastAsia="fr-FR"/>
    </w:rPr>
  </w:style>
  <w:style w:type="paragraph" w:customStyle="1" w:styleId="Level1">
    <w:name w:val="_Level 1"/>
    <w:basedOn w:val="Normal"/>
    <w:uiPriority w:val="99"/>
    <w:qFormat/>
    <w:rsid w:val="00782948"/>
    <w:pPr>
      <w:keepNext/>
      <w:keepLines/>
      <w:numPr>
        <w:numId w:val="1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customStyle="1" w:styleId="BodyText212pt">
    <w:name w:val="Body Text 2 + 12 pt"/>
    <w:aliases w:val="Justified,Line spacing:  1.5 lines"/>
    <w:next w:val="Level1"/>
    <w:uiPriority w:val="99"/>
    <w:qFormat/>
    <w:rsid w:val="00782948"/>
    <w:pPr>
      <w:spacing w:after="120" w:line="360" w:lineRule="auto"/>
      <w:jc w:val="both"/>
    </w:pPr>
    <w:rPr>
      <w:rFonts w:ascii="Calibri" w:eastAsia="MS Mincho" w:hAnsi="Calibri" w:cs="Times New Roman"/>
      <w:bCs/>
    </w:rPr>
  </w:style>
  <w:style w:type="paragraph" w:customStyle="1" w:styleId="ju-005fpara">
    <w:name w:val="ju-005fpara"/>
    <w:basedOn w:val="Normal"/>
    <w:uiPriority w:val="99"/>
    <w:qFormat/>
    <w:rsid w:val="00782948"/>
    <w:pPr>
      <w:spacing w:after="0" w:line="240" w:lineRule="auto"/>
      <w:ind w:firstLine="280"/>
    </w:pPr>
    <w:rPr>
      <w:rFonts w:ascii="Times New Roman" w:eastAsia="Arial Unicode MS" w:hAnsi="Times New Roman"/>
      <w:sz w:val="24"/>
      <w:szCs w:val="24"/>
      <w:lang w:val="sq-AL"/>
    </w:rPr>
  </w:style>
  <w:style w:type="paragraph" w:customStyle="1" w:styleId="paragrafi0">
    <w:name w:val="paragrafi"/>
    <w:basedOn w:val="Normal"/>
    <w:uiPriority w:val="99"/>
    <w:qFormat/>
    <w:rsid w:val="00782948"/>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uiPriority w:val="99"/>
    <w:qFormat/>
    <w:rsid w:val="00782948"/>
    <w:pPr>
      <w:spacing w:before="100" w:beforeAutospacing="1" w:after="100" w:afterAutospacing="1" w:line="240" w:lineRule="auto"/>
      <w:ind w:firstLine="0"/>
      <w:jc w:val="left"/>
    </w:pPr>
    <w:rPr>
      <w:rFonts w:ascii="Times New Roman" w:hAnsi="Times New Roman"/>
      <w:sz w:val="24"/>
      <w:szCs w:val="24"/>
    </w:rPr>
  </w:style>
  <w:style w:type="paragraph" w:customStyle="1" w:styleId="titulli0">
    <w:name w:val="titulli"/>
    <w:basedOn w:val="Normal"/>
    <w:uiPriority w:val="99"/>
    <w:qFormat/>
    <w:rsid w:val="0078294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uiPriority w:val="99"/>
    <w:qFormat/>
    <w:rsid w:val="0078294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uiPriority w:val="99"/>
    <w:qFormat/>
    <w:rsid w:val="0078294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kti0">
    <w:name w:val="akti"/>
    <w:basedOn w:val="Normal"/>
    <w:uiPriority w:val="99"/>
    <w:qFormat/>
    <w:rsid w:val="0078294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uiPriority w:val="99"/>
    <w:qFormat/>
    <w:rsid w:val="0078294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uiPriority w:val="99"/>
    <w:qFormat/>
    <w:rsid w:val="0078294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uiPriority w:val="99"/>
    <w:qFormat/>
    <w:rsid w:val="0078294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uiPriority w:val="99"/>
    <w:qFormat/>
    <w:rsid w:val="0078294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M49">
    <w:name w:val="CM49"/>
    <w:basedOn w:val="Normal"/>
    <w:next w:val="Normal"/>
    <w:uiPriority w:val="99"/>
    <w:qFormat/>
    <w:rsid w:val="00782948"/>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uiPriority w:val="99"/>
    <w:semiHidden/>
    <w:qFormat/>
    <w:rsid w:val="00782948"/>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uiPriority w:val="99"/>
    <w:qFormat/>
    <w:rsid w:val="00782948"/>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uiPriority w:val="99"/>
    <w:qFormat/>
    <w:rsid w:val="00782948"/>
    <w:pPr>
      <w:widowControl w:val="0"/>
    </w:pPr>
    <w:rPr>
      <w:rFonts w:ascii="Helvetica" w:eastAsia="Times New Roman" w:hAnsi="Helvetica" w:cs="Helvetica"/>
      <w:lang w:val="sq-AL"/>
    </w:rPr>
  </w:style>
  <w:style w:type="paragraph" w:customStyle="1" w:styleId="CM57">
    <w:name w:val="CM57"/>
    <w:basedOn w:val="Normal"/>
    <w:next w:val="Normal"/>
    <w:uiPriority w:val="99"/>
    <w:qFormat/>
    <w:rsid w:val="00782948"/>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uiPriority w:val="99"/>
    <w:qFormat/>
    <w:rsid w:val="00782948"/>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uiPriority w:val="99"/>
    <w:qFormat/>
    <w:rsid w:val="00782948"/>
    <w:pPr>
      <w:autoSpaceDE w:val="0"/>
      <w:autoSpaceDN w:val="0"/>
      <w:adjustRightInd w:val="0"/>
      <w:spacing w:after="0" w:line="240" w:lineRule="auto"/>
      <w:ind w:firstLine="284"/>
      <w:jc w:val="both"/>
    </w:pPr>
    <w:rPr>
      <w:rFonts w:ascii="Arial" w:eastAsia="MS Mincho" w:hAnsi="Arial" w:cs="Arial"/>
      <w:sz w:val="24"/>
      <w:szCs w:val="24"/>
    </w:rPr>
  </w:style>
  <w:style w:type="paragraph" w:customStyle="1" w:styleId="note">
    <w:name w:val="note"/>
    <w:uiPriority w:val="99"/>
    <w:qFormat/>
    <w:rsid w:val="00782948"/>
    <w:pPr>
      <w:spacing w:after="220" w:line="240" w:lineRule="auto"/>
      <w:ind w:left="864" w:right="288"/>
    </w:pPr>
    <w:rPr>
      <w:rFonts w:ascii="Arial Narrow" w:eastAsia="Times New Roman" w:hAnsi="Arial Narrow" w:cs="Times New Roman"/>
      <w:i/>
      <w:szCs w:val="20"/>
      <w:lang w:val="sq-AL"/>
    </w:rPr>
  </w:style>
  <w:style w:type="character" w:customStyle="1" w:styleId="StyleHeading6BoldChar">
    <w:name w:val="Style Heading 6 + Bold Char"/>
    <w:link w:val="StyleHeading6Bold"/>
    <w:locked/>
    <w:rsid w:val="00782948"/>
    <w:rPr>
      <w:rFonts w:ascii="Cambria" w:eastAsia="MS Mincho" w:hAnsi="Cambria" w:cs="Cambria"/>
      <w:b/>
      <w:bCs/>
      <w:i/>
      <w:iCs/>
      <w:color w:val="7F7F7F"/>
      <w:sz w:val="24"/>
      <w:szCs w:val="24"/>
    </w:rPr>
  </w:style>
  <w:style w:type="paragraph" w:customStyle="1" w:styleId="StyleHeading6Bold">
    <w:name w:val="Style Heading 6 + Bold"/>
    <w:basedOn w:val="Heading6"/>
    <w:link w:val="StyleHeading6BoldChar"/>
    <w:qFormat/>
    <w:rsid w:val="00782948"/>
    <w:pPr>
      <w:keepNext w:val="0"/>
      <w:keepLines w:val="0"/>
      <w:numPr>
        <w:ilvl w:val="0"/>
        <w:numId w:val="0"/>
      </w:numPr>
      <w:tabs>
        <w:tab w:val="num" w:pos="2160"/>
      </w:tabs>
      <w:spacing w:before="0" w:line="268" w:lineRule="auto"/>
      <w:ind w:left="2160" w:hanging="360"/>
    </w:pPr>
    <w:rPr>
      <w:rFonts w:ascii="Cambria" w:eastAsia="MS Mincho" w:hAnsi="Cambria" w:cs="Cambria"/>
      <w:b/>
      <w:bCs/>
      <w:i/>
      <w:iCs/>
      <w:color w:val="7F7F7F"/>
      <w:sz w:val="24"/>
      <w:szCs w:val="24"/>
    </w:rPr>
  </w:style>
  <w:style w:type="paragraph" w:customStyle="1" w:styleId="tableheaders">
    <w:name w:val="table headers"/>
    <w:uiPriority w:val="99"/>
    <w:qFormat/>
    <w:rsid w:val="00782948"/>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uiPriority w:val="99"/>
    <w:qFormat/>
    <w:rsid w:val="00782948"/>
    <w:rPr>
      <w:b w:val="0"/>
    </w:rPr>
  </w:style>
  <w:style w:type="paragraph" w:customStyle="1" w:styleId="StyleStyle1Bold">
    <w:name w:val="Style Style1 + Bold"/>
    <w:basedOn w:val="Style1"/>
    <w:uiPriority w:val="99"/>
    <w:qFormat/>
    <w:rsid w:val="00782948"/>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qFormat/>
    <w:rsid w:val="00782948"/>
    <w:rPr>
      <w:rFonts w:ascii="EUAlbertina" w:hAnsi="EUAlbertina"/>
      <w:color w:val="auto"/>
    </w:rPr>
  </w:style>
  <w:style w:type="paragraph" w:customStyle="1" w:styleId="CM4">
    <w:name w:val="CM4"/>
    <w:basedOn w:val="Normal"/>
    <w:next w:val="Normal"/>
    <w:uiPriority w:val="99"/>
    <w:qFormat/>
    <w:rsid w:val="00782948"/>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qFormat/>
    <w:rsid w:val="00782948"/>
    <w:pPr>
      <w:autoSpaceDE w:val="0"/>
      <w:autoSpaceDN w:val="0"/>
      <w:adjustRightInd w:val="0"/>
      <w:spacing w:after="0" w:line="240" w:lineRule="auto"/>
      <w:ind w:firstLine="0"/>
      <w:jc w:val="left"/>
    </w:pPr>
    <w:rPr>
      <w:rFonts w:ascii="EUAlbertina" w:eastAsia="Times New Roman" w:hAnsi="EUAlbertina"/>
      <w:sz w:val="24"/>
      <w:szCs w:val="24"/>
    </w:rPr>
  </w:style>
  <w:style w:type="character" w:customStyle="1" w:styleId="Point1Char">
    <w:name w:val="Point 1 Char"/>
    <w:link w:val="Point1"/>
    <w:locked/>
    <w:rsid w:val="00782948"/>
    <w:rPr>
      <w:rFonts w:ascii="Calibri" w:eastAsia="Times New Roman" w:hAnsi="Calibri" w:cs="Times New Roman"/>
      <w:sz w:val="24"/>
      <w:szCs w:val="24"/>
      <w:lang w:val="en-GB" w:eastAsia="en-GB"/>
    </w:rPr>
  </w:style>
  <w:style w:type="paragraph" w:customStyle="1" w:styleId="Point1">
    <w:name w:val="Point 1"/>
    <w:basedOn w:val="Normal"/>
    <w:link w:val="Point1Char"/>
    <w:qFormat/>
    <w:rsid w:val="00782948"/>
    <w:pPr>
      <w:spacing w:before="120" w:after="120" w:line="240" w:lineRule="auto"/>
      <w:ind w:left="1417" w:hanging="567"/>
    </w:pPr>
    <w:rPr>
      <w:rFonts w:eastAsia="Times New Roman"/>
      <w:sz w:val="24"/>
      <w:szCs w:val="24"/>
      <w:lang w:val="en-GB" w:eastAsia="en-GB"/>
    </w:rPr>
  </w:style>
  <w:style w:type="character" w:customStyle="1" w:styleId="Text1Char">
    <w:name w:val="Text 1 Char"/>
    <w:link w:val="Text1"/>
    <w:locked/>
    <w:rsid w:val="00782948"/>
    <w:rPr>
      <w:rFonts w:ascii="Calibri" w:eastAsia="Times New Roman" w:hAnsi="Calibri" w:cs="Times New Roman"/>
      <w:sz w:val="24"/>
      <w:szCs w:val="24"/>
      <w:lang w:val="en-GB" w:eastAsia="en-GB"/>
    </w:rPr>
  </w:style>
  <w:style w:type="paragraph" w:customStyle="1" w:styleId="Text1">
    <w:name w:val="Text 1"/>
    <w:basedOn w:val="Normal"/>
    <w:link w:val="Text1Char"/>
    <w:qFormat/>
    <w:rsid w:val="00782948"/>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uiPriority w:val="99"/>
    <w:qFormat/>
    <w:rsid w:val="00782948"/>
    <w:pPr>
      <w:spacing w:before="120" w:after="120" w:line="240" w:lineRule="auto"/>
      <w:ind w:left="1984" w:hanging="567"/>
    </w:pPr>
    <w:rPr>
      <w:rFonts w:ascii="Times New Roman" w:eastAsia="Times New Roman" w:hAnsi="Times New Roman"/>
      <w:sz w:val="24"/>
      <w:szCs w:val="24"/>
      <w:lang w:val="en-GB" w:eastAsia="en-GB"/>
    </w:rPr>
  </w:style>
  <w:style w:type="character" w:customStyle="1" w:styleId="SectionTitleCharCharChar">
    <w:name w:val="SectionTitle Char Char Char"/>
    <w:link w:val="SectionTitleCharChar"/>
    <w:locked/>
    <w:rsid w:val="00782948"/>
    <w:rPr>
      <w:rFonts w:ascii="Calibri" w:eastAsia="Times New Roman" w:hAnsi="Calibri" w:cs="Times New Roman"/>
      <w:b/>
      <w:bCs/>
      <w:smallCaps/>
      <w:sz w:val="28"/>
      <w:szCs w:val="28"/>
      <w:lang w:val="en-GB" w:eastAsia="en-GB"/>
    </w:rPr>
  </w:style>
  <w:style w:type="paragraph" w:customStyle="1" w:styleId="SectionTitleCharChar">
    <w:name w:val="SectionTitle Char Char"/>
    <w:basedOn w:val="Normal"/>
    <w:next w:val="Heading1"/>
    <w:link w:val="SectionTitleCharCharChar"/>
    <w:qFormat/>
    <w:rsid w:val="00782948"/>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uiPriority w:val="99"/>
    <w:qFormat/>
    <w:rsid w:val="00782948"/>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uiPriority w:val="99"/>
    <w:qFormat/>
    <w:rsid w:val="00782948"/>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SubsectionTitleCharCharChar">
    <w:name w:val="SubsectionTitle Char Char Char"/>
    <w:link w:val="SubsectionTitleCharChar"/>
    <w:locked/>
    <w:rsid w:val="00782948"/>
    <w:rPr>
      <w:rFonts w:ascii="Calibri" w:eastAsia="Times New Roman" w:hAnsi="Calibri" w:cs="Times New Roman"/>
      <w:b/>
      <w:bCs/>
      <w:smallCaps/>
      <w:sz w:val="28"/>
      <w:szCs w:val="28"/>
      <w:lang w:val="en-GB" w:eastAsia="en-GB"/>
    </w:rPr>
  </w:style>
  <w:style w:type="paragraph" w:customStyle="1" w:styleId="SubsectionTitleCharChar">
    <w:name w:val="SubsectionTitle Char Char"/>
    <w:basedOn w:val="SectionTitleCharChar"/>
    <w:link w:val="SubsectionTitleCharCharChar"/>
    <w:qFormat/>
    <w:rsid w:val="00782948"/>
  </w:style>
  <w:style w:type="paragraph" w:customStyle="1" w:styleId="Point0">
    <w:name w:val="Point 0"/>
    <w:basedOn w:val="Normal"/>
    <w:uiPriority w:val="99"/>
    <w:qFormat/>
    <w:rsid w:val="00782948"/>
    <w:pPr>
      <w:spacing w:before="120" w:after="120" w:line="240" w:lineRule="auto"/>
      <w:ind w:left="850" w:hanging="850"/>
    </w:pPr>
    <w:rPr>
      <w:rFonts w:ascii="Times New Roman" w:eastAsia="Times New Roman" w:hAnsi="Times New Roman"/>
      <w:sz w:val="24"/>
      <w:szCs w:val="24"/>
      <w:lang w:val="en-GB" w:eastAsia="en-GB"/>
    </w:rPr>
  </w:style>
  <w:style w:type="character" w:customStyle="1" w:styleId="NumPar1Char">
    <w:name w:val="NumPar 1 Char"/>
    <w:basedOn w:val="DefaultParagraphFont"/>
    <w:link w:val="NumPar1"/>
    <w:uiPriority w:val="99"/>
    <w:locked/>
    <w:rsid w:val="00782948"/>
    <w:rPr>
      <w:rFonts w:ascii="Times New Roman" w:eastAsia="Times New Roman" w:hAnsi="Times New Roman" w:cs="Times New Roman"/>
      <w:sz w:val="24"/>
      <w:lang w:val="en-GB" w:eastAsia="zh-CN"/>
    </w:rPr>
  </w:style>
  <w:style w:type="paragraph" w:customStyle="1" w:styleId="NumPar1">
    <w:name w:val="NumPar 1"/>
    <w:basedOn w:val="Normal"/>
    <w:next w:val="Normal"/>
    <w:link w:val="NumPar1Char"/>
    <w:uiPriority w:val="99"/>
    <w:qFormat/>
    <w:rsid w:val="00782948"/>
    <w:pPr>
      <w:numPr>
        <w:numId w:val="13"/>
      </w:numPr>
      <w:spacing w:before="120" w:after="120" w:line="240" w:lineRule="auto"/>
    </w:pPr>
    <w:rPr>
      <w:rFonts w:ascii="Times New Roman" w:eastAsia="Times New Roman" w:hAnsi="Times New Roman"/>
      <w:sz w:val="24"/>
      <w:lang w:val="en-GB" w:eastAsia="zh-CN"/>
    </w:rPr>
  </w:style>
  <w:style w:type="paragraph" w:customStyle="1" w:styleId="NumPar2">
    <w:name w:val="NumPar 2"/>
    <w:basedOn w:val="Normal"/>
    <w:next w:val="Normal"/>
    <w:uiPriority w:val="99"/>
    <w:qFormat/>
    <w:rsid w:val="00782948"/>
    <w:pPr>
      <w:numPr>
        <w:ilvl w:val="1"/>
        <w:numId w:val="1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uiPriority w:val="99"/>
    <w:qFormat/>
    <w:rsid w:val="00782948"/>
    <w:pPr>
      <w:numPr>
        <w:ilvl w:val="2"/>
        <w:numId w:val="1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uiPriority w:val="99"/>
    <w:qFormat/>
    <w:rsid w:val="00782948"/>
    <w:pPr>
      <w:numPr>
        <w:ilvl w:val="3"/>
        <w:numId w:val="1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uiPriority w:val="99"/>
    <w:qFormat/>
    <w:rsid w:val="00782948"/>
    <w:pPr>
      <w:spacing w:after="0" w:line="240" w:lineRule="auto"/>
      <w:ind w:firstLine="0"/>
      <w:jc w:val="center"/>
    </w:pPr>
    <w:rPr>
      <w:rFonts w:ascii="Times New Roman" w:eastAsia="Times New Roman" w:hAnsi="Times New Roman"/>
      <w:b/>
      <w:bCs/>
      <w:sz w:val="24"/>
      <w:szCs w:val="24"/>
      <w:lang w:val="en-GB" w:eastAsia="en-GB"/>
    </w:rPr>
  </w:style>
  <w:style w:type="character" w:customStyle="1" w:styleId="SubsectionTitleChar">
    <w:name w:val="SubsectionTitle Char"/>
    <w:link w:val="SubsectionTitle"/>
    <w:locked/>
    <w:rsid w:val="00782948"/>
    <w:rPr>
      <w:rFonts w:ascii="Tahoma" w:eastAsia="Times New Roman" w:hAnsi="Tahoma" w:cs="Times New Roman"/>
      <w:b/>
      <w:bCs/>
      <w:smallCaps/>
      <w:sz w:val="28"/>
      <w:szCs w:val="28"/>
      <w:lang w:val="sq-AL" w:eastAsia="en-GB"/>
    </w:rPr>
  </w:style>
  <w:style w:type="paragraph" w:customStyle="1" w:styleId="SubsectionTitle">
    <w:name w:val="SubsectionTitle"/>
    <w:basedOn w:val="Normal"/>
    <w:link w:val="SubsectionTitleChar"/>
    <w:qFormat/>
    <w:rsid w:val="00782948"/>
    <w:pPr>
      <w:keepNext/>
      <w:spacing w:before="120" w:after="360" w:line="240" w:lineRule="auto"/>
      <w:ind w:firstLine="0"/>
      <w:jc w:val="center"/>
    </w:pPr>
    <w:rPr>
      <w:rFonts w:ascii="Tahoma" w:eastAsia="Times New Roman" w:hAnsi="Tahoma"/>
      <w:b/>
      <w:bCs/>
      <w:smallCaps/>
      <w:sz w:val="28"/>
      <w:szCs w:val="28"/>
      <w:lang w:val="sq-AL" w:eastAsia="en-GB"/>
    </w:rPr>
  </w:style>
  <w:style w:type="paragraph" w:customStyle="1" w:styleId="ChapterTitle">
    <w:name w:val="ChapterTitle"/>
    <w:basedOn w:val="Normal"/>
    <w:next w:val="Normal"/>
    <w:uiPriority w:val="99"/>
    <w:qFormat/>
    <w:rsid w:val="00782948"/>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uiPriority w:val="99"/>
    <w:qFormat/>
    <w:rsid w:val="00782948"/>
    <w:pPr>
      <w:keepNext/>
      <w:spacing w:before="120" w:after="360" w:line="240" w:lineRule="auto"/>
      <w:ind w:firstLine="0"/>
      <w:jc w:val="center"/>
    </w:pPr>
    <w:rPr>
      <w:rFonts w:ascii="Tahoma" w:eastAsia="Times New Roman" w:hAnsi="Tahoma"/>
      <w:b/>
      <w:smallCaps/>
      <w:sz w:val="28"/>
      <w:szCs w:val="24"/>
      <w:lang w:val="en-GB" w:eastAsia="de-DE"/>
    </w:rPr>
  </w:style>
  <w:style w:type="paragraph" w:customStyle="1" w:styleId="Textkrper-Einzug">
    <w:name w:val="Textkörper-Einzug"/>
    <w:basedOn w:val="Normal"/>
    <w:uiPriority w:val="99"/>
    <w:semiHidden/>
    <w:qFormat/>
    <w:rsid w:val="00782948"/>
    <w:pPr>
      <w:spacing w:after="120" w:line="360" w:lineRule="auto"/>
      <w:ind w:left="284" w:firstLine="0"/>
      <w:jc w:val="left"/>
    </w:pPr>
    <w:rPr>
      <w:rFonts w:ascii="Tahoma" w:eastAsia="Times New Roman" w:hAnsi="Tahoma"/>
      <w:lang w:val="de-AT" w:eastAsia="de-DE"/>
    </w:rPr>
  </w:style>
  <w:style w:type="paragraph" w:customStyle="1" w:styleId="Zusatz2">
    <w:name w:val="Zusatz 2"/>
    <w:basedOn w:val="Normal"/>
    <w:next w:val="Normal"/>
    <w:uiPriority w:val="99"/>
    <w:semiHidden/>
    <w:qFormat/>
    <w:rsid w:val="00782948"/>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uiPriority w:val="99"/>
    <w:semiHidden/>
    <w:qFormat/>
    <w:rsid w:val="00782948"/>
    <w:pPr>
      <w:spacing w:before="120" w:after="0" w:line="360" w:lineRule="auto"/>
      <w:ind w:firstLine="0"/>
      <w:jc w:val="left"/>
    </w:pPr>
    <w:rPr>
      <w:rFonts w:ascii="Tahoma" w:eastAsia="Times New Roman" w:hAnsi="Tahoma"/>
      <w:b/>
      <w:sz w:val="24"/>
      <w:szCs w:val="24"/>
      <w:lang w:val="de-AT" w:eastAsia="de-DE"/>
    </w:rPr>
  </w:style>
  <w:style w:type="paragraph" w:customStyle="1" w:styleId="StandardWeb8">
    <w:name w:val="Standard (Web)8"/>
    <w:basedOn w:val="Normal"/>
    <w:uiPriority w:val="99"/>
    <w:qFormat/>
    <w:rsid w:val="00782948"/>
    <w:pPr>
      <w:spacing w:before="75" w:after="75" w:line="240" w:lineRule="auto"/>
      <w:ind w:left="225" w:right="225" w:firstLine="0"/>
      <w:jc w:val="left"/>
    </w:pPr>
    <w:rPr>
      <w:rFonts w:ascii="Times New Roman" w:eastAsia="Times New Roman" w:hAnsi="Times New Roman"/>
      <w:lang w:val="de-DE" w:eastAsia="de-DE"/>
    </w:rPr>
  </w:style>
  <w:style w:type="character" w:customStyle="1" w:styleId="ParagrafiCharCharCharChar">
    <w:name w:val="Paragrafi Char Char Char Char"/>
    <w:link w:val="ParagrafiCharCharChar"/>
    <w:locked/>
    <w:rsid w:val="00782948"/>
    <w:rPr>
      <w:rFonts w:ascii="CG Times" w:eastAsia="Times New Roman" w:hAnsi="CG Times" w:cs="Times New Roman"/>
      <w:b/>
      <w:szCs w:val="24"/>
    </w:rPr>
  </w:style>
  <w:style w:type="paragraph" w:customStyle="1" w:styleId="ParagrafiCharCharChar">
    <w:name w:val="Paragrafi Char Char Char"/>
    <w:link w:val="ParagrafiCharCharCharChar"/>
    <w:qFormat/>
    <w:rsid w:val="00782948"/>
    <w:pPr>
      <w:widowControl w:val="0"/>
      <w:spacing w:after="0" w:line="240" w:lineRule="auto"/>
      <w:ind w:firstLine="720"/>
      <w:jc w:val="both"/>
    </w:pPr>
    <w:rPr>
      <w:rFonts w:ascii="CG Times" w:eastAsia="Times New Roman" w:hAnsi="CG Times" w:cs="Times New Roman"/>
      <w:b/>
      <w:szCs w:val="24"/>
    </w:rPr>
  </w:style>
  <w:style w:type="paragraph" w:customStyle="1" w:styleId="Char1">
    <w:name w:val="Char1"/>
    <w:basedOn w:val="Normal"/>
    <w:uiPriority w:val="99"/>
    <w:qFormat/>
    <w:rsid w:val="00782948"/>
    <w:pPr>
      <w:spacing w:after="160" w:line="240" w:lineRule="exact"/>
      <w:ind w:firstLine="0"/>
      <w:jc w:val="left"/>
    </w:pPr>
    <w:rPr>
      <w:rFonts w:ascii="Arial" w:eastAsia="Times New Roman" w:hAnsi="Arial" w:cs="Arial"/>
      <w:sz w:val="20"/>
      <w:szCs w:val="20"/>
    </w:rPr>
  </w:style>
  <w:style w:type="character" w:customStyle="1" w:styleId="AODefHeadChar">
    <w:name w:val="AODefHead Char"/>
    <w:link w:val="AODefHead"/>
    <w:locked/>
    <w:rsid w:val="00782948"/>
    <w:rPr>
      <w:rFonts w:ascii="Times New Roman" w:eastAsia="Times New Roman" w:hAnsi="Times New Roman" w:cs="Times New Roman"/>
      <w:szCs w:val="20"/>
      <w:lang w:val="sq-AL" w:eastAsia="sq-AL" w:bidi="sq-AL"/>
    </w:rPr>
  </w:style>
  <w:style w:type="paragraph" w:customStyle="1" w:styleId="AODefPara">
    <w:name w:val="AODefPara"/>
    <w:basedOn w:val="AODefHead"/>
    <w:uiPriority w:val="99"/>
    <w:qFormat/>
    <w:locked/>
    <w:rsid w:val="00782948"/>
    <w:pPr>
      <w:tabs>
        <w:tab w:val="num" w:pos="360"/>
        <w:tab w:val="num" w:pos="1935"/>
        <w:tab w:val="num" w:pos="2563"/>
        <w:tab w:val="num" w:pos="3474"/>
      </w:tabs>
      <w:ind w:left="1935" w:hanging="360"/>
      <w:outlineLvl w:val="6"/>
    </w:pPr>
  </w:style>
  <w:style w:type="paragraph" w:customStyle="1" w:styleId="AODefHead">
    <w:name w:val="AODefHead"/>
    <w:basedOn w:val="Normal"/>
    <w:next w:val="AODefPara"/>
    <w:link w:val="AODefHeadChar"/>
    <w:qFormat/>
    <w:locked/>
    <w:rsid w:val="00782948"/>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PARA">
    <w:name w:val="PARA"/>
    <w:basedOn w:val="Normal"/>
    <w:uiPriority w:val="99"/>
    <w:qFormat/>
    <w:locked/>
    <w:rsid w:val="00782948"/>
    <w:pPr>
      <w:spacing w:after="0" w:line="240" w:lineRule="atLeast"/>
      <w:ind w:left="823" w:firstLine="0"/>
    </w:pPr>
    <w:rPr>
      <w:rFonts w:ascii="Arial" w:eastAsia="Times New Roman" w:hAnsi="Arial"/>
      <w:sz w:val="20"/>
      <w:szCs w:val="20"/>
      <w:lang w:val="sq-AL" w:eastAsia="sq-AL" w:bidi="sq-AL"/>
    </w:rPr>
  </w:style>
  <w:style w:type="character" w:customStyle="1" w:styleId="StyleLeft25cmChar">
    <w:name w:val="Style Left:  2.5 cm Char"/>
    <w:link w:val="StyleLeft25cm"/>
    <w:locked/>
    <w:rsid w:val="00782948"/>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qFormat/>
    <w:rsid w:val="00782948"/>
    <w:pPr>
      <w:keepLines/>
      <w:tabs>
        <w:tab w:val="left" w:pos="2268"/>
      </w:tabs>
      <w:overflowPunct w:val="0"/>
      <w:autoSpaceDE w:val="0"/>
      <w:autoSpaceDN w:val="0"/>
      <w:adjustRightInd w:val="0"/>
      <w:spacing w:after="120" w:line="240" w:lineRule="auto"/>
      <w:ind w:left="1843" w:hanging="425"/>
    </w:pPr>
    <w:rPr>
      <w:rFonts w:ascii="Arial" w:eastAsia="Times New Roman" w:hAnsi="Arial"/>
      <w:sz w:val="20"/>
      <w:szCs w:val="20"/>
      <w:lang w:val="sq-AL" w:eastAsia="sq-AL" w:bidi="sq-AL"/>
    </w:rPr>
  </w:style>
  <w:style w:type="character" w:customStyle="1" w:styleId="StyleLeft175cmChar">
    <w:name w:val="Style Left:  1.75 cm Char"/>
    <w:link w:val="StyleLeft175cm"/>
    <w:locked/>
    <w:rsid w:val="00782948"/>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qFormat/>
    <w:rsid w:val="00782948"/>
    <w:pPr>
      <w:keepLines/>
      <w:tabs>
        <w:tab w:val="left" w:pos="2268"/>
      </w:tabs>
      <w:overflowPunct w:val="0"/>
      <w:autoSpaceDE w:val="0"/>
      <w:autoSpaceDN w:val="0"/>
      <w:adjustRightInd w:val="0"/>
      <w:spacing w:after="120" w:line="240" w:lineRule="auto"/>
      <w:ind w:left="1417" w:hanging="425"/>
    </w:pPr>
    <w:rPr>
      <w:rFonts w:ascii="Arial" w:eastAsia="Times New Roman" w:hAnsi="Arial"/>
      <w:sz w:val="20"/>
      <w:szCs w:val="20"/>
      <w:lang w:val="sq-AL" w:eastAsia="sq-AL" w:bidi="sq-AL"/>
    </w:rPr>
  </w:style>
  <w:style w:type="paragraph" w:customStyle="1" w:styleId="dia">
    <w:name w:val="di(a)"/>
    <w:basedOn w:val="Normal"/>
    <w:uiPriority w:val="99"/>
    <w:qFormat/>
    <w:rsid w:val="00782948"/>
    <w:pPr>
      <w:keepLines/>
      <w:tabs>
        <w:tab w:val="num" w:pos="2552"/>
      </w:tabs>
      <w:overflowPunct w:val="0"/>
      <w:autoSpaceDE w:val="0"/>
      <w:autoSpaceDN w:val="0"/>
      <w:adjustRightInd w:val="0"/>
      <w:spacing w:after="120" w:line="240" w:lineRule="auto"/>
      <w:ind w:left="2552" w:hanging="567"/>
    </w:pPr>
    <w:rPr>
      <w:rFonts w:ascii="Arial" w:eastAsia="Times New Roman" w:hAnsi="Arial"/>
      <w:sz w:val="20"/>
      <w:szCs w:val="20"/>
      <w:lang w:val="sq-AL" w:eastAsia="sq-AL" w:bidi="sq-AL"/>
    </w:rPr>
  </w:style>
  <w:style w:type="paragraph" w:customStyle="1" w:styleId="PARA1">
    <w:name w:val="PARA1"/>
    <w:basedOn w:val="Normal"/>
    <w:uiPriority w:val="99"/>
    <w:qFormat/>
    <w:rsid w:val="00782948"/>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uiPriority w:val="99"/>
    <w:qFormat/>
    <w:rsid w:val="00782948"/>
    <w:pPr>
      <w:spacing w:after="0" w:line="240" w:lineRule="auto"/>
      <w:ind w:left="709" w:firstLine="0"/>
    </w:pPr>
    <w:rPr>
      <w:rFonts w:ascii="Arial" w:eastAsia="Times New Roman" w:hAnsi="Arial"/>
      <w:sz w:val="20"/>
      <w:szCs w:val="20"/>
      <w:lang w:val="sq-AL" w:eastAsia="sq-AL" w:bidi="sq-AL"/>
    </w:rPr>
  </w:style>
  <w:style w:type="character" w:customStyle="1" w:styleId="TextChar">
    <w:name w:val="Text Char"/>
    <w:link w:val="Text0"/>
    <w:uiPriority w:val="99"/>
    <w:locked/>
    <w:rsid w:val="00782948"/>
    <w:rPr>
      <w:rFonts w:ascii="Times New Roman" w:eastAsia="Times New Roman" w:hAnsi="Times New Roman" w:cs="Times New Roman"/>
      <w:sz w:val="24"/>
      <w:szCs w:val="20"/>
      <w:lang w:val="en-GB"/>
    </w:rPr>
  </w:style>
  <w:style w:type="paragraph" w:customStyle="1" w:styleId="Text0">
    <w:name w:val="Text"/>
    <w:basedOn w:val="Normal"/>
    <w:link w:val="TextChar"/>
    <w:uiPriority w:val="99"/>
    <w:qFormat/>
    <w:rsid w:val="00782948"/>
    <w:pPr>
      <w:spacing w:after="240" w:line="240" w:lineRule="auto"/>
      <w:ind w:firstLine="0"/>
    </w:pPr>
    <w:rPr>
      <w:rFonts w:ascii="Times New Roman" w:eastAsia="Times New Roman" w:hAnsi="Times New Roman"/>
      <w:sz w:val="24"/>
      <w:szCs w:val="20"/>
      <w:lang w:val="en-GB"/>
    </w:rPr>
  </w:style>
  <w:style w:type="character" w:customStyle="1" w:styleId="ParagraphaChar">
    <w:name w:val="Paragraph (a) Char"/>
    <w:link w:val="Paragrapha"/>
    <w:locked/>
    <w:rsid w:val="00782948"/>
    <w:rPr>
      <w:rFonts w:ascii="Times New Roman" w:eastAsia="Times New Roman" w:hAnsi="Times New Roman" w:cs="Times New Roman"/>
      <w:sz w:val="24"/>
      <w:szCs w:val="24"/>
      <w:lang w:val="en-GB" w:eastAsia="en-GB"/>
    </w:rPr>
  </w:style>
  <w:style w:type="paragraph" w:customStyle="1" w:styleId="Paragrapha">
    <w:name w:val="Paragraph (a)"/>
    <w:basedOn w:val="Normal"/>
    <w:link w:val="ParagraphaChar"/>
    <w:qFormat/>
    <w:rsid w:val="0078294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paragraph" w:customStyle="1" w:styleId="StyleListParagraphAfter6ptCondensedby015pt1">
    <w:name w:val="Style List Paragraph + After:  6 pt Condensed by  0.15 pt1"/>
    <w:basedOn w:val="ListParagraph"/>
    <w:uiPriority w:val="99"/>
    <w:qFormat/>
    <w:rsid w:val="00782948"/>
    <w:pPr>
      <w:spacing w:after="120" w:line="240" w:lineRule="auto"/>
      <w:contextualSpacing w:val="0"/>
      <w:jc w:val="both"/>
    </w:pPr>
    <w:rPr>
      <w:rFonts w:ascii="Times New Roman" w:hAnsi="Times New Roman"/>
      <w:spacing w:val="-3"/>
      <w:szCs w:val="20"/>
      <w:lang w:val="en-GB"/>
    </w:rPr>
  </w:style>
  <w:style w:type="paragraph" w:customStyle="1" w:styleId="Paragraf02">
    <w:name w:val="Paragraf 0.2"/>
    <w:basedOn w:val="Paragrafi"/>
    <w:uiPriority w:val="99"/>
    <w:qFormat/>
    <w:rsid w:val="00782948"/>
    <w:pPr>
      <w:tabs>
        <w:tab w:val="left" w:pos="6575"/>
      </w:tabs>
    </w:pPr>
    <w:rPr>
      <w:spacing w:val="-4"/>
    </w:rPr>
  </w:style>
  <w:style w:type="paragraph" w:customStyle="1" w:styleId="Cover1">
    <w:name w:val="Cover1"/>
    <w:basedOn w:val="Normal"/>
    <w:next w:val="Normal"/>
    <w:uiPriority w:val="99"/>
    <w:qFormat/>
    <w:rsid w:val="00782948"/>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uiPriority w:val="99"/>
    <w:qFormat/>
    <w:rsid w:val="00782948"/>
    <w:pPr>
      <w:spacing w:after="240" w:line="240" w:lineRule="auto"/>
      <w:ind w:firstLine="0"/>
      <w:jc w:val="left"/>
    </w:pPr>
    <w:rPr>
      <w:rFonts w:ascii="Arial" w:eastAsia="Times New Roman" w:hAnsi="Arial"/>
      <w:szCs w:val="20"/>
      <w:lang w:val="sq-AL" w:eastAsia="sq-AL" w:bidi="sq-AL"/>
    </w:rPr>
  </w:style>
  <w:style w:type="paragraph" w:customStyle="1" w:styleId="Stile">
    <w:name w:val="Stile"/>
    <w:uiPriority w:val="99"/>
    <w:qFormat/>
    <w:rsid w:val="00782948"/>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character" w:customStyle="1" w:styleId="ModelNrmlSingleChar">
    <w:name w:val="ModelNrmlSingle Char"/>
    <w:link w:val="ModelNrmlSingle"/>
    <w:uiPriority w:val="99"/>
    <w:locked/>
    <w:rsid w:val="00782948"/>
    <w:rPr>
      <w:rFonts w:ascii="Times New Roman" w:eastAsia="Times New Roman" w:hAnsi="Times New Roman" w:cs="Times New Roman"/>
      <w:szCs w:val="20"/>
      <w:lang w:val="sq-AL"/>
    </w:rPr>
  </w:style>
  <w:style w:type="paragraph" w:customStyle="1" w:styleId="ModelNrmlSingle">
    <w:name w:val="ModelNrmlSingle"/>
    <w:basedOn w:val="Normal"/>
    <w:link w:val="ModelNrmlSingleChar"/>
    <w:uiPriority w:val="99"/>
    <w:qFormat/>
    <w:rsid w:val="00782948"/>
    <w:pPr>
      <w:spacing w:after="240" w:line="240" w:lineRule="auto"/>
      <w:ind w:firstLine="720"/>
    </w:pPr>
    <w:rPr>
      <w:rFonts w:ascii="Times New Roman" w:eastAsia="Times New Roman" w:hAnsi="Times New Roman"/>
      <w:szCs w:val="20"/>
      <w:lang w:val="sq-AL"/>
    </w:rPr>
  </w:style>
  <w:style w:type="character" w:customStyle="1" w:styleId="Bodytext0">
    <w:name w:val="Body text_"/>
    <w:link w:val="BodyText1"/>
    <w:locked/>
    <w:rsid w:val="00782948"/>
    <w:rPr>
      <w:rFonts w:ascii="Times New Roman" w:hAnsi="Times New Roman" w:cs="Times New Roman"/>
      <w:sz w:val="21"/>
      <w:szCs w:val="21"/>
      <w:shd w:val="clear" w:color="auto" w:fill="FFFFFF"/>
    </w:rPr>
  </w:style>
  <w:style w:type="paragraph" w:customStyle="1" w:styleId="BodyText1">
    <w:name w:val="Body Text1"/>
    <w:basedOn w:val="Normal"/>
    <w:link w:val="Bodytext0"/>
    <w:qFormat/>
    <w:rsid w:val="00782948"/>
    <w:pPr>
      <w:widowControl w:val="0"/>
      <w:shd w:val="clear" w:color="auto" w:fill="FFFFFF"/>
      <w:spacing w:before="180" w:after="720" w:line="302" w:lineRule="exact"/>
      <w:ind w:hanging="680"/>
    </w:pPr>
    <w:rPr>
      <w:rFonts w:ascii="Times New Roman" w:eastAsiaTheme="minorHAnsi" w:hAnsi="Times New Roman"/>
      <w:sz w:val="21"/>
      <w:szCs w:val="21"/>
    </w:rPr>
  </w:style>
  <w:style w:type="paragraph" w:customStyle="1" w:styleId="AUTORITETI1">
    <w:name w:val="AUTORITETI"/>
    <w:basedOn w:val="Paragrafi"/>
    <w:uiPriority w:val="99"/>
    <w:qFormat/>
    <w:rsid w:val="00782948"/>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uiPriority w:val="99"/>
    <w:qFormat/>
    <w:rsid w:val="00782948"/>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uiPriority w:val="99"/>
    <w:qFormat/>
    <w:rsid w:val="00782948"/>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uiPriority w:val="99"/>
    <w:qFormat/>
    <w:rsid w:val="00782948"/>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uiPriority w:val="99"/>
    <w:qFormat/>
    <w:rsid w:val="00782948"/>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uiPriority w:val="99"/>
    <w:qFormat/>
    <w:rsid w:val="00782948"/>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uiPriority w:val="99"/>
    <w:qFormat/>
    <w:rsid w:val="00782948"/>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782948"/>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uiPriority w:val="99"/>
    <w:qFormat/>
    <w:rsid w:val="007829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uiPriority w:val="99"/>
    <w:qFormat/>
    <w:rsid w:val="0078294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styleId="FootnoteReference">
    <w:name w:val="footnote reference"/>
    <w:aliases w:val="ftref,BVI fnr,16 Point,Superscript 6 Point,Fußnotenzeichen DISS,Footnote,Footnote symbol,Char1 Char Char Char Char,Odwołanie przypisu,fr,Rimando nota a piè di pagina2,Footnote Reference Arial,callout"/>
    <w:link w:val="Char2"/>
    <w:uiPriority w:val="99"/>
    <w:unhideWhenUsed/>
    <w:qFormat/>
    <w:rsid w:val="00782948"/>
    <w:rPr>
      <w:vertAlign w:val="superscript"/>
    </w:rPr>
  </w:style>
  <w:style w:type="paragraph" w:customStyle="1" w:styleId="Char2">
    <w:name w:val="Char2"/>
    <w:basedOn w:val="Normal"/>
    <w:link w:val="FootnoteReference"/>
    <w:uiPriority w:val="99"/>
    <w:qFormat/>
    <w:rsid w:val="00782948"/>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uiPriority w:val="99"/>
    <w:qFormat/>
    <w:rsid w:val="0078294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qFormat/>
    <w:rsid w:val="00782948"/>
    <w:pPr>
      <w:keepLines w:val="0"/>
      <w:numPr>
        <w:ilvl w:val="0"/>
        <w:numId w:val="0"/>
      </w:numPr>
      <w:spacing w:before="120" w:line="240" w:lineRule="auto"/>
      <w:ind w:left="810" w:hanging="360"/>
    </w:pPr>
    <w:rPr>
      <w:rFonts w:ascii="Garamond" w:eastAsia="Times New Roman" w:hAnsi="Garamond" w:cs="Times New Roman"/>
      <w:b/>
      <w:color w:val="0070C0"/>
      <w:sz w:val="48"/>
      <w:szCs w:val="48"/>
      <w:lang w:val="sv-SE"/>
    </w:rPr>
  </w:style>
  <w:style w:type="paragraph" w:customStyle="1" w:styleId="Style2">
    <w:name w:val="Style 2"/>
    <w:basedOn w:val="Normal"/>
    <w:uiPriority w:val="99"/>
    <w:qFormat/>
    <w:rsid w:val="00782948"/>
    <w:pPr>
      <w:spacing w:before="120"/>
      <w:ind w:firstLine="0"/>
      <w:outlineLvl w:val="0"/>
    </w:pPr>
    <w:rPr>
      <w:rFonts w:ascii="Garamond" w:hAnsi="Garamond"/>
      <w:b/>
      <w:color w:val="0070C0"/>
      <w:sz w:val="36"/>
      <w:szCs w:val="28"/>
      <w:lang w:val="sq-AL"/>
    </w:rPr>
  </w:style>
  <w:style w:type="paragraph" w:customStyle="1" w:styleId="Style30">
    <w:name w:val="Style 3"/>
    <w:basedOn w:val="Style2"/>
    <w:uiPriority w:val="99"/>
    <w:qFormat/>
    <w:rsid w:val="00782948"/>
    <w:rPr>
      <w:sz w:val="24"/>
    </w:rPr>
  </w:style>
  <w:style w:type="paragraph" w:customStyle="1" w:styleId="xl160">
    <w:name w:val="xl160"/>
    <w:basedOn w:val="Normal"/>
    <w:uiPriority w:val="99"/>
    <w:qFormat/>
    <w:rsid w:val="00782948"/>
    <w:pPr>
      <w:pBdr>
        <w:left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1">
    <w:name w:val="xl161"/>
    <w:basedOn w:val="Normal"/>
    <w:uiPriority w:val="99"/>
    <w:qFormat/>
    <w:rsid w:val="00782948"/>
    <w:pPr>
      <w:pBdr>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2">
    <w:name w:val="xl162"/>
    <w:basedOn w:val="Normal"/>
    <w:uiPriority w:val="99"/>
    <w:qFormat/>
    <w:rsid w:val="00782948"/>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63">
    <w:name w:val="xl163"/>
    <w:basedOn w:val="Normal"/>
    <w:uiPriority w:val="99"/>
    <w:qFormat/>
    <w:rsid w:val="00782948"/>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4">
    <w:name w:val="xl164"/>
    <w:basedOn w:val="Normal"/>
    <w:uiPriority w:val="99"/>
    <w:qFormat/>
    <w:rsid w:val="00782948"/>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5">
    <w:name w:val="xl165"/>
    <w:basedOn w:val="Normal"/>
    <w:uiPriority w:val="99"/>
    <w:qFormat/>
    <w:rsid w:val="00782948"/>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66">
    <w:name w:val="xl166"/>
    <w:basedOn w:val="Normal"/>
    <w:uiPriority w:val="99"/>
    <w:qFormat/>
    <w:rsid w:val="00782948"/>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67">
    <w:name w:val="xl167"/>
    <w:basedOn w:val="Normal"/>
    <w:uiPriority w:val="99"/>
    <w:qFormat/>
    <w:rsid w:val="00782948"/>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8">
    <w:name w:val="xl168"/>
    <w:basedOn w:val="Normal"/>
    <w:uiPriority w:val="99"/>
    <w:qFormat/>
    <w:rsid w:val="00782948"/>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9">
    <w:name w:val="xl169"/>
    <w:basedOn w:val="Normal"/>
    <w:uiPriority w:val="99"/>
    <w:qFormat/>
    <w:rsid w:val="00782948"/>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0">
    <w:name w:val="xl170"/>
    <w:basedOn w:val="Normal"/>
    <w:uiPriority w:val="99"/>
    <w:qFormat/>
    <w:rsid w:val="00782948"/>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71">
    <w:name w:val="xl171"/>
    <w:basedOn w:val="Normal"/>
    <w:uiPriority w:val="99"/>
    <w:qFormat/>
    <w:rsid w:val="00782948"/>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2">
    <w:name w:val="xl172"/>
    <w:basedOn w:val="Normal"/>
    <w:uiPriority w:val="99"/>
    <w:qFormat/>
    <w:rsid w:val="00782948"/>
    <w:pPr>
      <w:pBdr>
        <w:top w:val="single" w:sz="4"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73">
    <w:name w:val="xl173"/>
    <w:basedOn w:val="Normal"/>
    <w:uiPriority w:val="99"/>
    <w:qFormat/>
    <w:rsid w:val="00782948"/>
    <w:pPr>
      <w:pBdr>
        <w:top w:val="single" w:sz="4" w:space="0" w:color="auto"/>
        <w:left w:val="double" w:sz="6"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4">
    <w:name w:val="xl174"/>
    <w:basedOn w:val="Normal"/>
    <w:uiPriority w:val="99"/>
    <w:qFormat/>
    <w:rsid w:val="00782948"/>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75">
    <w:name w:val="xl175"/>
    <w:basedOn w:val="Normal"/>
    <w:uiPriority w:val="99"/>
    <w:qFormat/>
    <w:rsid w:val="00782948"/>
    <w:pPr>
      <w:pBdr>
        <w:top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6">
    <w:name w:val="xl176"/>
    <w:basedOn w:val="Normal"/>
    <w:uiPriority w:val="99"/>
    <w:qFormat/>
    <w:rsid w:val="00782948"/>
    <w:pPr>
      <w:pBdr>
        <w:top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7">
    <w:name w:val="xl177"/>
    <w:basedOn w:val="Normal"/>
    <w:uiPriority w:val="99"/>
    <w:qFormat/>
    <w:rsid w:val="00782948"/>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78">
    <w:name w:val="xl178"/>
    <w:basedOn w:val="Normal"/>
    <w:uiPriority w:val="99"/>
    <w:qFormat/>
    <w:rsid w:val="00782948"/>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9">
    <w:name w:val="xl179"/>
    <w:basedOn w:val="Normal"/>
    <w:uiPriority w:val="99"/>
    <w:qFormat/>
    <w:rsid w:val="00782948"/>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0">
    <w:name w:val="xl180"/>
    <w:basedOn w:val="Normal"/>
    <w:uiPriority w:val="99"/>
    <w:qFormat/>
    <w:rsid w:val="00782948"/>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1">
    <w:name w:val="xl181"/>
    <w:basedOn w:val="Normal"/>
    <w:uiPriority w:val="99"/>
    <w:qFormat/>
    <w:rsid w:val="00782948"/>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2">
    <w:name w:val="xl182"/>
    <w:basedOn w:val="Normal"/>
    <w:uiPriority w:val="99"/>
    <w:qFormat/>
    <w:rsid w:val="00782948"/>
    <w:pPr>
      <w:pBdr>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3">
    <w:name w:val="xl183"/>
    <w:basedOn w:val="Normal"/>
    <w:uiPriority w:val="99"/>
    <w:qFormat/>
    <w:rsid w:val="00782948"/>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4">
    <w:name w:val="xl184"/>
    <w:basedOn w:val="Normal"/>
    <w:uiPriority w:val="99"/>
    <w:qFormat/>
    <w:rsid w:val="00782948"/>
    <w:pPr>
      <w:pBdr>
        <w:top w:val="single" w:sz="4"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5">
    <w:name w:val="xl185"/>
    <w:basedOn w:val="Normal"/>
    <w:uiPriority w:val="99"/>
    <w:qFormat/>
    <w:rsid w:val="00782948"/>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86">
    <w:name w:val="xl186"/>
    <w:basedOn w:val="Normal"/>
    <w:uiPriority w:val="99"/>
    <w:qFormat/>
    <w:rsid w:val="00782948"/>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7">
    <w:name w:val="xl187"/>
    <w:basedOn w:val="Normal"/>
    <w:uiPriority w:val="99"/>
    <w:qFormat/>
    <w:rsid w:val="00782948"/>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88">
    <w:name w:val="xl188"/>
    <w:basedOn w:val="Normal"/>
    <w:uiPriority w:val="99"/>
    <w:qFormat/>
    <w:rsid w:val="00782948"/>
    <w:pPr>
      <w:pBdr>
        <w:top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89">
    <w:name w:val="xl189"/>
    <w:basedOn w:val="Normal"/>
    <w:uiPriority w:val="99"/>
    <w:qFormat/>
    <w:rsid w:val="00782948"/>
    <w:pPr>
      <w:pBdr>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0">
    <w:name w:val="xl190"/>
    <w:basedOn w:val="Normal"/>
    <w:uiPriority w:val="99"/>
    <w:qFormat/>
    <w:rsid w:val="00782948"/>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1">
    <w:name w:val="xl191"/>
    <w:basedOn w:val="Normal"/>
    <w:uiPriority w:val="99"/>
    <w:qFormat/>
    <w:rsid w:val="00782948"/>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2">
    <w:name w:val="xl192"/>
    <w:basedOn w:val="Normal"/>
    <w:uiPriority w:val="99"/>
    <w:qFormat/>
    <w:rsid w:val="00782948"/>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3">
    <w:name w:val="xl193"/>
    <w:basedOn w:val="Normal"/>
    <w:uiPriority w:val="99"/>
    <w:qFormat/>
    <w:rsid w:val="00782948"/>
    <w:pPr>
      <w:pBdr>
        <w:top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4">
    <w:name w:val="xl194"/>
    <w:basedOn w:val="Normal"/>
    <w:uiPriority w:val="99"/>
    <w:qFormat/>
    <w:rsid w:val="00782948"/>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5">
    <w:name w:val="xl195"/>
    <w:basedOn w:val="Normal"/>
    <w:uiPriority w:val="99"/>
    <w:qFormat/>
    <w:rsid w:val="00782948"/>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6">
    <w:name w:val="xl196"/>
    <w:basedOn w:val="Normal"/>
    <w:uiPriority w:val="99"/>
    <w:qFormat/>
    <w:rsid w:val="00782948"/>
    <w:pPr>
      <w:pBdr>
        <w:top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7">
    <w:name w:val="xl197"/>
    <w:basedOn w:val="Normal"/>
    <w:uiPriority w:val="99"/>
    <w:qFormat/>
    <w:rsid w:val="00782948"/>
    <w:pPr>
      <w:pBdr>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8">
    <w:name w:val="xl198"/>
    <w:basedOn w:val="Normal"/>
    <w:uiPriority w:val="99"/>
    <w:qFormat/>
    <w:rsid w:val="00782948"/>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9">
    <w:name w:val="xl199"/>
    <w:basedOn w:val="Normal"/>
    <w:uiPriority w:val="99"/>
    <w:qFormat/>
    <w:rsid w:val="00782948"/>
    <w:pPr>
      <w:pBdr>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0">
    <w:name w:val="xl200"/>
    <w:basedOn w:val="Normal"/>
    <w:uiPriority w:val="99"/>
    <w:qFormat/>
    <w:rsid w:val="00782948"/>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01">
    <w:name w:val="xl201"/>
    <w:basedOn w:val="Normal"/>
    <w:uiPriority w:val="99"/>
    <w:qFormat/>
    <w:rsid w:val="00782948"/>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2">
    <w:name w:val="xl202"/>
    <w:basedOn w:val="Normal"/>
    <w:uiPriority w:val="99"/>
    <w:qFormat/>
    <w:rsid w:val="00782948"/>
    <w:pPr>
      <w:pBdr>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3">
    <w:name w:val="xl203"/>
    <w:basedOn w:val="Normal"/>
    <w:uiPriority w:val="99"/>
    <w:qFormat/>
    <w:rsid w:val="00782948"/>
    <w:pPr>
      <w:pBdr>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4">
    <w:name w:val="xl204"/>
    <w:basedOn w:val="Normal"/>
    <w:uiPriority w:val="99"/>
    <w:qFormat/>
    <w:rsid w:val="00782948"/>
    <w:pPr>
      <w:pBdr>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05">
    <w:name w:val="xl205"/>
    <w:basedOn w:val="Normal"/>
    <w:uiPriority w:val="99"/>
    <w:qFormat/>
    <w:rsid w:val="00782948"/>
    <w:pPr>
      <w:pBdr>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06">
    <w:name w:val="xl206"/>
    <w:basedOn w:val="Normal"/>
    <w:uiPriority w:val="99"/>
    <w:qFormat/>
    <w:rsid w:val="00782948"/>
    <w:pPr>
      <w:pBdr>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7">
    <w:name w:val="xl207"/>
    <w:basedOn w:val="Normal"/>
    <w:uiPriority w:val="99"/>
    <w:qFormat/>
    <w:rsid w:val="00782948"/>
    <w:pPr>
      <w:pBdr>
        <w:left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8">
    <w:name w:val="xl208"/>
    <w:basedOn w:val="Normal"/>
    <w:uiPriority w:val="99"/>
    <w:qFormat/>
    <w:rsid w:val="00782948"/>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9">
    <w:name w:val="xl209"/>
    <w:basedOn w:val="Normal"/>
    <w:uiPriority w:val="99"/>
    <w:qFormat/>
    <w:rsid w:val="00782948"/>
    <w:pPr>
      <w:pBdr>
        <w:top w:val="single" w:sz="4" w:space="0" w:color="auto"/>
        <w:bottom w:val="single" w:sz="4"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0">
    <w:name w:val="xl210"/>
    <w:basedOn w:val="Normal"/>
    <w:uiPriority w:val="99"/>
    <w:qFormat/>
    <w:rsid w:val="00782948"/>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1">
    <w:name w:val="xl211"/>
    <w:basedOn w:val="Normal"/>
    <w:uiPriority w:val="99"/>
    <w:qFormat/>
    <w:rsid w:val="00782948"/>
    <w:pPr>
      <w:pBdr>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2">
    <w:name w:val="xl212"/>
    <w:basedOn w:val="Normal"/>
    <w:uiPriority w:val="99"/>
    <w:qFormat/>
    <w:rsid w:val="00782948"/>
    <w:pPr>
      <w:pBdr>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3">
    <w:name w:val="xl213"/>
    <w:basedOn w:val="Normal"/>
    <w:uiPriority w:val="99"/>
    <w:qFormat/>
    <w:rsid w:val="00782948"/>
    <w:pPr>
      <w:pBdr>
        <w:top w:val="single" w:sz="4"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4">
    <w:name w:val="xl214"/>
    <w:basedOn w:val="Normal"/>
    <w:uiPriority w:val="99"/>
    <w:qFormat/>
    <w:rsid w:val="00782948"/>
    <w:pPr>
      <w:pBdr>
        <w:top w:val="single" w:sz="4"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5">
    <w:name w:val="xl215"/>
    <w:basedOn w:val="Normal"/>
    <w:uiPriority w:val="99"/>
    <w:qFormat/>
    <w:rsid w:val="00782948"/>
    <w:pPr>
      <w:pBdr>
        <w:top w:val="single" w:sz="4" w:space="0" w:color="auto"/>
        <w:left w:val="double" w:sz="6" w:space="0" w:color="auto"/>
        <w:bottom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6">
    <w:name w:val="xl216"/>
    <w:basedOn w:val="Normal"/>
    <w:uiPriority w:val="99"/>
    <w:qFormat/>
    <w:rsid w:val="00782948"/>
    <w:pPr>
      <w:pBdr>
        <w:top w:val="single" w:sz="4" w:space="0" w:color="auto"/>
        <w:bottom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7">
    <w:name w:val="xl217"/>
    <w:basedOn w:val="Normal"/>
    <w:uiPriority w:val="99"/>
    <w:qFormat/>
    <w:rsid w:val="00782948"/>
    <w:pPr>
      <w:pBdr>
        <w:top w:val="single" w:sz="4"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8">
    <w:name w:val="xl218"/>
    <w:basedOn w:val="Normal"/>
    <w:uiPriority w:val="99"/>
    <w:qFormat/>
    <w:rsid w:val="00782948"/>
    <w:pPr>
      <w:pBdr>
        <w:top w:val="single" w:sz="4"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9">
    <w:name w:val="xl219"/>
    <w:basedOn w:val="Normal"/>
    <w:uiPriority w:val="99"/>
    <w:qFormat/>
    <w:rsid w:val="00782948"/>
    <w:pPr>
      <w:pBdr>
        <w:top w:val="double" w:sz="6" w:space="0" w:color="auto"/>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20">
    <w:name w:val="xl220"/>
    <w:basedOn w:val="Normal"/>
    <w:uiPriority w:val="99"/>
    <w:qFormat/>
    <w:rsid w:val="00782948"/>
    <w:pPr>
      <w:pBdr>
        <w:top w:val="double" w:sz="6" w:space="0" w:color="auto"/>
        <w:left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1">
    <w:name w:val="xl221"/>
    <w:basedOn w:val="Normal"/>
    <w:uiPriority w:val="99"/>
    <w:qFormat/>
    <w:rsid w:val="00782948"/>
    <w:pPr>
      <w:pBdr>
        <w:top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2">
    <w:name w:val="xl222"/>
    <w:basedOn w:val="Normal"/>
    <w:uiPriority w:val="99"/>
    <w:qFormat/>
    <w:rsid w:val="00782948"/>
    <w:pPr>
      <w:pBdr>
        <w:top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3">
    <w:name w:val="xl223"/>
    <w:basedOn w:val="Normal"/>
    <w:uiPriority w:val="99"/>
    <w:qFormat/>
    <w:rsid w:val="00782948"/>
    <w:pPr>
      <w:pBdr>
        <w:top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24">
    <w:name w:val="xl224"/>
    <w:basedOn w:val="Normal"/>
    <w:uiPriority w:val="99"/>
    <w:qFormat/>
    <w:rsid w:val="00782948"/>
    <w:pPr>
      <w:pBdr>
        <w:left w:val="double" w:sz="6" w:space="0" w:color="auto"/>
        <w:bottom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5">
    <w:name w:val="xl225"/>
    <w:basedOn w:val="Normal"/>
    <w:uiPriority w:val="99"/>
    <w:qFormat/>
    <w:rsid w:val="00782948"/>
    <w:pPr>
      <w:pBdr>
        <w:bottom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6">
    <w:name w:val="xl226"/>
    <w:basedOn w:val="Normal"/>
    <w:uiPriority w:val="99"/>
    <w:qFormat/>
    <w:rsid w:val="00782948"/>
    <w:pPr>
      <w:pBdr>
        <w:bottom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7">
    <w:name w:val="xl227"/>
    <w:basedOn w:val="Normal"/>
    <w:uiPriority w:val="99"/>
    <w:qFormat/>
    <w:rsid w:val="00782948"/>
    <w:pPr>
      <w:pBdr>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28">
    <w:name w:val="xl228"/>
    <w:basedOn w:val="Normal"/>
    <w:uiPriority w:val="99"/>
    <w:qFormat/>
    <w:rsid w:val="00782948"/>
    <w:pPr>
      <w:pBdr>
        <w:bottom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29">
    <w:name w:val="xl229"/>
    <w:basedOn w:val="Normal"/>
    <w:uiPriority w:val="99"/>
    <w:qFormat/>
    <w:rsid w:val="00782948"/>
    <w:pPr>
      <w:pBdr>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0">
    <w:name w:val="xl230"/>
    <w:basedOn w:val="Normal"/>
    <w:uiPriority w:val="99"/>
    <w:qFormat/>
    <w:rsid w:val="00782948"/>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1">
    <w:name w:val="xl231"/>
    <w:basedOn w:val="Normal"/>
    <w:uiPriority w:val="99"/>
    <w:qFormat/>
    <w:rsid w:val="00782948"/>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2">
    <w:name w:val="xl232"/>
    <w:basedOn w:val="Normal"/>
    <w:uiPriority w:val="99"/>
    <w:qFormat/>
    <w:rsid w:val="00782948"/>
    <w:pPr>
      <w:pBdr>
        <w:top w:val="double" w:sz="6"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3">
    <w:name w:val="xl233"/>
    <w:basedOn w:val="Normal"/>
    <w:uiPriority w:val="99"/>
    <w:qFormat/>
    <w:rsid w:val="00782948"/>
    <w:pPr>
      <w:pBdr>
        <w:top w:val="double" w:sz="6" w:space="0" w:color="auto"/>
        <w:left w:val="double" w:sz="6" w:space="0" w:color="auto"/>
        <w:bottom w:val="double" w:sz="6" w:space="0" w:color="auto"/>
      </w:pBdr>
      <w:shd w:val="clear" w:color="auto" w:fill="FF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34">
    <w:name w:val="xl234"/>
    <w:basedOn w:val="Normal"/>
    <w:uiPriority w:val="99"/>
    <w:qFormat/>
    <w:rsid w:val="00782948"/>
    <w:pPr>
      <w:pBdr>
        <w:top w:val="double" w:sz="6" w:space="0" w:color="auto"/>
        <w:bottom w:val="double" w:sz="6" w:space="0" w:color="auto"/>
      </w:pBdr>
      <w:shd w:val="clear" w:color="auto" w:fill="FF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35">
    <w:name w:val="xl235"/>
    <w:basedOn w:val="Normal"/>
    <w:uiPriority w:val="99"/>
    <w:qFormat/>
    <w:rsid w:val="00782948"/>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6">
    <w:name w:val="xl236"/>
    <w:basedOn w:val="Normal"/>
    <w:uiPriority w:val="99"/>
    <w:qFormat/>
    <w:rsid w:val="00782948"/>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7">
    <w:name w:val="xl237"/>
    <w:basedOn w:val="Normal"/>
    <w:uiPriority w:val="99"/>
    <w:qFormat/>
    <w:rsid w:val="00782948"/>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38">
    <w:name w:val="xl238"/>
    <w:basedOn w:val="Normal"/>
    <w:uiPriority w:val="99"/>
    <w:qFormat/>
    <w:rsid w:val="00782948"/>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b/>
      <w:bCs/>
      <w:sz w:val="14"/>
      <w:szCs w:val="14"/>
    </w:rPr>
  </w:style>
  <w:style w:type="paragraph" w:customStyle="1" w:styleId="xl239">
    <w:name w:val="xl239"/>
    <w:basedOn w:val="Normal"/>
    <w:uiPriority w:val="99"/>
    <w:qFormat/>
    <w:rsid w:val="00782948"/>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40">
    <w:name w:val="xl240"/>
    <w:basedOn w:val="Normal"/>
    <w:uiPriority w:val="99"/>
    <w:qFormat/>
    <w:rsid w:val="00782948"/>
    <w:pPr>
      <w:pBdr>
        <w:left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41">
    <w:name w:val="xl241"/>
    <w:basedOn w:val="Normal"/>
    <w:uiPriority w:val="99"/>
    <w:qFormat/>
    <w:rsid w:val="00782948"/>
    <w:pPr>
      <w:pBdr>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42">
    <w:name w:val="xl242"/>
    <w:basedOn w:val="Normal"/>
    <w:uiPriority w:val="99"/>
    <w:qFormat/>
    <w:rsid w:val="00782948"/>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43">
    <w:name w:val="xl243"/>
    <w:basedOn w:val="Normal"/>
    <w:uiPriority w:val="99"/>
    <w:qFormat/>
    <w:rsid w:val="00782948"/>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4">
    <w:name w:val="xl244"/>
    <w:basedOn w:val="Normal"/>
    <w:uiPriority w:val="99"/>
    <w:qFormat/>
    <w:rsid w:val="00782948"/>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5">
    <w:name w:val="xl245"/>
    <w:basedOn w:val="Normal"/>
    <w:uiPriority w:val="99"/>
    <w:qFormat/>
    <w:rsid w:val="00782948"/>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46">
    <w:name w:val="xl246"/>
    <w:basedOn w:val="Normal"/>
    <w:uiPriority w:val="99"/>
    <w:qFormat/>
    <w:rsid w:val="00782948"/>
    <w:pPr>
      <w:pBdr>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7">
    <w:name w:val="xl247"/>
    <w:basedOn w:val="Normal"/>
    <w:uiPriority w:val="99"/>
    <w:qFormat/>
    <w:rsid w:val="00782948"/>
    <w:pPr>
      <w:pBdr>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8">
    <w:name w:val="xl248"/>
    <w:basedOn w:val="Normal"/>
    <w:uiPriority w:val="99"/>
    <w:qFormat/>
    <w:rsid w:val="00782948"/>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9">
    <w:name w:val="xl249"/>
    <w:basedOn w:val="Normal"/>
    <w:uiPriority w:val="99"/>
    <w:qFormat/>
    <w:rsid w:val="00782948"/>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50">
    <w:name w:val="xl250"/>
    <w:basedOn w:val="Normal"/>
    <w:uiPriority w:val="99"/>
    <w:qFormat/>
    <w:rsid w:val="00782948"/>
    <w:pPr>
      <w:pBdr>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51">
    <w:name w:val="xl251"/>
    <w:basedOn w:val="Normal"/>
    <w:uiPriority w:val="99"/>
    <w:qFormat/>
    <w:rsid w:val="00782948"/>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2">
    <w:name w:val="xl252"/>
    <w:basedOn w:val="Normal"/>
    <w:uiPriority w:val="99"/>
    <w:qFormat/>
    <w:rsid w:val="00782948"/>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3">
    <w:name w:val="xl253"/>
    <w:basedOn w:val="Normal"/>
    <w:uiPriority w:val="99"/>
    <w:qFormat/>
    <w:rsid w:val="00782948"/>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4">
    <w:name w:val="xl254"/>
    <w:basedOn w:val="Normal"/>
    <w:uiPriority w:val="99"/>
    <w:qFormat/>
    <w:rsid w:val="00782948"/>
    <w:pPr>
      <w:pBdr>
        <w:top w:val="single" w:sz="4" w:space="0" w:color="auto"/>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55">
    <w:name w:val="xl255"/>
    <w:basedOn w:val="Normal"/>
    <w:uiPriority w:val="99"/>
    <w:qFormat/>
    <w:rsid w:val="00782948"/>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56">
    <w:name w:val="xl256"/>
    <w:basedOn w:val="Normal"/>
    <w:uiPriority w:val="99"/>
    <w:qFormat/>
    <w:rsid w:val="007829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7">
    <w:name w:val="xl257"/>
    <w:basedOn w:val="Normal"/>
    <w:uiPriority w:val="99"/>
    <w:qFormat/>
    <w:rsid w:val="007829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8">
    <w:name w:val="xl258"/>
    <w:basedOn w:val="Normal"/>
    <w:uiPriority w:val="99"/>
    <w:qFormat/>
    <w:rsid w:val="00782948"/>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59">
    <w:name w:val="xl259"/>
    <w:basedOn w:val="Normal"/>
    <w:uiPriority w:val="99"/>
    <w:qFormat/>
    <w:rsid w:val="00782948"/>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60">
    <w:name w:val="xl260"/>
    <w:basedOn w:val="Normal"/>
    <w:uiPriority w:val="99"/>
    <w:qFormat/>
    <w:rsid w:val="00782948"/>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61">
    <w:name w:val="xl261"/>
    <w:basedOn w:val="Normal"/>
    <w:uiPriority w:val="99"/>
    <w:qFormat/>
    <w:rsid w:val="00782948"/>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2">
    <w:name w:val="xl262"/>
    <w:basedOn w:val="Normal"/>
    <w:uiPriority w:val="99"/>
    <w:qFormat/>
    <w:rsid w:val="00782948"/>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3">
    <w:name w:val="xl263"/>
    <w:basedOn w:val="Normal"/>
    <w:uiPriority w:val="99"/>
    <w:qFormat/>
    <w:rsid w:val="00782948"/>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4">
    <w:name w:val="xl264"/>
    <w:basedOn w:val="Normal"/>
    <w:uiPriority w:val="99"/>
    <w:qFormat/>
    <w:rsid w:val="00782948"/>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5">
    <w:name w:val="xl265"/>
    <w:basedOn w:val="Normal"/>
    <w:uiPriority w:val="99"/>
    <w:qFormat/>
    <w:rsid w:val="00782948"/>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6">
    <w:name w:val="xl266"/>
    <w:basedOn w:val="Normal"/>
    <w:uiPriority w:val="99"/>
    <w:qFormat/>
    <w:rsid w:val="00782948"/>
    <w:pPr>
      <w:pBdr>
        <w:top w:val="single" w:sz="4" w:space="0" w:color="auto"/>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67">
    <w:name w:val="xl267"/>
    <w:basedOn w:val="Normal"/>
    <w:uiPriority w:val="99"/>
    <w:qFormat/>
    <w:rsid w:val="00782948"/>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68">
    <w:name w:val="xl268"/>
    <w:basedOn w:val="Normal"/>
    <w:uiPriority w:val="99"/>
    <w:qFormat/>
    <w:rsid w:val="007829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9">
    <w:name w:val="xl269"/>
    <w:basedOn w:val="Normal"/>
    <w:uiPriority w:val="99"/>
    <w:qFormat/>
    <w:rsid w:val="00782948"/>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70">
    <w:name w:val="xl270"/>
    <w:basedOn w:val="Normal"/>
    <w:uiPriority w:val="99"/>
    <w:qFormat/>
    <w:rsid w:val="00782948"/>
    <w:pPr>
      <w:pBdr>
        <w:top w:val="single" w:sz="4" w:space="0" w:color="auto"/>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71">
    <w:name w:val="xl271"/>
    <w:basedOn w:val="Normal"/>
    <w:uiPriority w:val="99"/>
    <w:qFormat/>
    <w:rsid w:val="00782948"/>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72">
    <w:name w:val="xl272"/>
    <w:basedOn w:val="Normal"/>
    <w:uiPriority w:val="99"/>
    <w:qFormat/>
    <w:rsid w:val="00782948"/>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73">
    <w:name w:val="xl273"/>
    <w:basedOn w:val="Normal"/>
    <w:uiPriority w:val="99"/>
    <w:qFormat/>
    <w:rsid w:val="00782948"/>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74">
    <w:name w:val="xl274"/>
    <w:basedOn w:val="Normal"/>
    <w:uiPriority w:val="99"/>
    <w:qFormat/>
    <w:rsid w:val="00782948"/>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75">
    <w:name w:val="xl275"/>
    <w:basedOn w:val="Normal"/>
    <w:uiPriority w:val="99"/>
    <w:qFormat/>
    <w:rsid w:val="007829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76">
    <w:name w:val="xl276"/>
    <w:basedOn w:val="Normal"/>
    <w:uiPriority w:val="99"/>
    <w:qFormat/>
    <w:rsid w:val="00782948"/>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77">
    <w:name w:val="xl277"/>
    <w:basedOn w:val="Normal"/>
    <w:uiPriority w:val="99"/>
    <w:qFormat/>
    <w:rsid w:val="00782948"/>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78">
    <w:name w:val="xl278"/>
    <w:basedOn w:val="Normal"/>
    <w:uiPriority w:val="99"/>
    <w:qFormat/>
    <w:rsid w:val="00782948"/>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79">
    <w:name w:val="xl279"/>
    <w:basedOn w:val="Normal"/>
    <w:uiPriority w:val="99"/>
    <w:qFormat/>
    <w:rsid w:val="00782948"/>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0">
    <w:name w:val="xl280"/>
    <w:basedOn w:val="Normal"/>
    <w:uiPriority w:val="99"/>
    <w:qFormat/>
    <w:rsid w:val="00782948"/>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1">
    <w:name w:val="xl281"/>
    <w:basedOn w:val="Normal"/>
    <w:uiPriority w:val="99"/>
    <w:qFormat/>
    <w:rsid w:val="00782948"/>
    <w:pPr>
      <w:pBdr>
        <w:top w:val="single" w:sz="4" w:space="0" w:color="auto"/>
        <w:bottom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82">
    <w:name w:val="xl282"/>
    <w:basedOn w:val="Normal"/>
    <w:uiPriority w:val="99"/>
    <w:qFormat/>
    <w:rsid w:val="00782948"/>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3">
    <w:name w:val="xl283"/>
    <w:basedOn w:val="Normal"/>
    <w:uiPriority w:val="99"/>
    <w:qFormat/>
    <w:rsid w:val="00782948"/>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4">
    <w:name w:val="xl284"/>
    <w:basedOn w:val="Normal"/>
    <w:uiPriority w:val="99"/>
    <w:qFormat/>
    <w:rsid w:val="00782948"/>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5">
    <w:name w:val="xl285"/>
    <w:basedOn w:val="Normal"/>
    <w:uiPriority w:val="99"/>
    <w:qFormat/>
    <w:rsid w:val="00782948"/>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286">
    <w:name w:val="xl286"/>
    <w:basedOn w:val="Normal"/>
    <w:uiPriority w:val="99"/>
    <w:qFormat/>
    <w:rsid w:val="00782948"/>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287">
    <w:name w:val="xl287"/>
    <w:basedOn w:val="Normal"/>
    <w:uiPriority w:val="99"/>
    <w:qFormat/>
    <w:rsid w:val="00782948"/>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88">
    <w:name w:val="xl288"/>
    <w:basedOn w:val="Normal"/>
    <w:uiPriority w:val="99"/>
    <w:qFormat/>
    <w:rsid w:val="00782948"/>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89">
    <w:name w:val="xl289"/>
    <w:basedOn w:val="Normal"/>
    <w:uiPriority w:val="99"/>
    <w:qFormat/>
    <w:rsid w:val="00782948"/>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90">
    <w:name w:val="xl290"/>
    <w:basedOn w:val="Normal"/>
    <w:uiPriority w:val="99"/>
    <w:qFormat/>
    <w:rsid w:val="00782948"/>
    <w:pPr>
      <w:pBdr>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91">
    <w:name w:val="xl291"/>
    <w:basedOn w:val="Normal"/>
    <w:uiPriority w:val="99"/>
    <w:qFormat/>
    <w:rsid w:val="00782948"/>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92">
    <w:name w:val="xl292"/>
    <w:basedOn w:val="Normal"/>
    <w:uiPriority w:val="99"/>
    <w:qFormat/>
    <w:rsid w:val="00782948"/>
    <w:pPr>
      <w:pBdr>
        <w:top w:val="single" w:sz="4" w:space="0" w:color="auto"/>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3">
    <w:name w:val="xl293"/>
    <w:basedOn w:val="Normal"/>
    <w:uiPriority w:val="99"/>
    <w:qFormat/>
    <w:rsid w:val="00782948"/>
    <w:pPr>
      <w:pBdr>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4">
    <w:name w:val="xl294"/>
    <w:basedOn w:val="Normal"/>
    <w:uiPriority w:val="99"/>
    <w:qFormat/>
    <w:rsid w:val="00782948"/>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5">
    <w:name w:val="xl295"/>
    <w:basedOn w:val="Normal"/>
    <w:uiPriority w:val="99"/>
    <w:qFormat/>
    <w:rsid w:val="00782948"/>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6">
    <w:name w:val="xl296"/>
    <w:basedOn w:val="Normal"/>
    <w:uiPriority w:val="99"/>
    <w:qFormat/>
    <w:rsid w:val="00782948"/>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7">
    <w:name w:val="xl297"/>
    <w:basedOn w:val="Normal"/>
    <w:uiPriority w:val="99"/>
    <w:qFormat/>
    <w:rsid w:val="00782948"/>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8">
    <w:name w:val="xl298"/>
    <w:basedOn w:val="Normal"/>
    <w:uiPriority w:val="99"/>
    <w:qFormat/>
    <w:rsid w:val="007829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9">
    <w:name w:val="xl299"/>
    <w:basedOn w:val="Normal"/>
    <w:uiPriority w:val="99"/>
    <w:qFormat/>
    <w:rsid w:val="007829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0">
    <w:name w:val="xl300"/>
    <w:basedOn w:val="Normal"/>
    <w:uiPriority w:val="99"/>
    <w:qFormat/>
    <w:rsid w:val="00782948"/>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1">
    <w:name w:val="xl301"/>
    <w:basedOn w:val="Normal"/>
    <w:uiPriority w:val="99"/>
    <w:qFormat/>
    <w:rsid w:val="00782948"/>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2">
    <w:name w:val="xl302"/>
    <w:basedOn w:val="Normal"/>
    <w:uiPriority w:val="99"/>
    <w:qFormat/>
    <w:rsid w:val="00782948"/>
    <w:pPr>
      <w:pBdr>
        <w:top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03">
    <w:name w:val="xl303"/>
    <w:basedOn w:val="Normal"/>
    <w:uiPriority w:val="99"/>
    <w:qFormat/>
    <w:rsid w:val="00782948"/>
    <w:pPr>
      <w:pBdr>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04">
    <w:name w:val="xl304"/>
    <w:basedOn w:val="Normal"/>
    <w:uiPriority w:val="99"/>
    <w:qFormat/>
    <w:rsid w:val="00782948"/>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05">
    <w:name w:val="xl305"/>
    <w:basedOn w:val="Normal"/>
    <w:uiPriority w:val="99"/>
    <w:qFormat/>
    <w:rsid w:val="00782948"/>
    <w:pPr>
      <w:pBdr>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06">
    <w:name w:val="xl306"/>
    <w:basedOn w:val="Normal"/>
    <w:uiPriority w:val="99"/>
    <w:qFormat/>
    <w:rsid w:val="00782948"/>
    <w:pPr>
      <w:pBdr>
        <w:left w:val="single" w:sz="4" w:space="0" w:color="auto"/>
        <w:bottom w:val="single" w:sz="4" w:space="0" w:color="auto"/>
        <w:right w:val="double" w:sz="6"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7">
    <w:name w:val="xl307"/>
    <w:basedOn w:val="Normal"/>
    <w:uiPriority w:val="99"/>
    <w:qFormat/>
    <w:rsid w:val="00782948"/>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8">
    <w:name w:val="xl308"/>
    <w:basedOn w:val="Normal"/>
    <w:uiPriority w:val="99"/>
    <w:qFormat/>
    <w:rsid w:val="00782948"/>
    <w:pPr>
      <w:pBdr>
        <w:left w:val="single" w:sz="4" w:space="0" w:color="auto"/>
        <w:bottom w:val="single" w:sz="4" w:space="0" w:color="auto"/>
        <w:right w:val="double" w:sz="6"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9">
    <w:name w:val="xl309"/>
    <w:basedOn w:val="Normal"/>
    <w:uiPriority w:val="99"/>
    <w:qFormat/>
    <w:rsid w:val="00782948"/>
    <w:pPr>
      <w:pBdr>
        <w:top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0">
    <w:name w:val="xl310"/>
    <w:basedOn w:val="Normal"/>
    <w:uiPriority w:val="99"/>
    <w:qFormat/>
    <w:rsid w:val="00782948"/>
    <w:pPr>
      <w:pBdr>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1">
    <w:name w:val="xl311"/>
    <w:basedOn w:val="Normal"/>
    <w:uiPriority w:val="99"/>
    <w:qFormat/>
    <w:rsid w:val="00782948"/>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2">
    <w:name w:val="xl312"/>
    <w:basedOn w:val="Normal"/>
    <w:uiPriority w:val="99"/>
    <w:qFormat/>
    <w:rsid w:val="00782948"/>
    <w:pPr>
      <w:pBdr>
        <w:top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3">
    <w:name w:val="xl313"/>
    <w:basedOn w:val="Normal"/>
    <w:uiPriority w:val="99"/>
    <w:qFormat/>
    <w:rsid w:val="00782948"/>
    <w:pPr>
      <w:pBdr>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4">
    <w:name w:val="xl314"/>
    <w:basedOn w:val="Normal"/>
    <w:uiPriority w:val="99"/>
    <w:qFormat/>
    <w:rsid w:val="00782948"/>
    <w:pPr>
      <w:pBdr>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5">
    <w:name w:val="xl315"/>
    <w:basedOn w:val="Normal"/>
    <w:uiPriority w:val="99"/>
    <w:qFormat/>
    <w:rsid w:val="00782948"/>
    <w:pPr>
      <w:pBdr>
        <w:top w:val="single" w:sz="4" w:space="0" w:color="auto"/>
        <w:left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16">
    <w:name w:val="xl316"/>
    <w:basedOn w:val="Normal"/>
    <w:uiPriority w:val="99"/>
    <w:qFormat/>
    <w:rsid w:val="00782948"/>
    <w:pPr>
      <w:pBdr>
        <w:top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17">
    <w:name w:val="xl317"/>
    <w:basedOn w:val="Normal"/>
    <w:uiPriority w:val="99"/>
    <w:qFormat/>
    <w:rsid w:val="00782948"/>
    <w:pPr>
      <w:pBdr>
        <w:top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18">
    <w:name w:val="xl318"/>
    <w:basedOn w:val="Normal"/>
    <w:uiPriority w:val="99"/>
    <w:qFormat/>
    <w:rsid w:val="00782948"/>
    <w:pPr>
      <w:pBdr>
        <w:top w:val="single" w:sz="4" w:space="0" w:color="auto"/>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19">
    <w:name w:val="xl319"/>
    <w:basedOn w:val="Normal"/>
    <w:uiPriority w:val="99"/>
    <w:qFormat/>
    <w:rsid w:val="00782948"/>
    <w:pPr>
      <w:pBdr>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20">
    <w:name w:val="xl320"/>
    <w:basedOn w:val="Normal"/>
    <w:uiPriority w:val="99"/>
    <w:qFormat/>
    <w:rsid w:val="00782948"/>
    <w:pPr>
      <w:pBdr>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21">
    <w:name w:val="xl321"/>
    <w:basedOn w:val="Normal"/>
    <w:uiPriority w:val="99"/>
    <w:qFormat/>
    <w:rsid w:val="00782948"/>
    <w:pPr>
      <w:pBdr>
        <w:top w:val="single" w:sz="4" w:space="0" w:color="auto"/>
        <w:bottom w:val="single" w:sz="4" w:space="0" w:color="auto"/>
      </w:pBdr>
      <w:spacing w:before="100" w:beforeAutospacing="1" w:after="100" w:afterAutospacing="1" w:line="240" w:lineRule="auto"/>
      <w:ind w:firstLineChars="300" w:firstLine="0"/>
      <w:jc w:val="left"/>
    </w:pPr>
    <w:rPr>
      <w:rFonts w:ascii="Garamond" w:eastAsia="Times New Roman" w:hAnsi="Garamond"/>
      <w:sz w:val="18"/>
      <w:szCs w:val="18"/>
    </w:rPr>
  </w:style>
  <w:style w:type="paragraph" w:customStyle="1" w:styleId="xl322">
    <w:name w:val="xl322"/>
    <w:basedOn w:val="Normal"/>
    <w:uiPriority w:val="99"/>
    <w:qFormat/>
    <w:rsid w:val="00782948"/>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23">
    <w:name w:val="xl323"/>
    <w:basedOn w:val="Normal"/>
    <w:uiPriority w:val="99"/>
    <w:qFormat/>
    <w:rsid w:val="00782948"/>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24">
    <w:name w:val="xl324"/>
    <w:basedOn w:val="Normal"/>
    <w:uiPriority w:val="99"/>
    <w:qFormat/>
    <w:rsid w:val="00782948"/>
    <w:pPr>
      <w:pBdr>
        <w:top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25">
    <w:name w:val="xl325"/>
    <w:basedOn w:val="Normal"/>
    <w:uiPriority w:val="99"/>
    <w:qFormat/>
    <w:rsid w:val="00782948"/>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326">
    <w:name w:val="xl326"/>
    <w:basedOn w:val="Normal"/>
    <w:uiPriority w:val="99"/>
    <w:qFormat/>
    <w:rsid w:val="00782948"/>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27">
    <w:name w:val="xl327"/>
    <w:basedOn w:val="Normal"/>
    <w:uiPriority w:val="99"/>
    <w:qFormat/>
    <w:rsid w:val="00782948"/>
    <w:pPr>
      <w:pBdr>
        <w:top w:val="single" w:sz="4" w:space="0" w:color="auto"/>
        <w:left w:val="single" w:sz="4" w:space="0" w:color="auto"/>
        <w:bottom w:val="single" w:sz="4" w:space="0" w:color="auto"/>
        <w:right w:val="double" w:sz="6"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28">
    <w:name w:val="xl328"/>
    <w:basedOn w:val="Normal"/>
    <w:uiPriority w:val="99"/>
    <w:qFormat/>
    <w:rsid w:val="00782948"/>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29">
    <w:name w:val="xl329"/>
    <w:basedOn w:val="Normal"/>
    <w:uiPriority w:val="99"/>
    <w:qFormat/>
    <w:rsid w:val="00782948"/>
    <w:pPr>
      <w:pBdr>
        <w:top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30">
    <w:name w:val="xl330"/>
    <w:basedOn w:val="Normal"/>
    <w:uiPriority w:val="99"/>
    <w:qFormat/>
    <w:rsid w:val="00782948"/>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31">
    <w:name w:val="xl331"/>
    <w:basedOn w:val="Normal"/>
    <w:uiPriority w:val="99"/>
    <w:qFormat/>
    <w:rsid w:val="00782948"/>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32">
    <w:name w:val="xl332"/>
    <w:basedOn w:val="Normal"/>
    <w:uiPriority w:val="99"/>
    <w:qFormat/>
    <w:rsid w:val="00782948"/>
    <w:pPr>
      <w:pBdr>
        <w:top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33">
    <w:name w:val="xl333"/>
    <w:basedOn w:val="Normal"/>
    <w:uiPriority w:val="99"/>
    <w:qFormat/>
    <w:rsid w:val="00782948"/>
    <w:pPr>
      <w:pBdr>
        <w:top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34">
    <w:name w:val="xl334"/>
    <w:basedOn w:val="Normal"/>
    <w:uiPriority w:val="99"/>
    <w:qFormat/>
    <w:rsid w:val="00782948"/>
    <w:pPr>
      <w:pBdr>
        <w:top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35">
    <w:name w:val="xl335"/>
    <w:basedOn w:val="Normal"/>
    <w:uiPriority w:val="99"/>
    <w:qFormat/>
    <w:rsid w:val="00782948"/>
    <w:pPr>
      <w:pBdr>
        <w:top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36">
    <w:name w:val="xl336"/>
    <w:basedOn w:val="Normal"/>
    <w:uiPriority w:val="99"/>
    <w:qFormat/>
    <w:rsid w:val="00782948"/>
    <w:pPr>
      <w:pBdr>
        <w:top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37">
    <w:name w:val="xl337"/>
    <w:basedOn w:val="Normal"/>
    <w:uiPriority w:val="99"/>
    <w:qFormat/>
    <w:rsid w:val="00782948"/>
    <w:pPr>
      <w:pBdr>
        <w:top w:val="single" w:sz="4" w:space="0" w:color="auto"/>
        <w:bottom w:val="single" w:sz="4" w:space="0" w:color="auto"/>
      </w:pBdr>
      <w:spacing w:before="100" w:beforeAutospacing="1" w:after="100" w:afterAutospacing="1" w:line="240" w:lineRule="auto"/>
      <w:ind w:firstLineChars="100" w:firstLine="0"/>
      <w:jc w:val="left"/>
    </w:pPr>
    <w:rPr>
      <w:rFonts w:ascii="Garamond" w:eastAsia="Times New Roman" w:hAnsi="Garamond"/>
      <w:b/>
      <w:bCs/>
      <w:sz w:val="18"/>
      <w:szCs w:val="18"/>
    </w:rPr>
  </w:style>
  <w:style w:type="paragraph" w:customStyle="1" w:styleId="xl338">
    <w:name w:val="xl338"/>
    <w:basedOn w:val="Normal"/>
    <w:uiPriority w:val="99"/>
    <w:qFormat/>
    <w:rsid w:val="00782948"/>
    <w:pPr>
      <w:pBdr>
        <w:top w:val="single" w:sz="4" w:space="0" w:color="auto"/>
        <w:bottom w:val="single" w:sz="4" w:space="0" w:color="auto"/>
      </w:pBdr>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39">
    <w:name w:val="xl339"/>
    <w:basedOn w:val="Normal"/>
    <w:uiPriority w:val="99"/>
    <w:qFormat/>
    <w:rsid w:val="00782948"/>
    <w:pPr>
      <w:pBdr>
        <w:top w:val="single" w:sz="4" w:space="0" w:color="auto"/>
        <w:bottom w:val="single" w:sz="4" w:space="0" w:color="auto"/>
      </w:pBdr>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40">
    <w:name w:val="xl340"/>
    <w:basedOn w:val="Normal"/>
    <w:uiPriority w:val="99"/>
    <w:qFormat/>
    <w:rsid w:val="00782948"/>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41">
    <w:name w:val="xl341"/>
    <w:basedOn w:val="Normal"/>
    <w:uiPriority w:val="99"/>
    <w:qFormat/>
    <w:rsid w:val="00782948"/>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42">
    <w:name w:val="xl342"/>
    <w:basedOn w:val="Normal"/>
    <w:uiPriority w:val="99"/>
    <w:qFormat/>
    <w:rsid w:val="00782948"/>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43">
    <w:name w:val="xl343"/>
    <w:basedOn w:val="Normal"/>
    <w:uiPriority w:val="99"/>
    <w:qFormat/>
    <w:rsid w:val="00782948"/>
    <w:pPr>
      <w:pBdr>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44">
    <w:name w:val="xl344"/>
    <w:basedOn w:val="Normal"/>
    <w:uiPriority w:val="99"/>
    <w:qFormat/>
    <w:rsid w:val="00782948"/>
    <w:pPr>
      <w:pBdr>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45">
    <w:name w:val="xl345"/>
    <w:basedOn w:val="Normal"/>
    <w:uiPriority w:val="99"/>
    <w:qFormat/>
    <w:rsid w:val="007829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46">
    <w:name w:val="xl346"/>
    <w:basedOn w:val="Normal"/>
    <w:uiPriority w:val="99"/>
    <w:qFormat/>
    <w:rsid w:val="007829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47">
    <w:name w:val="xl347"/>
    <w:basedOn w:val="Normal"/>
    <w:uiPriority w:val="99"/>
    <w:qFormat/>
    <w:rsid w:val="00782948"/>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48">
    <w:name w:val="xl348"/>
    <w:basedOn w:val="Normal"/>
    <w:uiPriority w:val="99"/>
    <w:qFormat/>
    <w:rsid w:val="00782948"/>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49">
    <w:name w:val="xl349"/>
    <w:basedOn w:val="Normal"/>
    <w:uiPriority w:val="99"/>
    <w:qFormat/>
    <w:rsid w:val="00782948"/>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0">
    <w:name w:val="xl350"/>
    <w:basedOn w:val="Normal"/>
    <w:uiPriority w:val="99"/>
    <w:qFormat/>
    <w:rsid w:val="00782948"/>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1">
    <w:name w:val="xl351"/>
    <w:basedOn w:val="Normal"/>
    <w:uiPriority w:val="99"/>
    <w:qFormat/>
    <w:rsid w:val="00782948"/>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52">
    <w:name w:val="xl352"/>
    <w:basedOn w:val="Normal"/>
    <w:uiPriority w:val="99"/>
    <w:qFormat/>
    <w:rsid w:val="00782948"/>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53">
    <w:name w:val="xl353"/>
    <w:basedOn w:val="Normal"/>
    <w:uiPriority w:val="99"/>
    <w:qFormat/>
    <w:rsid w:val="00782948"/>
    <w:pPr>
      <w:pBdr>
        <w:top w:val="single" w:sz="4" w:space="0" w:color="auto"/>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54">
    <w:name w:val="xl354"/>
    <w:basedOn w:val="Normal"/>
    <w:uiPriority w:val="99"/>
    <w:qFormat/>
    <w:rsid w:val="00782948"/>
    <w:pPr>
      <w:pBdr>
        <w:top w:val="single" w:sz="4" w:space="0" w:color="auto"/>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5">
    <w:name w:val="xl355"/>
    <w:basedOn w:val="Normal"/>
    <w:uiPriority w:val="99"/>
    <w:qFormat/>
    <w:rsid w:val="00782948"/>
    <w:pPr>
      <w:pBdr>
        <w:top w:val="single" w:sz="4" w:space="0" w:color="auto"/>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6">
    <w:name w:val="xl356"/>
    <w:basedOn w:val="Normal"/>
    <w:uiPriority w:val="99"/>
    <w:qFormat/>
    <w:rsid w:val="00782948"/>
    <w:pPr>
      <w:pBdr>
        <w:top w:val="single" w:sz="4" w:space="0" w:color="auto"/>
        <w:left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57">
    <w:name w:val="xl357"/>
    <w:basedOn w:val="Normal"/>
    <w:uiPriority w:val="99"/>
    <w:qFormat/>
    <w:rsid w:val="00782948"/>
    <w:pPr>
      <w:pBdr>
        <w:top w:val="single" w:sz="4" w:space="0" w:color="auto"/>
        <w:left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58">
    <w:name w:val="xl358"/>
    <w:basedOn w:val="Normal"/>
    <w:uiPriority w:val="99"/>
    <w:qFormat/>
    <w:rsid w:val="00782948"/>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9">
    <w:name w:val="xl359"/>
    <w:basedOn w:val="Normal"/>
    <w:uiPriority w:val="99"/>
    <w:qFormat/>
    <w:rsid w:val="00782948"/>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0">
    <w:name w:val="xl360"/>
    <w:basedOn w:val="Normal"/>
    <w:uiPriority w:val="99"/>
    <w:qFormat/>
    <w:rsid w:val="00782948"/>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1">
    <w:name w:val="xl361"/>
    <w:basedOn w:val="Normal"/>
    <w:uiPriority w:val="99"/>
    <w:qFormat/>
    <w:rsid w:val="00782948"/>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2">
    <w:name w:val="xl362"/>
    <w:basedOn w:val="Normal"/>
    <w:uiPriority w:val="99"/>
    <w:qFormat/>
    <w:rsid w:val="00782948"/>
    <w:pPr>
      <w:pBdr>
        <w:top w:val="single" w:sz="4" w:space="0" w:color="auto"/>
        <w:bottom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63">
    <w:name w:val="xl363"/>
    <w:basedOn w:val="Normal"/>
    <w:uiPriority w:val="99"/>
    <w:qFormat/>
    <w:rsid w:val="00782948"/>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4">
    <w:name w:val="xl364"/>
    <w:basedOn w:val="Normal"/>
    <w:uiPriority w:val="99"/>
    <w:qFormat/>
    <w:rsid w:val="00782948"/>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5">
    <w:name w:val="xl365"/>
    <w:basedOn w:val="Normal"/>
    <w:uiPriority w:val="99"/>
    <w:qFormat/>
    <w:rsid w:val="00782948"/>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66">
    <w:name w:val="xl366"/>
    <w:basedOn w:val="Normal"/>
    <w:uiPriority w:val="99"/>
    <w:qFormat/>
    <w:rsid w:val="00782948"/>
    <w:pPr>
      <w:pBdr>
        <w:left w:val="single" w:sz="4" w:space="10" w:color="auto"/>
        <w:bottom w:val="single" w:sz="4" w:space="0" w:color="auto"/>
        <w:right w:val="single" w:sz="4" w:space="0" w:color="auto"/>
      </w:pBdr>
      <w:shd w:val="clear" w:color="auto" w:fill="D8D8D8"/>
      <w:spacing w:before="100" w:beforeAutospacing="1" w:after="100" w:afterAutospacing="1" w:line="240" w:lineRule="auto"/>
      <w:ind w:firstLineChars="200" w:firstLine="0"/>
      <w:jc w:val="left"/>
    </w:pPr>
    <w:rPr>
      <w:rFonts w:ascii="Garamond" w:eastAsia="Times New Roman" w:hAnsi="Garamond"/>
      <w:sz w:val="18"/>
      <w:szCs w:val="18"/>
    </w:rPr>
  </w:style>
  <w:style w:type="paragraph" w:customStyle="1" w:styleId="xl367">
    <w:name w:val="xl367"/>
    <w:basedOn w:val="Normal"/>
    <w:uiPriority w:val="99"/>
    <w:qFormat/>
    <w:rsid w:val="00782948"/>
    <w:pPr>
      <w:pBdr>
        <w:top w:val="single" w:sz="4" w:space="0" w:color="auto"/>
        <w:left w:val="single" w:sz="4" w:space="10" w:color="auto"/>
        <w:bottom w:val="single" w:sz="4" w:space="0" w:color="auto"/>
        <w:right w:val="single" w:sz="4" w:space="0" w:color="auto"/>
      </w:pBdr>
      <w:shd w:val="clear" w:color="auto" w:fill="D8D8D8"/>
      <w:spacing w:before="100" w:beforeAutospacing="1" w:after="100" w:afterAutospacing="1" w:line="240" w:lineRule="auto"/>
      <w:ind w:firstLineChars="200" w:firstLine="0"/>
      <w:jc w:val="left"/>
    </w:pPr>
    <w:rPr>
      <w:rFonts w:ascii="Garamond" w:eastAsia="Times New Roman" w:hAnsi="Garamond"/>
      <w:sz w:val="18"/>
      <w:szCs w:val="18"/>
    </w:rPr>
  </w:style>
  <w:style w:type="paragraph" w:customStyle="1" w:styleId="xl368">
    <w:name w:val="xl368"/>
    <w:basedOn w:val="Normal"/>
    <w:uiPriority w:val="99"/>
    <w:qFormat/>
    <w:rsid w:val="00782948"/>
    <w:pPr>
      <w:pBdr>
        <w:top w:val="single" w:sz="4" w:space="0" w:color="auto"/>
        <w:left w:val="single" w:sz="4" w:space="10" w:color="auto"/>
        <w:bottom w:val="single" w:sz="4" w:space="0" w:color="auto"/>
        <w:right w:val="single" w:sz="4" w:space="0" w:color="auto"/>
      </w:pBdr>
      <w:shd w:val="clear" w:color="auto" w:fill="D8D8D8"/>
      <w:spacing w:before="100" w:beforeAutospacing="1" w:after="100" w:afterAutospacing="1" w:line="240" w:lineRule="auto"/>
      <w:ind w:firstLineChars="200" w:firstLine="0"/>
      <w:jc w:val="left"/>
    </w:pPr>
    <w:rPr>
      <w:rFonts w:ascii="Garamond" w:eastAsia="Times New Roman" w:hAnsi="Garamond"/>
      <w:sz w:val="18"/>
      <w:szCs w:val="18"/>
    </w:rPr>
  </w:style>
  <w:style w:type="paragraph" w:customStyle="1" w:styleId="xl369">
    <w:name w:val="xl369"/>
    <w:basedOn w:val="Normal"/>
    <w:uiPriority w:val="99"/>
    <w:qFormat/>
    <w:rsid w:val="00782948"/>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uiPriority w:val="99"/>
    <w:qFormat/>
    <w:rsid w:val="00782948"/>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71">
    <w:name w:val="xl371"/>
    <w:basedOn w:val="Normal"/>
    <w:uiPriority w:val="99"/>
    <w:qFormat/>
    <w:rsid w:val="00782948"/>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72">
    <w:name w:val="xl372"/>
    <w:basedOn w:val="Normal"/>
    <w:uiPriority w:val="99"/>
    <w:qFormat/>
    <w:rsid w:val="00782948"/>
    <w:pPr>
      <w:pBdr>
        <w:top w:val="single" w:sz="4" w:space="0" w:color="auto"/>
        <w:bottom w:val="single" w:sz="4" w:space="0" w:color="auto"/>
      </w:pBdr>
      <w:spacing w:before="100" w:beforeAutospacing="1" w:after="100" w:afterAutospacing="1" w:line="240" w:lineRule="auto"/>
      <w:ind w:firstLineChars="300" w:firstLine="0"/>
      <w:jc w:val="left"/>
    </w:pPr>
    <w:rPr>
      <w:rFonts w:ascii="Garamond" w:eastAsia="Times New Roman" w:hAnsi="Garamond"/>
      <w:sz w:val="18"/>
      <w:szCs w:val="18"/>
    </w:rPr>
  </w:style>
  <w:style w:type="paragraph" w:customStyle="1" w:styleId="xl373">
    <w:name w:val="xl373"/>
    <w:basedOn w:val="Normal"/>
    <w:uiPriority w:val="99"/>
    <w:qFormat/>
    <w:rsid w:val="00782948"/>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74">
    <w:name w:val="xl374"/>
    <w:basedOn w:val="Normal"/>
    <w:uiPriority w:val="99"/>
    <w:qFormat/>
    <w:rsid w:val="00782948"/>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75">
    <w:name w:val="xl375"/>
    <w:basedOn w:val="Normal"/>
    <w:uiPriority w:val="99"/>
    <w:qFormat/>
    <w:rsid w:val="00782948"/>
    <w:pPr>
      <w:pBdr>
        <w:top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76">
    <w:name w:val="xl376"/>
    <w:basedOn w:val="Normal"/>
    <w:uiPriority w:val="99"/>
    <w:qFormat/>
    <w:rsid w:val="00782948"/>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377">
    <w:name w:val="xl377"/>
    <w:basedOn w:val="Normal"/>
    <w:uiPriority w:val="99"/>
    <w:qFormat/>
    <w:rsid w:val="00782948"/>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78">
    <w:name w:val="xl378"/>
    <w:basedOn w:val="Normal"/>
    <w:uiPriority w:val="99"/>
    <w:qFormat/>
    <w:rsid w:val="00782948"/>
    <w:pPr>
      <w:pBdr>
        <w:top w:val="single" w:sz="4" w:space="0" w:color="auto"/>
        <w:left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79">
    <w:name w:val="xl379"/>
    <w:basedOn w:val="Normal"/>
    <w:uiPriority w:val="99"/>
    <w:qFormat/>
    <w:rsid w:val="00782948"/>
    <w:pPr>
      <w:pBdr>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0">
    <w:name w:val="xl380"/>
    <w:basedOn w:val="Normal"/>
    <w:uiPriority w:val="99"/>
    <w:qFormat/>
    <w:rsid w:val="00782948"/>
    <w:pPr>
      <w:pBdr>
        <w:top w:val="single" w:sz="4" w:space="0" w:color="auto"/>
        <w:left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1">
    <w:name w:val="xl381"/>
    <w:basedOn w:val="Normal"/>
    <w:uiPriority w:val="99"/>
    <w:qFormat/>
    <w:rsid w:val="00782948"/>
    <w:pPr>
      <w:pBdr>
        <w:top w:val="single" w:sz="4" w:space="0" w:color="auto"/>
        <w:bottom w:val="single" w:sz="4" w:space="0" w:color="auto"/>
      </w:pBdr>
      <w:shd w:val="clear" w:color="auto" w:fill="FFFFFF"/>
      <w:spacing w:before="100" w:beforeAutospacing="1" w:after="100" w:afterAutospacing="1" w:line="240" w:lineRule="auto"/>
      <w:ind w:firstLineChars="300" w:firstLine="0"/>
      <w:jc w:val="left"/>
    </w:pPr>
    <w:rPr>
      <w:rFonts w:ascii="Garamond" w:eastAsia="Times New Roman" w:hAnsi="Garamond"/>
      <w:sz w:val="18"/>
      <w:szCs w:val="18"/>
    </w:rPr>
  </w:style>
  <w:style w:type="paragraph" w:customStyle="1" w:styleId="xl382">
    <w:name w:val="xl382"/>
    <w:basedOn w:val="Normal"/>
    <w:uiPriority w:val="99"/>
    <w:qFormat/>
    <w:rsid w:val="00782948"/>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3">
    <w:name w:val="xl383"/>
    <w:basedOn w:val="Normal"/>
    <w:uiPriority w:val="99"/>
    <w:qFormat/>
    <w:rsid w:val="00782948"/>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4">
    <w:name w:val="xl384"/>
    <w:basedOn w:val="Normal"/>
    <w:uiPriority w:val="99"/>
    <w:qFormat/>
    <w:rsid w:val="00782948"/>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5">
    <w:name w:val="xl385"/>
    <w:basedOn w:val="Normal"/>
    <w:uiPriority w:val="99"/>
    <w:qFormat/>
    <w:rsid w:val="00782948"/>
    <w:pPr>
      <w:pBdr>
        <w:top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6">
    <w:name w:val="xl386"/>
    <w:basedOn w:val="Normal"/>
    <w:uiPriority w:val="99"/>
    <w:qFormat/>
    <w:rsid w:val="00782948"/>
    <w:pP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7">
    <w:name w:val="xl387"/>
    <w:basedOn w:val="Normal"/>
    <w:uiPriority w:val="99"/>
    <w:qFormat/>
    <w:rsid w:val="00782948"/>
    <w:pPr>
      <w:shd w:val="clear" w:color="auto" w:fill="FFFFFF"/>
      <w:spacing w:before="100" w:beforeAutospacing="1" w:after="100" w:afterAutospacing="1" w:line="240" w:lineRule="auto"/>
      <w:ind w:firstLineChars="300" w:firstLine="0"/>
      <w:jc w:val="left"/>
    </w:pPr>
    <w:rPr>
      <w:rFonts w:ascii="Garamond" w:eastAsia="Times New Roman" w:hAnsi="Garamond"/>
      <w:sz w:val="18"/>
      <w:szCs w:val="18"/>
    </w:rPr>
  </w:style>
  <w:style w:type="paragraph" w:customStyle="1" w:styleId="xl388">
    <w:name w:val="xl388"/>
    <w:basedOn w:val="Normal"/>
    <w:uiPriority w:val="99"/>
    <w:qFormat/>
    <w:rsid w:val="00782948"/>
    <w:pP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9">
    <w:name w:val="xl389"/>
    <w:basedOn w:val="Normal"/>
    <w:uiPriority w:val="99"/>
    <w:qFormat/>
    <w:rsid w:val="00782948"/>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90">
    <w:name w:val="xl390"/>
    <w:basedOn w:val="Normal"/>
    <w:uiPriority w:val="99"/>
    <w:qFormat/>
    <w:rsid w:val="00782948"/>
    <w:pPr>
      <w:pBdr>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91">
    <w:name w:val="xl391"/>
    <w:basedOn w:val="Normal"/>
    <w:uiPriority w:val="99"/>
    <w:qFormat/>
    <w:rsid w:val="00782948"/>
    <w:pPr>
      <w:pBdr>
        <w:top w:val="single" w:sz="4" w:space="0" w:color="auto"/>
        <w:left w:val="single" w:sz="4" w:space="0" w:color="auto"/>
        <w:right w:val="single" w:sz="4" w:space="5" w:color="auto"/>
      </w:pBdr>
      <w:shd w:val="clear" w:color="auto" w:fill="FFFFFF"/>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92">
    <w:name w:val="xl392"/>
    <w:basedOn w:val="Normal"/>
    <w:uiPriority w:val="99"/>
    <w:qFormat/>
    <w:rsid w:val="00782948"/>
    <w:pPr>
      <w:pBdr>
        <w:left w:val="single" w:sz="4" w:space="0" w:color="auto"/>
        <w:right w:val="single" w:sz="4" w:space="5" w:color="auto"/>
      </w:pBdr>
      <w:shd w:val="clear" w:color="auto" w:fill="FFFFFF"/>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93">
    <w:name w:val="xl393"/>
    <w:basedOn w:val="Normal"/>
    <w:uiPriority w:val="99"/>
    <w:qFormat/>
    <w:rsid w:val="00782948"/>
    <w:pPr>
      <w:pBdr>
        <w:left w:val="single" w:sz="4" w:space="0" w:color="auto"/>
      </w:pBdr>
      <w:shd w:val="clear" w:color="auto" w:fill="FFFFFF"/>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font7">
    <w:name w:val="font7"/>
    <w:basedOn w:val="Normal"/>
    <w:uiPriority w:val="99"/>
    <w:qFormat/>
    <w:rsid w:val="00782948"/>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uiPriority w:val="99"/>
    <w:qFormat/>
    <w:rsid w:val="00782948"/>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qFormat/>
    <w:rsid w:val="00782948"/>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782948"/>
    <w:rPr>
      <w:rFonts w:ascii="Times New Roman" w:hAnsi="Times New Roman" w:cs="Times New Roman"/>
      <w:sz w:val="19"/>
      <w:szCs w:val="19"/>
      <w:shd w:val="clear" w:color="auto" w:fill="FFFFFF"/>
    </w:rPr>
  </w:style>
  <w:style w:type="paragraph" w:customStyle="1" w:styleId="Notedebasdepage0">
    <w:name w:val="Note de bas de page"/>
    <w:basedOn w:val="Normal"/>
    <w:link w:val="Notedebasdepage"/>
    <w:uiPriority w:val="99"/>
    <w:qFormat/>
    <w:rsid w:val="00782948"/>
    <w:pPr>
      <w:shd w:val="clear" w:color="auto" w:fill="FFFFFF"/>
      <w:spacing w:after="0" w:line="182" w:lineRule="exact"/>
      <w:ind w:left="562" w:right="40" w:hanging="539"/>
    </w:pPr>
    <w:rPr>
      <w:rFonts w:ascii="Times New Roman" w:eastAsiaTheme="minorHAnsi" w:hAnsi="Times New Roman"/>
      <w:sz w:val="19"/>
      <w:szCs w:val="19"/>
    </w:rPr>
  </w:style>
  <w:style w:type="character" w:customStyle="1" w:styleId="En-tte1">
    <w:name w:val="En-tête #1_"/>
    <w:basedOn w:val="DefaultParagraphFont"/>
    <w:link w:val="En-tte10"/>
    <w:uiPriority w:val="99"/>
    <w:locked/>
    <w:rsid w:val="00782948"/>
    <w:rPr>
      <w:rFonts w:ascii="Times New Roman" w:hAnsi="Times New Roman" w:cs="Times New Roman"/>
      <w:b/>
      <w:bCs/>
      <w:sz w:val="30"/>
      <w:szCs w:val="30"/>
      <w:shd w:val="clear" w:color="auto" w:fill="FFFFFF"/>
    </w:rPr>
  </w:style>
  <w:style w:type="paragraph" w:customStyle="1" w:styleId="En-tte10">
    <w:name w:val="En-tête #1"/>
    <w:basedOn w:val="Normal"/>
    <w:link w:val="En-tte1"/>
    <w:uiPriority w:val="99"/>
    <w:qFormat/>
    <w:rsid w:val="00782948"/>
    <w:pPr>
      <w:shd w:val="clear" w:color="auto" w:fill="FFFFFF"/>
      <w:spacing w:after="240" w:line="240" w:lineRule="atLeast"/>
      <w:ind w:left="562" w:right="40" w:hanging="539"/>
      <w:outlineLvl w:val="0"/>
    </w:pPr>
    <w:rPr>
      <w:rFonts w:ascii="Times New Roman" w:eastAsiaTheme="minorHAnsi" w:hAnsi="Times New Roman"/>
      <w:b/>
      <w:bCs/>
      <w:sz w:val="30"/>
      <w:szCs w:val="30"/>
    </w:rPr>
  </w:style>
  <w:style w:type="character" w:customStyle="1" w:styleId="En-tteoupieddepage">
    <w:name w:val="En-tête ou pied de page_"/>
    <w:basedOn w:val="DefaultParagraphFont"/>
    <w:link w:val="En-tteoupieddepage1"/>
    <w:uiPriority w:val="99"/>
    <w:locked/>
    <w:rsid w:val="00782948"/>
    <w:rPr>
      <w:rFonts w:ascii="Times New Roman" w:hAnsi="Times New Roman" w:cs="Times New Roman"/>
      <w:sz w:val="20"/>
      <w:szCs w:val="20"/>
      <w:shd w:val="clear" w:color="auto" w:fill="FFFFFF"/>
    </w:rPr>
  </w:style>
  <w:style w:type="paragraph" w:customStyle="1" w:styleId="En-tteoupieddepage1">
    <w:name w:val="En-tête ou pied de page1"/>
    <w:basedOn w:val="Normal"/>
    <w:link w:val="En-tteoupieddepage"/>
    <w:uiPriority w:val="99"/>
    <w:qFormat/>
    <w:rsid w:val="00782948"/>
    <w:pPr>
      <w:shd w:val="clear" w:color="auto" w:fill="FFFFFF"/>
      <w:spacing w:after="0" w:line="274" w:lineRule="exact"/>
      <w:ind w:left="562" w:right="40" w:hanging="539"/>
    </w:pPr>
    <w:rPr>
      <w:rFonts w:ascii="Times New Roman" w:eastAsiaTheme="minorHAnsi" w:hAnsi="Times New Roman"/>
      <w:sz w:val="20"/>
      <w:szCs w:val="20"/>
    </w:rPr>
  </w:style>
  <w:style w:type="character" w:customStyle="1" w:styleId="Corpsdutexte2">
    <w:name w:val="Corps du texte (2)_"/>
    <w:basedOn w:val="DefaultParagraphFont"/>
    <w:link w:val="Corpsdutexte20"/>
    <w:uiPriority w:val="99"/>
    <w:locked/>
    <w:rsid w:val="00782948"/>
    <w:rPr>
      <w:rFonts w:ascii="Times New Roman" w:hAnsi="Times New Roman" w:cs="Times New Roman"/>
      <w:sz w:val="31"/>
      <w:szCs w:val="31"/>
      <w:shd w:val="clear" w:color="auto" w:fill="FFFFFF"/>
    </w:rPr>
  </w:style>
  <w:style w:type="paragraph" w:customStyle="1" w:styleId="Corpsdutexte20">
    <w:name w:val="Corps du texte (2)"/>
    <w:basedOn w:val="Normal"/>
    <w:link w:val="Corpsdutexte2"/>
    <w:uiPriority w:val="99"/>
    <w:qFormat/>
    <w:rsid w:val="00782948"/>
    <w:pPr>
      <w:shd w:val="clear" w:color="auto" w:fill="FFFFFF"/>
      <w:spacing w:before="240" w:after="480" w:line="240" w:lineRule="atLeast"/>
      <w:ind w:left="562" w:right="40" w:hanging="539"/>
    </w:pPr>
    <w:rPr>
      <w:rFonts w:ascii="Times New Roman" w:eastAsiaTheme="minorHAnsi" w:hAnsi="Times New Roman"/>
      <w:sz w:val="31"/>
      <w:szCs w:val="31"/>
    </w:rPr>
  </w:style>
  <w:style w:type="character" w:customStyle="1" w:styleId="Corpsdutexte3">
    <w:name w:val="Corps du texte (3)_"/>
    <w:basedOn w:val="DefaultParagraphFont"/>
    <w:link w:val="Corpsdutexte30"/>
    <w:uiPriority w:val="99"/>
    <w:locked/>
    <w:rsid w:val="00782948"/>
    <w:rPr>
      <w:rFonts w:ascii="Times New Roman" w:hAnsi="Times New Roman" w:cs="Times New Roman"/>
      <w:b/>
      <w:bCs/>
      <w:sz w:val="30"/>
      <w:szCs w:val="30"/>
      <w:shd w:val="clear" w:color="auto" w:fill="FFFFFF"/>
    </w:rPr>
  </w:style>
  <w:style w:type="paragraph" w:customStyle="1" w:styleId="Corpsdutexte30">
    <w:name w:val="Corps du texte (3)"/>
    <w:basedOn w:val="Normal"/>
    <w:link w:val="Corpsdutexte3"/>
    <w:uiPriority w:val="99"/>
    <w:qFormat/>
    <w:rsid w:val="00782948"/>
    <w:pPr>
      <w:shd w:val="clear" w:color="auto" w:fill="FFFFFF"/>
      <w:spacing w:after="0" w:line="475" w:lineRule="exact"/>
      <w:ind w:left="562" w:right="40" w:hanging="539"/>
      <w:jc w:val="center"/>
    </w:pPr>
    <w:rPr>
      <w:rFonts w:ascii="Times New Roman" w:eastAsiaTheme="minorHAnsi" w:hAnsi="Times New Roman"/>
      <w:b/>
      <w:bCs/>
      <w:sz w:val="30"/>
      <w:szCs w:val="30"/>
    </w:rPr>
  </w:style>
  <w:style w:type="character" w:customStyle="1" w:styleId="En-tte3">
    <w:name w:val="En-tête #3_"/>
    <w:basedOn w:val="DefaultParagraphFont"/>
    <w:link w:val="En-tte30"/>
    <w:uiPriority w:val="99"/>
    <w:locked/>
    <w:rsid w:val="00782948"/>
    <w:rPr>
      <w:rFonts w:ascii="Times New Roman" w:hAnsi="Times New Roman" w:cs="Times New Roman"/>
      <w:b/>
      <w:bCs/>
      <w:sz w:val="20"/>
      <w:szCs w:val="20"/>
      <w:shd w:val="clear" w:color="auto" w:fill="FFFFFF"/>
    </w:rPr>
  </w:style>
  <w:style w:type="paragraph" w:customStyle="1" w:styleId="En-tte30">
    <w:name w:val="En-tête #3"/>
    <w:basedOn w:val="Normal"/>
    <w:link w:val="En-tte3"/>
    <w:uiPriority w:val="99"/>
    <w:qFormat/>
    <w:rsid w:val="00782948"/>
    <w:pPr>
      <w:shd w:val="clear" w:color="auto" w:fill="FFFFFF"/>
      <w:spacing w:after="180" w:line="240" w:lineRule="atLeast"/>
      <w:ind w:left="562" w:right="40" w:hanging="720"/>
      <w:outlineLvl w:val="2"/>
    </w:pPr>
    <w:rPr>
      <w:rFonts w:ascii="Times New Roman" w:eastAsiaTheme="minorHAnsi" w:hAnsi="Times New Roman"/>
      <w:b/>
      <w:bCs/>
      <w:sz w:val="20"/>
      <w:szCs w:val="20"/>
    </w:rPr>
  </w:style>
  <w:style w:type="character" w:customStyle="1" w:styleId="Corpsdutexte">
    <w:name w:val="Corps du texte_"/>
    <w:basedOn w:val="DefaultParagraphFont"/>
    <w:link w:val="Corpsdutexte1"/>
    <w:uiPriority w:val="99"/>
    <w:locked/>
    <w:rsid w:val="00782948"/>
    <w:rPr>
      <w:rFonts w:ascii="Times New Roman" w:hAnsi="Times New Roman" w:cs="Times New Roman"/>
      <w:shd w:val="clear" w:color="auto" w:fill="FFFFFF"/>
    </w:rPr>
  </w:style>
  <w:style w:type="paragraph" w:customStyle="1" w:styleId="Corpsdutexte1">
    <w:name w:val="Corps du texte1"/>
    <w:basedOn w:val="Normal"/>
    <w:link w:val="Corpsdutexte"/>
    <w:uiPriority w:val="99"/>
    <w:qFormat/>
    <w:rsid w:val="00782948"/>
    <w:pPr>
      <w:shd w:val="clear" w:color="auto" w:fill="FFFFFF"/>
      <w:spacing w:before="180" w:after="60" w:line="274" w:lineRule="exact"/>
      <w:ind w:left="562" w:right="40" w:hanging="840"/>
    </w:pPr>
    <w:rPr>
      <w:rFonts w:ascii="Times New Roman" w:eastAsiaTheme="minorHAnsi" w:hAnsi="Times New Roman"/>
    </w:rPr>
  </w:style>
  <w:style w:type="paragraph" w:customStyle="1" w:styleId="Text3">
    <w:name w:val="Text 3"/>
    <w:basedOn w:val="Normal"/>
    <w:uiPriority w:val="99"/>
    <w:qFormat/>
    <w:rsid w:val="00782948"/>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paragraph" w:customStyle="1" w:styleId="ListNumberLevel2">
    <w:name w:val="List Number (Level 2)"/>
    <w:basedOn w:val="Normal"/>
    <w:uiPriority w:val="99"/>
    <w:qFormat/>
    <w:rsid w:val="00782948"/>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paragraph" w:customStyle="1" w:styleId="ListNumberLevel3">
    <w:name w:val="List Number (Level 3)"/>
    <w:basedOn w:val="Normal"/>
    <w:uiPriority w:val="99"/>
    <w:qFormat/>
    <w:rsid w:val="00782948"/>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uiPriority w:val="99"/>
    <w:qFormat/>
    <w:rsid w:val="00782948"/>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paragraph" w:customStyle="1" w:styleId="Normal2">
    <w:name w:val="Normal2"/>
    <w:basedOn w:val="Normal"/>
    <w:uiPriority w:val="99"/>
    <w:qFormat/>
    <w:rsid w:val="00782948"/>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en-tte300">
    <w:name w:val="en-tte30"/>
    <w:basedOn w:val="Normal"/>
    <w:uiPriority w:val="99"/>
    <w:qFormat/>
    <w:rsid w:val="00782948"/>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uiPriority w:val="99"/>
    <w:qFormat/>
    <w:rsid w:val="00782948"/>
    <w:pPr>
      <w:numPr>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uiPriority w:val="99"/>
    <w:qFormat/>
    <w:rsid w:val="00782948"/>
    <w:pPr>
      <w:numPr>
        <w:ilvl w:val="2"/>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uiPriority w:val="99"/>
    <w:qFormat/>
    <w:rsid w:val="00782948"/>
    <w:pPr>
      <w:numPr>
        <w:ilvl w:val="4"/>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uiPriority w:val="99"/>
    <w:qFormat/>
    <w:rsid w:val="00782948"/>
    <w:pPr>
      <w:numPr>
        <w:ilvl w:val="6"/>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uiPriority w:val="99"/>
    <w:qFormat/>
    <w:rsid w:val="00782948"/>
    <w:pPr>
      <w:numPr>
        <w:ilvl w:val="1"/>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uiPriority w:val="99"/>
    <w:qFormat/>
    <w:rsid w:val="00782948"/>
    <w:pPr>
      <w:numPr>
        <w:ilvl w:val="3"/>
        <w:numId w:val="14"/>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uiPriority w:val="99"/>
    <w:qFormat/>
    <w:rsid w:val="00782948"/>
    <w:pPr>
      <w:numPr>
        <w:ilvl w:val="5"/>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uiPriority w:val="99"/>
    <w:qFormat/>
    <w:rsid w:val="00782948"/>
    <w:pPr>
      <w:numPr>
        <w:ilvl w:val="7"/>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uiPriority w:val="99"/>
    <w:qFormat/>
    <w:rsid w:val="00782948"/>
    <w:pPr>
      <w:numPr>
        <w:ilvl w:val="8"/>
        <w:numId w:val="14"/>
      </w:numPr>
      <w:spacing w:before="120" w:after="120" w:line="240" w:lineRule="auto"/>
    </w:pPr>
    <w:rPr>
      <w:rFonts w:ascii="Times New Roman" w:eastAsia="Times New Roman" w:hAnsi="Times New Roman"/>
      <w:sz w:val="24"/>
      <w:szCs w:val="24"/>
      <w:lang w:val="sq-AL" w:eastAsia="sq-AL" w:bidi="sq-AL"/>
    </w:rPr>
  </w:style>
  <w:style w:type="character" w:customStyle="1" w:styleId="Bodytext20">
    <w:name w:val="Body text (2)_"/>
    <w:link w:val="Bodytext24"/>
    <w:locked/>
    <w:rsid w:val="00782948"/>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qFormat/>
    <w:rsid w:val="00782948"/>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locked/>
    <w:rsid w:val="00782948"/>
    <w:rPr>
      <w:rFonts w:ascii="Book Antiqua" w:eastAsia="Book Antiqua" w:hAnsi="Book Antiqua" w:cs="Book Antiqua"/>
      <w:b/>
      <w:bCs/>
      <w:sz w:val="17"/>
      <w:szCs w:val="17"/>
      <w:shd w:val="clear" w:color="auto" w:fill="FFFFFF"/>
    </w:rPr>
  </w:style>
  <w:style w:type="paragraph" w:customStyle="1" w:styleId="Heading21">
    <w:name w:val="Heading #2"/>
    <w:basedOn w:val="Normal"/>
    <w:link w:val="Heading20"/>
    <w:qFormat/>
    <w:rsid w:val="00782948"/>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character" w:customStyle="1" w:styleId="Bodytext5">
    <w:name w:val="Body text (5)_"/>
    <w:basedOn w:val="DefaultParagraphFont"/>
    <w:link w:val="Bodytext50"/>
    <w:locked/>
    <w:rsid w:val="00782948"/>
    <w:rPr>
      <w:rFonts w:ascii="Book Antiqua" w:eastAsia="Book Antiqua" w:hAnsi="Book Antiqua" w:cs="Book Antiqua"/>
      <w:i/>
      <w:iCs/>
      <w:sz w:val="16"/>
      <w:szCs w:val="16"/>
      <w:shd w:val="clear" w:color="auto" w:fill="FFFFFF"/>
    </w:rPr>
  </w:style>
  <w:style w:type="paragraph" w:customStyle="1" w:styleId="Bodytext50">
    <w:name w:val="Body text (5)"/>
    <w:basedOn w:val="Normal"/>
    <w:link w:val="Bodytext5"/>
    <w:qFormat/>
    <w:rsid w:val="00782948"/>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uiPriority w:val="99"/>
    <w:qFormat/>
    <w:rsid w:val="00782948"/>
    <w:pPr>
      <w:spacing w:before="100" w:beforeAutospacing="1" w:after="100" w:afterAutospacing="1" w:line="240" w:lineRule="auto"/>
      <w:ind w:firstLine="0"/>
      <w:jc w:val="left"/>
    </w:pPr>
    <w:rPr>
      <w:rFonts w:ascii="Times New Roman" w:hAnsi="Times New Roman"/>
      <w:sz w:val="24"/>
      <w:szCs w:val="24"/>
    </w:rPr>
  </w:style>
  <w:style w:type="character" w:customStyle="1" w:styleId="DefinitionChar">
    <w:name w:val="Definition Char"/>
    <w:link w:val="Definition"/>
    <w:locked/>
    <w:rsid w:val="00782948"/>
    <w:rPr>
      <w:rFonts w:ascii="Times New Roman" w:eastAsia="Times New Roman" w:hAnsi="Times New Roman" w:cs="Times New Roman"/>
      <w:sz w:val="24"/>
      <w:szCs w:val="20"/>
    </w:rPr>
  </w:style>
  <w:style w:type="paragraph" w:customStyle="1" w:styleId="Definition">
    <w:name w:val="Definition"/>
    <w:basedOn w:val="Normal"/>
    <w:link w:val="DefinitionChar"/>
    <w:qFormat/>
    <w:rsid w:val="00782948"/>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uiPriority w:val="99"/>
    <w:qFormat/>
    <w:rsid w:val="00782948"/>
    <w:pPr>
      <w:spacing w:before="0"/>
    </w:pPr>
  </w:style>
  <w:style w:type="paragraph" w:customStyle="1" w:styleId="Definition1a">
    <w:name w:val="Definition 1a"/>
    <w:basedOn w:val="Definition"/>
    <w:next w:val="Definition1b"/>
    <w:uiPriority w:val="99"/>
    <w:qFormat/>
    <w:rsid w:val="00782948"/>
    <w:pPr>
      <w:keepNext/>
    </w:pPr>
  </w:style>
  <w:style w:type="character" w:customStyle="1" w:styleId="Paragraph1Char">
    <w:name w:val="Paragraph (1) Char"/>
    <w:link w:val="Paragraph1"/>
    <w:locked/>
    <w:rsid w:val="00782948"/>
    <w:rPr>
      <w:rFonts w:ascii="Times New Roman" w:eastAsia="Times New Roman" w:hAnsi="Times New Roman" w:cs="Times New Roman"/>
      <w:sz w:val="24"/>
      <w:szCs w:val="20"/>
      <w:lang w:val="en-GB" w:eastAsia="en-GB"/>
    </w:rPr>
  </w:style>
  <w:style w:type="paragraph" w:customStyle="1" w:styleId="Paragraph1">
    <w:name w:val="Paragraph (1)"/>
    <w:basedOn w:val="Normal"/>
    <w:link w:val="Paragraph1Char"/>
    <w:qFormat/>
    <w:rsid w:val="00782948"/>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uiPriority w:val="99"/>
    <w:qFormat/>
    <w:rsid w:val="00782948"/>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uiPriority w:val="99"/>
    <w:qFormat/>
    <w:rsid w:val="00782948"/>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uiPriority w:val="99"/>
    <w:qFormat/>
    <w:rsid w:val="00782948"/>
    <w:pPr>
      <w:tabs>
        <w:tab w:val="clear" w:pos="2835"/>
      </w:tabs>
      <w:ind w:firstLine="0"/>
    </w:pPr>
  </w:style>
  <w:style w:type="paragraph" w:customStyle="1" w:styleId="Definition3">
    <w:name w:val="Definition 3"/>
    <w:basedOn w:val="Definition2"/>
    <w:uiPriority w:val="99"/>
    <w:qFormat/>
    <w:rsid w:val="00782948"/>
    <w:pPr>
      <w:tabs>
        <w:tab w:val="clear" w:pos="3402"/>
      </w:tabs>
      <w:ind w:left="3402"/>
    </w:pPr>
  </w:style>
  <w:style w:type="paragraph" w:customStyle="1" w:styleId="Definition4">
    <w:name w:val="Definition 4"/>
    <w:basedOn w:val="Definition3"/>
    <w:uiPriority w:val="99"/>
    <w:qFormat/>
    <w:rsid w:val="00782948"/>
    <w:pPr>
      <w:tabs>
        <w:tab w:val="clear" w:pos="3969"/>
      </w:tabs>
      <w:ind w:left="3969"/>
    </w:pPr>
  </w:style>
  <w:style w:type="paragraph" w:customStyle="1" w:styleId="Paragraphi">
    <w:name w:val="Paragraph (i)"/>
    <w:basedOn w:val="Normal"/>
    <w:uiPriority w:val="99"/>
    <w:qFormat/>
    <w:rsid w:val="00782948"/>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styleId="Title">
    <w:name w:val="Title"/>
    <w:basedOn w:val="Normal"/>
    <w:next w:val="Normal"/>
    <w:link w:val="TitleChar"/>
    <w:uiPriority w:val="10"/>
    <w:qFormat/>
    <w:rsid w:val="00782948"/>
    <w:pPr>
      <w:spacing w:after="0" w:line="240" w:lineRule="auto"/>
      <w:contextualSpacing/>
    </w:pPr>
    <w:rPr>
      <w:rFonts w:eastAsia="Times New Roman" w:cs="Arial"/>
      <w:b/>
      <w:caps/>
      <w:spacing w:val="10"/>
      <w:sz w:val="40"/>
      <w:szCs w:val="40"/>
      <w:lang w:val="sq-AL"/>
    </w:rPr>
  </w:style>
  <w:style w:type="character" w:customStyle="1" w:styleId="TitleChar1">
    <w:name w:val="Title Char1"/>
    <w:basedOn w:val="DefaultParagraphFont"/>
    <w:uiPriority w:val="10"/>
    <w:rsid w:val="00782948"/>
    <w:rPr>
      <w:rFonts w:asciiTheme="majorHAnsi" w:eastAsiaTheme="majorEastAsia" w:hAnsiTheme="majorHAnsi" w:cstheme="majorBidi"/>
      <w:spacing w:val="-10"/>
      <w:kern w:val="28"/>
      <w:sz w:val="56"/>
      <w:szCs w:val="56"/>
    </w:rPr>
  </w:style>
  <w:style w:type="paragraph" w:customStyle="1" w:styleId="ScheduleHeading">
    <w:name w:val="Schedule Heading"/>
    <w:basedOn w:val="Title"/>
    <w:next w:val="Normal"/>
    <w:uiPriority w:val="99"/>
    <w:qFormat/>
    <w:rsid w:val="00782948"/>
    <w:pPr>
      <w:keepNext/>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after="480"/>
      <w:ind w:firstLine="0"/>
      <w:contextualSpacing w:val="0"/>
      <w:jc w:val="center"/>
    </w:pPr>
    <w:rPr>
      <w:rFonts w:ascii="Times New Roman" w:hAnsi="Times New Roman" w:cs="Times New Roman"/>
      <w:b w:val="0"/>
      <w:caps w:val="0"/>
      <w:spacing w:val="0"/>
      <w:sz w:val="24"/>
      <w:szCs w:val="20"/>
      <w:lang w:val="en-GB" w:eastAsia="en-GB"/>
    </w:rPr>
  </w:style>
  <w:style w:type="paragraph" w:customStyle="1" w:styleId="ExhibitHeading">
    <w:name w:val="Exhibit Heading"/>
    <w:basedOn w:val="Title"/>
    <w:next w:val="Normal"/>
    <w:uiPriority w:val="99"/>
    <w:qFormat/>
    <w:rsid w:val="00782948"/>
    <w:pPr>
      <w:keepNext/>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after="480"/>
      <w:ind w:firstLine="0"/>
      <w:contextualSpacing w:val="0"/>
      <w:jc w:val="center"/>
    </w:pPr>
    <w:rPr>
      <w:rFonts w:ascii="Times New Roman" w:hAnsi="Times New Roman" w:cs="Times New Roman"/>
      <w:b w:val="0"/>
      <w:caps w:val="0"/>
      <w:spacing w:val="0"/>
      <w:sz w:val="24"/>
      <w:szCs w:val="20"/>
      <w:lang w:val="en-GB" w:eastAsia="en-GB"/>
    </w:rPr>
  </w:style>
  <w:style w:type="paragraph" w:customStyle="1" w:styleId="CharCharCharCharChar1Char">
    <w:name w:val="Char Char Char Char Char1 Char"/>
    <w:basedOn w:val="Normal"/>
    <w:uiPriority w:val="99"/>
    <w:qFormat/>
    <w:rsid w:val="00782948"/>
    <w:pPr>
      <w:spacing w:after="160" w:line="240" w:lineRule="exact"/>
      <w:ind w:firstLine="0"/>
      <w:jc w:val="left"/>
    </w:pPr>
    <w:rPr>
      <w:rFonts w:ascii="Tahoma" w:eastAsia="Times New Roman" w:hAnsi="Tahoma"/>
      <w:sz w:val="20"/>
      <w:szCs w:val="20"/>
    </w:rPr>
  </w:style>
  <w:style w:type="character" w:customStyle="1" w:styleId="Bodytext4">
    <w:name w:val="Body text (4)_"/>
    <w:link w:val="Bodytext40"/>
    <w:locked/>
    <w:rsid w:val="00782948"/>
    <w:rPr>
      <w:rFonts w:ascii="Arial" w:eastAsia="Calibri" w:hAnsi="Arial" w:cs="Times New Roman"/>
      <w:b/>
      <w:bCs/>
      <w:i/>
      <w:iCs/>
      <w:sz w:val="19"/>
      <w:szCs w:val="19"/>
      <w:shd w:val="clear" w:color="auto" w:fill="FFFFFF"/>
    </w:rPr>
  </w:style>
  <w:style w:type="paragraph" w:customStyle="1" w:styleId="Bodytext40">
    <w:name w:val="Body text (4)"/>
    <w:basedOn w:val="Normal"/>
    <w:link w:val="Bodytext4"/>
    <w:qFormat/>
    <w:rsid w:val="00782948"/>
    <w:pPr>
      <w:widowControl w:val="0"/>
      <w:shd w:val="clear" w:color="auto" w:fill="FFFFFF"/>
      <w:spacing w:after="180" w:line="230" w:lineRule="exact"/>
      <w:ind w:firstLine="0"/>
    </w:pPr>
    <w:rPr>
      <w:rFonts w:ascii="Arial" w:hAnsi="Arial"/>
      <w:b/>
      <w:bCs/>
      <w:i/>
      <w:iCs/>
      <w:sz w:val="19"/>
      <w:szCs w:val="19"/>
    </w:rPr>
  </w:style>
  <w:style w:type="paragraph" w:customStyle="1" w:styleId="wfxFaxNum">
    <w:name w:val="&quot;wfxFaxNum&quot;"/>
    <w:uiPriority w:val="99"/>
    <w:qFormat/>
    <w:rsid w:val="00782948"/>
    <w:pPr>
      <w:overflowPunct w:val="0"/>
      <w:autoSpaceDE w:val="0"/>
      <w:autoSpaceDN w:val="0"/>
      <w:adjustRightInd w:val="0"/>
      <w:spacing w:after="0" w:line="240" w:lineRule="auto"/>
    </w:pPr>
    <w:rPr>
      <w:rFonts w:ascii="Times New Roman" w:eastAsia="Times New Roman" w:hAnsi="Times New Roman" w:cs="Times New Roman"/>
      <w:color w:val="000000"/>
      <w:sz w:val="21"/>
      <w:szCs w:val="20"/>
      <w:lang w:val="en-GB"/>
    </w:rPr>
  </w:style>
  <w:style w:type="paragraph" w:customStyle="1" w:styleId="BodyText6">
    <w:name w:val="&quot;Body Text&quot;"/>
    <w:uiPriority w:val="99"/>
    <w:qFormat/>
    <w:rsid w:val="00782948"/>
    <w:pPr>
      <w:spacing w:after="120" w:line="240" w:lineRule="auto"/>
    </w:pPr>
    <w:rPr>
      <w:rFonts w:ascii="Calibri" w:eastAsia="Calibri" w:hAnsi="Calibri" w:cs="Times New Roman"/>
      <w:sz w:val="21"/>
      <w:szCs w:val="20"/>
    </w:rPr>
  </w:style>
  <w:style w:type="paragraph" w:customStyle="1" w:styleId="Bodytext31">
    <w:name w:val="&quot;Body text (3)1&quot;"/>
    <w:uiPriority w:val="99"/>
    <w:qFormat/>
    <w:rsid w:val="00782948"/>
    <w:pPr>
      <w:shd w:val="clear" w:color="auto" w:fill="FFFFFF"/>
      <w:spacing w:before="300" w:after="0" w:line="240" w:lineRule="atLeast"/>
      <w:ind w:hanging="340"/>
    </w:pPr>
    <w:rPr>
      <w:rFonts w:ascii="Tahoma" w:eastAsia="Calibri" w:hAnsi="Tahoma" w:cs="Tahoma"/>
      <w:sz w:val="16"/>
      <w:szCs w:val="16"/>
    </w:rPr>
  </w:style>
  <w:style w:type="paragraph" w:customStyle="1" w:styleId="Default0">
    <w:name w:val="&quot;Default&quot;"/>
    <w:uiPriority w:val="99"/>
    <w:qFormat/>
    <w:rsid w:val="0078294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footer0">
    <w:name w:val="&quot;footer&quot;"/>
    <w:uiPriority w:val="99"/>
    <w:qFormat/>
    <w:rsid w:val="00782948"/>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uiPriority w:val="99"/>
    <w:qFormat/>
    <w:rsid w:val="00782948"/>
    <w:pPr>
      <w:spacing w:after="200" w:line="276" w:lineRule="auto"/>
      <w:ind w:left="720"/>
    </w:pPr>
    <w:rPr>
      <w:rFonts w:ascii="Calibri" w:eastAsia="Times New Roman" w:hAnsi="Calibri" w:cs="Times New Roman"/>
      <w:lang w:val="sq-AL"/>
    </w:rPr>
  </w:style>
  <w:style w:type="paragraph" w:customStyle="1" w:styleId="NoSpacing0">
    <w:name w:val="&quot;No Spacing&quot;"/>
    <w:uiPriority w:val="99"/>
    <w:qFormat/>
    <w:rsid w:val="00782948"/>
    <w:pPr>
      <w:spacing w:after="0" w:line="240" w:lineRule="auto"/>
    </w:pPr>
    <w:rPr>
      <w:rFonts w:ascii="Calibri" w:eastAsia="Times New Roman" w:hAnsi="Calibri" w:cs="Times New Roman"/>
      <w:lang w:val="sq-AL"/>
    </w:rPr>
  </w:style>
  <w:style w:type="paragraph" w:customStyle="1" w:styleId="BodyText30">
    <w:name w:val="&quot;Body Text 3&quot;"/>
    <w:uiPriority w:val="99"/>
    <w:qFormat/>
    <w:rsid w:val="00782948"/>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uiPriority w:val="99"/>
    <w:qFormat/>
    <w:rsid w:val="00782948"/>
    <w:pPr>
      <w:spacing w:after="0" w:line="240" w:lineRule="auto"/>
      <w:jc w:val="center"/>
    </w:pPr>
    <w:rPr>
      <w:rFonts w:ascii="Calibri" w:eastAsia="Calibri" w:hAnsi="Calibri" w:cs="Times New Roman"/>
      <w:sz w:val="28"/>
      <w:szCs w:val="20"/>
    </w:rPr>
  </w:style>
  <w:style w:type="paragraph" w:customStyle="1" w:styleId="tableoffigures">
    <w:name w:val="&quot;table of figures&quot;"/>
    <w:uiPriority w:val="99"/>
    <w:qFormat/>
    <w:rsid w:val="00782948"/>
    <w:pPr>
      <w:spacing w:after="120" w:line="240" w:lineRule="auto"/>
    </w:pPr>
    <w:rPr>
      <w:rFonts w:ascii="Calibri" w:eastAsia="Calibri" w:hAnsi="Calibri" w:cs="Times New Roman"/>
      <w:sz w:val="21"/>
      <w:szCs w:val="20"/>
    </w:rPr>
  </w:style>
  <w:style w:type="paragraph" w:customStyle="1" w:styleId="Heading210">
    <w:name w:val="&quot;Heading #21&quot;"/>
    <w:uiPriority w:val="99"/>
    <w:qFormat/>
    <w:rsid w:val="00782948"/>
    <w:pPr>
      <w:shd w:val="clear" w:color="auto" w:fill="FFFFFF"/>
      <w:spacing w:before="360" w:after="180" w:line="226" w:lineRule="atLeast"/>
      <w:ind w:hanging="860"/>
      <w:outlineLvl w:val="1"/>
    </w:pPr>
    <w:rPr>
      <w:rFonts w:ascii="Tahoma" w:eastAsia="Calibri" w:hAnsi="Tahoma" w:cs="Tahoma"/>
      <w:b/>
      <w:sz w:val="16"/>
      <w:szCs w:val="16"/>
    </w:rPr>
  </w:style>
  <w:style w:type="paragraph" w:customStyle="1" w:styleId="header0">
    <w:name w:val="&quot;header&quot;"/>
    <w:uiPriority w:val="99"/>
    <w:qFormat/>
    <w:rsid w:val="00782948"/>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uiPriority w:val="99"/>
    <w:qFormat/>
    <w:rsid w:val="00782948"/>
    <w:pPr>
      <w:spacing w:after="120" w:line="240" w:lineRule="auto"/>
      <w:jc w:val="both"/>
    </w:pPr>
    <w:rPr>
      <w:rFonts w:ascii="Arial" w:eastAsia="Calibri" w:hAnsi="Arial" w:cs="Arial"/>
      <w:color w:val="000000"/>
      <w:sz w:val="21"/>
      <w:szCs w:val="20"/>
    </w:rPr>
  </w:style>
  <w:style w:type="paragraph" w:customStyle="1" w:styleId="Default1">
    <w:name w:val="&quot;&quot;Default&quot;&quot;"/>
    <w:uiPriority w:val="99"/>
    <w:qFormat/>
    <w:rsid w:val="0078294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
    <w:name w:val="&quot;index 7&quot;"/>
    <w:uiPriority w:val="99"/>
    <w:qFormat/>
    <w:rsid w:val="00782948"/>
    <w:pPr>
      <w:spacing w:after="0" w:line="240" w:lineRule="auto"/>
    </w:pPr>
    <w:rPr>
      <w:rFonts w:ascii="Calibri" w:eastAsia="Calibri" w:hAnsi="Calibri" w:cs="Times New Roman"/>
      <w:sz w:val="21"/>
      <w:szCs w:val="20"/>
    </w:rPr>
  </w:style>
  <w:style w:type="paragraph" w:customStyle="1" w:styleId="Bodytext310">
    <w:name w:val="&quot;&quot;Body text (3)1&quot;&quot;"/>
    <w:uiPriority w:val="99"/>
    <w:qFormat/>
    <w:rsid w:val="00782948"/>
    <w:pPr>
      <w:shd w:val="clear" w:color="auto" w:fill="FFFFFF"/>
      <w:spacing w:before="300" w:after="0" w:line="240" w:lineRule="atLeast"/>
      <w:ind w:hanging="340"/>
    </w:pPr>
    <w:rPr>
      <w:rFonts w:ascii="Tahoma" w:eastAsia="Calibri" w:hAnsi="Tahoma" w:cs="Tahoma"/>
      <w:sz w:val="16"/>
      <w:szCs w:val="16"/>
    </w:rPr>
  </w:style>
  <w:style w:type="paragraph" w:customStyle="1" w:styleId="Statuti">
    <w:name w:val="Statuti"/>
    <w:basedOn w:val="Normal"/>
    <w:uiPriority w:val="99"/>
    <w:qFormat/>
    <w:rsid w:val="00782948"/>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uiPriority w:val="99"/>
    <w:qFormat/>
    <w:rsid w:val="0078294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annex-1">
    <w:name w:val="title-annex-1"/>
    <w:basedOn w:val="Normal"/>
    <w:uiPriority w:val="99"/>
    <w:qFormat/>
    <w:rsid w:val="0078294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uiPriority w:val="99"/>
    <w:qFormat/>
    <w:rsid w:val="0078294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modref">
    <w:name w:val="modref"/>
    <w:basedOn w:val="Normal"/>
    <w:uiPriority w:val="99"/>
    <w:qFormat/>
    <w:rsid w:val="0078294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uiPriority w:val="99"/>
    <w:qFormat/>
    <w:rsid w:val="0078294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1">
    <w:name w:val="title-gr-seq-level-1"/>
    <w:basedOn w:val="Normal"/>
    <w:uiPriority w:val="99"/>
    <w:qFormat/>
    <w:rsid w:val="0078294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uiPriority w:val="99"/>
    <w:qFormat/>
    <w:rsid w:val="0078294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uiPriority w:val="99"/>
    <w:qFormat/>
    <w:rsid w:val="0078294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uiPriority w:val="99"/>
    <w:qFormat/>
    <w:rsid w:val="00782948"/>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DefaultTextChar">
    <w:name w:val="Default Text Char"/>
    <w:basedOn w:val="DefaultParagraphFont"/>
    <w:link w:val="DefaultText"/>
    <w:locked/>
    <w:rsid w:val="00782948"/>
    <w:rPr>
      <w:rFonts w:ascii="Garamond" w:eastAsia="Times New Roman" w:hAnsi="Garamond" w:cs="Times New Roman"/>
      <w:szCs w:val="24"/>
      <w:lang w:val="nl-NL" w:eastAsia="nl-NL"/>
    </w:rPr>
  </w:style>
  <w:style w:type="paragraph" w:customStyle="1" w:styleId="DefaultText">
    <w:name w:val="Default Text"/>
    <w:basedOn w:val="Normal"/>
    <w:link w:val="DefaultTextChar"/>
    <w:qFormat/>
    <w:rsid w:val="00782948"/>
    <w:pPr>
      <w:spacing w:after="0" w:line="280" w:lineRule="atLeast"/>
      <w:ind w:firstLine="0"/>
      <w:jc w:val="left"/>
    </w:pPr>
    <w:rPr>
      <w:rFonts w:ascii="Garamond" w:eastAsia="Times New Roman" w:hAnsi="Garamond"/>
      <w:szCs w:val="24"/>
      <w:lang w:val="nl-NL" w:eastAsia="nl-NL"/>
    </w:rPr>
  </w:style>
  <w:style w:type="paragraph" w:customStyle="1" w:styleId="p1">
    <w:name w:val="p1"/>
    <w:basedOn w:val="Normal"/>
    <w:uiPriority w:val="99"/>
    <w:qFormat/>
    <w:rsid w:val="00782948"/>
    <w:pPr>
      <w:spacing w:after="0" w:line="240" w:lineRule="auto"/>
      <w:ind w:firstLine="0"/>
      <w:jc w:val="left"/>
    </w:pPr>
    <w:rPr>
      <w:rFonts w:ascii="Cambria" w:eastAsiaTheme="minorHAnsi" w:hAnsi="Cambria" w:cstheme="minorBidi"/>
      <w:sz w:val="17"/>
      <w:szCs w:val="17"/>
      <w:lang w:val="en-GB" w:eastAsia="en-GB"/>
    </w:rPr>
  </w:style>
  <w:style w:type="paragraph" w:customStyle="1" w:styleId="DocumentLabel">
    <w:name w:val="Document Label"/>
    <w:next w:val="Normal"/>
    <w:uiPriority w:val="99"/>
    <w:qFormat/>
    <w:rsid w:val="00782948"/>
    <w:pPr>
      <w:spacing w:before="140" w:after="540" w:line="600" w:lineRule="atLeast"/>
      <w:ind w:left="840"/>
    </w:pPr>
    <w:rPr>
      <w:rFonts w:ascii="Times New Roman" w:eastAsia="Times New Roman" w:hAnsi="Times New Roman" w:cs="Times New Roman"/>
      <w:spacing w:val="-38"/>
      <w:sz w:val="60"/>
      <w:szCs w:val="60"/>
    </w:rPr>
  </w:style>
  <w:style w:type="paragraph" w:styleId="MessageHeader">
    <w:name w:val="Message Header"/>
    <w:basedOn w:val="Normal"/>
    <w:link w:val="MessageHeaderChar"/>
    <w:semiHidden/>
    <w:unhideWhenUsed/>
    <w:rsid w:val="00782948"/>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ahoma" w:eastAsia="Times New Roman" w:hAnsi="Tahoma"/>
      <w:sz w:val="24"/>
      <w:szCs w:val="24"/>
      <w:lang w:val="de-AT" w:eastAsia="de-DE"/>
    </w:rPr>
  </w:style>
  <w:style w:type="character" w:customStyle="1" w:styleId="MessageHeaderChar1">
    <w:name w:val="Message Header Char1"/>
    <w:basedOn w:val="DefaultParagraphFont"/>
    <w:semiHidden/>
    <w:rsid w:val="00782948"/>
    <w:rPr>
      <w:rFonts w:asciiTheme="majorHAnsi" w:eastAsiaTheme="majorEastAsia" w:hAnsiTheme="majorHAnsi" w:cstheme="majorBidi"/>
      <w:sz w:val="24"/>
      <w:szCs w:val="24"/>
      <w:shd w:val="pct20" w:color="auto" w:fill="auto"/>
    </w:rPr>
  </w:style>
  <w:style w:type="paragraph" w:customStyle="1" w:styleId="MessageHeaderLast">
    <w:name w:val="Message Header Last"/>
    <w:basedOn w:val="MessageHeader"/>
    <w:next w:val="BodyText"/>
    <w:uiPriority w:val="99"/>
    <w:qFormat/>
    <w:rsid w:val="00782948"/>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jc w:val="left"/>
    </w:pPr>
    <w:rPr>
      <w:rFonts w:ascii="Times New Roman" w:hAnsi="Times New Roman"/>
      <w:sz w:val="20"/>
      <w:szCs w:val="20"/>
    </w:rPr>
  </w:style>
  <w:style w:type="paragraph" w:customStyle="1" w:styleId="CharCharCharCharCharCharCharChar1CharCharCharChar">
    <w:name w:val="Char Char Char Char Char Char Char Char1 Char Char Char Char"/>
    <w:basedOn w:val="Normal"/>
    <w:uiPriority w:val="99"/>
    <w:qFormat/>
    <w:rsid w:val="00782948"/>
    <w:pPr>
      <w:spacing w:after="160" w:line="240" w:lineRule="exact"/>
      <w:ind w:firstLine="0"/>
      <w:jc w:val="left"/>
    </w:pPr>
    <w:rPr>
      <w:rFonts w:ascii="Tahoma" w:eastAsia="MS Mincho" w:hAnsi="Tahoma"/>
      <w:sz w:val="20"/>
      <w:szCs w:val="20"/>
    </w:rPr>
  </w:style>
  <w:style w:type="paragraph" w:customStyle="1" w:styleId="ListParagraph1">
    <w:name w:val="List Paragraph1"/>
    <w:basedOn w:val="Normal"/>
    <w:uiPriority w:val="34"/>
    <w:qFormat/>
    <w:rsid w:val="00782948"/>
    <w:pPr>
      <w:ind w:left="720" w:firstLine="0"/>
      <w:contextualSpacing/>
      <w:jc w:val="left"/>
    </w:pPr>
    <w:rPr>
      <w:rFonts w:eastAsia="Times New Roman" w:hAnsi="Times New Roman"/>
      <w:lang w:val="sq-AL"/>
    </w:rPr>
  </w:style>
  <w:style w:type="paragraph" w:customStyle="1" w:styleId="Body">
    <w:name w:val="Body"/>
    <w:uiPriority w:val="99"/>
    <w:qFormat/>
    <w:rsid w:val="00782948"/>
    <w:pPr>
      <w:spacing w:after="200" w:line="276" w:lineRule="auto"/>
    </w:pPr>
    <w:rPr>
      <w:rFonts w:ascii="Calibri" w:eastAsia="Calibri" w:hAnsi="Calibri" w:cs="Calibri"/>
      <w:color w:val="000000"/>
      <w:u w:color="000000"/>
    </w:rPr>
  </w:style>
  <w:style w:type="paragraph" w:customStyle="1" w:styleId="Bllok">
    <w:name w:val="Bllok"/>
    <w:next w:val="Normal"/>
    <w:uiPriority w:val="99"/>
    <w:qFormat/>
    <w:rsid w:val="00782948"/>
    <w:pPr>
      <w:spacing w:after="0" w:line="240" w:lineRule="auto"/>
      <w:jc w:val="center"/>
    </w:pPr>
    <w:rPr>
      <w:rFonts w:ascii="CG Times" w:eastAsia="Times New Roman" w:hAnsi="CG Times" w:cs="Times New Roman"/>
      <w:caps/>
      <w:lang w:val="en-GB" w:eastAsia="en-GB"/>
    </w:rPr>
  </w:style>
  <w:style w:type="paragraph" w:customStyle="1" w:styleId="VENDOSI1">
    <w:name w:val="VENDOSI"/>
    <w:next w:val="Normal"/>
    <w:uiPriority w:val="99"/>
    <w:qFormat/>
    <w:rsid w:val="00782948"/>
    <w:pPr>
      <w:keepNext/>
      <w:widowControl w:val="0"/>
      <w:spacing w:after="0" w:line="240" w:lineRule="auto"/>
      <w:jc w:val="center"/>
    </w:pPr>
    <w:rPr>
      <w:rFonts w:ascii="CG Times" w:eastAsia="Times New Roman" w:hAnsi="CG Times" w:cs="Times New Roman"/>
      <w:caps/>
      <w:lang w:val="en-GB" w:eastAsia="en-GB"/>
    </w:rPr>
  </w:style>
  <w:style w:type="paragraph" w:customStyle="1" w:styleId="doc-ti">
    <w:name w:val="doc-ti"/>
    <w:basedOn w:val="Normal"/>
    <w:uiPriority w:val="99"/>
    <w:qFormat/>
    <w:rsid w:val="00782948"/>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uiPriority w:val="99"/>
    <w:qFormat/>
    <w:rsid w:val="00782948"/>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uiPriority w:val="99"/>
    <w:qFormat/>
    <w:rsid w:val="00782948"/>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uiPriority w:val="99"/>
    <w:qFormat/>
    <w:rsid w:val="00782948"/>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uiPriority w:val="99"/>
    <w:qFormat/>
    <w:rsid w:val="00782948"/>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uiPriority w:val="99"/>
    <w:qFormat/>
    <w:rsid w:val="00782948"/>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uiPriority w:val="99"/>
    <w:qFormat/>
    <w:rsid w:val="00782948"/>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uiPriority w:val="99"/>
    <w:qFormat/>
    <w:rsid w:val="00782948"/>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uiPriority w:val="99"/>
    <w:qFormat/>
    <w:rsid w:val="00782948"/>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uiPriority w:val="99"/>
    <w:qFormat/>
    <w:rsid w:val="00782948"/>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uiPriority w:val="99"/>
    <w:qFormat/>
    <w:rsid w:val="00782948"/>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uiPriority w:val="99"/>
    <w:qFormat/>
    <w:rsid w:val="00782948"/>
    <w:pPr>
      <w:spacing w:before="75" w:after="120" w:line="240" w:lineRule="auto"/>
      <w:ind w:firstLine="0"/>
      <w:jc w:val="center"/>
    </w:pPr>
    <w:rPr>
      <w:rFonts w:ascii="Times New Roman" w:eastAsia="Times New Roman" w:hAnsi="Times New Roman"/>
      <w:b/>
      <w:bCs/>
      <w:sz w:val="24"/>
      <w:szCs w:val="24"/>
      <w:lang w:val="en-GB"/>
    </w:rPr>
  </w:style>
  <w:style w:type="paragraph" w:customStyle="1" w:styleId="tektsiperfundim">
    <w:name w:val="tektsi perfundim"/>
    <w:uiPriority w:val="99"/>
    <w:qFormat/>
    <w:rsid w:val="00782948"/>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pPr>
    <w:rPr>
      <w:rFonts w:ascii="CG Times" w:eastAsia="Calibri" w:hAnsi="CG Times" w:cs="CG Times"/>
      <w:color w:val="000000"/>
      <w:sz w:val="23"/>
      <w:szCs w:val="23"/>
    </w:rPr>
  </w:style>
  <w:style w:type="character" w:customStyle="1" w:styleId="Bodytext35">
    <w:name w:val="Body text (35)_"/>
    <w:basedOn w:val="DefaultParagraphFont"/>
    <w:link w:val="Bodytext350"/>
    <w:locked/>
    <w:rsid w:val="00782948"/>
    <w:rPr>
      <w:spacing w:val="10"/>
      <w:sz w:val="15"/>
      <w:szCs w:val="15"/>
      <w:shd w:val="clear" w:color="auto" w:fill="FFFFFF"/>
    </w:rPr>
  </w:style>
  <w:style w:type="paragraph" w:customStyle="1" w:styleId="Bodytext350">
    <w:name w:val="Body text (35)"/>
    <w:basedOn w:val="Normal"/>
    <w:link w:val="Bodytext35"/>
    <w:qFormat/>
    <w:rsid w:val="00782948"/>
    <w:pPr>
      <w:widowControl w:val="0"/>
      <w:shd w:val="clear" w:color="auto" w:fill="FFFFFF"/>
      <w:spacing w:before="60" w:after="120" w:line="0" w:lineRule="atLeast"/>
      <w:ind w:firstLine="0"/>
    </w:pPr>
    <w:rPr>
      <w:rFonts w:asciiTheme="minorHAnsi" w:eastAsiaTheme="minorHAnsi" w:hAnsiTheme="minorHAnsi" w:cstheme="minorBidi"/>
      <w:spacing w:val="10"/>
      <w:sz w:val="15"/>
      <w:szCs w:val="15"/>
    </w:rPr>
  </w:style>
  <w:style w:type="character" w:customStyle="1" w:styleId="Bodytext37">
    <w:name w:val="Body text (37)_"/>
    <w:basedOn w:val="DefaultParagraphFont"/>
    <w:link w:val="Bodytext370"/>
    <w:locked/>
    <w:rsid w:val="00782948"/>
    <w:rPr>
      <w:sz w:val="18"/>
      <w:szCs w:val="18"/>
      <w:shd w:val="clear" w:color="auto" w:fill="FFFFFF"/>
    </w:rPr>
  </w:style>
  <w:style w:type="paragraph" w:customStyle="1" w:styleId="Bodytext370">
    <w:name w:val="Body text (37)"/>
    <w:basedOn w:val="Normal"/>
    <w:link w:val="Bodytext37"/>
    <w:qFormat/>
    <w:rsid w:val="00782948"/>
    <w:pPr>
      <w:widowControl w:val="0"/>
      <w:shd w:val="clear" w:color="auto" w:fill="FFFFFF"/>
      <w:spacing w:after="0" w:line="220" w:lineRule="exact"/>
      <w:ind w:firstLine="0"/>
    </w:pPr>
    <w:rPr>
      <w:rFonts w:asciiTheme="minorHAnsi" w:eastAsiaTheme="minorHAnsi" w:hAnsiTheme="minorHAnsi" w:cstheme="minorBidi"/>
      <w:sz w:val="18"/>
      <w:szCs w:val="18"/>
    </w:rPr>
  </w:style>
  <w:style w:type="paragraph" w:customStyle="1" w:styleId="ReturnAddress">
    <w:name w:val="Return Address"/>
    <w:basedOn w:val="Normal"/>
    <w:uiPriority w:val="99"/>
    <w:qFormat/>
    <w:rsid w:val="00782948"/>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uiPriority w:val="99"/>
    <w:qFormat/>
    <w:rsid w:val="00782948"/>
    <w:pPr>
      <w:spacing w:before="240" w:after="0" w:line="240" w:lineRule="auto"/>
      <w:ind w:firstLine="0"/>
      <w:jc w:val="left"/>
    </w:pPr>
    <w:rPr>
      <w:rFonts w:ascii="Tahoma" w:hAnsi="Tahoma"/>
      <w:b/>
      <w:color w:val="808080"/>
      <w:spacing w:val="-5"/>
      <w:lang w:val="el-GR"/>
    </w:rPr>
  </w:style>
  <w:style w:type="paragraph" w:customStyle="1" w:styleId="CharCharCharCharCharCharCharCharCharCharChar">
    <w:name w:val="Char Char Char Char Char Char Char Char Char Char Char"/>
    <w:basedOn w:val="Normal"/>
    <w:uiPriority w:val="99"/>
    <w:qFormat/>
    <w:rsid w:val="00782948"/>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uiPriority w:val="99"/>
    <w:qFormat/>
    <w:rsid w:val="00782948"/>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782948"/>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qFormat/>
    <w:rsid w:val="00782948"/>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uiPriority w:val="99"/>
    <w:qFormat/>
    <w:rsid w:val="00782948"/>
  </w:style>
  <w:style w:type="paragraph" w:customStyle="1" w:styleId="CharCharCharCharCharCharCharCharCharCharChar1">
    <w:name w:val="Char Char Char Char Char Char Char Char Char Char Char1"/>
    <w:basedOn w:val="Normal"/>
    <w:uiPriority w:val="99"/>
    <w:qFormat/>
    <w:rsid w:val="00782948"/>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qFormat/>
    <w:rsid w:val="00782948"/>
    <w:pPr>
      <w:spacing w:after="160" w:line="240" w:lineRule="exact"/>
      <w:ind w:firstLine="0"/>
      <w:jc w:val="left"/>
    </w:pPr>
    <w:rPr>
      <w:rFonts w:asciiTheme="minorHAnsi" w:eastAsiaTheme="minorHAnsi" w:hAnsiTheme="minorHAnsi" w:cstheme="minorBidi"/>
      <w:vertAlign w:val="superscript"/>
    </w:rPr>
  </w:style>
  <w:style w:type="paragraph" w:customStyle="1" w:styleId="CharCharCharCharCharCharCharCharCharCharCharCharCharCharCharChar">
    <w:name w:val="Char Char Char Char Char Char Char Char Char Char Char Char Char Char Char Char"/>
    <w:basedOn w:val="Normal"/>
    <w:uiPriority w:val="99"/>
    <w:qFormat/>
    <w:rsid w:val="00782948"/>
    <w:pPr>
      <w:spacing w:after="160" w:line="240" w:lineRule="exact"/>
      <w:ind w:firstLine="0"/>
      <w:jc w:val="left"/>
    </w:pPr>
    <w:rPr>
      <w:rFonts w:ascii="Tahoma" w:eastAsia="MS Mincho" w:hAnsi="Tahoma"/>
      <w:sz w:val="20"/>
      <w:szCs w:val="20"/>
    </w:rPr>
  </w:style>
  <w:style w:type="paragraph" w:customStyle="1" w:styleId="Style5">
    <w:name w:val="Style5"/>
    <w:basedOn w:val="Normal"/>
    <w:uiPriority w:val="99"/>
    <w:qFormat/>
    <w:rsid w:val="00782948"/>
    <w:pPr>
      <w:spacing w:after="0" w:line="240" w:lineRule="auto"/>
      <w:ind w:firstLine="0"/>
      <w:jc w:val="center"/>
    </w:pPr>
    <w:rPr>
      <w:rFonts w:ascii="Bookman Old Style" w:eastAsia="Times New Roman" w:hAnsi="Bookman Old Style"/>
      <w:b/>
      <w:bCs/>
      <w:sz w:val="24"/>
      <w:szCs w:val="20"/>
      <w:lang w:val="it-IT"/>
    </w:rPr>
  </w:style>
  <w:style w:type="paragraph" w:customStyle="1" w:styleId="MessageHeaderFirst">
    <w:name w:val="Message Header First"/>
    <w:basedOn w:val="MessageHeader"/>
    <w:next w:val="MessageHeader"/>
    <w:uiPriority w:val="99"/>
    <w:qFormat/>
    <w:rsid w:val="00782948"/>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jc w:val="left"/>
    </w:pPr>
    <w:rPr>
      <w:rFonts w:ascii="Arial" w:eastAsia="MS Mincho" w:hAnsi="Arial"/>
      <w:spacing w:val="-5"/>
      <w:sz w:val="20"/>
      <w:szCs w:val="20"/>
      <w:lang w:val="sq-AL"/>
    </w:rPr>
  </w:style>
  <w:style w:type="paragraph" w:customStyle="1" w:styleId="ColorfulList-Accent11">
    <w:name w:val="Colorful List - Accent 11"/>
    <w:basedOn w:val="Normal"/>
    <w:uiPriority w:val="99"/>
    <w:qFormat/>
    <w:rsid w:val="00782948"/>
    <w:pPr>
      <w:ind w:left="720" w:firstLine="0"/>
      <w:contextualSpacing/>
      <w:jc w:val="left"/>
    </w:pPr>
    <w:rPr>
      <w:rFonts w:eastAsia="MS Mincho"/>
    </w:rPr>
  </w:style>
  <w:style w:type="paragraph" w:customStyle="1" w:styleId="Style54">
    <w:name w:val="Style54"/>
    <w:basedOn w:val="Normal"/>
    <w:uiPriority w:val="99"/>
    <w:qFormat/>
    <w:rsid w:val="00782948"/>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qFormat/>
    <w:rsid w:val="00782948"/>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paragraph" w:customStyle="1" w:styleId="ModelNrmlDouble">
    <w:name w:val="ModelNrmlDouble"/>
    <w:basedOn w:val="Normal"/>
    <w:uiPriority w:val="99"/>
    <w:qFormat/>
    <w:rsid w:val="00782948"/>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uiPriority w:val="99"/>
    <w:qFormat/>
    <w:rsid w:val="00782948"/>
    <w:pPr>
      <w:ind w:firstLine="0"/>
    </w:pPr>
    <w:rPr>
      <w:u w:val="single"/>
    </w:rPr>
  </w:style>
  <w:style w:type="paragraph" w:customStyle="1" w:styleId="Indenta">
    <w:name w:val="Indent (a)"/>
    <w:basedOn w:val="Normal"/>
    <w:uiPriority w:val="99"/>
    <w:qFormat/>
    <w:rsid w:val="00782948"/>
    <w:pPr>
      <w:spacing w:before="240" w:after="0" w:line="240" w:lineRule="auto"/>
      <w:ind w:left="3969" w:hanging="567"/>
    </w:pPr>
    <w:rPr>
      <w:rFonts w:ascii="Times New Roman" w:hAnsi="Times New Roman"/>
      <w:sz w:val="24"/>
      <w:szCs w:val="24"/>
      <w:lang w:val="en-GB" w:eastAsia="en-GB"/>
    </w:rPr>
  </w:style>
  <w:style w:type="paragraph" w:customStyle="1" w:styleId="CharCharChar1">
    <w:name w:val="Char Char Char1"/>
    <w:basedOn w:val="Normal"/>
    <w:uiPriority w:val="99"/>
    <w:qFormat/>
    <w:rsid w:val="00782948"/>
    <w:pPr>
      <w:spacing w:after="160" w:line="240" w:lineRule="exact"/>
      <w:ind w:firstLine="0"/>
      <w:jc w:val="left"/>
    </w:pPr>
    <w:rPr>
      <w:rFonts w:ascii="Tahoma" w:eastAsia="Times New Roman" w:hAnsi="Tahoma"/>
      <w:sz w:val="20"/>
      <w:szCs w:val="20"/>
      <w:lang w:val="sq-AL"/>
    </w:rPr>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qFormat/>
    <w:rsid w:val="00782948"/>
    <w:pPr>
      <w:spacing w:after="160" w:line="240" w:lineRule="exact"/>
      <w:ind w:firstLine="0"/>
      <w:jc w:val="left"/>
    </w:pPr>
    <w:rPr>
      <w:sz w:val="20"/>
      <w:szCs w:val="20"/>
      <w:vertAlign w:val="superscript"/>
      <w:lang w:val="x-none" w:eastAsia="x-none"/>
    </w:rPr>
  </w:style>
  <w:style w:type="paragraph" w:customStyle="1" w:styleId="default2">
    <w:name w:val="default"/>
    <w:basedOn w:val="Normal"/>
    <w:uiPriority w:val="99"/>
    <w:qFormat/>
    <w:rsid w:val="00782948"/>
    <w:pPr>
      <w:spacing w:before="100" w:beforeAutospacing="1" w:after="100" w:afterAutospacing="1" w:line="240" w:lineRule="auto"/>
      <w:ind w:firstLine="0"/>
      <w:jc w:val="left"/>
    </w:pPr>
    <w:rPr>
      <w:rFonts w:ascii="Times New Roman" w:hAnsi="Times New Roman"/>
      <w:sz w:val="24"/>
      <w:szCs w:val="24"/>
    </w:rPr>
  </w:style>
  <w:style w:type="paragraph" w:customStyle="1" w:styleId="TableHeading">
    <w:name w:val="Table Heading"/>
    <w:basedOn w:val="Normal"/>
    <w:uiPriority w:val="99"/>
    <w:qFormat/>
    <w:rsid w:val="00782948"/>
    <w:pPr>
      <w:keepLines/>
      <w:overflowPunct w:val="0"/>
      <w:autoSpaceDE w:val="0"/>
      <w:autoSpaceDN w:val="0"/>
      <w:adjustRightInd w:val="0"/>
      <w:spacing w:before="120" w:after="120" w:line="240" w:lineRule="auto"/>
      <w:ind w:firstLine="0"/>
      <w:jc w:val="left"/>
    </w:pPr>
    <w:rPr>
      <w:rFonts w:ascii="Book Antiqua" w:eastAsia="Times New Roman" w:hAnsi="Book Antiqua"/>
      <w:b/>
      <w:sz w:val="16"/>
      <w:szCs w:val="20"/>
    </w:rPr>
  </w:style>
  <w:style w:type="paragraph" w:customStyle="1" w:styleId="Numberedparagraph">
    <w:name w:val="Numbered paragraph"/>
    <w:basedOn w:val="Normal"/>
    <w:uiPriority w:val="99"/>
    <w:qFormat/>
    <w:rsid w:val="00782948"/>
    <w:pPr>
      <w:tabs>
        <w:tab w:val="right" w:pos="360"/>
        <w:tab w:val="left" w:pos="720"/>
      </w:tabs>
      <w:spacing w:before="120" w:after="0" w:line="240" w:lineRule="exact"/>
      <w:ind w:left="720" w:hanging="720"/>
    </w:pPr>
    <w:rPr>
      <w:rFonts w:ascii="Times New Roman" w:eastAsia="Times New Roman" w:hAnsi="Times New Roman"/>
      <w:sz w:val="20"/>
      <w:szCs w:val="20"/>
    </w:rPr>
  </w:style>
  <w:style w:type="paragraph" w:customStyle="1" w:styleId="Einrckung1">
    <w:name w:val="Einrückung 1"/>
    <w:basedOn w:val="Normal"/>
    <w:uiPriority w:val="99"/>
    <w:qFormat/>
    <w:rsid w:val="00782948"/>
    <w:pPr>
      <w:spacing w:after="0" w:line="360" w:lineRule="atLeast"/>
      <w:ind w:left="851" w:hanging="851"/>
      <w:jc w:val="left"/>
    </w:pPr>
    <w:rPr>
      <w:rFonts w:ascii="Arial" w:eastAsia="Times New Roman" w:hAnsi="Arial"/>
      <w:sz w:val="24"/>
      <w:szCs w:val="20"/>
      <w:lang w:val="sq-AL" w:eastAsia="de-DE"/>
    </w:rPr>
  </w:style>
  <w:style w:type="paragraph" w:customStyle="1" w:styleId="Einrckung2">
    <w:name w:val="Einrückung 2"/>
    <w:basedOn w:val="Normal"/>
    <w:uiPriority w:val="99"/>
    <w:qFormat/>
    <w:rsid w:val="00782948"/>
    <w:pPr>
      <w:spacing w:after="0" w:line="360" w:lineRule="atLeast"/>
      <w:ind w:left="1701" w:hanging="851"/>
      <w:jc w:val="left"/>
    </w:pPr>
    <w:rPr>
      <w:rFonts w:ascii="Arial" w:eastAsia="Times New Roman" w:hAnsi="Arial"/>
      <w:sz w:val="24"/>
      <w:szCs w:val="20"/>
      <w:lang w:val="sq-AL" w:eastAsia="de-DE"/>
    </w:rPr>
  </w:style>
  <w:style w:type="character" w:styleId="CommentReference">
    <w:name w:val="annotation reference"/>
    <w:uiPriority w:val="99"/>
    <w:semiHidden/>
    <w:unhideWhenUsed/>
    <w:rsid w:val="00782948"/>
    <w:rPr>
      <w:sz w:val="16"/>
      <w:szCs w:val="16"/>
    </w:rPr>
  </w:style>
  <w:style w:type="character" w:styleId="LineNumber">
    <w:name w:val="line number"/>
    <w:semiHidden/>
    <w:unhideWhenUsed/>
    <w:rsid w:val="00782948"/>
    <w:rPr>
      <w:rFonts w:ascii="Tahoma" w:hAnsi="Tahoma" w:cs="Tahoma" w:hint="default"/>
      <w:sz w:val="22"/>
    </w:rPr>
  </w:style>
  <w:style w:type="character" w:styleId="EndnoteReference">
    <w:name w:val="endnote reference"/>
    <w:semiHidden/>
    <w:unhideWhenUsed/>
    <w:rsid w:val="00782948"/>
    <w:rPr>
      <w:vertAlign w:val="superscript"/>
    </w:rPr>
  </w:style>
  <w:style w:type="character" w:styleId="PlaceholderText">
    <w:name w:val="Placeholder Text"/>
    <w:uiPriority w:val="99"/>
    <w:semiHidden/>
    <w:rsid w:val="00782948"/>
    <w:rPr>
      <w:rFonts w:ascii="Times New Roman" w:hAnsi="Times New Roman" w:cs="Times New Roman" w:hint="default"/>
      <w:color w:val="808080"/>
    </w:rPr>
  </w:style>
  <w:style w:type="character" w:styleId="SubtleEmphasis">
    <w:name w:val="Subtle Emphasis"/>
    <w:uiPriority w:val="19"/>
    <w:qFormat/>
    <w:rsid w:val="00782948"/>
    <w:rPr>
      <w:i/>
      <w:iCs/>
      <w:color w:val="404040"/>
    </w:rPr>
  </w:style>
  <w:style w:type="character" w:styleId="IntenseEmphasis">
    <w:name w:val="Intense Emphasis"/>
    <w:uiPriority w:val="21"/>
    <w:qFormat/>
    <w:rsid w:val="00782948"/>
    <w:rPr>
      <w:b/>
      <w:bCs/>
      <w:i/>
      <w:iCs/>
      <w:color w:val="4F81BD"/>
      <w:sz w:val="24"/>
    </w:rPr>
  </w:style>
  <w:style w:type="character" w:styleId="IntenseReference">
    <w:name w:val="Intense Reference"/>
    <w:basedOn w:val="DefaultParagraphFont"/>
    <w:uiPriority w:val="32"/>
    <w:qFormat/>
    <w:rsid w:val="00782948"/>
    <w:rPr>
      <w:b/>
      <w:bCs/>
      <w:smallCaps/>
      <w:color w:val="5B9BD5" w:themeColor="accent1"/>
      <w:spacing w:val="5"/>
    </w:rPr>
  </w:style>
  <w:style w:type="character" w:styleId="BookTitle">
    <w:name w:val="Book Title"/>
    <w:uiPriority w:val="33"/>
    <w:qFormat/>
    <w:rsid w:val="00782948"/>
    <w:rPr>
      <w:b/>
      <w:bCs/>
      <w:smallCaps/>
      <w:spacing w:val="5"/>
    </w:rPr>
  </w:style>
  <w:style w:type="character" w:customStyle="1" w:styleId="Heading9Char1">
    <w:name w:val="Heading 9 Char1"/>
    <w:basedOn w:val="DefaultParagraphFont"/>
    <w:semiHidden/>
    <w:rsid w:val="00782948"/>
    <w:rPr>
      <w:rFonts w:asciiTheme="majorHAnsi" w:eastAsiaTheme="majorEastAsia" w:hAnsiTheme="majorHAnsi" w:cstheme="majorBidi"/>
      <w:i/>
      <w:iCs/>
      <w:color w:val="272727" w:themeColor="text1" w:themeTint="D8"/>
      <w:sz w:val="21"/>
      <w:szCs w:val="21"/>
    </w:rPr>
  </w:style>
  <w:style w:type="paragraph" w:styleId="NoSpacing">
    <w:name w:val="No Spacing"/>
    <w:link w:val="NoSpacingChar"/>
    <w:uiPriority w:val="1"/>
    <w:qFormat/>
    <w:rsid w:val="00782948"/>
    <w:pPr>
      <w:spacing w:after="0" w:line="240" w:lineRule="auto"/>
      <w:ind w:firstLine="284"/>
      <w:jc w:val="both"/>
    </w:pPr>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semiHidden/>
    <w:unhideWhenUsed/>
    <w:rsid w:val="00782948"/>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782948"/>
    <w:rPr>
      <w:rFonts w:ascii="Segoe UI" w:eastAsia="Calibri" w:hAnsi="Segoe UI" w:cs="Segoe UI"/>
      <w:sz w:val="18"/>
      <w:szCs w:val="18"/>
    </w:rPr>
  </w:style>
  <w:style w:type="paragraph" w:styleId="Header">
    <w:name w:val="header"/>
    <w:basedOn w:val="Normal"/>
    <w:link w:val="HeaderChar"/>
    <w:uiPriority w:val="99"/>
    <w:semiHidden/>
    <w:unhideWhenUsed/>
    <w:rsid w:val="00782948"/>
    <w:pPr>
      <w:tabs>
        <w:tab w:val="center" w:pos="4680"/>
        <w:tab w:val="right" w:pos="9360"/>
      </w:tabs>
      <w:spacing w:after="0" w:line="240" w:lineRule="auto"/>
    </w:pPr>
  </w:style>
  <w:style w:type="character" w:customStyle="1" w:styleId="HeaderChar1">
    <w:name w:val="Header Char1"/>
    <w:basedOn w:val="DefaultParagraphFont"/>
    <w:uiPriority w:val="99"/>
    <w:semiHidden/>
    <w:rsid w:val="00782948"/>
    <w:rPr>
      <w:rFonts w:ascii="Calibri" w:eastAsia="Calibri" w:hAnsi="Calibri" w:cs="Times New Roman"/>
    </w:rPr>
  </w:style>
  <w:style w:type="paragraph" w:styleId="Footer">
    <w:name w:val="footer"/>
    <w:basedOn w:val="Normal"/>
    <w:link w:val="FooterChar"/>
    <w:uiPriority w:val="99"/>
    <w:semiHidden/>
    <w:unhideWhenUsed/>
    <w:rsid w:val="00782948"/>
    <w:pPr>
      <w:tabs>
        <w:tab w:val="center" w:pos="4680"/>
        <w:tab w:val="right" w:pos="9360"/>
      </w:tabs>
      <w:spacing w:after="0" w:line="240" w:lineRule="auto"/>
    </w:pPr>
  </w:style>
  <w:style w:type="character" w:customStyle="1" w:styleId="FooterChar1">
    <w:name w:val="Footer Char1"/>
    <w:basedOn w:val="DefaultParagraphFont"/>
    <w:uiPriority w:val="99"/>
    <w:semiHidden/>
    <w:rsid w:val="00782948"/>
    <w:rPr>
      <w:rFonts w:ascii="Calibri" w:eastAsia="Calibri" w:hAnsi="Calibri" w:cs="Times New Roman"/>
    </w:rPr>
  </w:style>
  <w:style w:type="paragraph" w:styleId="Subtitle">
    <w:name w:val="Subtitle"/>
    <w:basedOn w:val="Normal"/>
    <w:next w:val="Normal"/>
    <w:link w:val="SubtitleChar"/>
    <w:qFormat/>
    <w:rsid w:val="00782948"/>
    <w:pPr>
      <w:numPr>
        <w:ilvl w:val="1"/>
      </w:numPr>
      <w:spacing w:after="160"/>
      <w:ind w:firstLine="284"/>
    </w:pPr>
    <w:rPr>
      <w:rFonts w:ascii="Times New Roman" w:eastAsia="Times New Roman" w:hAnsi="Times New Roman"/>
      <w:caps/>
      <w:sz w:val="26"/>
      <w:szCs w:val="26"/>
      <w:lang w:val="en-GB"/>
    </w:rPr>
  </w:style>
  <w:style w:type="character" w:customStyle="1" w:styleId="SubtitleChar1">
    <w:name w:val="Subtitle Char1"/>
    <w:basedOn w:val="DefaultParagraphFont"/>
    <w:rsid w:val="00782948"/>
    <w:rPr>
      <w:rFonts w:eastAsiaTheme="minorEastAsia"/>
      <w:color w:val="5A5A5A" w:themeColor="text1" w:themeTint="A5"/>
      <w:spacing w:val="15"/>
    </w:rPr>
  </w:style>
  <w:style w:type="character" w:customStyle="1" w:styleId="apple-converted-space">
    <w:name w:val="apple-converted-space"/>
    <w:rsid w:val="00782948"/>
  </w:style>
  <w:style w:type="paragraph" w:styleId="BodyText3">
    <w:name w:val="Body Text 3"/>
    <w:basedOn w:val="Normal"/>
    <w:link w:val="BodyText3Char"/>
    <w:uiPriority w:val="99"/>
    <w:semiHidden/>
    <w:unhideWhenUsed/>
    <w:rsid w:val="00782948"/>
    <w:pPr>
      <w:spacing w:after="120"/>
    </w:pPr>
    <w:rPr>
      <w:rFonts w:ascii="Times New Roman" w:eastAsia="Times New Roman" w:hAnsi="Times New Roman"/>
      <w:sz w:val="16"/>
      <w:szCs w:val="16"/>
    </w:rPr>
  </w:style>
  <w:style w:type="character" w:customStyle="1" w:styleId="BodyText3Char1">
    <w:name w:val="Body Text 3 Char1"/>
    <w:basedOn w:val="DefaultParagraphFont"/>
    <w:uiPriority w:val="99"/>
    <w:semiHidden/>
    <w:rsid w:val="00782948"/>
    <w:rPr>
      <w:rFonts w:ascii="Calibri" w:eastAsia="Calibri" w:hAnsi="Calibri" w:cs="Times New Roman"/>
      <w:sz w:val="16"/>
      <w:szCs w:val="16"/>
    </w:rPr>
  </w:style>
  <w:style w:type="character" w:customStyle="1" w:styleId="sb8d990e2">
    <w:name w:val="sb8d990e2"/>
    <w:basedOn w:val="DefaultParagraphFont"/>
    <w:rsid w:val="00782948"/>
  </w:style>
  <w:style w:type="character" w:customStyle="1" w:styleId="normal--char">
    <w:name w:val="normal--char"/>
    <w:basedOn w:val="DefaultParagraphFont"/>
    <w:rsid w:val="00782948"/>
  </w:style>
  <w:style w:type="character" w:customStyle="1" w:styleId="s7d2086b4">
    <w:name w:val="s7d2086b4"/>
    <w:basedOn w:val="DefaultParagraphFont"/>
    <w:uiPriority w:val="99"/>
    <w:rsid w:val="00782948"/>
  </w:style>
  <w:style w:type="character" w:customStyle="1" w:styleId="hps">
    <w:name w:val="hps"/>
    <w:basedOn w:val="DefaultParagraphFont"/>
    <w:rsid w:val="00782948"/>
  </w:style>
  <w:style w:type="character" w:customStyle="1" w:styleId="grame">
    <w:name w:val="grame"/>
    <w:rsid w:val="00782948"/>
    <w:rPr>
      <w:rFonts w:ascii="Times New Roman" w:hAnsi="Times New Roman" w:cs="Times New Roman" w:hint="default"/>
    </w:rPr>
  </w:style>
  <w:style w:type="character" w:customStyle="1" w:styleId="atn">
    <w:name w:val="atn"/>
    <w:basedOn w:val="DefaultParagraphFont"/>
    <w:rsid w:val="00782948"/>
  </w:style>
  <w:style w:type="paragraph" w:styleId="PlainText">
    <w:name w:val="Plain Text"/>
    <w:basedOn w:val="Normal"/>
    <w:link w:val="PlainTextChar"/>
    <w:uiPriority w:val="99"/>
    <w:semiHidden/>
    <w:unhideWhenUsed/>
    <w:rsid w:val="00782948"/>
    <w:pPr>
      <w:spacing w:after="0" w:line="240" w:lineRule="auto"/>
    </w:pPr>
    <w:rPr>
      <w:rFonts w:ascii="Consolas" w:hAnsi="Consolas"/>
      <w:sz w:val="21"/>
      <w:szCs w:val="21"/>
      <w:lang w:val="sq-AL"/>
    </w:rPr>
  </w:style>
  <w:style w:type="character" w:customStyle="1" w:styleId="PlainTextChar1">
    <w:name w:val="Plain Text Char1"/>
    <w:basedOn w:val="DefaultParagraphFont"/>
    <w:uiPriority w:val="99"/>
    <w:semiHidden/>
    <w:rsid w:val="00782948"/>
    <w:rPr>
      <w:rFonts w:ascii="Consolas" w:eastAsia="Calibri" w:hAnsi="Consolas" w:cs="Times New Roman"/>
      <w:sz w:val="21"/>
      <w:szCs w:val="21"/>
    </w:rPr>
  </w:style>
  <w:style w:type="paragraph" w:styleId="DocumentMap">
    <w:name w:val="Document Map"/>
    <w:basedOn w:val="Normal"/>
    <w:link w:val="DocumentMapChar"/>
    <w:uiPriority w:val="99"/>
    <w:semiHidden/>
    <w:unhideWhenUsed/>
    <w:rsid w:val="00782948"/>
    <w:pPr>
      <w:spacing w:after="0" w:line="240" w:lineRule="auto"/>
    </w:pPr>
    <w:rPr>
      <w:rFonts w:ascii="Tahoma" w:eastAsia="Times New Roman" w:hAnsi="Tahoma"/>
      <w:sz w:val="16"/>
      <w:szCs w:val="16"/>
      <w:lang w:val="sq-AL"/>
    </w:rPr>
  </w:style>
  <w:style w:type="character" w:customStyle="1" w:styleId="DocumentMapChar1">
    <w:name w:val="Document Map Char1"/>
    <w:basedOn w:val="DefaultParagraphFont"/>
    <w:uiPriority w:val="99"/>
    <w:semiHidden/>
    <w:rsid w:val="00782948"/>
    <w:rPr>
      <w:rFonts w:ascii="Segoe UI" w:eastAsia="Calibri" w:hAnsi="Segoe UI" w:cs="Segoe UI"/>
      <w:sz w:val="16"/>
      <w:szCs w:val="16"/>
    </w:rPr>
  </w:style>
  <w:style w:type="character" w:customStyle="1" w:styleId="longtext">
    <w:name w:val="long_text"/>
    <w:rsid w:val="00782948"/>
    <w:rPr>
      <w:rFonts w:ascii="Comic Sans MS" w:hAnsi="Comic Sans MS" w:hint="default"/>
      <w:b/>
      <w:bCs w:val="0"/>
      <w:sz w:val="96"/>
      <w:szCs w:val="24"/>
      <w:lang w:val="pl-PL" w:eastAsia="pl-PL" w:bidi="ar-SA"/>
    </w:rPr>
  </w:style>
  <w:style w:type="character" w:customStyle="1" w:styleId="Point1CharChar">
    <w:name w:val="Point 1 Char Char"/>
    <w:rsid w:val="00782948"/>
    <w:rPr>
      <w:sz w:val="24"/>
      <w:szCs w:val="24"/>
      <w:lang w:val="en-GB" w:eastAsia="en-GB" w:bidi="ar-SA"/>
    </w:rPr>
  </w:style>
  <w:style w:type="character" w:customStyle="1" w:styleId="ParagrafiCharChar">
    <w:name w:val="Paragrafi Char Char"/>
    <w:rsid w:val="00782948"/>
    <w:rPr>
      <w:rFonts w:ascii="CG Times" w:hAnsi="CG Times" w:hint="default"/>
      <w:sz w:val="22"/>
      <w:lang w:val="en-US" w:eastAsia="en-US" w:bidi="ar-SA"/>
    </w:rPr>
  </w:style>
  <w:style w:type="character" w:customStyle="1" w:styleId="apple-style-span">
    <w:name w:val="apple-style-span"/>
    <w:rsid w:val="00782948"/>
  </w:style>
  <w:style w:type="character" w:customStyle="1" w:styleId="CommentTextChar">
    <w:name w:val="Comment Text Char"/>
    <w:basedOn w:val="DefaultParagraphFont"/>
    <w:uiPriority w:val="99"/>
    <w:semiHidden/>
    <w:rsid w:val="00782948"/>
    <w:rPr>
      <w:rFonts w:ascii="Calibri" w:eastAsia="Calibri" w:hAnsi="Calibri" w:cs="Times New Roman"/>
    </w:rPr>
  </w:style>
  <w:style w:type="character" w:customStyle="1" w:styleId="CommentTextChar1">
    <w:name w:val="Comment Text Char1"/>
    <w:basedOn w:val="DefaultParagraphFont"/>
    <w:rsid w:val="00782948"/>
    <w:rPr>
      <w:rFonts w:ascii="Calibri" w:eastAsia="Calibri" w:hAnsi="Calibri" w:cs="Times New Roman"/>
      <w:sz w:val="20"/>
      <w:szCs w:val="20"/>
    </w:rPr>
  </w:style>
  <w:style w:type="paragraph" w:styleId="CommentText">
    <w:name w:val="annotation text"/>
    <w:basedOn w:val="Normal"/>
    <w:link w:val="CommentTextChar2"/>
    <w:uiPriority w:val="99"/>
    <w:semiHidden/>
    <w:unhideWhenUsed/>
    <w:rsid w:val="00782948"/>
    <w:pPr>
      <w:spacing w:line="240" w:lineRule="auto"/>
    </w:pPr>
    <w:rPr>
      <w:sz w:val="20"/>
      <w:szCs w:val="20"/>
    </w:rPr>
  </w:style>
  <w:style w:type="character" w:customStyle="1" w:styleId="CommentTextChar2">
    <w:name w:val="Comment Text Char2"/>
    <w:basedOn w:val="DefaultParagraphFont"/>
    <w:link w:val="CommentText"/>
    <w:uiPriority w:val="99"/>
    <w:semiHidden/>
    <w:rsid w:val="00782948"/>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782948"/>
    <w:rPr>
      <w:b/>
      <w:bCs/>
    </w:rPr>
  </w:style>
  <w:style w:type="character" w:customStyle="1" w:styleId="CommentSubjectChar">
    <w:name w:val="Comment Subject Char"/>
    <w:basedOn w:val="CommentTextChar2"/>
    <w:link w:val="CommentSubject"/>
    <w:uiPriority w:val="99"/>
    <w:semiHidden/>
    <w:rsid w:val="00782948"/>
    <w:rPr>
      <w:rFonts w:ascii="Calibri" w:eastAsia="Calibri" w:hAnsi="Calibri" w:cs="Times New Roman"/>
      <w:b/>
      <w:bCs/>
      <w:sz w:val="20"/>
      <w:szCs w:val="20"/>
    </w:rPr>
  </w:style>
  <w:style w:type="paragraph" w:styleId="MacroText">
    <w:name w:val="macro"/>
    <w:link w:val="MacroTextChar"/>
    <w:semiHidden/>
    <w:unhideWhenUsed/>
    <w:rsid w:val="00782948"/>
    <w:pPr>
      <w:tabs>
        <w:tab w:val="left" w:pos="480"/>
        <w:tab w:val="left" w:pos="960"/>
        <w:tab w:val="left" w:pos="1440"/>
        <w:tab w:val="left" w:pos="1920"/>
        <w:tab w:val="left" w:pos="2400"/>
        <w:tab w:val="left" w:pos="2880"/>
        <w:tab w:val="left" w:pos="3360"/>
        <w:tab w:val="left" w:pos="3840"/>
        <w:tab w:val="left" w:pos="4320"/>
      </w:tabs>
      <w:spacing w:after="0" w:line="276" w:lineRule="auto"/>
      <w:ind w:firstLine="284"/>
      <w:jc w:val="both"/>
    </w:pPr>
    <w:rPr>
      <w:rFonts w:ascii="Courier New" w:eastAsia="Times New Roman" w:hAnsi="Courier New" w:cs="Times New Roman"/>
      <w:lang w:val="de-DE" w:eastAsia="de-DE"/>
    </w:rPr>
  </w:style>
  <w:style w:type="character" w:customStyle="1" w:styleId="MacroTextChar1">
    <w:name w:val="Macro Text Char1"/>
    <w:basedOn w:val="DefaultParagraphFont"/>
    <w:semiHidden/>
    <w:rsid w:val="00782948"/>
    <w:rPr>
      <w:rFonts w:ascii="Consolas" w:eastAsia="Calibri" w:hAnsi="Consolas" w:cs="Times New Roman"/>
      <w:sz w:val="20"/>
      <w:szCs w:val="20"/>
    </w:rPr>
  </w:style>
  <w:style w:type="paragraph" w:styleId="Date">
    <w:name w:val="Date"/>
    <w:basedOn w:val="Normal"/>
    <w:next w:val="Normal"/>
    <w:link w:val="DateChar"/>
    <w:semiHidden/>
    <w:unhideWhenUsed/>
    <w:rsid w:val="00782948"/>
    <w:rPr>
      <w:rFonts w:ascii="Tahoma" w:eastAsia="Times New Roman" w:hAnsi="Tahoma"/>
      <w:lang w:val="de-AT" w:eastAsia="de-DE"/>
    </w:rPr>
  </w:style>
  <w:style w:type="character" w:customStyle="1" w:styleId="DateChar1">
    <w:name w:val="Date Char1"/>
    <w:basedOn w:val="DefaultParagraphFont"/>
    <w:semiHidden/>
    <w:rsid w:val="00782948"/>
    <w:rPr>
      <w:rFonts w:ascii="Calibri" w:eastAsia="Calibri" w:hAnsi="Calibri" w:cs="Times New Roman"/>
    </w:rPr>
  </w:style>
  <w:style w:type="character" w:customStyle="1" w:styleId="Emphasis1">
    <w:name w:val="Emphasis1"/>
    <w:semiHidden/>
    <w:rsid w:val="00782948"/>
  </w:style>
  <w:style w:type="paragraph" w:styleId="NoteHeading">
    <w:name w:val="Note Heading"/>
    <w:basedOn w:val="Normal"/>
    <w:next w:val="Normal"/>
    <w:link w:val="NoteHeadingChar"/>
    <w:semiHidden/>
    <w:unhideWhenUsed/>
    <w:rsid w:val="00782948"/>
    <w:pPr>
      <w:spacing w:after="0" w:line="240" w:lineRule="auto"/>
    </w:pPr>
    <w:rPr>
      <w:rFonts w:ascii="Tahoma" w:eastAsia="Times New Roman" w:hAnsi="Tahoma"/>
      <w:lang w:val="de-AT" w:eastAsia="de-DE"/>
    </w:rPr>
  </w:style>
  <w:style w:type="character" w:customStyle="1" w:styleId="NoteHeadingChar1">
    <w:name w:val="Note Heading Char1"/>
    <w:basedOn w:val="DefaultParagraphFont"/>
    <w:semiHidden/>
    <w:rsid w:val="00782948"/>
    <w:rPr>
      <w:rFonts w:ascii="Calibri" w:eastAsia="Calibri" w:hAnsi="Calibri" w:cs="Times New Roman"/>
    </w:rPr>
  </w:style>
  <w:style w:type="paragraph" w:styleId="BodyTextFirstIndent2">
    <w:name w:val="Body Text First Indent 2"/>
    <w:basedOn w:val="BodyTextIndent"/>
    <w:link w:val="BodyTextFirstIndent2Char"/>
    <w:semiHidden/>
    <w:unhideWhenUsed/>
    <w:rsid w:val="00782948"/>
    <w:pPr>
      <w:spacing w:after="200"/>
      <w:ind w:firstLine="360"/>
    </w:pPr>
    <w:rPr>
      <w:rFonts w:ascii="Tahoma" w:eastAsia="Times New Roman" w:hAnsi="Tahoma"/>
      <w:lang w:val="de-AT" w:eastAsia="de-DE"/>
    </w:rPr>
  </w:style>
  <w:style w:type="character" w:customStyle="1" w:styleId="BodyTextFirstIndent2Char1">
    <w:name w:val="Body Text First Indent 2 Char1"/>
    <w:basedOn w:val="BodyTextIndentChar1"/>
    <w:semiHidden/>
    <w:rsid w:val="00782948"/>
    <w:rPr>
      <w:rFonts w:ascii="Calibri" w:eastAsia="Calibri" w:hAnsi="Calibri" w:cs="Times New Roman"/>
    </w:rPr>
  </w:style>
  <w:style w:type="paragraph" w:styleId="Salutation">
    <w:name w:val="Salutation"/>
    <w:basedOn w:val="Normal"/>
    <w:next w:val="Normal"/>
    <w:link w:val="SalutationChar"/>
    <w:semiHidden/>
    <w:unhideWhenUsed/>
    <w:rsid w:val="00782948"/>
    <w:rPr>
      <w:rFonts w:ascii="Tahoma" w:eastAsia="Times New Roman" w:hAnsi="Tahoma"/>
      <w:lang w:val="de-AT" w:eastAsia="de-DE"/>
    </w:rPr>
  </w:style>
  <w:style w:type="character" w:customStyle="1" w:styleId="SalutationChar1">
    <w:name w:val="Salutation Char1"/>
    <w:basedOn w:val="DefaultParagraphFont"/>
    <w:semiHidden/>
    <w:rsid w:val="00782948"/>
    <w:rPr>
      <w:rFonts w:ascii="Calibri" w:eastAsia="Calibri" w:hAnsi="Calibri" w:cs="Times New Roman"/>
    </w:rPr>
  </w:style>
  <w:style w:type="paragraph" w:styleId="Closing">
    <w:name w:val="Closing"/>
    <w:basedOn w:val="Normal"/>
    <w:link w:val="ClosingChar"/>
    <w:semiHidden/>
    <w:unhideWhenUsed/>
    <w:rsid w:val="00782948"/>
    <w:pPr>
      <w:spacing w:after="0" w:line="240" w:lineRule="auto"/>
      <w:ind w:left="4320"/>
    </w:pPr>
    <w:rPr>
      <w:rFonts w:ascii="Tahoma" w:eastAsia="Times New Roman" w:hAnsi="Tahoma"/>
      <w:lang w:val="de-AT" w:eastAsia="de-DE"/>
    </w:rPr>
  </w:style>
  <w:style w:type="character" w:customStyle="1" w:styleId="ClosingChar1">
    <w:name w:val="Closing Char1"/>
    <w:basedOn w:val="DefaultParagraphFont"/>
    <w:semiHidden/>
    <w:rsid w:val="00782948"/>
    <w:rPr>
      <w:rFonts w:ascii="Calibri" w:eastAsia="Calibri" w:hAnsi="Calibri" w:cs="Times New Roman"/>
    </w:rPr>
  </w:style>
  <w:style w:type="paragraph" w:styleId="Signature">
    <w:name w:val="Signature"/>
    <w:basedOn w:val="Normal"/>
    <w:link w:val="SignatureChar"/>
    <w:semiHidden/>
    <w:unhideWhenUsed/>
    <w:rsid w:val="00782948"/>
    <w:pPr>
      <w:spacing w:after="0" w:line="240" w:lineRule="auto"/>
      <w:ind w:left="4320"/>
    </w:pPr>
    <w:rPr>
      <w:rFonts w:ascii="Tahoma" w:eastAsia="Times New Roman" w:hAnsi="Tahoma"/>
      <w:lang w:val="de-AT" w:eastAsia="de-DE"/>
    </w:rPr>
  </w:style>
  <w:style w:type="character" w:customStyle="1" w:styleId="SignatureChar1">
    <w:name w:val="Signature Char1"/>
    <w:basedOn w:val="DefaultParagraphFont"/>
    <w:semiHidden/>
    <w:rsid w:val="00782948"/>
    <w:rPr>
      <w:rFonts w:ascii="Calibri" w:eastAsia="Calibri" w:hAnsi="Calibri" w:cs="Times New Roman"/>
    </w:rPr>
  </w:style>
  <w:style w:type="paragraph" w:styleId="E-mailSignature">
    <w:name w:val="E-mail Signature"/>
    <w:basedOn w:val="Normal"/>
    <w:link w:val="E-mailSignatureChar"/>
    <w:semiHidden/>
    <w:unhideWhenUsed/>
    <w:rsid w:val="00782948"/>
    <w:pPr>
      <w:spacing w:after="0" w:line="240" w:lineRule="auto"/>
    </w:pPr>
    <w:rPr>
      <w:rFonts w:ascii="Tahoma" w:eastAsia="Times New Roman" w:hAnsi="Tahoma"/>
      <w:lang w:val="de-AT" w:eastAsia="de-DE"/>
    </w:rPr>
  </w:style>
  <w:style w:type="character" w:customStyle="1" w:styleId="E-mailSignatureChar1">
    <w:name w:val="E-mail Signature Char1"/>
    <w:basedOn w:val="DefaultParagraphFont"/>
    <w:semiHidden/>
    <w:rsid w:val="00782948"/>
    <w:rPr>
      <w:rFonts w:ascii="Calibri" w:eastAsia="Calibri" w:hAnsi="Calibri" w:cs="Times New Roman"/>
    </w:rPr>
  </w:style>
  <w:style w:type="paragraph" w:styleId="BodyText2">
    <w:name w:val="Body Text 2"/>
    <w:basedOn w:val="Normal"/>
    <w:link w:val="BodyText2Char"/>
    <w:uiPriority w:val="99"/>
    <w:semiHidden/>
    <w:unhideWhenUsed/>
    <w:rsid w:val="00782948"/>
    <w:pPr>
      <w:spacing w:after="120" w:line="480" w:lineRule="auto"/>
    </w:pPr>
    <w:rPr>
      <w:rFonts w:ascii="Tahoma" w:eastAsia="Times New Roman" w:hAnsi="Tahoma"/>
      <w:lang w:val="de-AT" w:eastAsia="de-DE"/>
    </w:rPr>
  </w:style>
  <w:style w:type="character" w:customStyle="1" w:styleId="BodyText2Char1">
    <w:name w:val="Body Text 2 Char1"/>
    <w:basedOn w:val="DefaultParagraphFont"/>
    <w:uiPriority w:val="99"/>
    <w:semiHidden/>
    <w:rsid w:val="00782948"/>
    <w:rPr>
      <w:rFonts w:ascii="Calibri" w:eastAsia="Calibri" w:hAnsi="Calibri" w:cs="Times New Roman"/>
    </w:rPr>
  </w:style>
  <w:style w:type="paragraph" w:styleId="BodyTextIndent2">
    <w:name w:val="Body Text Indent 2"/>
    <w:basedOn w:val="Normal"/>
    <w:link w:val="BodyTextIndent2Char"/>
    <w:uiPriority w:val="99"/>
    <w:semiHidden/>
    <w:unhideWhenUsed/>
    <w:rsid w:val="00782948"/>
    <w:pPr>
      <w:spacing w:after="120" w:line="480" w:lineRule="auto"/>
      <w:ind w:left="360"/>
    </w:pPr>
    <w:rPr>
      <w:rFonts w:ascii="Tahoma" w:eastAsia="Times New Roman" w:hAnsi="Tahoma"/>
      <w:lang w:val="de-AT" w:eastAsia="de-DE"/>
    </w:rPr>
  </w:style>
  <w:style w:type="character" w:customStyle="1" w:styleId="BodyTextIndent2Char1">
    <w:name w:val="Body Text Indent 2 Char1"/>
    <w:basedOn w:val="DefaultParagraphFont"/>
    <w:uiPriority w:val="99"/>
    <w:semiHidden/>
    <w:rsid w:val="00782948"/>
    <w:rPr>
      <w:rFonts w:ascii="Calibri" w:eastAsia="Calibri" w:hAnsi="Calibri" w:cs="Times New Roman"/>
    </w:rPr>
  </w:style>
  <w:style w:type="paragraph" w:styleId="BodyTextIndent3">
    <w:name w:val="Body Text Indent 3"/>
    <w:basedOn w:val="Normal"/>
    <w:link w:val="BodyTextIndent3Char"/>
    <w:uiPriority w:val="99"/>
    <w:semiHidden/>
    <w:unhideWhenUsed/>
    <w:rsid w:val="00782948"/>
    <w:pPr>
      <w:spacing w:after="120"/>
      <w:ind w:left="360"/>
    </w:pPr>
    <w:rPr>
      <w:rFonts w:ascii="Tahoma" w:eastAsia="Times New Roman" w:hAnsi="Tahoma"/>
      <w:sz w:val="16"/>
      <w:szCs w:val="16"/>
      <w:lang w:val="de-AT" w:eastAsia="de-DE"/>
    </w:rPr>
  </w:style>
  <w:style w:type="character" w:customStyle="1" w:styleId="BodyTextIndent3Char1">
    <w:name w:val="Body Text Indent 3 Char1"/>
    <w:basedOn w:val="DefaultParagraphFont"/>
    <w:uiPriority w:val="99"/>
    <w:semiHidden/>
    <w:rsid w:val="00782948"/>
    <w:rPr>
      <w:rFonts w:ascii="Calibri" w:eastAsia="Calibri" w:hAnsi="Calibri" w:cs="Times New Roman"/>
      <w:sz w:val="16"/>
      <w:szCs w:val="16"/>
    </w:rPr>
  </w:style>
  <w:style w:type="paragraph" w:styleId="BodyTextFirstIndent">
    <w:name w:val="Body Text First Indent"/>
    <w:basedOn w:val="BodyText"/>
    <w:link w:val="BodyTextFirstIndentChar"/>
    <w:semiHidden/>
    <w:unhideWhenUsed/>
    <w:rsid w:val="00782948"/>
    <w:pPr>
      <w:spacing w:after="200"/>
      <w:ind w:firstLine="360"/>
    </w:pPr>
    <w:rPr>
      <w:rFonts w:ascii="Tahoma" w:hAnsi="Tahoma" w:cs="Times New Roman"/>
      <w:lang w:val="de-AT" w:eastAsia="de-DE"/>
    </w:rPr>
  </w:style>
  <w:style w:type="character" w:customStyle="1" w:styleId="BodyTextFirstIndentChar1">
    <w:name w:val="Body Text First Indent Char1"/>
    <w:basedOn w:val="BodyTextChar1"/>
    <w:semiHidden/>
    <w:rsid w:val="00782948"/>
    <w:rPr>
      <w:rFonts w:ascii="Calibri" w:eastAsia="Calibri" w:hAnsi="Calibri" w:cs="Times New Roman"/>
    </w:rPr>
  </w:style>
  <w:style w:type="character" w:customStyle="1" w:styleId="CharChar11">
    <w:name w:val="Char Char11"/>
    <w:semiHidden/>
    <w:locked/>
    <w:rsid w:val="00782948"/>
    <w:rPr>
      <w:rFonts w:ascii="Tahoma" w:hAnsi="Tahoma" w:cs="Tahoma" w:hint="default"/>
      <w:i/>
      <w:iCs/>
      <w:sz w:val="22"/>
      <w:szCs w:val="22"/>
      <w:lang w:val="de-AT" w:eastAsia="de-DE" w:bidi="ar-SA"/>
    </w:rPr>
  </w:style>
  <w:style w:type="character" w:customStyle="1" w:styleId="CharChar36">
    <w:name w:val="Char Char36"/>
    <w:locked/>
    <w:rsid w:val="00782948"/>
    <w:rPr>
      <w:rFonts w:ascii="Arial" w:hAnsi="Arial" w:cs="Arial" w:hint="default"/>
      <w:b/>
      <w:bCs/>
      <w:kern w:val="32"/>
      <w:sz w:val="32"/>
      <w:szCs w:val="32"/>
      <w:lang w:val="sq-AL" w:eastAsia="en-US" w:bidi="ar-SA"/>
    </w:rPr>
  </w:style>
  <w:style w:type="character" w:customStyle="1" w:styleId="CharChar35">
    <w:name w:val="Char Char35"/>
    <w:locked/>
    <w:rsid w:val="00782948"/>
    <w:rPr>
      <w:rFonts w:ascii="Arial" w:hAnsi="Arial" w:cs="Arial" w:hint="default"/>
      <w:b/>
      <w:bCs/>
      <w:i/>
      <w:iCs/>
      <w:sz w:val="28"/>
      <w:szCs w:val="28"/>
      <w:lang w:val="sq-AL" w:eastAsia="en-US" w:bidi="ar-SA"/>
    </w:rPr>
  </w:style>
  <w:style w:type="character" w:customStyle="1" w:styleId="CharChar34">
    <w:name w:val="Char Char34"/>
    <w:locked/>
    <w:rsid w:val="00782948"/>
    <w:rPr>
      <w:rFonts w:ascii="Tahoma" w:hAnsi="Tahoma" w:cs="Tahoma" w:hint="default"/>
      <w:b/>
      <w:bCs w:val="0"/>
      <w:kern w:val="28"/>
      <w:sz w:val="24"/>
      <w:szCs w:val="28"/>
      <w:lang w:val="de-AT" w:eastAsia="de-DE" w:bidi="ar-SA"/>
    </w:rPr>
  </w:style>
  <w:style w:type="character" w:customStyle="1" w:styleId="CharChar33">
    <w:name w:val="Char Char33"/>
    <w:locked/>
    <w:rsid w:val="00782948"/>
    <w:rPr>
      <w:rFonts w:ascii="Tahoma" w:hAnsi="Tahoma" w:cs="Tahoma" w:hint="default"/>
      <w:b/>
      <w:bCs w:val="0"/>
      <w:i/>
      <w:iCs w:val="0"/>
      <w:kern w:val="28"/>
      <w:sz w:val="22"/>
      <w:szCs w:val="22"/>
      <w:lang w:val="de-AT" w:eastAsia="de-DE" w:bidi="ar-SA"/>
    </w:rPr>
  </w:style>
  <w:style w:type="character" w:customStyle="1" w:styleId="CharChar32">
    <w:name w:val="Char Char32"/>
    <w:locked/>
    <w:rsid w:val="00782948"/>
    <w:rPr>
      <w:rFonts w:ascii="Tahoma" w:hAnsi="Tahoma" w:cs="Tahoma" w:hint="default"/>
      <w:b/>
      <w:bCs w:val="0"/>
      <w:i/>
      <w:iCs w:val="0"/>
      <w:kern w:val="28"/>
      <w:sz w:val="22"/>
      <w:szCs w:val="22"/>
      <w:lang w:val="de-AT" w:eastAsia="de-DE" w:bidi="ar-SA"/>
    </w:rPr>
  </w:style>
  <w:style w:type="character" w:customStyle="1" w:styleId="CharChar31">
    <w:name w:val="Char Char31"/>
    <w:locked/>
    <w:rsid w:val="00782948"/>
    <w:rPr>
      <w:rFonts w:ascii="Tahoma" w:hAnsi="Tahoma" w:cs="Tahoma" w:hint="default"/>
      <w:b/>
      <w:bCs w:val="0"/>
      <w:i/>
      <w:iCs w:val="0"/>
      <w:kern w:val="28"/>
      <w:sz w:val="22"/>
      <w:szCs w:val="22"/>
      <w:lang w:val="de-AT" w:eastAsia="de-DE" w:bidi="ar-SA"/>
    </w:rPr>
  </w:style>
  <w:style w:type="character" w:customStyle="1" w:styleId="CharChar10">
    <w:name w:val="Char Char10"/>
    <w:semiHidden/>
    <w:locked/>
    <w:rsid w:val="00782948"/>
    <w:rPr>
      <w:rFonts w:ascii="Courier New" w:hAnsi="Courier New" w:cs="Courier New" w:hint="default"/>
      <w:szCs w:val="22"/>
      <w:lang w:val="de-AT" w:eastAsia="de-DE" w:bidi="ar-SA"/>
    </w:rPr>
  </w:style>
  <w:style w:type="character" w:customStyle="1" w:styleId="CharChar30">
    <w:name w:val="Char Char30"/>
    <w:locked/>
    <w:rsid w:val="00782948"/>
    <w:rPr>
      <w:rFonts w:ascii="Tahoma" w:hAnsi="Tahoma" w:cs="Tahoma" w:hint="default"/>
      <w:b/>
      <w:bCs w:val="0"/>
      <w:i/>
      <w:iCs w:val="0"/>
      <w:kern w:val="28"/>
      <w:sz w:val="22"/>
      <w:szCs w:val="22"/>
      <w:lang w:val="de-AT" w:eastAsia="de-DE" w:bidi="ar-SA"/>
    </w:rPr>
  </w:style>
  <w:style w:type="character" w:customStyle="1" w:styleId="CharChar29">
    <w:name w:val="Char Char29"/>
    <w:locked/>
    <w:rsid w:val="00782948"/>
    <w:rPr>
      <w:rFonts w:ascii="Tahoma" w:hAnsi="Tahoma" w:cs="Tahoma" w:hint="default"/>
      <w:b/>
      <w:bCs w:val="0"/>
      <w:i/>
      <w:iCs w:val="0"/>
      <w:kern w:val="28"/>
      <w:sz w:val="22"/>
      <w:szCs w:val="22"/>
      <w:lang w:val="de-AT" w:eastAsia="de-DE" w:bidi="ar-SA"/>
    </w:rPr>
  </w:style>
  <w:style w:type="character" w:customStyle="1" w:styleId="CharChar28">
    <w:name w:val="Char Char28"/>
    <w:locked/>
    <w:rsid w:val="00782948"/>
    <w:rPr>
      <w:rFonts w:ascii="Tahoma" w:hAnsi="Tahoma" w:cs="Tahoma" w:hint="default"/>
      <w:b/>
      <w:bCs w:val="0"/>
      <w:i/>
      <w:iCs w:val="0"/>
      <w:kern w:val="28"/>
      <w:sz w:val="22"/>
      <w:szCs w:val="22"/>
      <w:lang w:val="de-AT" w:eastAsia="de-DE" w:bidi="ar-SA"/>
    </w:rPr>
  </w:style>
  <w:style w:type="character" w:customStyle="1" w:styleId="CharChar27">
    <w:name w:val="Char Char27"/>
    <w:locked/>
    <w:rsid w:val="00782948"/>
    <w:rPr>
      <w:rFonts w:ascii="Calibri" w:eastAsia="Calibri" w:hAnsi="Calibri" w:hint="default"/>
      <w:lang w:val="sq-AL" w:eastAsia="en-US" w:bidi="ar-SA"/>
    </w:rPr>
  </w:style>
  <w:style w:type="character" w:customStyle="1" w:styleId="CharChar24">
    <w:name w:val="Char Char24"/>
    <w:locked/>
    <w:rsid w:val="00782948"/>
    <w:rPr>
      <w:rFonts w:ascii="Tahoma" w:hAnsi="Tahoma" w:cs="Tahoma" w:hint="default"/>
      <w:sz w:val="22"/>
      <w:szCs w:val="22"/>
      <w:lang w:val="de-AT" w:eastAsia="de-DE" w:bidi="ar-SA"/>
    </w:rPr>
  </w:style>
  <w:style w:type="character" w:customStyle="1" w:styleId="CharChar23">
    <w:name w:val="Char Char23"/>
    <w:locked/>
    <w:rsid w:val="00782948"/>
    <w:rPr>
      <w:rFonts w:ascii="Tahoma" w:hAnsi="Tahoma" w:cs="Tahoma" w:hint="default"/>
      <w:sz w:val="22"/>
      <w:szCs w:val="22"/>
      <w:lang w:val="de-AT" w:eastAsia="de-DE" w:bidi="ar-SA"/>
    </w:rPr>
  </w:style>
  <w:style w:type="character" w:customStyle="1" w:styleId="CharChar22">
    <w:name w:val="Char Char22"/>
    <w:semiHidden/>
    <w:locked/>
    <w:rsid w:val="00782948"/>
    <w:rPr>
      <w:rFonts w:ascii="Courier New" w:hAnsi="Courier New" w:cs="Courier New" w:hint="default"/>
      <w:sz w:val="22"/>
      <w:szCs w:val="22"/>
      <w:lang w:val="de-DE" w:eastAsia="de-DE" w:bidi="ar-SA"/>
    </w:rPr>
  </w:style>
  <w:style w:type="character" w:customStyle="1" w:styleId="CharChar21">
    <w:name w:val="Char Char21"/>
    <w:locked/>
    <w:rsid w:val="00782948"/>
    <w:rPr>
      <w:rFonts w:ascii="Tahoma" w:hAnsi="Tahoma" w:cs="Tahoma" w:hint="default"/>
      <w:b/>
      <w:bCs w:val="0"/>
      <w:kern w:val="28"/>
      <w:sz w:val="36"/>
      <w:szCs w:val="36"/>
      <w:lang w:val="de-AT" w:eastAsia="de-DE" w:bidi="ar-SA"/>
    </w:rPr>
  </w:style>
  <w:style w:type="character" w:customStyle="1" w:styleId="CharChar12">
    <w:name w:val="Char Char12"/>
    <w:semiHidden/>
    <w:locked/>
    <w:rsid w:val="00782948"/>
    <w:rPr>
      <w:rFonts w:ascii="Tahoma" w:hAnsi="Tahoma" w:cs="Tahoma" w:hint="default"/>
      <w:sz w:val="22"/>
      <w:szCs w:val="22"/>
      <w:lang w:val="de-AT" w:eastAsia="de-DE" w:bidi="ar-SA"/>
    </w:rPr>
  </w:style>
  <w:style w:type="character" w:customStyle="1" w:styleId="CharChar9">
    <w:name w:val="Char Char9"/>
    <w:semiHidden/>
    <w:locked/>
    <w:rsid w:val="00782948"/>
    <w:rPr>
      <w:rFonts w:ascii="Tahoma" w:hAnsi="Tahoma" w:cs="Tahoma" w:hint="default"/>
      <w:sz w:val="22"/>
      <w:szCs w:val="22"/>
      <w:lang w:val="de-AT" w:eastAsia="de-DE" w:bidi="ar-SA"/>
    </w:rPr>
  </w:style>
  <w:style w:type="character" w:customStyle="1" w:styleId="CharChar25">
    <w:name w:val="Char Char25"/>
    <w:semiHidden/>
    <w:locked/>
    <w:rsid w:val="00782948"/>
    <w:rPr>
      <w:rFonts w:ascii="Tahoma" w:hAnsi="Tahoma" w:cs="Tahoma" w:hint="default"/>
      <w:sz w:val="22"/>
      <w:szCs w:val="22"/>
      <w:lang w:val="de-AT" w:eastAsia="de-DE" w:bidi="ar-SA"/>
    </w:rPr>
  </w:style>
  <w:style w:type="character" w:customStyle="1" w:styleId="CharChar15">
    <w:name w:val="Char Char15"/>
    <w:semiHidden/>
    <w:locked/>
    <w:rsid w:val="00782948"/>
    <w:rPr>
      <w:rFonts w:ascii="Tahoma" w:hAnsi="Tahoma" w:cs="Tahoma" w:hint="default"/>
      <w:sz w:val="22"/>
      <w:szCs w:val="22"/>
      <w:lang w:val="de-AT" w:eastAsia="de-DE" w:bidi="ar-SA"/>
    </w:rPr>
  </w:style>
  <w:style w:type="character" w:customStyle="1" w:styleId="CharChar16">
    <w:name w:val="Char Char16"/>
    <w:semiHidden/>
    <w:locked/>
    <w:rsid w:val="00782948"/>
    <w:rPr>
      <w:rFonts w:ascii="Tahoma" w:hAnsi="Tahoma" w:cs="Arial" w:hint="default"/>
      <w:sz w:val="24"/>
      <w:szCs w:val="24"/>
      <w:lang w:val="de-AT" w:eastAsia="de-DE" w:bidi="ar-SA"/>
    </w:rPr>
  </w:style>
  <w:style w:type="character" w:customStyle="1" w:styleId="CharChar20">
    <w:name w:val="Char Char20"/>
    <w:locked/>
    <w:rsid w:val="00782948"/>
    <w:rPr>
      <w:rFonts w:ascii="Tahoma" w:hAnsi="Tahoma" w:cs="Tahoma" w:hint="default"/>
      <w:b/>
      <w:bCs w:val="0"/>
      <w:kern w:val="28"/>
      <w:sz w:val="32"/>
      <w:szCs w:val="36"/>
      <w:lang w:val="de-AT" w:eastAsia="de-DE" w:bidi="ar-SA"/>
    </w:rPr>
  </w:style>
  <w:style w:type="character" w:customStyle="1" w:styleId="CharChar13">
    <w:name w:val="Char Char13"/>
    <w:semiHidden/>
    <w:locked/>
    <w:rsid w:val="00782948"/>
    <w:rPr>
      <w:rFonts w:ascii="Tahoma" w:hAnsi="Tahoma" w:cs="Tahoma" w:hint="default"/>
      <w:sz w:val="22"/>
      <w:szCs w:val="22"/>
      <w:lang w:val="de-AT" w:eastAsia="de-DE" w:bidi="ar-SA"/>
    </w:rPr>
  </w:style>
  <w:style w:type="character" w:customStyle="1" w:styleId="CharChar19">
    <w:name w:val="Char Char19"/>
    <w:semiHidden/>
    <w:locked/>
    <w:rsid w:val="00782948"/>
    <w:rPr>
      <w:rFonts w:ascii="Tahoma" w:hAnsi="Tahoma" w:cs="Tahoma" w:hint="default"/>
      <w:sz w:val="22"/>
      <w:szCs w:val="22"/>
      <w:lang w:val="de-AT" w:eastAsia="de-DE" w:bidi="ar-SA"/>
    </w:rPr>
  </w:style>
  <w:style w:type="character" w:customStyle="1" w:styleId="CharChar3">
    <w:name w:val="Char Char3"/>
    <w:semiHidden/>
    <w:locked/>
    <w:rsid w:val="00782948"/>
  </w:style>
  <w:style w:type="character" w:customStyle="1" w:styleId="CharChar14">
    <w:name w:val="Char Char14"/>
    <w:semiHidden/>
    <w:locked/>
    <w:rsid w:val="00782948"/>
  </w:style>
  <w:style w:type="character" w:customStyle="1" w:styleId="CharChar17">
    <w:name w:val="Char Char17"/>
    <w:locked/>
    <w:rsid w:val="00782948"/>
    <w:rPr>
      <w:rFonts w:ascii="Tahoma" w:hAnsi="Tahoma" w:cs="Tahoma" w:hint="default"/>
      <w:sz w:val="22"/>
      <w:szCs w:val="22"/>
      <w:lang w:val="de-AT" w:eastAsia="de-DE" w:bidi="ar-SA"/>
    </w:rPr>
  </w:style>
  <w:style w:type="character" w:customStyle="1" w:styleId="CharChar7">
    <w:name w:val="Char Char7"/>
    <w:semiHidden/>
    <w:locked/>
    <w:rsid w:val="00782948"/>
    <w:rPr>
      <w:rFonts w:ascii="Tahoma" w:hAnsi="Tahoma" w:cs="Tahoma" w:hint="default"/>
      <w:sz w:val="22"/>
      <w:szCs w:val="22"/>
      <w:lang w:val="de-AT" w:eastAsia="de-DE" w:bidi="ar-SA"/>
    </w:rPr>
  </w:style>
  <w:style w:type="character" w:customStyle="1" w:styleId="CharChar6">
    <w:name w:val="Char Char6"/>
    <w:semiHidden/>
    <w:locked/>
    <w:rsid w:val="00782948"/>
    <w:rPr>
      <w:rFonts w:ascii="Tahoma" w:hAnsi="Tahoma" w:cs="Tahoma" w:hint="default"/>
      <w:sz w:val="16"/>
      <w:szCs w:val="16"/>
      <w:lang w:val="de-AT" w:eastAsia="de-DE" w:bidi="ar-SA"/>
    </w:rPr>
  </w:style>
  <w:style w:type="character" w:customStyle="1" w:styleId="CharChar5">
    <w:name w:val="Char Char5"/>
    <w:semiHidden/>
    <w:locked/>
    <w:rsid w:val="00782948"/>
    <w:rPr>
      <w:rFonts w:ascii="Tahoma" w:hAnsi="Tahoma" w:cs="Tahoma" w:hint="default"/>
      <w:sz w:val="22"/>
      <w:szCs w:val="22"/>
      <w:lang w:val="de-AT" w:eastAsia="de-DE" w:bidi="ar-SA"/>
    </w:rPr>
  </w:style>
  <w:style w:type="character" w:customStyle="1" w:styleId="CharChar4">
    <w:name w:val="Char Char4"/>
    <w:semiHidden/>
    <w:locked/>
    <w:rsid w:val="00782948"/>
    <w:rPr>
      <w:rFonts w:ascii="Tahoma" w:hAnsi="Tahoma" w:cs="Tahoma" w:hint="default"/>
      <w:sz w:val="16"/>
      <w:szCs w:val="16"/>
      <w:lang w:val="de-AT" w:eastAsia="de-DE" w:bidi="ar-SA"/>
    </w:rPr>
  </w:style>
  <w:style w:type="character" w:customStyle="1" w:styleId="CharChar18">
    <w:name w:val="Char Char18"/>
    <w:semiHidden/>
    <w:locked/>
    <w:rsid w:val="00782948"/>
    <w:rPr>
      <w:rFonts w:ascii="Tahoma" w:hAnsi="Tahoma" w:cs="Tahoma" w:hint="default"/>
      <w:sz w:val="22"/>
      <w:szCs w:val="22"/>
      <w:lang w:val="de-AT" w:eastAsia="de-DE" w:bidi="ar-SA"/>
    </w:rPr>
  </w:style>
  <w:style w:type="character" w:customStyle="1" w:styleId="CharChar8">
    <w:name w:val="Char Char8"/>
    <w:locked/>
    <w:rsid w:val="00782948"/>
    <w:rPr>
      <w:rFonts w:ascii="Tahoma" w:hAnsi="Tahoma" w:cs="Tahoma" w:hint="default"/>
      <w:sz w:val="22"/>
      <w:szCs w:val="22"/>
      <w:lang w:val="de-AT" w:eastAsia="de-DE" w:bidi="ar-SA"/>
    </w:rPr>
  </w:style>
  <w:style w:type="character" w:customStyle="1" w:styleId="CharChar2">
    <w:name w:val="Char Char2"/>
    <w:locked/>
    <w:rsid w:val="00782948"/>
    <w:rPr>
      <w:rFonts w:ascii="Calibri" w:eastAsia="Calibri" w:hAnsi="Calibri" w:cs="Times New Roman" w:hint="default"/>
      <w:b/>
      <w:bCs/>
      <w:sz w:val="20"/>
      <w:szCs w:val="20"/>
      <w:lang w:val="sq-AL" w:eastAsia="en-US" w:bidi="ar-SA"/>
    </w:rPr>
  </w:style>
  <w:style w:type="character" w:customStyle="1" w:styleId="CharChar26">
    <w:name w:val="Char Char26"/>
    <w:semiHidden/>
    <w:locked/>
    <w:rsid w:val="00782948"/>
    <w:rPr>
      <w:rFonts w:ascii="Tahoma" w:hAnsi="Tahoma" w:cs="Tahoma" w:hint="default"/>
      <w:sz w:val="16"/>
      <w:szCs w:val="16"/>
      <w:lang w:val="sq-AL" w:eastAsia="en-US" w:bidi="ar-SA"/>
    </w:rPr>
  </w:style>
  <w:style w:type="character" w:customStyle="1" w:styleId="CommentTextChar11">
    <w:name w:val="Comment Text Char11"/>
    <w:aliases w:val="Char Char37"/>
    <w:semiHidden/>
    <w:rsid w:val="00782948"/>
    <w:rPr>
      <w:rFonts w:ascii="Calibri" w:hAnsi="Calibri" w:hint="default"/>
      <w:lang w:val="sq-AL"/>
    </w:rPr>
  </w:style>
  <w:style w:type="paragraph" w:styleId="NormalIndent">
    <w:name w:val="Normal Indent"/>
    <w:basedOn w:val="Normal"/>
    <w:link w:val="NormalIndentChar"/>
    <w:semiHidden/>
    <w:unhideWhenUsed/>
    <w:rsid w:val="00782948"/>
    <w:pPr>
      <w:ind w:left="720"/>
    </w:pPr>
    <w:rPr>
      <w:rFonts w:ascii="Tahoma" w:eastAsia="Times New Roman" w:hAnsi="Tahoma"/>
      <w:lang w:val="de-AT" w:eastAsia="de-DE"/>
    </w:rPr>
  </w:style>
  <w:style w:type="character" w:customStyle="1" w:styleId="DeltaViewInsertion">
    <w:name w:val="DeltaView Insertion"/>
    <w:uiPriority w:val="99"/>
    <w:rsid w:val="00782948"/>
    <w:rPr>
      <w:color w:val="0000FF"/>
      <w:spacing w:val="0"/>
      <w:u w:val="double"/>
    </w:rPr>
  </w:style>
  <w:style w:type="character" w:customStyle="1" w:styleId="az12">
    <w:name w:val="az12"/>
    <w:uiPriority w:val="99"/>
    <w:rsid w:val="00782948"/>
    <w:rPr>
      <w:rFonts w:ascii="Times New Roman" w:hAnsi="Times New Roman" w:cs="Times New Roman" w:hint="default"/>
      <w:sz w:val="24"/>
    </w:rPr>
  </w:style>
  <w:style w:type="character" w:customStyle="1" w:styleId="Style20">
    <w:name w:val="Style2"/>
    <w:basedOn w:val="Point1Char"/>
    <w:uiPriority w:val="1"/>
    <w:qFormat/>
    <w:rsid w:val="00782948"/>
    <w:rPr>
      <w:rFonts w:ascii="Calibri" w:eastAsia="Times New Roman" w:hAnsi="Calibri" w:cs="Times New Roman"/>
      <w:sz w:val="24"/>
      <w:szCs w:val="24"/>
      <w:lang w:val="en-GB" w:eastAsia="en-GB"/>
    </w:rPr>
  </w:style>
  <w:style w:type="character" w:customStyle="1" w:styleId="Style2Char">
    <w:name w:val="Style2 Char"/>
    <w:locked/>
    <w:rsid w:val="00782948"/>
    <w:rPr>
      <w:rFonts w:ascii="Times New Roman" w:eastAsia="Times New Roman" w:hAnsi="Times New Roman" w:cs="Times New Roman" w:hint="default"/>
      <w:color w:val="0070C0"/>
      <w:sz w:val="28"/>
      <w:szCs w:val="24"/>
      <w:lang w:val="sq-AL"/>
    </w:rPr>
  </w:style>
  <w:style w:type="character" w:customStyle="1" w:styleId="longtext1">
    <w:name w:val="long_text1"/>
    <w:rsid w:val="00782948"/>
    <w:rPr>
      <w:sz w:val="20"/>
      <w:szCs w:val="20"/>
    </w:rPr>
  </w:style>
  <w:style w:type="character" w:customStyle="1" w:styleId="En-tteoupieddepage0">
    <w:name w:val="En-tête ou pied de page"/>
    <w:basedOn w:val="En-tteoupieddepage"/>
    <w:uiPriority w:val="99"/>
    <w:rsid w:val="00782948"/>
    <w:rPr>
      <w:rFonts w:ascii="Times New Roman" w:hAnsi="Times New Roman" w:cs="Times New Roman"/>
      <w:sz w:val="20"/>
      <w:szCs w:val="20"/>
      <w:shd w:val="clear" w:color="auto" w:fill="FFFFFF"/>
    </w:rPr>
  </w:style>
  <w:style w:type="paragraph" w:styleId="TOC1">
    <w:name w:val="toc 1"/>
    <w:basedOn w:val="Normal"/>
    <w:next w:val="Normal"/>
    <w:link w:val="TOC1Char"/>
    <w:autoRedefine/>
    <w:uiPriority w:val="39"/>
    <w:semiHidden/>
    <w:unhideWhenUsed/>
    <w:qFormat/>
    <w:rsid w:val="00782948"/>
    <w:pPr>
      <w:spacing w:after="100"/>
    </w:pPr>
    <w:rPr>
      <w:rFonts w:ascii="Times New Roman" w:eastAsia="Times New Roman" w:hAnsi="Times New Roman"/>
      <w:sz w:val="24"/>
      <w:szCs w:val="24"/>
      <w:lang w:val="sq-AL"/>
    </w:rPr>
  </w:style>
  <w:style w:type="character" w:customStyle="1" w:styleId="Tabledesmatires2">
    <w:name w:val="Table des matières (2)"/>
    <w:basedOn w:val="TOC1Char"/>
    <w:uiPriority w:val="99"/>
    <w:rsid w:val="00782948"/>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782948"/>
    <w:rPr>
      <w:rFonts w:ascii="Times New Roman" w:eastAsia="Times New Roman" w:hAnsi="Times New Roman" w:cs="Times New Roman"/>
      <w:b w:val="0"/>
      <w:bCs w:val="0"/>
      <w:sz w:val="24"/>
      <w:szCs w:val="24"/>
      <w:lang w:val="sq-AL" w:eastAsia="sq-AL"/>
    </w:rPr>
  </w:style>
  <w:style w:type="paragraph" w:styleId="TOC3">
    <w:name w:val="toc 3"/>
    <w:basedOn w:val="Normal"/>
    <w:next w:val="Normal"/>
    <w:link w:val="TOC3Char"/>
    <w:autoRedefine/>
    <w:semiHidden/>
    <w:unhideWhenUsed/>
    <w:qFormat/>
    <w:rsid w:val="00782948"/>
    <w:pPr>
      <w:spacing w:after="100"/>
      <w:ind w:left="440"/>
    </w:pPr>
    <w:rPr>
      <w:rFonts w:ascii="Times New Roman" w:eastAsia="Times New Roman" w:hAnsi="Times New Roman"/>
      <w:sz w:val="24"/>
      <w:szCs w:val="24"/>
      <w:lang w:val="sq-AL"/>
    </w:rPr>
  </w:style>
  <w:style w:type="character" w:customStyle="1" w:styleId="Corpsdutexte0">
    <w:name w:val="Corps du texte"/>
    <w:basedOn w:val="Corpsdutexte"/>
    <w:uiPriority w:val="99"/>
    <w:rsid w:val="00782948"/>
    <w:rPr>
      <w:rFonts w:ascii="Times New Roman" w:hAnsi="Times New Roman" w:cs="Times New Roman"/>
      <w:u w:val="single"/>
      <w:shd w:val="clear" w:color="auto" w:fill="FFFFFF"/>
    </w:rPr>
  </w:style>
  <w:style w:type="character" w:customStyle="1" w:styleId="super">
    <w:name w:val="super"/>
    <w:basedOn w:val="DefaultParagraphFont"/>
    <w:rsid w:val="00782948"/>
  </w:style>
  <w:style w:type="character" w:customStyle="1" w:styleId="italic">
    <w:name w:val="italic"/>
    <w:basedOn w:val="DefaultParagraphFont"/>
    <w:rsid w:val="00782948"/>
  </w:style>
  <w:style w:type="character" w:customStyle="1" w:styleId="shorttext">
    <w:name w:val="short_text"/>
    <w:basedOn w:val="DefaultParagraphFont"/>
    <w:rsid w:val="00782948"/>
  </w:style>
  <w:style w:type="character" w:customStyle="1" w:styleId="boldface">
    <w:name w:val="boldface"/>
    <w:basedOn w:val="DefaultParagraphFont"/>
    <w:rsid w:val="00782948"/>
  </w:style>
  <w:style w:type="character" w:customStyle="1" w:styleId="italics">
    <w:name w:val="italics"/>
    <w:basedOn w:val="DefaultParagraphFont"/>
    <w:rsid w:val="00782948"/>
  </w:style>
  <w:style w:type="character" w:customStyle="1" w:styleId="superscript">
    <w:name w:val="superscript"/>
    <w:basedOn w:val="DefaultParagraphFont"/>
    <w:rsid w:val="00782948"/>
  </w:style>
  <w:style w:type="paragraph" w:styleId="Caption">
    <w:name w:val="caption"/>
    <w:basedOn w:val="Normal"/>
    <w:next w:val="Normal"/>
    <w:link w:val="CaptionChar"/>
    <w:semiHidden/>
    <w:unhideWhenUsed/>
    <w:qFormat/>
    <w:rsid w:val="00782948"/>
    <w:pPr>
      <w:spacing w:line="240" w:lineRule="auto"/>
    </w:pPr>
    <w:rPr>
      <w:rFonts w:ascii="Tahoma" w:eastAsia="Times New Roman" w:hAnsi="Tahoma"/>
      <w:sz w:val="16"/>
      <w:lang w:val="de-AT" w:eastAsia="de-DE"/>
    </w:rPr>
  </w:style>
  <w:style w:type="character" w:customStyle="1" w:styleId="MessageHeaderLabel">
    <w:name w:val="Message Header Label"/>
    <w:rsid w:val="00782948"/>
    <w:rPr>
      <w:rFonts w:ascii="Arial" w:hAnsi="Arial" w:cs="Arial" w:hint="default"/>
      <w:b/>
      <w:bCs/>
      <w:spacing w:val="-4"/>
      <w:sz w:val="18"/>
      <w:szCs w:val="18"/>
      <w:vertAlign w:val="baseline"/>
    </w:rPr>
  </w:style>
  <w:style w:type="character" w:customStyle="1" w:styleId="bold">
    <w:name w:val="bold"/>
    <w:rsid w:val="00782948"/>
    <w:rPr>
      <w:b/>
      <w:bCs/>
    </w:rPr>
  </w:style>
  <w:style w:type="character" w:customStyle="1" w:styleId="st">
    <w:name w:val="st"/>
    <w:rsid w:val="00782948"/>
  </w:style>
  <w:style w:type="character" w:customStyle="1" w:styleId="Bodytext10Italic">
    <w:name w:val="Body text (10) + Italic"/>
    <w:aliases w:val="Spacing 0 pt,Body text (10) + Georgia,6 pt,Scale 30%,Body text (5) + Georgia,17 pt,Not Italic,Body text + Georgia,13 pt,Body text + 11 pt,Body text (10) + 16 pt,Body text + 16 pt,Body text + 18 pt,Body text + Italic"/>
    <w:basedOn w:val="DefaultParagraphFont"/>
    <w:rsid w:val="00782948"/>
    <w:rPr>
      <w:rFonts w:ascii="Segoe UI" w:eastAsia="Segoe UI" w:hAnsi="Segoe UI" w:cs="Segoe UI" w:hint="default"/>
      <w:b w:val="0"/>
      <w:bCs w:val="0"/>
      <w:i/>
      <w:iCs/>
      <w:smallCaps w:val="0"/>
      <w:strike w:val="0"/>
      <w:dstrike w:val="0"/>
      <w:color w:val="000000"/>
      <w:spacing w:val="0"/>
      <w:w w:val="100"/>
      <w:position w:val="0"/>
      <w:sz w:val="29"/>
      <w:szCs w:val="29"/>
      <w:u w:val="none"/>
      <w:effect w:val="none"/>
      <w:lang w:val="en-US"/>
    </w:rPr>
  </w:style>
  <w:style w:type="character" w:customStyle="1" w:styleId="Bodytext2Bold">
    <w:name w:val="Body text (2) + Bold"/>
    <w:basedOn w:val="Bodytext20"/>
    <w:rsid w:val="00782948"/>
    <w:rPr>
      <w:rFonts w:ascii="Times New Roman" w:eastAsia="Times New Roman" w:hAnsi="Times New Roman" w:cs="Times New Roman"/>
      <w:b/>
      <w:bCs/>
      <w:i w:val="0"/>
      <w:iCs w:val="0"/>
      <w:smallCaps w:val="0"/>
      <w:strike w:val="0"/>
      <w:dstrike w:val="0"/>
      <w:color w:val="000000"/>
      <w:spacing w:val="0"/>
      <w:w w:val="100"/>
      <w:position w:val="0"/>
      <w:sz w:val="16"/>
      <w:szCs w:val="16"/>
      <w:u w:val="none"/>
      <w:effect w:val="none"/>
      <w:shd w:val="clear" w:color="auto" w:fill="FFFFFF"/>
      <w:lang w:val="sq-AL" w:eastAsia="sq-AL" w:bidi="sq-AL"/>
    </w:rPr>
  </w:style>
  <w:style w:type="character" w:customStyle="1" w:styleId="Bodytext35Spacing0pt">
    <w:name w:val="Body text (35) + Spacing 0 pt"/>
    <w:basedOn w:val="Bodytext35"/>
    <w:rsid w:val="00782948"/>
    <w:rPr>
      <w:color w:val="000000"/>
      <w:spacing w:val="0"/>
      <w:w w:val="100"/>
      <w:position w:val="0"/>
      <w:sz w:val="15"/>
      <w:szCs w:val="15"/>
      <w:shd w:val="clear" w:color="auto" w:fill="FFFFFF"/>
      <w:lang w:val="sq-AL" w:eastAsia="sq-AL" w:bidi="sq-AL"/>
    </w:rPr>
  </w:style>
  <w:style w:type="character" w:customStyle="1" w:styleId="Bodytext378pt">
    <w:name w:val="Body text (37) + 8 pt"/>
    <w:basedOn w:val="Bodytext37"/>
    <w:rsid w:val="00782948"/>
    <w:rPr>
      <w:color w:val="000000"/>
      <w:spacing w:val="0"/>
      <w:w w:val="100"/>
      <w:position w:val="0"/>
      <w:sz w:val="16"/>
      <w:szCs w:val="16"/>
      <w:shd w:val="clear" w:color="auto" w:fill="FFFFFF"/>
      <w:lang w:val="sq-AL" w:eastAsia="sq-AL" w:bidi="sq-AL"/>
    </w:rPr>
  </w:style>
  <w:style w:type="character" w:customStyle="1" w:styleId="Bodytext6NotItalic">
    <w:name w:val="Body text (6) + Not Italic"/>
    <w:basedOn w:val="DefaultParagraphFont"/>
    <w:rsid w:val="00782948"/>
    <w:rPr>
      <w:i/>
      <w:iCs/>
      <w:color w:val="000000"/>
      <w:spacing w:val="0"/>
      <w:w w:val="100"/>
      <w:position w:val="0"/>
      <w:sz w:val="16"/>
      <w:szCs w:val="16"/>
      <w:shd w:val="clear" w:color="auto" w:fill="FFFFFF"/>
      <w:lang w:val="sq-AL" w:eastAsia="sq-AL" w:bidi="sq-AL"/>
    </w:rPr>
  </w:style>
  <w:style w:type="character" w:customStyle="1" w:styleId="TitleChar2">
    <w:name w:val="Title Char2"/>
    <w:uiPriority w:val="99"/>
    <w:locked/>
    <w:rsid w:val="00782948"/>
    <w:rPr>
      <w:rFonts w:ascii="Arrus BT" w:eastAsia="MS Mincho" w:hAnsi="Arrus BT" w:cs="Arrus BT" w:hint="default"/>
      <w:b/>
      <w:bCs/>
      <w:sz w:val="32"/>
      <w:szCs w:val="32"/>
      <w:lang w:val="en-US" w:eastAsia="en-US"/>
    </w:rPr>
  </w:style>
  <w:style w:type="character" w:customStyle="1" w:styleId="FontStyle85">
    <w:name w:val="Font Style85"/>
    <w:basedOn w:val="DefaultParagraphFont"/>
    <w:uiPriority w:val="99"/>
    <w:rsid w:val="00782948"/>
    <w:rPr>
      <w:rFonts w:ascii="Garamond" w:hAnsi="Garamond" w:cs="Garamond" w:hint="default"/>
      <w:sz w:val="22"/>
      <w:szCs w:val="22"/>
    </w:rPr>
  </w:style>
  <w:style w:type="character" w:customStyle="1" w:styleId="arial14">
    <w:name w:val="arial14"/>
    <w:rsid w:val="00782948"/>
  </w:style>
  <w:style w:type="character" w:customStyle="1" w:styleId="ju-005fpara--char">
    <w:name w:val="ju-005fpara--char"/>
    <w:basedOn w:val="DefaultParagraphFont"/>
    <w:rsid w:val="00782948"/>
  </w:style>
  <w:style w:type="character" w:customStyle="1" w:styleId="eheadnotes">
    <w:name w:val="eheadnotes"/>
    <w:rsid w:val="00782948"/>
    <w:rPr>
      <w:rFonts w:ascii="Times New Roman" w:hAnsi="Times New Roman" w:cs="Times New Roman" w:hint="default"/>
    </w:rPr>
  </w:style>
  <w:style w:type="character" w:customStyle="1" w:styleId="edate">
    <w:name w:val="edate"/>
    <w:rsid w:val="00782948"/>
    <w:rPr>
      <w:rFonts w:ascii="Times New Roman" w:hAnsi="Times New Roman" w:cs="Times New Roman" w:hint="default"/>
    </w:rPr>
  </w:style>
  <w:style w:type="character" w:customStyle="1" w:styleId="enumber">
    <w:name w:val="enumber"/>
    <w:rsid w:val="00782948"/>
    <w:rPr>
      <w:rFonts w:ascii="Times New Roman" w:hAnsi="Times New Roman" w:cs="Times New Roman" w:hint="default"/>
    </w:rPr>
  </w:style>
  <w:style w:type="table" w:styleId="ColorfulList-Accent1">
    <w:name w:val="Colorful List Accent 1"/>
    <w:basedOn w:val="TableNormal"/>
    <w:link w:val="ColorfulList-Accent1Char"/>
    <w:uiPriority w:val="1"/>
    <w:semiHidden/>
    <w:unhideWhenUsed/>
    <w:rsid w:val="00782948"/>
    <w:pPr>
      <w:spacing w:after="0" w:line="240" w:lineRule="auto"/>
    </w:pPr>
    <w:rPr>
      <w:rFonts w:ascii="Times New Roman" w:eastAsia="MS Mincho" w:hAnsi="Times New Roman" w:cs="Times New Roman"/>
      <w:sz w:val="24"/>
      <w:szCs w:val="24"/>
      <w:lang w:val="sq-AL"/>
    </w:rPr>
    <w:tblPr>
      <w:tblStyleRowBandSize w:val="1"/>
      <w:tblStyleColBandSize w:val="1"/>
      <w:tblInd w:w="0" w:type="nil"/>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ColorfulList-Accent1Char">
    <w:name w:val="Colorful List - Accent 1 Char"/>
    <w:link w:val="ColorfulList-Accent1"/>
    <w:uiPriority w:val="1"/>
    <w:semiHidden/>
    <w:locked/>
    <w:rsid w:val="00782948"/>
    <w:rPr>
      <w:rFonts w:ascii="Times New Roman" w:eastAsia="MS Mincho" w:hAnsi="Times New Roman" w:cs="Times New Roman" w:hint="default"/>
      <w:sz w:val="24"/>
      <w:szCs w:val="24"/>
      <w:lang w:val="sq-AL"/>
    </w:rPr>
  </w:style>
  <w:style w:type="table" w:styleId="TableSimple1">
    <w:name w:val="Table Simple 1"/>
    <w:basedOn w:val="TableNormal"/>
    <w:semiHidden/>
    <w:unhideWhenUsed/>
    <w:rsid w:val="00782948"/>
    <w:pPr>
      <w:spacing w:after="0" w:line="360" w:lineRule="auto"/>
    </w:pPr>
    <w:rPr>
      <w:rFonts w:ascii="Times New Roman" w:eastAsia="Times New Roman" w:hAnsi="Times New Roman" w:cs="Times New Roman"/>
      <w:sz w:val="20"/>
      <w:szCs w:val="20"/>
    </w:rPr>
    <w:tblPr>
      <w:tblInd w:w="0" w:type="nil"/>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782948"/>
    <w:pPr>
      <w:spacing w:after="0" w:line="360" w:lineRule="auto"/>
    </w:pPr>
    <w:rPr>
      <w:rFonts w:ascii="Times New Roman" w:eastAsia="Times New Roman" w:hAnsi="Times New Roman" w:cs="Times New Roman"/>
      <w:sz w:val="20"/>
      <w:szCs w:val="20"/>
    </w:rPr>
    <w:tblPr>
      <w:tblInd w:w="0" w:type="nil"/>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782948"/>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unhideWhenUsed/>
    <w:rsid w:val="00782948"/>
    <w:pPr>
      <w:spacing w:after="0" w:line="360" w:lineRule="auto"/>
    </w:pPr>
    <w:rPr>
      <w:rFonts w:ascii="Times New Roman" w:eastAsia="Times New Roman" w:hAnsi="Times New Roman" w:cs="Times New Roman"/>
      <w:sz w:val="20"/>
      <w:szCs w:val="20"/>
    </w:rPr>
    <w:tblPr>
      <w:tblInd w:w="0" w:type="nil"/>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782948"/>
    <w:pPr>
      <w:spacing w:after="0" w:line="360" w:lineRule="auto"/>
    </w:pPr>
    <w:rPr>
      <w:rFonts w:ascii="Times New Roman" w:eastAsia="Times New Roman" w:hAnsi="Times New Roman" w:cs="Times New Roman"/>
      <w:sz w:val="20"/>
      <w:szCs w:val="20"/>
    </w:rPr>
    <w:tblPr>
      <w:tblInd w:w="0" w:type="nil"/>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782948"/>
    <w:pPr>
      <w:spacing w:after="0" w:line="360" w:lineRule="auto"/>
    </w:pPr>
    <w:rPr>
      <w:rFonts w:ascii="Times New Roman" w:eastAsia="Times New Roman" w:hAnsi="Times New Roman" w:cs="Times New Roman"/>
      <w:color w:val="000080"/>
      <w:sz w:val="20"/>
      <w:szCs w:val="2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782948"/>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782948"/>
    <w:pPr>
      <w:spacing w:after="0" w:line="360" w:lineRule="auto"/>
    </w:pPr>
    <w:rPr>
      <w:rFonts w:ascii="Times New Roman" w:eastAsia="Times New Roman" w:hAnsi="Times New Roman" w:cs="Times New Roman"/>
      <w:color w:val="FFFFFF"/>
      <w:sz w:val="20"/>
      <w:szCs w:val="20"/>
    </w:rPr>
    <w:tblPr>
      <w:tblInd w:w="0" w:type="nil"/>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782948"/>
    <w:pPr>
      <w:spacing w:after="0" w:line="360" w:lineRule="auto"/>
    </w:pPr>
    <w:rPr>
      <w:rFonts w:ascii="Times New Roman" w:eastAsia="Times New Roman" w:hAnsi="Times New Roman" w:cs="Times New Roman"/>
      <w:sz w:val="20"/>
      <w:szCs w:val="20"/>
    </w:rPr>
    <w:tblPr>
      <w:tblInd w:w="0" w:type="nil"/>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782948"/>
    <w:pPr>
      <w:spacing w:after="0" w:line="360" w:lineRule="auto"/>
    </w:pPr>
    <w:rPr>
      <w:rFonts w:ascii="Times New Roman" w:eastAsia="Times New Roman" w:hAnsi="Times New Roman" w:cs="Times New Roman"/>
      <w:sz w:val="20"/>
      <w:szCs w:val="20"/>
    </w:rPr>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782948"/>
    <w:pPr>
      <w:spacing w:after="0" w:line="360" w:lineRule="auto"/>
    </w:pPr>
    <w:rPr>
      <w:rFonts w:ascii="Times New Roman" w:eastAsia="Times New Roman" w:hAnsi="Times New Roman" w:cs="Times New Roman"/>
      <w:b/>
      <w:bCs/>
      <w:sz w:val="20"/>
      <w:szCs w:val="20"/>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782948"/>
    <w:pPr>
      <w:spacing w:after="0" w:line="360" w:lineRule="auto"/>
    </w:pPr>
    <w:rPr>
      <w:rFonts w:ascii="Times New Roman" w:eastAsia="Times New Roman" w:hAnsi="Times New Roman" w:cs="Times New Roman"/>
      <w:b/>
      <w:bCs/>
      <w:sz w:val="20"/>
      <w:szCs w:val="20"/>
    </w:rPr>
    <w:tblPr>
      <w:tblStyleColBandSize w:val="1"/>
      <w:tblInd w:w="0" w:type="nil"/>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782948"/>
    <w:pPr>
      <w:spacing w:after="0" w:line="360" w:lineRule="auto"/>
    </w:pPr>
    <w:rPr>
      <w:rFonts w:ascii="Times New Roman" w:eastAsia="Times New Roman" w:hAnsi="Times New Roman" w:cs="Times New Roman"/>
      <w:b/>
      <w:bCs/>
      <w:sz w:val="20"/>
      <w:szCs w:val="20"/>
    </w:rPr>
    <w:tblPr>
      <w:tblStyleColBandSize w:val="1"/>
      <w:tblInd w:w="0" w:type="nil"/>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782948"/>
    <w:pPr>
      <w:spacing w:after="0" w:line="360" w:lineRule="auto"/>
    </w:pPr>
    <w:rPr>
      <w:rFonts w:ascii="Times New Roman" w:eastAsia="Times New Roman" w:hAnsi="Times New Roman" w:cs="Times New Roman"/>
      <w:sz w:val="20"/>
      <w:szCs w:val="20"/>
    </w:rPr>
    <w:tblPr>
      <w:tblStyleColBandSize w:val="1"/>
      <w:tblInd w:w="0" w:type="nil"/>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782948"/>
    <w:pPr>
      <w:spacing w:after="0" w:line="360" w:lineRule="auto"/>
    </w:pPr>
    <w:rPr>
      <w:rFonts w:ascii="Times New Roman" w:eastAsia="Times New Roman" w:hAnsi="Times New Roman" w:cs="Times New Roman"/>
      <w:sz w:val="20"/>
      <w:szCs w:val="20"/>
    </w:rPr>
    <w:tblPr>
      <w:tblStyleColBandSize w:val="1"/>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
    <w:name w:val="Table Grid 1"/>
    <w:basedOn w:val="TableNormal"/>
    <w:semiHidden/>
    <w:unhideWhenUsed/>
    <w:rsid w:val="00782948"/>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782948"/>
    <w:pPr>
      <w:spacing w:after="0" w:line="360" w:lineRule="auto"/>
    </w:pPr>
    <w:rPr>
      <w:rFonts w:ascii="Times New Roman" w:eastAsia="Times New Roman" w:hAnsi="Times New Roman" w:cs="Times New Roman"/>
      <w:sz w:val="20"/>
      <w:szCs w:val="20"/>
    </w:rPr>
    <w:tblPr>
      <w:tblInd w:w="0" w:type="nil"/>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782948"/>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782948"/>
    <w:pPr>
      <w:spacing w:after="0" w:line="360" w:lineRule="auto"/>
    </w:pPr>
    <w:rPr>
      <w:rFonts w:ascii="Times New Roman" w:eastAsia="Times New Roman" w:hAnsi="Times New Roman" w:cs="Times New Roman"/>
      <w:sz w:val="20"/>
      <w:szCs w:val="20"/>
    </w:rPr>
    <w:tblPr>
      <w:tblInd w:w="0" w:type="nil"/>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782948"/>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782948"/>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782948"/>
    <w:pPr>
      <w:spacing w:after="0" w:line="360" w:lineRule="auto"/>
    </w:pPr>
    <w:rPr>
      <w:rFonts w:ascii="Times New Roman" w:eastAsia="Times New Roman" w:hAnsi="Times New Roman" w:cs="Times New Roman"/>
      <w:b/>
      <w:bCs/>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782948"/>
    <w:pPr>
      <w:spacing w:after="0" w:line="360" w:lineRule="auto"/>
    </w:pPr>
    <w:rPr>
      <w:rFonts w:ascii="Times New Roman" w:eastAsia="Times New Roman" w:hAnsi="Times New Roman" w:cs="Times New Roman"/>
      <w:sz w:val="20"/>
      <w:szCs w:val="20"/>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unhideWhenUsed/>
    <w:rsid w:val="00782948"/>
    <w:pPr>
      <w:spacing w:after="0" w:line="360" w:lineRule="auto"/>
    </w:pPr>
    <w:rPr>
      <w:rFonts w:ascii="Times New Roman" w:eastAsia="Times New Roman" w:hAnsi="Times New Roman" w:cs="Times New Roman"/>
      <w:sz w:val="20"/>
      <w:szCs w:val="20"/>
    </w:rPr>
    <w:tblPr>
      <w:tblStyleRowBandSize w:val="1"/>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782948"/>
    <w:pPr>
      <w:spacing w:after="0" w:line="360" w:lineRule="auto"/>
    </w:pPr>
    <w:rPr>
      <w:rFonts w:ascii="Times New Roman" w:eastAsia="Times New Roman" w:hAnsi="Times New Roman" w:cs="Times New Roman"/>
      <w:sz w:val="20"/>
      <w:szCs w:val="20"/>
    </w:rPr>
    <w:tblPr>
      <w:tblStyleRowBandSize w:val="2"/>
      <w:tblInd w:w="0" w:type="nil"/>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782948"/>
    <w:pPr>
      <w:spacing w:after="0" w:line="360" w:lineRule="auto"/>
    </w:pPr>
    <w:rPr>
      <w:rFonts w:ascii="Times New Roman" w:eastAsia="Times New Roman" w:hAnsi="Times New Roman" w:cs="Times New Roman"/>
      <w:sz w:val="20"/>
      <w:szCs w:val="20"/>
    </w:rPr>
    <w:tblPr>
      <w:tblInd w:w="0" w:type="nil"/>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782948"/>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782948"/>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782948"/>
    <w:pPr>
      <w:spacing w:after="0" w:line="360" w:lineRule="auto"/>
    </w:pPr>
    <w:rPr>
      <w:rFonts w:ascii="Times New Roman" w:eastAsia="Times New Roman" w:hAnsi="Times New Roman" w:cs="Times New Roman"/>
      <w:sz w:val="20"/>
      <w:szCs w:val="20"/>
    </w:rPr>
    <w:tblPr>
      <w:tblStyleRowBandSize w:val="1"/>
      <w:tblInd w:w="0" w:type="nil"/>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782948"/>
    <w:pPr>
      <w:spacing w:after="0" w:line="360" w:lineRule="auto"/>
    </w:pPr>
    <w:rPr>
      <w:rFonts w:ascii="Times New Roman" w:eastAsia="Times New Roman" w:hAnsi="Times New Roman" w:cs="Times New Roman"/>
      <w:sz w:val="20"/>
      <w:szCs w:val="20"/>
    </w:rPr>
    <w:tblPr>
      <w:tblStyleRowBandSize w:val="1"/>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782948"/>
    <w:pPr>
      <w:spacing w:after="0" w:line="360" w:lineRule="auto"/>
    </w:pPr>
    <w:rPr>
      <w:rFonts w:ascii="Times New Roman" w:eastAsia="Times New Roman" w:hAnsi="Times New Roman" w:cs="Times New Roman"/>
      <w:sz w:val="20"/>
      <w:szCs w:val="20"/>
    </w:rPr>
    <w:tblPr>
      <w:tblStyleRowBandSize w:val="1"/>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3Deffects1">
    <w:name w:val="Table 3D effects 1"/>
    <w:basedOn w:val="TableNormal"/>
    <w:semiHidden/>
    <w:unhideWhenUsed/>
    <w:rsid w:val="00782948"/>
    <w:pPr>
      <w:spacing w:after="0" w:line="360" w:lineRule="auto"/>
    </w:pPr>
    <w:rPr>
      <w:rFonts w:ascii="Tahoma" w:eastAsia="Times New Roman" w:hAnsi="Tahoma" w:cs="Times New Roman"/>
      <w:sz w:val="20"/>
      <w:szCs w:val="20"/>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782948"/>
    <w:pPr>
      <w:spacing w:after="0" w:line="360" w:lineRule="auto"/>
    </w:pPr>
    <w:rPr>
      <w:rFonts w:ascii="Times New Roman" w:eastAsia="Times New Roman" w:hAnsi="Times New Roman" w:cs="Times New Roman"/>
      <w:sz w:val="20"/>
      <w:szCs w:val="20"/>
    </w:rPr>
    <w:tblPr>
      <w:tblStyleRowBandSize w:val="1"/>
      <w:tblInd w:w="0" w:type="nil"/>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782948"/>
    <w:pPr>
      <w:spacing w:after="0" w:line="360" w:lineRule="auto"/>
    </w:pPr>
    <w:rPr>
      <w:rFonts w:ascii="Times New Roman" w:eastAsia="Times New Roman" w:hAnsi="Times New Roman" w:cs="Times New Roman"/>
      <w:sz w:val="20"/>
      <w:szCs w:val="20"/>
    </w:rPr>
    <w:tblPr>
      <w:tblStyleRowBandSize w:val="1"/>
      <w:tblStyleColBandSize w:val="1"/>
      <w:tblInd w:w="0" w:type="nil"/>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unhideWhenUsed/>
    <w:rsid w:val="00782948"/>
    <w:pPr>
      <w:spacing w:after="0" w:line="360" w:lineRule="auto"/>
    </w:pPr>
    <w:rPr>
      <w:rFonts w:ascii="Times New Roman" w:eastAsia="Times New Roman" w:hAnsi="Times New Roman" w:cs="Times New Roman"/>
      <w:sz w:val="20"/>
      <w:szCs w:val="20"/>
    </w:r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782948"/>
    <w:pPr>
      <w:spacing w:after="0" w:line="360" w:lineRule="auto"/>
    </w:pPr>
    <w:rPr>
      <w:rFonts w:ascii="Times New Roman" w:eastAsia="Times New Roman" w:hAnsi="Times New Roman" w:cs="Times New Roman"/>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Professional">
    <w:name w:val="Table Professional"/>
    <w:basedOn w:val="TableNormal"/>
    <w:semiHidden/>
    <w:unhideWhenUsed/>
    <w:rsid w:val="00782948"/>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782948"/>
    <w:pPr>
      <w:spacing w:after="0" w:line="360" w:lineRule="auto"/>
    </w:pPr>
    <w:rPr>
      <w:rFonts w:ascii="Times New Roman" w:eastAsia="Times New Roman" w:hAnsi="Times New Roman" w:cs="Times New Roman"/>
      <w:sz w:val="20"/>
      <w:szCs w:val="20"/>
    </w:rPr>
    <w:tblPr>
      <w:tblStyleRowBandSize w:val="1"/>
      <w:tblInd w:w="0" w:type="nil"/>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782948"/>
    <w:pPr>
      <w:spacing w:after="0" w:line="360" w:lineRule="auto"/>
    </w:pPr>
    <w:rPr>
      <w:rFonts w:ascii="Times New Roman" w:eastAsia="Times New Roman" w:hAnsi="Times New Roman" w:cs="Times New Roman"/>
      <w:sz w:val="20"/>
      <w:szCs w:val="20"/>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unhideWhenUsed/>
    <w:rsid w:val="00782948"/>
    <w:pPr>
      <w:spacing w:after="0" w:line="360" w:lineRule="auto"/>
    </w:pPr>
    <w:rPr>
      <w:rFonts w:ascii="Times New Roman" w:eastAsia="Times New Roman" w:hAnsi="Times New Roman" w:cs="Times New Roman"/>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782948"/>
    <w:pPr>
      <w:spacing w:after="0" w:line="360" w:lineRule="auto"/>
    </w:pPr>
    <w:rPr>
      <w:rFonts w:ascii="Times New Roman" w:eastAsia="Times New Roman" w:hAnsi="Times New Roman" w:cs="Times New Roman"/>
      <w:sz w:val="20"/>
      <w:szCs w:val="20"/>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782948"/>
    <w:pPr>
      <w:spacing w:after="0" w:line="360" w:lineRule="auto"/>
    </w:pPr>
    <w:rPr>
      <w:rFonts w:ascii="Times New Roman" w:eastAsia="Times New Roman" w:hAnsi="Times New Roman" w:cs="Times New Roman"/>
      <w:sz w:val="20"/>
      <w:szCs w:val="20"/>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Grid">
    <w:name w:val="Table Grid"/>
    <w:basedOn w:val="TableNormal"/>
    <w:uiPriority w:val="59"/>
    <w:rsid w:val="00782948"/>
    <w:pPr>
      <w:spacing w:after="0" w:line="240" w:lineRule="auto"/>
    </w:pPr>
    <w:rPr>
      <w:rFonts w:ascii="Times New Roman" w:eastAsia="MS Mincho"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unhideWhenUsed/>
    <w:rsid w:val="00782948"/>
    <w:pPr>
      <w:spacing w:after="0" w:line="36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semiHidden/>
    <w:unhideWhenUsed/>
    <w:rsid w:val="00782948"/>
    <w:pPr>
      <w:spacing w:after="0" w:line="240" w:lineRule="auto"/>
    </w:pPr>
    <w:rPr>
      <w:rFonts w:eastAsia="Batang"/>
      <w:color w:val="000000" w:themeColor="text1" w:themeShade="BF"/>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Grid-Accent2">
    <w:name w:val="Light Grid Accent 2"/>
    <w:basedOn w:val="TableNormal"/>
    <w:uiPriority w:val="62"/>
    <w:semiHidden/>
    <w:unhideWhenUsed/>
    <w:rsid w:val="00782948"/>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eGrid10">
    <w:name w:val="Table Grid1"/>
    <w:basedOn w:val="TableNormal"/>
    <w:rsid w:val="007829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rsid w:val="00782948"/>
    <w:pPr>
      <w:spacing w:after="0" w:line="360" w:lineRule="auto"/>
    </w:pPr>
    <w:rPr>
      <w:rFonts w:ascii="Tahoma" w:eastAsia="Times New Roman" w:hAnsi="Tahoma"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
    <w:basedOn w:val="TableNormal"/>
    <w:uiPriority w:val="59"/>
    <w:rsid w:val="0078294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
    <w:name w:val="Light Shading - Accent 11"/>
    <w:basedOn w:val="TableNormal"/>
    <w:uiPriority w:val="60"/>
    <w:rsid w:val="00782948"/>
    <w:pPr>
      <w:spacing w:after="0" w:line="240" w:lineRule="auto"/>
    </w:pPr>
    <w:rPr>
      <w:rFonts w:ascii="Calibri" w:eastAsia="Calibri" w:hAnsi="Calibri" w:cs="Times New Roman"/>
      <w:color w:val="365F91"/>
      <w:sz w:val="20"/>
      <w:szCs w:val="20"/>
      <w:lang w:val="en-GB" w:eastAsia="en-GB"/>
    </w:rPr>
    <w:tblPr>
      <w:tblStyleRowBandSize w:val="1"/>
      <w:tblStyleColBandSize w:val="1"/>
      <w:tblInd w:w="0" w:type="nil"/>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
    <w:name w:val="Light Shading1"/>
    <w:basedOn w:val="TableNormal"/>
    <w:uiPriority w:val="60"/>
    <w:rsid w:val="00782948"/>
    <w:pPr>
      <w:spacing w:after="0" w:line="240" w:lineRule="auto"/>
    </w:pPr>
    <w:rPr>
      <w:rFonts w:eastAsia="Batang"/>
      <w:color w:val="000000" w:themeColor="text1" w:themeShade="BF"/>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5">
    <w:name w:val="List Number 5"/>
    <w:basedOn w:val="Normal"/>
    <w:semiHidden/>
    <w:unhideWhenUsed/>
    <w:rsid w:val="00782948"/>
    <w:pPr>
      <w:numPr>
        <w:numId w:val="1"/>
      </w:numPr>
      <w:contextualSpacing/>
    </w:pPr>
  </w:style>
  <w:style w:type="paragraph" w:styleId="ListBullet">
    <w:name w:val="List Bullet"/>
    <w:basedOn w:val="Normal"/>
    <w:semiHidden/>
    <w:unhideWhenUsed/>
    <w:rsid w:val="00782948"/>
    <w:pPr>
      <w:numPr>
        <w:numId w:val="3"/>
      </w:numPr>
      <w:contextualSpacing/>
    </w:pPr>
  </w:style>
  <w:style w:type="paragraph" w:styleId="ListBullet2">
    <w:name w:val="List Bullet 2"/>
    <w:basedOn w:val="Normal"/>
    <w:semiHidden/>
    <w:unhideWhenUsed/>
    <w:rsid w:val="00782948"/>
    <w:pPr>
      <w:numPr>
        <w:numId w:val="5"/>
      </w:numPr>
      <w:contextualSpacing/>
    </w:pPr>
  </w:style>
  <w:style w:type="paragraph" w:styleId="ListBullet3">
    <w:name w:val="List Bullet 3"/>
    <w:basedOn w:val="Normal"/>
    <w:semiHidden/>
    <w:unhideWhenUsed/>
    <w:rsid w:val="00782948"/>
    <w:pPr>
      <w:numPr>
        <w:numId w:val="6"/>
      </w:numPr>
      <w:contextualSpacing/>
    </w:pPr>
  </w:style>
  <w:style w:type="paragraph" w:styleId="ListBullet4">
    <w:name w:val="List Bullet 4"/>
    <w:basedOn w:val="Normal"/>
    <w:semiHidden/>
    <w:unhideWhenUsed/>
    <w:rsid w:val="00782948"/>
    <w:pPr>
      <w:numPr>
        <w:numId w:val="7"/>
      </w:numPr>
      <w:contextualSpacing/>
    </w:pPr>
  </w:style>
  <w:style w:type="paragraph" w:styleId="ListBullet5">
    <w:name w:val="List Bullet 5"/>
    <w:basedOn w:val="Normal"/>
    <w:semiHidden/>
    <w:unhideWhenUsed/>
    <w:rsid w:val="00782948"/>
    <w:pPr>
      <w:numPr>
        <w:numId w:val="8"/>
      </w:numPr>
      <w:contextualSpacing/>
    </w:pPr>
  </w:style>
  <w:style w:type="paragraph" w:styleId="ListNumber2">
    <w:name w:val="List Number 2"/>
    <w:basedOn w:val="Normal"/>
    <w:semiHidden/>
    <w:unhideWhenUsed/>
    <w:rsid w:val="00782948"/>
    <w:pPr>
      <w:numPr>
        <w:numId w:val="9"/>
      </w:numPr>
      <w:contextualSpacing/>
    </w:pPr>
  </w:style>
  <w:style w:type="paragraph" w:styleId="ListNumber3">
    <w:name w:val="List Number 3"/>
    <w:basedOn w:val="Normal"/>
    <w:semiHidden/>
    <w:unhideWhenUsed/>
    <w:rsid w:val="00782948"/>
    <w:pPr>
      <w:numPr>
        <w:numId w:val="10"/>
      </w:numPr>
      <w:contextualSpacing/>
    </w:pPr>
  </w:style>
  <w:style w:type="paragraph" w:styleId="ListNumber4">
    <w:name w:val="List Number 4"/>
    <w:basedOn w:val="Normal"/>
    <w:semiHidden/>
    <w:unhideWhenUsed/>
    <w:rsid w:val="00782948"/>
    <w:pPr>
      <w:numPr>
        <w:numId w:val="11"/>
      </w:numPr>
      <w:contextualSpacing/>
    </w:pPr>
  </w:style>
  <w:style w:type="numbering" w:styleId="111111">
    <w:name w:val="Outline List 2"/>
    <w:basedOn w:val="NoList"/>
    <w:semiHidden/>
    <w:unhideWhenUsed/>
    <w:rsid w:val="00782948"/>
    <w:pPr>
      <w:numPr>
        <w:numId w:val="15"/>
      </w:numPr>
    </w:pPr>
  </w:style>
  <w:style w:type="numbering" w:customStyle="1" w:styleId="aAhs">
    <w:name w:val="aAhs"/>
    <w:uiPriority w:val="99"/>
    <w:rsid w:val="00782948"/>
    <w:pPr>
      <w:numPr>
        <w:numId w:val="16"/>
      </w:numPr>
    </w:pPr>
  </w:style>
  <w:style w:type="numbering" w:customStyle="1" w:styleId="Style3">
    <w:name w:val="Style3"/>
    <w:rsid w:val="00782948"/>
    <w:pPr>
      <w:numPr>
        <w:numId w:val="17"/>
      </w:numPr>
    </w:pPr>
  </w:style>
  <w:style w:type="numbering" w:styleId="ArticleSection">
    <w:name w:val="Outline List 3"/>
    <w:basedOn w:val="NoList"/>
    <w:semiHidden/>
    <w:unhideWhenUsed/>
    <w:rsid w:val="00782948"/>
    <w:pPr>
      <w:numPr>
        <w:numId w:val="18"/>
      </w:numPr>
    </w:pPr>
  </w:style>
  <w:style w:type="numbering" w:styleId="1ai">
    <w:name w:val="Outline List 1"/>
    <w:basedOn w:val="NoList"/>
    <w:semiHidden/>
    <w:unhideWhenUsed/>
    <w:rsid w:val="00782948"/>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0352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9483</Words>
  <Characters>54056</Characters>
  <Application>Microsoft Office Word</Application>
  <DocSecurity>0</DocSecurity>
  <Lines>450</Lines>
  <Paragraphs>126</Paragraphs>
  <ScaleCrop>false</ScaleCrop>
  <Company/>
  <LinksUpToDate>false</LinksUpToDate>
  <CharactersWithSpaces>63413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1</cp:revision>
  <dcterms:created xsi:type="dcterms:W3CDTF">2018-06-26T06:52:00Z</dcterms:created>
  <dcterms:modified xsi:type="dcterms:W3CDTF">2018-06-26T06:53:00Z</dcterms:modified>
</cp:coreProperties>
</file>