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DA0F5" w14:textId="77777777" w:rsidR="001A067F" w:rsidRPr="0022357B" w:rsidRDefault="001A067F" w:rsidP="001A067F">
      <w:pPr>
        <w:pStyle w:val="NeniTitull"/>
        <w:keepNext w:val="0"/>
        <w:rPr>
          <w:lang w:val="sq-AL"/>
        </w:rPr>
      </w:pPr>
      <w:r w:rsidRPr="0022357B">
        <w:rPr>
          <w:lang w:val="sq-AL"/>
        </w:rPr>
        <w:t>VENDIM</w:t>
      </w:r>
    </w:p>
    <w:p w14:paraId="2ADDA0F6" w14:textId="77777777" w:rsidR="001A067F" w:rsidRPr="0022357B" w:rsidRDefault="001A067F" w:rsidP="001A067F">
      <w:pPr>
        <w:pStyle w:val="NeniTitull"/>
        <w:keepNext w:val="0"/>
        <w:rPr>
          <w:lang w:val="sq-AL"/>
        </w:rPr>
      </w:pPr>
      <w:r w:rsidRPr="0022357B">
        <w:rPr>
          <w:lang w:val="sq-AL"/>
        </w:rPr>
        <w:t>Nr. 465, datë 26.7.2018</w:t>
      </w:r>
    </w:p>
    <w:p w14:paraId="2ADDA0F7" w14:textId="77777777" w:rsidR="001A067F" w:rsidRPr="0022357B" w:rsidRDefault="001A067F" w:rsidP="001A067F">
      <w:pPr>
        <w:pStyle w:val="NeniTitull"/>
        <w:keepNext w:val="0"/>
        <w:rPr>
          <w:sz w:val="14"/>
          <w:lang w:val="sq-AL"/>
        </w:rPr>
      </w:pPr>
    </w:p>
    <w:p w14:paraId="2ADDA0F8" w14:textId="77777777"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14:paraId="2ADDA0F9" w14:textId="4CED4426"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r w:rsidR="00427267">
        <w:rPr>
          <w:rFonts w:ascii="Garamond" w:hAnsi="Garamond"/>
          <w:i/>
          <w:sz w:val="24"/>
          <w:szCs w:val="24"/>
          <w:lang w:val="sq-AL"/>
        </w:rPr>
        <w:t>,</w:t>
      </w:r>
      <w:r w:rsidR="00427267" w:rsidRPr="00427267">
        <w:t xml:space="preserve"> </w:t>
      </w:r>
      <w:r w:rsidR="00427267">
        <w:rPr>
          <w:rFonts w:ascii="Garamond" w:hAnsi="Garamond"/>
          <w:i/>
          <w:sz w:val="24"/>
          <w:szCs w:val="24"/>
          <w:lang w:val="sq-AL"/>
        </w:rPr>
        <w:t>n</w:t>
      </w:r>
      <w:r w:rsidR="00427267" w:rsidRPr="00427267">
        <w:rPr>
          <w:rFonts w:ascii="Garamond" w:hAnsi="Garamond"/>
          <w:i/>
          <w:sz w:val="24"/>
          <w:szCs w:val="24"/>
          <w:lang w:val="sq-AL"/>
        </w:rPr>
        <w:t>r. 961, datë 2.12.2020</w:t>
      </w:r>
      <w:r w:rsidR="00427267">
        <w:rPr>
          <w:rFonts w:ascii="Garamond" w:hAnsi="Garamond"/>
          <w:i/>
          <w:sz w:val="24"/>
          <w:szCs w:val="24"/>
          <w:lang w:val="sq-AL"/>
        </w:rPr>
        <w:t xml:space="preserve"> </w:t>
      </w:r>
      <w:r w:rsidRPr="0022357B">
        <w:rPr>
          <w:rFonts w:ascii="Garamond" w:hAnsi="Garamond"/>
          <w:i/>
          <w:sz w:val="24"/>
          <w:szCs w:val="24"/>
          <w:lang w:val="sq-AL"/>
        </w:rPr>
        <w:t>)</w:t>
      </w:r>
    </w:p>
    <w:p w14:paraId="2ADDA0FA" w14:textId="455C3B26"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w:t>
      </w:r>
      <w:r w:rsidR="00427267">
        <w:rPr>
          <w:rFonts w:ascii="Garamond" w:hAnsi="Garamond"/>
          <w:i/>
          <w:sz w:val="24"/>
          <w:szCs w:val="24"/>
          <w:lang w:val="sq-AL"/>
        </w:rPr>
        <w:t>i</w:t>
      </w:r>
      <w:r w:rsidRPr="0022357B">
        <w:rPr>
          <w:rFonts w:ascii="Garamond" w:hAnsi="Garamond"/>
          <w:i/>
          <w:sz w:val="24"/>
          <w:szCs w:val="24"/>
          <w:lang w:val="sq-AL"/>
        </w:rPr>
        <w:t xml:space="preserve"> përditësuar)</w:t>
      </w:r>
    </w:p>
    <w:p w14:paraId="2ADDA0FB" w14:textId="77777777" w:rsidR="001A067F" w:rsidRPr="0022357B" w:rsidRDefault="001A067F" w:rsidP="001A067F">
      <w:pPr>
        <w:pStyle w:val="Paragrafi"/>
        <w:rPr>
          <w:rFonts w:eastAsia="Times New Roman"/>
          <w:spacing w:val="-2"/>
          <w:sz w:val="14"/>
          <w:lang w:val="sq-AL"/>
        </w:rPr>
      </w:pPr>
    </w:p>
    <w:p w14:paraId="2ADDA0FC" w14:textId="77777777"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14:paraId="2ADDA0FD" w14:textId="77777777" w:rsidR="001A067F" w:rsidRPr="0022357B" w:rsidRDefault="001A067F" w:rsidP="001A067F">
      <w:pPr>
        <w:pStyle w:val="Paragrafi"/>
        <w:rPr>
          <w:rFonts w:eastAsia="Times New Roman"/>
          <w:spacing w:val="-4"/>
          <w:sz w:val="14"/>
          <w:lang w:val="sq-AL"/>
        </w:rPr>
      </w:pPr>
    </w:p>
    <w:p w14:paraId="2ADDA0FE" w14:textId="77777777" w:rsidR="001A067F" w:rsidRPr="0022357B" w:rsidRDefault="001A067F" w:rsidP="001A067F">
      <w:pPr>
        <w:pStyle w:val="NeniNr"/>
        <w:keepNext w:val="0"/>
        <w:rPr>
          <w:spacing w:val="-4"/>
          <w:lang w:val="sq-AL"/>
        </w:rPr>
      </w:pPr>
      <w:r w:rsidRPr="0022357B">
        <w:rPr>
          <w:spacing w:val="-4"/>
          <w:lang w:val="sq-AL"/>
        </w:rPr>
        <w:t>VENDOSI:</w:t>
      </w:r>
    </w:p>
    <w:p w14:paraId="2ADDA0FF" w14:textId="77777777" w:rsidR="001A067F" w:rsidRPr="0022357B" w:rsidRDefault="001A067F" w:rsidP="001A067F">
      <w:pPr>
        <w:pStyle w:val="Paragrafi"/>
        <w:rPr>
          <w:rFonts w:eastAsia="Times New Roman"/>
          <w:spacing w:val="-4"/>
          <w:position w:val="4"/>
          <w:sz w:val="14"/>
          <w:lang w:val="sq-AL"/>
        </w:rPr>
      </w:pPr>
    </w:p>
    <w:p w14:paraId="2ADDA100" w14:textId="77777777"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14:paraId="2ADDA101" w14:textId="77777777"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14:paraId="2ADDA102" w14:textId="77777777"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14:paraId="2ADDA103" w14:textId="77777777"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14:paraId="2ADDA104" w14:textId="77777777"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14:paraId="2ADDA105" w14:textId="77777777"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14:paraId="2ADDA106" w14:textId="77777777"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14:paraId="2ADDA107" w14:textId="77777777"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14:paraId="2ADDA108" w14:textId="77777777"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14:paraId="2ADDA109" w14:textId="77777777"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14:paraId="2ADDA10A" w14:textId="77777777"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14:paraId="2ADDA10B" w14:textId="77777777"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14:paraId="2ADDA10C" w14:textId="77777777"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14:paraId="2ADDA10D" w14:textId="77777777"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prej operatorëve ekonomikë, që kryejnë transport pasagjerësh dhe mallrash; </w:t>
      </w:r>
    </w:p>
    <w:p w14:paraId="2ADDA10E" w14:textId="77777777" w:rsidR="001A067F" w:rsidRPr="0022357B" w:rsidRDefault="001A067F" w:rsidP="001A067F">
      <w:pPr>
        <w:pStyle w:val="Paragrafi"/>
        <w:rPr>
          <w:spacing w:val="-4"/>
          <w:lang w:val="sq-AL"/>
        </w:rPr>
      </w:pPr>
      <w:r w:rsidRPr="0022357B">
        <w:rPr>
          <w:spacing w:val="-4"/>
          <w:lang w:val="sq-AL"/>
        </w:rPr>
        <w:lastRenderedPageBreak/>
        <w:t xml:space="preserve">d) Bashkërendimin e punës me strukturat e Drejtorisë së Përgjithshme të Shërbimeve të Transportit Rrugor dhe Policisë Rrugore për ndërhyrjet e nevojshme për zbatimin e masave teknike; </w:t>
      </w:r>
    </w:p>
    <w:p w14:paraId="2ADDA10F" w14:textId="77777777"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14:paraId="2ADDA110" w14:textId="77777777"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14:paraId="2ADDA111" w14:textId="77777777"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14:paraId="2ADDA112" w14:textId="77777777"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14:paraId="2ADDA113" w14:textId="77777777" w:rsidR="001A067F" w:rsidRPr="0022357B" w:rsidRDefault="001A067F" w:rsidP="001A067F">
      <w:pPr>
        <w:pStyle w:val="Paragrafi"/>
        <w:rPr>
          <w:spacing w:val="-4"/>
          <w:lang w:val="sq-AL"/>
        </w:rPr>
      </w:pPr>
      <w:r w:rsidRPr="0022357B">
        <w:rPr>
          <w:spacing w:val="-4"/>
          <w:lang w:val="sq-AL"/>
        </w:rPr>
        <w:t xml:space="preserve">g) </w:t>
      </w:r>
      <w:r w:rsidRPr="0022357B">
        <w:rPr>
          <w:spacing w:val="-4"/>
          <w:lang w:val="sq-AL"/>
        </w:rPr>
        <w:tab/>
        <w:t>Çdo detyrë tjetër të ngarkuar nga ministri i Infrastrukturës dhe Energjisë apo këshilli drejtues i DPSHTRR-së.</w:t>
      </w:r>
    </w:p>
    <w:p w14:paraId="2ADDA114" w14:textId="77777777"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14:paraId="2ADDA115" w14:textId="77777777"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14:paraId="2ADDA116" w14:textId="77282B3B" w:rsidR="00427267" w:rsidRDefault="00427267" w:rsidP="001A067F">
      <w:pPr>
        <w:pStyle w:val="Paragrafi"/>
        <w:rPr>
          <w:i/>
          <w:spacing w:val="-4"/>
          <w:lang w:val="sq-AL"/>
        </w:rPr>
      </w:pPr>
      <w:r w:rsidRPr="00427267">
        <w:rPr>
          <w:i/>
          <w:spacing w:val="-4"/>
          <w:lang w:val="sq-AL"/>
        </w:rPr>
        <w:t>7. Periudha e veprimit të Task-Forcës do të jetë deri më 31 dhjetor 2021</w:t>
      </w:r>
      <w:r>
        <w:rPr>
          <w:i/>
          <w:spacing w:val="-4"/>
          <w:lang w:val="sq-AL"/>
        </w:rPr>
        <w:t>.</w:t>
      </w:r>
      <w:bookmarkStart w:id="0" w:name="_GoBack"/>
      <w:bookmarkEnd w:id="0"/>
    </w:p>
    <w:p w14:paraId="2ADDA117" w14:textId="77777777"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14:paraId="2ADDA118" w14:textId="77777777"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14:paraId="2ADDA119" w14:textId="77777777"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14:paraId="2ADDA11A" w14:textId="77777777" w:rsidR="001A067F" w:rsidRPr="0022357B" w:rsidRDefault="001A067F" w:rsidP="001A067F">
      <w:pPr>
        <w:pStyle w:val="Paragrafi"/>
        <w:jc w:val="right"/>
        <w:rPr>
          <w:smallCaps/>
          <w:spacing w:val="-4"/>
          <w:sz w:val="12"/>
          <w:lang w:val="sq-AL"/>
        </w:rPr>
      </w:pPr>
    </w:p>
    <w:p w14:paraId="2ADDA11B" w14:textId="77777777" w:rsidR="001A067F" w:rsidRPr="0022357B" w:rsidRDefault="001A067F" w:rsidP="001A067F">
      <w:pPr>
        <w:pStyle w:val="Paragrafi"/>
        <w:jc w:val="right"/>
        <w:rPr>
          <w:smallCaps/>
          <w:spacing w:val="-4"/>
          <w:lang w:val="sq-AL"/>
        </w:rPr>
      </w:pPr>
      <w:r w:rsidRPr="0022357B">
        <w:rPr>
          <w:smallCaps/>
          <w:spacing w:val="-4"/>
          <w:lang w:val="sq-AL"/>
        </w:rPr>
        <w:t>KRYEMINISTRI</w:t>
      </w:r>
    </w:p>
    <w:p w14:paraId="2ADDA11C" w14:textId="77777777" w:rsidR="001A067F" w:rsidRPr="0022357B" w:rsidRDefault="001A067F" w:rsidP="001A067F">
      <w:pPr>
        <w:pStyle w:val="Paragrafi"/>
        <w:jc w:val="right"/>
        <w:rPr>
          <w:b/>
          <w:spacing w:val="-4"/>
          <w:lang w:val="sq-AL"/>
        </w:rPr>
      </w:pPr>
      <w:r w:rsidRPr="0022357B">
        <w:rPr>
          <w:b/>
          <w:spacing w:val="-4"/>
          <w:lang w:val="sq-AL"/>
        </w:rPr>
        <w:t>Edi Rama</w:t>
      </w:r>
    </w:p>
    <w:p w14:paraId="2ADDA11D" w14:textId="77777777" w:rsidR="001A067F" w:rsidRPr="0022357B" w:rsidRDefault="001A067F" w:rsidP="001A067F">
      <w:pPr>
        <w:pStyle w:val="Paragrafi"/>
        <w:rPr>
          <w:spacing w:val="-4"/>
          <w:sz w:val="14"/>
          <w:lang w:val="sq-AL"/>
        </w:rPr>
      </w:pPr>
    </w:p>
    <w:p w14:paraId="2ADDA11E" w14:textId="77777777" w:rsidR="001A067F" w:rsidRPr="0022357B" w:rsidRDefault="001A067F" w:rsidP="001A067F">
      <w:pPr>
        <w:pStyle w:val="Paragrafi"/>
        <w:jc w:val="center"/>
        <w:rPr>
          <w:spacing w:val="-4"/>
          <w:lang w:val="sq-AL"/>
        </w:rPr>
      </w:pPr>
      <w:r w:rsidRPr="0022357B">
        <w:rPr>
          <w:spacing w:val="-4"/>
          <w:lang w:val="sq-AL"/>
        </w:rPr>
        <w:t>ANEKS I</w:t>
      </w:r>
    </w:p>
    <w:p w14:paraId="2ADDA11F" w14:textId="77777777" w:rsidR="001A067F" w:rsidRPr="0022357B" w:rsidRDefault="001A067F" w:rsidP="001A067F">
      <w:pPr>
        <w:pStyle w:val="Paragrafi"/>
        <w:rPr>
          <w:spacing w:val="-4"/>
          <w:sz w:val="14"/>
          <w:lang w:val="sq-AL"/>
        </w:rPr>
      </w:pPr>
    </w:p>
    <w:p w14:paraId="2ADDA120" w14:textId="77777777" w:rsidR="001A067F" w:rsidRPr="0022357B" w:rsidRDefault="001A067F" w:rsidP="001A067F">
      <w:pPr>
        <w:pStyle w:val="Paragrafi"/>
        <w:rPr>
          <w:spacing w:val="-4"/>
          <w:lang w:val="sq-AL"/>
        </w:rPr>
      </w:pPr>
      <w:r w:rsidRPr="0022357B">
        <w:rPr>
          <w:spacing w:val="-4"/>
          <w:lang w:val="sq-AL"/>
        </w:rPr>
        <w:t xml:space="preserve">1. Pagesa e drejtuesit të Task-Forcës barazohet në pagë me nëpunësin civil të kategorisë II-a. </w:t>
      </w:r>
    </w:p>
    <w:p w14:paraId="2ADDA121" w14:textId="77777777" w:rsidR="001A067F" w:rsidRPr="0022357B" w:rsidRDefault="001A067F" w:rsidP="001A067F">
      <w:pPr>
        <w:pStyle w:val="Paragrafi"/>
        <w:rPr>
          <w:spacing w:val="-4"/>
          <w:lang w:val="sq-AL"/>
        </w:rPr>
      </w:pPr>
      <w:r w:rsidRPr="0022357B">
        <w:rPr>
          <w:spacing w:val="-4"/>
          <w:lang w:val="sq-AL"/>
        </w:rPr>
        <w:t xml:space="preserve">2. Pagesa e anëtarëve të Task-Forcës barazohet në pagë me nëpunësin civil të kategorisë II-b. </w:t>
      </w:r>
    </w:p>
    <w:p w14:paraId="2ADDA122" w14:textId="77777777" w:rsidR="001A067F" w:rsidRPr="0022357B" w:rsidRDefault="001A067F" w:rsidP="001A067F">
      <w:pPr>
        <w:pStyle w:val="Paragrafi"/>
        <w:rPr>
          <w:spacing w:val="-4"/>
          <w:lang w:val="sq-AL"/>
        </w:rPr>
      </w:pPr>
      <w:r w:rsidRPr="0022357B">
        <w:rPr>
          <w:spacing w:val="-4"/>
          <w:lang w:val="sq-AL"/>
        </w:rPr>
        <w:t xml:space="preserve">3. Pagesa e shefit të grupit të Task-Forcës barazohet në pagë me nëpunësin civil të kategorisë III-a. </w:t>
      </w:r>
    </w:p>
    <w:p w14:paraId="2ADDA123" w14:textId="77777777" w:rsidR="001A067F" w:rsidRPr="0022357B" w:rsidRDefault="001A067F" w:rsidP="001A067F">
      <w:pPr>
        <w:pStyle w:val="Paragrafi"/>
        <w:rPr>
          <w:spacing w:val="-4"/>
          <w:lang w:val="sq-AL"/>
        </w:rPr>
      </w:pPr>
      <w:r w:rsidRPr="0022357B">
        <w:rPr>
          <w:spacing w:val="-4"/>
          <w:lang w:val="sq-AL"/>
        </w:rPr>
        <w:t>4. Pagesa e specialistit të grupit të Task-Forcës barazohet në pagë me nëpunësin civil të kategorisë III-b.</w:t>
      </w:r>
    </w:p>
    <w:p w14:paraId="2ADDA124" w14:textId="77777777" w:rsidR="001A067F" w:rsidRPr="0022357B" w:rsidRDefault="001A067F" w:rsidP="001A067F">
      <w:pPr>
        <w:pStyle w:val="Paragrafi"/>
        <w:rPr>
          <w:spacing w:val="-4"/>
          <w:lang w:val="sq-AL"/>
        </w:rPr>
      </w:pPr>
      <w:r w:rsidRPr="0022357B">
        <w:rPr>
          <w:spacing w:val="-4"/>
          <w:lang w:val="sq-AL"/>
        </w:rPr>
        <w:t xml:space="preserve">5. Pagesa e sekretarit/sekretares të/së drejtuesit të Task-Forcës përcaktohet në masën 30 000 (tridhjetë mijë) lekë/muaj. </w:t>
      </w:r>
    </w:p>
    <w:p w14:paraId="2ADDA125" w14:textId="77777777"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14:paraId="2ADDA126" w14:textId="77777777"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14:paraId="2ADDA127" w14:textId="77777777" w:rsidR="001A067F" w:rsidRPr="0022357B" w:rsidRDefault="001A067F" w:rsidP="001A067F">
      <w:pPr>
        <w:pStyle w:val="Paragrafi"/>
        <w:rPr>
          <w:spacing w:val="-4"/>
          <w:sz w:val="14"/>
          <w:lang w:val="sq-AL"/>
        </w:rPr>
      </w:pPr>
    </w:p>
    <w:p w14:paraId="2ADDA128" w14:textId="77777777"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p w14:paraId="2ADDA129" w14:textId="77777777"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1A067F"/>
    <w:rsid w:val="0022357B"/>
    <w:rsid w:val="00427267"/>
    <w:rsid w:val="0093274D"/>
    <w:rsid w:val="00AF4449"/>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A0F5"/>
  <w15:chartTrackingRefBased/>
  <w15:docId w15:val="{C74297AA-0A24-47EF-A81B-935A0C4C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2020-12-07T11:08:43Z</Data_x0020_e_x0020_Krijimit>
    <Modifikuesi xmlns="0e656187-b300-4fb0-8bf4-3a50f872073c">Eliona.Lloja</Modifikuesi>
    <Data_x0020_e_x0020_Modifikimit xmlns="0e656187-b300-4fb0-8bf4-3a50f872073c">2020-12-07T11:08:43Z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5D3C7CC18F445BA9B06B3BE044E20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436C1-3A4E-40EB-B659-F1B24BFCC23C}">
  <ds:schemaRefs>
    <ds:schemaRef ds:uri="http://schemas.microsoft.com/sharepoint/v3/contenttype/forms"/>
  </ds:schemaRefs>
</ds:datastoreItem>
</file>

<file path=customXml/itemProps2.xml><?xml version="1.0" encoding="utf-8"?>
<ds:datastoreItem xmlns:ds="http://schemas.openxmlformats.org/officeDocument/2006/customXml" ds:itemID="{E0220077-7EA9-48E9-B44C-1BCA989F7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BDBF8D9-0501-4F96-8751-8584CBF8EB1B}">
  <ds:schemaRefs>
    <ds:schemaRef ds:uri="http://purl.org/dc/dcmitype/"/>
    <ds:schemaRef ds:uri="http://purl.org/dc/terms/"/>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82A6734-4C24-48A9-AD9F-3E5FC96D3DE4}">
  <ds:schemaRefs>
    <ds:schemaRef ds:uri="http://schemas.microsoft.com/sharepoint/v3/contenttype/forms"/>
  </ds:schemaRefs>
</ds:datastoreItem>
</file>

<file path=customXml/itemProps5.xml><?xml version="1.0" encoding="utf-8"?>
<ds:datastoreItem xmlns:ds="http://schemas.openxmlformats.org/officeDocument/2006/customXml" ds:itemID="{7D5D9530-E821-404B-81EB-1BCF6851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A41B7C-A34F-474F-9358-62321B299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5</cp:revision>
  <dcterms:created xsi:type="dcterms:W3CDTF">2020-01-13T11:56:00Z</dcterms:created>
  <dcterms:modified xsi:type="dcterms:W3CDTF">2020-12-07T11:30:00Z</dcterms:modified>
</cp:coreProperties>
</file>