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474" w:rsidRDefault="00FC1474" w:rsidP="00FC147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C1474" w:rsidRDefault="00FC1474" w:rsidP="00FC147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471, datë 31.7.2018</w:t>
      </w:r>
    </w:p>
    <w:p w:rsidR="00FC1474" w:rsidRDefault="00FC1474" w:rsidP="00FC1474">
      <w:pPr>
        <w:pStyle w:val="NeniTitull"/>
        <w:keepNext w:val="0"/>
        <w:rPr>
          <w:spacing w:val="-4"/>
          <w:sz w:val="14"/>
          <w:lang w:val="sq-AL"/>
        </w:rPr>
      </w:pPr>
    </w:p>
    <w:p w:rsidR="00FC1474" w:rsidRDefault="00FC1474" w:rsidP="00FC1474">
      <w:pPr>
        <w:pStyle w:val="NeniTitull"/>
        <w:keepNext w:val="0"/>
        <w:rPr>
          <w:caps/>
          <w:spacing w:val="-4"/>
          <w:lang w:val="sq-AL"/>
        </w:rPr>
      </w:pPr>
      <w:r>
        <w:rPr>
          <w:spacing w:val="-4"/>
          <w:lang w:val="sq-AL"/>
        </w:rPr>
        <w:t xml:space="preserve">PËR </w:t>
      </w:r>
      <w:r>
        <w:rPr>
          <w:caps/>
          <w:spacing w:val="-4"/>
          <w:lang w:val="sq-AL"/>
        </w:rPr>
        <w:t xml:space="preserve">EMËRIMIN NË DETYRË TË NJË ANËTARI TË KOMISIONIT KOMBËTAR RREGULLATOR TË SEKTORIT TË FURNIZIMIT ME UJË DHE LARGIMIT </w:t>
      </w:r>
    </w:p>
    <w:p w:rsidR="00FC1474" w:rsidRDefault="00FC1474" w:rsidP="00FC1474">
      <w:pPr>
        <w:pStyle w:val="NeniTitull"/>
        <w:keepNext w:val="0"/>
        <w:rPr>
          <w:caps/>
          <w:spacing w:val="-4"/>
          <w:lang w:val="sq-AL"/>
        </w:rPr>
      </w:pPr>
      <w:r>
        <w:rPr>
          <w:caps/>
          <w:spacing w:val="-4"/>
          <w:lang w:val="sq-AL"/>
        </w:rPr>
        <w:t xml:space="preserve">E PËRPUNIMIT TË UJËRAVE </w:t>
      </w:r>
    </w:p>
    <w:p w:rsidR="00FC1474" w:rsidRDefault="00FC1474" w:rsidP="00FC1474">
      <w:pPr>
        <w:pStyle w:val="NeniTitull"/>
        <w:keepNext w:val="0"/>
        <w:rPr>
          <w:caps/>
          <w:spacing w:val="-4"/>
          <w:lang w:val="sq-AL"/>
        </w:rPr>
      </w:pPr>
      <w:r>
        <w:rPr>
          <w:caps/>
          <w:spacing w:val="-4"/>
          <w:lang w:val="sq-AL"/>
        </w:rPr>
        <w:t>TË NDOTURA</w:t>
      </w:r>
    </w:p>
    <w:p w:rsidR="00FC1474" w:rsidRDefault="00FC1474" w:rsidP="00FC1474">
      <w:pPr>
        <w:pStyle w:val="Paragrafi"/>
        <w:rPr>
          <w:spacing w:val="-4"/>
          <w:sz w:val="8"/>
          <w:lang w:val="sq-AL"/>
        </w:rPr>
      </w:pPr>
    </w:p>
    <w:p w:rsidR="00FC1474" w:rsidRDefault="00FC1474" w:rsidP="00FC1474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Në mbështetje të nenit 100 të Kushtetutës dhe të nenit 4, të ligjit nr. 8102, datë 28.3.1996, “Për kuadrin rregullator të sektorit të furnizimit me ujë dhe të largimit e të përpunimit të ujërave të ndotura”, të ndryshuar, me propozimin e Kryeministrit, Këshilli i Ministrave</w:t>
      </w:r>
    </w:p>
    <w:p w:rsidR="00FC1474" w:rsidRDefault="00FC1474" w:rsidP="00FC1474">
      <w:pPr>
        <w:pStyle w:val="Paragrafi"/>
        <w:rPr>
          <w:rFonts w:cs="Times New Roman"/>
          <w:spacing w:val="-4"/>
          <w:sz w:val="14"/>
          <w:lang w:val="sq-AL"/>
        </w:rPr>
      </w:pPr>
    </w:p>
    <w:p w:rsidR="00FC1474" w:rsidRDefault="00FC1474" w:rsidP="00FC147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C1474" w:rsidRDefault="00FC1474" w:rsidP="00FC1474">
      <w:pPr>
        <w:pStyle w:val="Paragrafi"/>
        <w:rPr>
          <w:rFonts w:cs="Times New Roman"/>
          <w:spacing w:val="-4"/>
          <w:sz w:val="10"/>
          <w:lang w:val="sq-AL"/>
        </w:rPr>
      </w:pPr>
    </w:p>
    <w:p w:rsidR="00FC1474" w:rsidRDefault="00FC1474" w:rsidP="00FC1474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Emërimin e znj. Silvana Simaku në detyrën e anëtarit të Komisionit Kombëtar Rregullator të Sektorit të Furnizimit me Ujë dhe Largimit e Përpunimit të Ujërave të Ndotura.</w:t>
      </w:r>
    </w:p>
    <w:p w:rsidR="00FC1474" w:rsidRDefault="00FC1474" w:rsidP="00FC1474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Ky vendim hyn në fuqi menjëherë dhe botohet në Fletoren Zyrtare.</w:t>
      </w:r>
    </w:p>
    <w:p w:rsidR="00FC1474" w:rsidRDefault="00FC1474" w:rsidP="00FC1474">
      <w:pPr>
        <w:pStyle w:val="Autoriteti"/>
        <w:keepNext w:val="0"/>
        <w:rPr>
          <w:spacing w:val="-4"/>
          <w:sz w:val="4"/>
          <w:lang w:val="sq-AL"/>
        </w:rPr>
      </w:pPr>
    </w:p>
    <w:p w:rsidR="00FC1474" w:rsidRDefault="00FC1474" w:rsidP="00FC1474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FC1474" w:rsidRDefault="00FC1474" w:rsidP="00FC1474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E14E70" w:rsidRDefault="00E14E70">
      <w:bookmarkStart w:id="0" w:name="_GoBack"/>
      <w:bookmarkEnd w:id="0"/>
    </w:p>
    <w:sectPr w:rsidR="00E14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C7"/>
    <w:rsid w:val="00E070C7"/>
    <w:rsid w:val="00E14E70"/>
    <w:rsid w:val="00FC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CC3F7-7832-44AE-B06A-13EFCF40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C14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C14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47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4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4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147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C14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147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14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2018-08-08T13:49:00Z</dcterms:created>
  <dcterms:modified xsi:type="dcterms:W3CDTF">2018-08-08T13:49:00Z</dcterms:modified>
</cp:coreProperties>
</file>