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CAD" w:rsidRPr="007E1ADD" w:rsidRDefault="00694CAD" w:rsidP="0095544F">
      <w:pPr>
        <w:pStyle w:val="NeniTitull"/>
        <w:keepNext w:val="0"/>
        <w:rPr>
          <w:lang w:val="sq-AL"/>
        </w:rPr>
      </w:pPr>
    </w:p>
    <w:p w:rsidR="00DB74B6" w:rsidRPr="007E1ADD" w:rsidRDefault="00DB74B6" w:rsidP="0095544F">
      <w:pPr>
        <w:pStyle w:val="Paragrafi"/>
        <w:rPr>
          <w:lang w:val="sq-AL"/>
        </w:rPr>
      </w:pPr>
    </w:p>
    <w:p w:rsidR="006E2A9E" w:rsidRDefault="006E2A9E" w:rsidP="0095544F">
      <w:pPr>
        <w:pStyle w:val="NeniTitull"/>
        <w:keepNext w:val="0"/>
        <w:rPr>
          <w:lang w:val="sq-AL"/>
        </w:rPr>
        <w:sectPr w:rsidR="006E2A9E" w:rsidSect="00BC4408">
          <w:headerReference w:type="default" r:id="rId8"/>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8284"/>
          <w:cols w:space="454"/>
          <w:docGrid w:linePitch="360"/>
        </w:sectPr>
      </w:pPr>
    </w:p>
    <w:p w:rsidR="00DB74B6" w:rsidRPr="007E1ADD" w:rsidRDefault="00DB74B6" w:rsidP="0095544F">
      <w:pPr>
        <w:pStyle w:val="NeniTitull"/>
        <w:keepNext w:val="0"/>
        <w:rPr>
          <w:lang w:val="sq-AL"/>
        </w:rPr>
      </w:pPr>
      <w:r w:rsidRPr="007E1ADD">
        <w:rPr>
          <w:lang w:val="sq-AL"/>
        </w:rPr>
        <w:t>VENDIM</w:t>
      </w:r>
    </w:p>
    <w:p w:rsidR="00DB74B6" w:rsidRPr="007E1ADD" w:rsidRDefault="00DB74B6" w:rsidP="0095544F">
      <w:pPr>
        <w:pStyle w:val="NeniTitull"/>
        <w:keepNext w:val="0"/>
        <w:rPr>
          <w:lang w:val="sq-AL"/>
        </w:rPr>
      </w:pPr>
      <w:r w:rsidRPr="007E1ADD">
        <w:rPr>
          <w:lang w:val="sq-AL"/>
        </w:rPr>
        <w:tab/>
      </w:r>
      <w:r w:rsidR="008139F7">
        <w:rPr>
          <w:lang w:val="sq-AL"/>
        </w:rPr>
        <w:t xml:space="preserve">Nr. </w:t>
      </w:r>
      <w:r w:rsidRPr="007E1ADD">
        <w:rPr>
          <w:lang w:val="sq-AL"/>
        </w:rPr>
        <w:t>476, datë 31.7.2018</w:t>
      </w:r>
    </w:p>
    <w:p w:rsidR="00DB74B6" w:rsidRPr="006E2A9E" w:rsidRDefault="00DB74B6" w:rsidP="0095544F">
      <w:pPr>
        <w:pStyle w:val="NeniTitull"/>
        <w:keepNext w:val="0"/>
        <w:rPr>
          <w:b w:val="0"/>
          <w:sz w:val="14"/>
          <w:lang w:val="sq-AL"/>
        </w:rPr>
      </w:pPr>
    </w:p>
    <w:p w:rsidR="00DB74B6" w:rsidRPr="007E1ADD" w:rsidRDefault="00DB74B6" w:rsidP="0095544F">
      <w:pPr>
        <w:pStyle w:val="NeniTitull"/>
        <w:keepNext w:val="0"/>
        <w:rPr>
          <w:lang w:val="sq-AL"/>
        </w:rPr>
      </w:pPr>
      <w:r w:rsidRPr="007E1ADD">
        <w:rPr>
          <w:lang w:val="sq-AL"/>
        </w:rPr>
        <w:t>PËR MIRATIMIN E TAVANEVE PËRFUNDIMTARE TË SHPENZIMEVE TË PROGRAMIT BUXHETOR AFATMESËM 2019</w:t>
      </w:r>
      <w:r w:rsidR="00EF0868">
        <w:rPr>
          <w:lang w:val="sq-AL"/>
        </w:rPr>
        <w:t>–</w:t>
      </w:r>
      <w:r w:rsidRPr="007E1ADD">
        <w:rPr>
          <w:lang w:val="sq-AL"/>
        </w:rPr>
        <w:t>2021</w:t>
      </w:r>
    </w:p>
    <w:p w:rsidR="00DB74B6" w:rsidRPr="006E2A9E" w:rsidRDefault="00DB74B6" w:rsidP="0095544F">
      <w:pPr>
        <w:pStyle w:val="Paragrafi"/>
        <w:rPr>
          <w:sz w:val="14"/>
          <w:lang w:val="sq-AL"/>
        </w:rPr>
      </w:pPr>
      <w:r w:rsidRPr="006E2A9E">
        <w:rPr>
          <w:i/>
          <w:sz w:val="14"/>
          <w:lang w:val="sq-AL"/>
        </w:rPr>
        <w:tab/>
      </w:r>
      <w:r w:rsidRPr="006E2A9E">
        <w:rPr>
          <w:i/>
          <w:sz w:val="14"/>
          <w:lang w:val="sq-AL"/>
        </w:rPr>
        <w:tab/>
      </w:r>
      <w:r w:rsidRPr="006E2A9E">
        <w:rPr>
          <w:i/>
          <w:sz w:val="14"/>
          <w:lang w:val="sq-AL"/>
        </w:rPr>
        <w:tab/>
      </w:r>
    </w:p>
    <w:p w:rsidR="00DB74B6" w:rsidRPr="007E1ADD" w:rsidRDefault="00DB74B6" w:rsidP="0095544F">
      <w:pPr>
        <w:pStyle w:val="Paragrafi"/>
        <w:rPr>
          <w:lang w:val="sq-AL"/>
        </w:rPr>
      </w:pPr>
      <w:r w:rsidRPr="007E1ADD">
        <w:rPr>
          <w:lang w:val="sq-AL"/>
        </w:rPr>
        <w:t xml:space="preserve">Në mbështetje të nenit 100 të Kushtetutës, të nenit 25, të ligjit </w:t>
      </w:r>
      <w:r w:rsidR="008139F7">
        <w:rPr>
          <w:lang w:val="sq-AL"/>
        </w:rPr>
        <w:t xml:space="preserve">nr. </w:t>
      </w:r>
      <w:r w:rsidRPr="007E1ADD">
        <w:rPr>
          <w:lang w:val="sq-AL"/>
        </w:rPr>
        <w:t xml:space="preserve">9936, datë 26.6.2008, </w:t>
      </w:r>
      <w:r w:rsidR="00597F99">
        <w:rPr>
          <w:lang w:val="sq-AL"/>
        </w:rPr>
        <w:t>“</w:t>
      </w:r>
      <w:r w:rsidRPr="007E1ADD">
        <w:rPr>
          <w:lang w:val="sq-AL"/>
        </w:rPr>
        <w:t>Për menaxhimin e sistemit buxhetor në Republikën e Shqipërisë</w:t>
      </w:r>
      <w:r w:rsidR="00597F99">
        <w:rPr>
          <w:lang w:val="sq-AL"/>
        </w:rPr>
        <w:t>”</w:t>
      </w:r>
      <w:r w:rsidRPr="007E1ADD">
        <w:rPr>
          <w:lang w:val="sq-AL"/>
        </w:rPr>
        <w:t xml:space="preserve">, të ndryshuar, dhe të nenit 10, të ligjit </w:t>
      </w:r>
      <w:r w:rsidR="008139F7">
        <w:rPr>
          <w:lang w:val="sq-AL"/>
        </w:rPr>
        <w:t xml:space="preserve">nr. </w:t>
      </w:r>
      <w:r w:rsidRPr="007E1ADD">
        <w:rPr>
          <w:lang w:val="sq-AL"/>
        </w:rPr>
        <w:t xml:space="preserve">109/2017, </w:t>
      </w:r>
      <w:r w:rsidR="00597F99">
        <w:rPr>
          <w:lang w:val="sq-AL"/>
        </w:rPr>
        <w:t>“</w:t>
      </w:r>
      <w:r w:rsidRPr="007E1ADD">
        <w:rPr>
          <w:lang w:val="sq-AL"/>
        </w:rPr>
        <w:t>Për buxhetin e vitit 2018</w:t>
      </w:r>
      <w:r w:rsidR="00597F99">
        <w:rPr>
          <w:lang w:val="sq-AL"/>
        </w:rPr>
        <w:t>”</w:t>
      </w:r>
      <w:r w:rsidRPr="007E1ADD">
        <w:rPr>
          <w:lang w:val="sq-AL"/>
        </w:rPr>
        <w:t>, me propozimin e ministrit të Financave dhe Ekonomisë, Këshilli i Ministrave</w:t>
      </w:r>
    </w:p>
    <w:p w:rsidR="00DB74B6" w:rsidRPr="007E1ADD" w:rsidRDefault="00DB74B6" w:rsidP="0095544F">
      <w:pPr>
        <w:pStyle w:val="Paragrafi"/>
        <w:rPr>
          <w:lang w:val="sq-AL"/>
        </w:rPr>
      </w:pPr>
    </w:p>
    <w:p w:rsidR="00DB74B6" w:rsidRPr="007E1ADD" w:rsidRDefault="00DB74B6" w:rsidP="0095544F">
      <w:pPr>
        <w:pStyle w:val="NeniNr"/>
        <w:keepNext w:val="0"/>
        <w:rPr>
          <w:lang w:val="sq-AL"/>
        </w:rPr>
      </w:pPr>
      <w:r w:rsidRPr="007E1ADD">
        <w:rPr>
          <w:lang w:val="sq-AL"/>
        </w:rPr>
        <w:t>VENDOSI:</w:t>
      </w:r>
    </w:p>
    <w:p w:rsidR="00DB74B6" w:rsidRPr="006E2A9E" w:rsidRDefault="00DB74B6" w:rsidP="0095544F">
      <w:pPr>
        <w:pStyle w:val="Paragrafi"/>
        <w:rPr>
          <w:sz w:val="14"/>
          <w:lang w:val="sq-AL"/>
        </w:rPr>
      </w:pPr>
    </w:p>
    <w:p w:rsidR="00DB74B6" w:rsidRPr="007E1ADD" w:rsidRDefault="00DB74B6" w:rsidP="0095544F">
      <w:pPr>
        <w:pStyle w:val="Paragrafi"/>
        <w:rPr>
          <w:lang w:val="sq-AL"/>
        </w:rPr>
      </w:pPr>
      <w:r w:rsidRPr="007E1ADD">
        <w:rPr>
          <w:lang w:val="sq-AL"/>
        </w:rPr>
        <w:t>1. Miratimin e tavaneve përfundimtare të shpenzimeve të programit buxhetor afatmesëm 2019</w:t>
      </w:r>
      <w:r w:rsidR="00C96997">
        <w:rPr>
          <w:lang w:val="sq-AL"/>
        </w:rPr>
        <w:t>–</w:t>
      </w:r>
      <w:r w:rsidRPr="007E1ADD">
        <w:rPr>
          <w:lang w:val="sq-AL"/>
        </w:rPr>
        <w:t xml:space="preserve">2021, sipas lidhjes </w:t>
      </w:r>
      <w:r w:rsidR="008139F7">
        <w:rPr>
          <w:lang w:val="sq-AL"/>
        </w:rPr>
        <w:t xml:space="preserve">nr. </w:t>
      </w:r>
      <w:r w:rsidRPr="007E1ADD">
        <w:rPr>
          <w:lang w:val="sq-AL"/>
        </w:rPr>
        <w:t xml:space="preserve">1, </w:t>
      </w:r>
      <w:r w:rsidR="00597F99">
        <w:rPr>
          <w:lang w:val="sq-AL"/>
        </w:rPr>
        <w:t>“</w:t>
      </w:r>
      <w:r w:rsidRPr="007E1ADD">
        <w:rPr>
          <w:lang w:val="sq-AL"/>
        </w:rPr>
        <w:t>Tavanet përfundimtare sipas ministrive të linjës dhe institucioneve buxhetore</w:t>
      </w:r>
      <w:r w:rsidR="00597F99">
        <w:rPr>
          <w:lang w:val="sq-AL"/>
        </w:rPr>
        <w:t>”</w:t>
      </w:r>
      <w:r w:rsidRPr="007E1ADD">
        <w:rPr>
          <w:lang w:val="sq-AL"/>
        </w:rPr>
        <w:t xml:space="preserve">, që i bashkëlidhet këtij vendimi dhe është pjesë përbërëse e tij. </w:t>
      </w:r>
    </w:p>
    <w:p w:rsidR="00DB74B6" w:rsidRPr="007E1ADD" w:rsidRDefault="00DB74B6" w:rsidP="0095544F">
      <w:pPr>
        <w:pStyle w:val="Paragrafi"/>
        <w:rPr>
          <w:lang w:val="sq-AL"/>
        </w:rPr>
      </w:pPr>
      <w:r w:rsidRPr="007E1ADD">
        <w:rPr>
          <w:lang w:val="sq-AL"/>
        </w:rPr>
        <w:t>2. Ngarkohen të gjitha njësitë e qeverisjes qendrore për zbatimin e këtij vendimi.</w:t>
      </w:r>
    </w:p>
    <w:p w:rsidR="00DB74B6" w:rsidRPr="007E1ADD" w:rsidRDefault="00DB74B6" w:rsidP="0095544F">
      <w:pPr>
        <w:pStyle w:val="Paragrafi"/>
        <w:rPr>
          <w:lang w:val="sq-AL"/>
        </w:rPr>
      </w:pPr>
      <w:r w:rsidRPr="007E1ADD">
        <w:rPr>
          <w:lang w:val="sq-AL"/>
        </w:rPr>
        <w:t xml:space="preserve">Ky vendim hyn në fuqi pas botimit në Fletoren Zyrtare. </w:t>
      </w:r>
    </w:p>
    <w:p w:rsidR="00DB74B6" w:rsidRPr="006E2A9E" w:rsidRDefault="00DB74B6" w:rsidP="0095544F">
      <w:pPr>
        <w:pStyle w:val="Paragrafi"/>
        <w:rPr>
          <w:bCs/>
          <w:sz w:val="14"/>
          <w:lang w:val="sq-AL"/>
        </w:rPr>
      </w:pPr>
    </w:p>
    <w:p w:rsidR="00DB74B6" w:rsidRPr="007E1ADD" w:rsidRDefault="00DB74B6" w:rsidP="0095544F">
      <w:pPr>
        <w:pStyle w:val="Autoriteti"/>
        <w:keepNext w:val="0"/>
        <w:rPr>
          <w:lang w:val="sq-AL"/>
        </w:rPr>
      </w:pPr>
      <w:r w:rsidRPr="007E1ADD">
        <w:rPr>
          <w:lang w:val="sq-AL"/>
        </w:rPr>
        <w:t>KRYEMINISTRI</w:t>
      </w:r>
    </w:p>
    <w:p w:rsidR="00DB74B6" w:rsidRDefault="00DB74B6" w:rsidP="0095544F">
      <w:pPr>
        <w:pStyle w:val="AutoritetiEmer"/>
        <w:rPr>
          <w:lang w:val="sq-AL"/>
        </w:rPr>
      </w:pPr>
      <w:r w:rsidRPr="007E1ADD">
        <w:rPr>
          <w:lang w:val="sq-AL"/>
        </w:rPr>
        <w:t>Edi Rama</w:t>
      </w:r>
    </w:p>
    <w:p w:rsidR="00BC4408" w:rsidRPr="00BC4408" w:rsidRDefault="00BC4408" w:rsidP="00BC4408">
      <w:pPr>
        <w:rPr>
          <w:lang w:val="sq-AL"/>
        </w:rPr>
      </w:pPr>
    </w:p>
    <w:p w:rsidR="006E2A9E" w:rsidRDefault="006E2A9E" w:rsidP="00A3494A">
      <w:pPr>
        <w:pStyle w:val="Paragrafi"/>
        <w:ind w:firstLine="0"/>
        <w:rPr>
          <w:b/>
          <w:caps/>
          <w:szCs w:val="24"/>
          <w:lang w:val="sq-AL"/>
        </w:rPr>
        <w:sectPr w:rsidR="006E2A9E" w:rsidSect="003C6342">
          <w:type w:val="continuous"/>
          <w:pgSz w:w="11907" w:h="16840" w:code="9"/>
          <w:pgMar w:top="720" w:right="1134" w:bottom="720" w:left="1134" w:header="851" w:footer="851" w:gutter="0"/>
          <w:pgNumType w:start="2"/>
          <w:cols w:space="454"/>
          <w:docGrid w:linePitch="360"/>
        </w:sectPr>
      </w:pPr>
    </w:p>
    <w:p w:rsidR="003C6342" w:rsidRDefault="003C6342" w:rsidP="00A3494A">
      <w:pPr>
        <w:pStyle w:val="Paragrafi"/>
        <w:ind w:firstLine="0"/>
        <w:rPr>
          <w:b/>
          <w:caps/>
          <w:szCs w:val="24"/>
          <w:lang w:val="sq-AL"/>
        </w:rPr>
        <w:sectPr w:rsidR="003C6342" w:rsidSect="008A378D">
          <w:type w:val="continuous"/>
          <w:pgSz w:w="11907" w:h="16840" w:code="9"/>
          <w:pgMar w:top="720" w:right="1134" w:bottom="720" w:left="1134" w:header="851" w:footer="851" w:gutter="0"/>
          <w:cols w:space="454"/>
          <w:docGrid w:linePitch="360"/>
        </w:sectPr>
      </w:pPr>
    </w:p>
    <w:p w:rsidR="000E7CC3" w:rsidRDefault="000E7CC3" w:rsidP="00A3494A">
      <w:pPr>
        <w:pStyle w:val="Paragrafi"/>
        <w:ind w:firstLine="0"/>
        <w:rPr>
          <w:b/>
          <w:caps/>
          <w:szCs w:val="24"/>
          <w:lang w:val="sq-AL"/>
        </w:rPr>
      </w:pPr>
    </w:p>
    <w:p w:rsidR="000E7CC3" w:rsidRPr="007E1ADD" w:rsidRDefault="000E7CC3" w:rsidP="0095544F">
      <w:pPr>
        <w:pStyle w:val="Paragrafi"/>
        <w:rPr>
          <w:b/>
          <w:caps/>
          <w:szCs w:val="24"/>
          <w:lang w:val="sq-AL"/>
        </w:rPr>
        <w:sectPr w:rsidR="000E7CC3" w:rsidRPr="007E1ADD" w:rsidSect="008A378D">
          <w:type w:val="continuous"/>
          <w:pgSz w:w="11907" w:h="16840" w:code="9"/>
          <w:pgMar w:top="720" w:right="1134" w:bottom="720" w:left="1134" w:header="851" w:footer="851" w:gutter="0"/>
          <w:cols w:space="454"/>
          <w:docGrid w:linePitch="360"/>
        </w:sectPr>
      </w:pPr>
    </w:p>
    <w:tbl>
      <w:tblPr>
        <w:tblpPr w:leftFromText="180" w:rightFromText="180" w:tblpY="-2120"/>
        <w:tblW w:w="15498" w:type="dxa"/>
        <w:tblLayout w:type="fixed"/>
        <w:tblLook w:val="04A0" w:firstRow="1" w:lastRow="0" w:firstColumn="1" w:lastColumn="0" w:noHBand="0" w:noVBand="1"/>
      </w:tblPr>
      <w:tblGrid>
        <w:gridCol w:w="468"/>
        <w:gridCol w:w="2520"/>
        <w:gridCol w:w="810"/>
        <w:gridCol w:w="630"/>
        <w:gridCol w:w="630"/>
        <w:gridCol w:w="720"/>
        <w:gridCol w:w="720"/>
        <w:gridCol w:w="720"/>
        <w:gridCol w:w="720"/>
        <w:gridCol w:w="720"/>
        <w:gridCol w:w="720"/>
        <w:gridCol w:w="720"/>
        <w:gridCol w:w="720"/>
        <w:gridCol w:w="720"/>
        <w:gridCol w:w="630"/>
        <w:gridCol w:w="630"/>
        <w:gridCol w:w="630"/>
        <w:gridCol w:w="714"/>
        <w:gridCol w:w="708"/>
        <w:gridCol w:w="648"/>
      </w:tblGrid>
      <w:tr w:rsidR="00E73FB1" w:rsidRPr="00E73FB1" w:rsidTr="000E7CC3">
        <w:trPr>
          <w:trHeight w:val="20"/>
        </w:trPr>
        <w:tc>
          <w:tcPr>
            <w:tcW w:w="15498" w:type="dxa"/>
            <w:gridSpan w:val="20"/>
            <w:tcBorders>
              <w:top w:val="nil"/>
              <w:left w:val="nil"/>
              <w:bottom w:val="nil"/>
            </w:tcBorders>
            <w:shd w:val="clear" w:color="auto" w:fill="auto"/>
            <w:noWrap/>
            <w:vAlign w:val="bottom"/>
            <w:hideMark/>
          </w:tcPr>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E73FB1" w:rsidRDefault="00E73FB1" w:rsidP="0095544F">
            <w:pPr>
              <w:widowControl w:val="0"/>
              <w:spacing w:after="0" w:line="240" w:lineRule="auto"/>
              <w:ind w:firstLine="0"/>
              <w:jc w:val="center"/>
              <w:rPr>
                <w:rFonts w:ascii="Garamond" w:eastAsia="Times New Roman" w:hAnsi="Garamond" w:cs="Arial"/>
                <w:sz w:val="10"/>
                <w:szCs w:val="10"/>
                <w:lang w:val="sq-AL"/>
              </w:rPr>
            </w:pPr>
          </w:p>
          <w:p w:rsidR="00E73FB1" w:rsidRPr="00C11241" w:rsidRDefault="009C42A1" w:rsidP="0095544F">
            <w:pPr>
              <w:widowControl w:val="0"/>
              <w:spacing w:after="0" w:line="240" w:lineRule="auto"/>
              <w:ind w:firstLine="0"/>
              <w:jc w:val="left"/>
              <w:rPr>
                <w:rFonts w:ascii="Garamond" w:eastAsia="Times New Roman" w:hAnsi="Garamond" w:cs="Arial"/>
                <w:sz w:val="16"/>
                <w:szCs w:val="16"/>
                <w:lang w:val="sq-AL"/>
              </w:rPr>
            </w:pPr>
            <w:r w:rsidRPr="00C11241">
              <w:rPr>
                <w:rFonts w:ascii="Garamond" w:eastAsia="Times New Roman" w:hAnsi="Garamond" w:cs="Arial"/>
                <w:sz w:val="16"/>
                <w:szCs w:val="16"/>
                <w:lang w:val="sq-AL"/>
              </w:rPr>
              <w:t>Tavanet përfundimtare</w:t>
            </w:r>
            <w:r w:rsidR="00E73FB1" w:rsidRPr="00C11241">
              <w:rPr>
                <w:rFonts w:ascii="Garamond" w:eastAsia="Times New Roman" w:hAnsi="Garamond" w:cs="Arial"/>
                <w:sz w:val="16"/>
                <w:szCs w:val="16"/>
                <w:lang w:val="sq-AL"/>
              </w:rPr>
              <w:t xml:space="preserve">: </w:t>
            </w:r>
            <w:r w:rsidRPr="00C11241">
              <w:rPr>
                <w:rFonts w:ascii="Garamond" w:eastAsia="Times New Roman" w:hAnsi="Garamond" w:cs="Arial"/>
                <w:sz w:val="16"/>
                <w:szCs w:val="16"/>
                <w:lang w:val="sq-AL"/>
              </w:rPr>
              <w:t>sipas ministrive të linjës dhe institucioneve buxhetore (në 000/lek)</w:t>
            </w:r>
          </w:p>
          <w:p w:rsidR="009C42A1" w:rsidRPr="009C42A1" w:rsidRDefault="009C42A1" w:rsidP="0095544F">
            <w:pPr>
              <w:widowControl w:val="0"/>
              <w:spacing w:after="0" w:line="240" w:lineRule="auto"/>
              <w:ind w:firstLine="0"/>
              <w:jc w:val="left"/>
              <w:rPr>
                <w:rFonts w:ascii="Garamond" w:eastAsia="Times New Roman" w:hAnsi="Garamond" w:cs="Arial"/>
                <w:sz w:val="12"/>
                <w:szCs w:val="12"/>
                <w:lang w:val="sq-AL"/>
              </w:rPr>
            </w:pPr>
          </w:p>
        </w:tc>
      </w:tr>
      <w:tr w:rsidR="008B01F3" w:rsidRPr="00E73FB1" w:rsidTr="000E7CC3">
        <w:trPr>
          <w:trHeight w:val="270"/>
        </w:trPr>
        <w:tc>
          <w:tcPr>
            <w:tcW w:w="468" w:type="dxa"/>
            <w:tcBorders>
              <w:top w:val="nil"/>
              <w:left w:val="nil"/>
              <w:bottom w:val="nil"/>
              <w:right w:val="nil"/>
            </w:tcBorders>
            <w:shd w:val="clear" w:color="auto" w:fill="auto"/>
            <w:noWrap/>
            <w:vAlign w:val="bottom"/>
            <w:hideMark/>
          </w:tcPr>
          <w:p w:rsidR="00A22F9B" w:rsidRPr="00E73FB1" w:rsidRDefault="00A22F9B" w:rsidP="0095544F">
            <w:pPr>
              <w:widowControl w:val="0"/>
              <w:spacing w:after="0" w:line="240" w:lineRule="auto"/>
              <w:ind w:firstLine="0"/>
              <w:jc w:val="center"/>
              <w:rPr>
                <w:rFonts w:ascii="Garamond" w:eastAsia="Times New Roman" w:hAnsi="Garamond" w:cs="Arial"/>
                <w:b/>
                <w:bCs/>
                <w:color w:val="FF0000"/>
                <w:sz w:val="10"/>
                <w:szCs w:val="10"/>
                <w:lang w:val="sq-AL"/>
              </w:rPr>
            </w:pPr>
          </w:p>
        </w:tc>
        <w:tc>
          <w:tcPr>
            <w:tcW w:w="2520" w:type="dxa"/>
            <w:tcBorders>
              <w:top w:val="nil"/>
              <w:left w:val="nil"/>
              <w:bottom w:val="nil"/>
              <w:right w:val="nil"/>
            </w:tcBorders>
            <w:shd w:val="clear" w:color="auto" w:fill="auto"/>
            <w:noWrap/>
            <w:vAlign w:val="bottom"/>
            <w:hideMark/>
          </w:tcPr>
          <w:p w:rsidR="00A22F9B" w:rsidRPr="00E73FB1" w:rsidRDefault="00A22F9B" w:rsidP="0095544F">
            <w:pPr>
              <w:widowControl w:val="0"/>
              <w:spacing w:after="0" w:line="240" w:lineRule="auto"/>
              <w:ind w:firstLine="0"/>
              <w:jc w:val="left"/>
              <w:rPr>
                <w:rFonts w:ascii="Garamond" w:eastAsia="Times New Roman" w:hAnsi="Garamond" w:cs="Arial"/>
                <w:b/>
                <w:bCs/>
                <w:color w:val="FF0000"/>
                <w:sz w:val="10"/>
                <w:szCs w:val="10"/>
                <w:lang w:val="sq-AL"/>
              </w:rPr>
            </w:pPr>
          </w:p>
        </w:tc>
        <w:tc>
          <w:tcPr>
            <w:tcW w:w="4230" w:type="dxa"/>
            <w:gridSpan w:val="6"/>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color w:val="FF0000"/>
                <w:sz w:val="10"/>
                <w:szCs w:val="10"/>
                <w:lang w:val="sq-AL"/>
              </w:rPr>
            </w:pPr>
            <w:r w:rsidRPr="00E73FB1">
              <w:rPr>
                <w:rFonts w:ascii="Garamond" w:eastAsia="Times New Roman" w:hAnsi="Garamond" w:cs="Arial"/>
                <w:b/>
                <w:bCs/>
                <w:color w:val="FF0000"/>
                <w:sz w:val="10"/>
                <w:szCs w:val="10"/>
                <w:lang w:val="sq-AL"/>
              </w:rPr>
              <w:t>Viti 2019</w:t>
            </w:r>
          </w:p>
        </w:tc>
        <w:tc>
          <w:tcPr>
            <w:tcW w:w="4320" w:type="dxa"/>
            <w:gridSpan w:val="6"/>
            <w:tcBorders>
              <w:top w:val="single" w:sz="8" w:space="0" w:color="auto"/>
              <w:left w:val="nil"/>
              <w:bottom w:val="single" w:sz="8" w:space="0" w:color="auto"/>
              <w:right w:val="single" w:sz="8" w:space="0" w:color="000000"/>
            </w:tcBorders>
            <w:shd w:val="clear" w:color="000000" w:fill="FFFFFF"/>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color w:val="FF0000"/>
                <w:sz w:val="10"/>
                <w:szCs w:val="10"/>
                <w:lang w:val="sq-AL"/>
              </w:rPr>
            </w:pPr>
            <w:r w:rsidRPr="00E73FB1">
              <w:rPr>
                <w:rFonts w:ascii="Garamond" w:eastAsia="Times New Roman" w:hAnsi="Garamond" w:cs="Arial"/>
                <w:b/>
                <w:bCs/>
                <w:color w:val="FF0000"/>
                <w:sz w:val="10"/>
                <w:szCs w:val="10"/>
                <w:lang w:val="sq-AL"/>
              </w:rPr>
              <w:t>Viti 2020</w:t>
            </w:r>
          </w:p>
        </w:tc>
        <w:tc>
          <w:tcPr>
            <w:tcW w:w="3960" w:type="dxa"/>
            <w:gridSpan w:val="6"/>
            <w:tcBorders>
              <w:top w:val="single" w:sz="8" w:space="0" w:color="auto"/>
              <w:left w:val="nil"/>
              <w:bottom w:val="single" w:sz="8" w:space="0" w:color="auto"/>
              <w:right w:val="single" w:sz="8" w:space="0" w:color="000000"/>
            </w:tcBorders>
            <w:shd w:val="clear" w:color="000000" w:fill="FFFFFF"/>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color w:val="FF0000"/>
                <w:sz w:val="10"/>
                <w:szCs w:val="10"/>
                <w:lang w:val="sq-AL"/>
              </w:rPr>
            </w:pPr>
            <w:r w:rsidRPr="00E73FB1">
              <w:rPr>
                <w:rFonts w:ascii="Garamond" w:eastAsia="Times New Roman" w:hAnsi="Garamond" w:cs="Arial"/>
                <w:b/>
                <w:bCs/>
                <w:color w:val="FF0000"/>
                <w:sz w:val="10"/>
                <w:szCs w:val="10"/>
                <w:lang w:val="sq-AL"/>
              </w:rPr>
              <w:t>Viti 2021</w:t>
            </w:r>
          </w:p>
        </w:tc>
      </w:tr>
      <w:tr w:rsidR="00F12C3F" w:rsidRPr="00E73FB1" w:rsidTr="00AA5E4C">
        <w:trPr>
          <w:trHeight w:val="255"/>
        </w:trPr>
        <w:tc>
          <w:tcPr>
            <w:tcW w:w="468"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Kodi</w:t>
            </w:r>
          </w:p>
        </w:tc>
        <w:tc>
          <w:tcPr>
            <w:tcW w:w="2520" w:type="dxa"/>
            <w:vMerge w:val="restart"/>
            <w:tcBorders>
              <w:top w:val="single" w:sz="8" w:space="0" w:color="auto"/>
              <w:left w:val="nil"/>
              <w:bottom w:val="single" w:sz="8" w:space="0" w:color="000000"/>
              <w:right w:val="nil"/>
            </w:tcBorders>
            <w:shd w:val="clear" w:color="auto" w:fill="auto"/>
            <w:vAlign w:val="center"/>
            <w:hideMark/>
          </w:tcPr>
          <w:p w:rsidR="00A22F9B" w:rsidRPr="00E73FB1" w:rsidRDefault="006A093A"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Emërtimi</w:t>
            </w:r>
            <w:r w:rsidR="00A22F9B" w:rsidRPr="00E73FB1">
              <w:rPr>
                <w:rFonts w:ascii="Garamond" w:eastAsia="Times New Roman" w:hAnsi="Garamond" w:cs="Arial"/>
                <w:b/>
                <w:bCs/>
                <w:sz w:val="10"/>
                <w:szCs w:val="10"/>
                <w:lang w:val="sq-AL"/>
              </w:rPr>
              <w:t xml:space="preserve"> i </w:t>
            </w:r>
            <w:r w:rsidRPr="00E73FB1">
              <w:rPr>
                <w:rFonts w:ascii="Garamond" w:eastAsia="Times New Roman" w:hAnsi="Garamond" w:cs="Arial"/>
                <w:b/>
                <w:bCs/>
                <w:sz w:val="10"/>
                <w:szCs w:val="10"/>
                <w:lang w:val="sq-AL"/>
              </w:rPr>
              <w:t>institucionit</w:t>
            </w:r>
            <w:r w:rsidR="00A22F9B" w:rsidRPr="00E73FB1">
              <w:rPr>
                <w:rFonts w:ascii="Garamond" w:eastAsia="Times New Roman" w:hAnsi="Garamond" w:cs="Arial"/>
                <w:b/>
                <w:bCs/>
                <w:sz w:val="10"/>
                <w:szCs w:val="10"/>
                <w:lang w:val="sq-AL"/>
              </w:rPr>
              <w:t>/</w:t>
            </w:r>
            <w:r w:rsidRPr="00E73FB1">
              <w:rPr>
                <w:rFonts w:ascii="Garamond" w:eastAsia="Times New Roman" w:hAnsi="Garamond" w:cs="Arial"/>
                <w:b/>
                <w:bCs/>
                <w:sz w:val="10"/>
                <w:szCs w:val="10"/>
                <w:lang w:val="sq-AL"/>
              </w:rPr>
              <w:t>programit</w:t>
            </w:r>
          </w:p>
        </w:tc>
        <w:tc>
          <w:tcPr>
            <w:tcW w:w="810" w:type="dxa"/>
            <w:vMerge w:val="restart"/>
            <w:tcBorders>
              <w:top w:val="nil"/>
              <w:left w:val="single" w:sz="8" w:space="0" w:color="auto"/>
              <w:bottom w:val="single" w:sz="4" w:space="0" w:color="auto"/>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Shpenzime </w:t>
            </w:r>
            <w:r w:rsidR="006A093A" w:rsidRPr="00E73FB1">
              <w:rPr>
                <w:rFonts w:ascii="Garamond" w:eastAsia="Times New Roman" w:hAnsi="Garamond" w:cs="Arial"/>
                <w:b/>
                <w:bCs/>
                <w:sz w:val="10"/>
                <w:szCs w:val="10"/>
                <w:lang w:val="sq-AL"/>
              </w:rPr>
              <w:t>personeli</w:t>
            </w:r>
            <w:r w:rsidRPr="00E73FB1">
              <w:rPr>
                <w:rFonts w:ascii="Garamond" w:eastAsia="Times New Roman" w:hAnsi="Garamond" w:cs="Arial"/>
                <w:b/>
                <w:bCs/>
                <w:sz w:val="10"/>
                <w:szCs w:val="10"/>
                <w:lang w:val="sq-AL"/>
              </w:rPr>
              <w:t>*</w:t>
            </w:r>
          </w:p>
        </w:tc>
        <w:tc>
          <w:tcPr>
            <w:tcW w:w="630" w:type="dxa"/>
            <w:vMerge w:val="restart"/>
            <w:tcBorders>
              <w:top w:val="nil"/>
              <w:left w:val="nil"/>
              <w:bottom w:val="single" w:sz="4" w:space="0" w:color="auto"/>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T</w:t>
            </w:r>
            <w:r w:rsidR="006A093A" w:rsidRPr="00E73FB1">
              <w:rPr>
                <w:rFonts w:ascii="Garamond" w:eastAsia="Times New Roman" w:hAnsi="Garamond" w:cs="Arial"/>
                <w:b/>
                <w:bCs/>
                <w:sz w:val="10"/>
                <w:szCs w:val="10"/>
                <w:lang w:val="sq-AL"/>
              </w:rPr>
              <w:t>ë</w:t>
            </w:r>
            <w:r w:rsidRPr="00E73FB1">
              <w:rPr>
                <w:rFonts w:ascii="Garamond" w:eastAsia="Times New Roman" w:hAnsi="Garamond" w:cs="Arial"/>
                <w:b/>
                <w:bCs/>
                <w:sz w:val="10"/>
                <w:szCs w:val="10"/>
                <w:lang w:val="sq-AL"/>
              </w:rPr>
              <w:t xml:space="preserve"> tjera </w:t>
            </w:r>
            <w:r w:rsidR="006A093A" w:rsidRPr="00E73FB1">
              <w:rPr>
                <w:rFonts w:ascii="Garamond" w:eastAsia="Times New Roman" w:hAnsi="Garamond" w:cs="Arial"/>
                <w:b/>
                <w:bCs/>
                <w:sz w:val="10"/>
                <w:szCs w:val="10"/>
                <w:lang w:val="sq-AL"/>
              </w:rPr>
              <w:t>korrente</w:t>
            </w:r>
          </w:p>
        </w:tc>
        <w:tc>
          <w:tcPr>
            <w:tcW w:w="2070"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Shpenzimet </w:t>
            </w:r>
            <w:r w:rsidR="006A093A" w:rsidRPr="00E73FB1">
              <w:rPr>
                <w:rFonts w:ascii="Garamond" w:eastAsia="Times New Roman" w:hAnsi="Garamond" w:cs="Arial"/>
                <w:b/>
                <w:bCs/>
                <w:sz w:val="10"/>
                <w:szCs w:val="10"/>
                <w:lang w:val="sq-AL"/>
              </w:rPr>
              <w:t>kapitale</w:t>
            </w:r>
          </w:p>
        </w:tc>
        <w:tc>
          <w:tcPr>
            <w:tcW w:w="720" w:type="dxa"/>
            <w:vMerge w:val="restart"/>
            <w:tcBorders>
              <w:top w:val="nil"/>
              <w:left w:val="single" w:sz="4" w:space="0" w:color="auto"/>
              <w:bottom w:val="single" w:sz="4" w:space="0" w:color="auto"/>
              <w:right w:val="single" w:sz="8"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Totali i </w:t>
            </w:r>
            <w:r w:rsidR="006A093A" w:rsidRPr="00E73FB1">
              <w:rPr>
                <w:rFonts w:ascii="Garamond" w:eastAsia="Times New Roman" w:hAnsi="Garamond" w:cs="Arial"/>
                <w:b/>
                <w:bCs/>
                <w:sz w:val="10"/>
                <w:szCs w:val="10"/>
                <w:lang w:val="sq-AL"/>
              </w:rPr>
              <w:t>shpenzimeve buxhetore</w:t>
            </w:r>
          </w:p>
        </w:tc>
        <w:tc>
          <w:tcPr>
            <w:tcW w:w="72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Shpenzime </w:t>
            </w:r>
            <w:r w:rsidR="006A093A" w:rsidRPr="00E73FB1">
              <w:rPr>
                <w:rFonts w:ascii="Garamond" w:eastAsia="Times New Roman" w:hAnsi="Garamond" w:cs="Arial"/>
                <w:b/>
                <w:bCs/>
                <w:sz w:val="10"/>
                <w:szCs w:val="10"/>
                <w:lang w:val="sq-AL"/>
              </w:rPr>
              <w:t>personeli</w:t>
            </w:r>
            <w:r w:rsidRPr="00E73FB1">
              <w:rPr>
                <w:rFonts w:ascii="Garamond" w:eastAsia="Times New Roman" w:hAnsi="Garamond" w:cs="Arial"/>
                <w:b/>
                <w:bCs/>
                <w:sz w:val="10"/>
                <w:szCs w:val="10"/>
                <w:lang w:val="sq-AL"/>
              </w:rPr>
              <w:t>*</w:t>
            </w:r>
          </w:p>
        </w:tc>
        <w:tc>
          <w:tcPr>
            <w:tcW w:w="720" w:type="dxa"/>
            <w:vMerge w:val="restart"/>
            <w:tcBorders>
              <w:top w:val="single" w:sz="4" w:space="0" w:color="auto"/>
              <w:left w:val="nil"/>
              <w:bottom w:val="single" w:sz="4" w:space="0" w:color="auto"/>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T</w:t>
            </w:r>
            <w:r w:rsidR="006A093A" w:rsidRPr="00E73FB1">
              <w:rPr>
                <w:rFonts w:ascii="Garamond" w:eastAsia="Times New Roman" w:hAnsi="Garamond" w:cs="Arial"/>
                <w:b/>
                <w:bCs/>
                <w:sz w:val="10"/>
                <w:szCs w:val="10"/>
                <w:lang w:val="sq-AL"/>
              </w:rPr>
              <w:t>ë</w:t>
            </w:r>
            <w:r w:rsidRPr="00E73FB1">
              <w:rPr>
                <w:rFonts w:ascii="Garamond" w:eastAsia="Times New Roman" w:hAnsi="Garamond" w:cs="Arial"/>
                <w:b/>
                <w:bCs/>
                <w:sz w:val="10"/>
                <w:szCs w:val="10"/>
                <w:lang w:val="sq-AL"/>
              </w:rPr>
              <w:t xml:space="preserve"> tjera </w:t>
            </w:r>
            <w:r w:rsidR="006A093A" w:rsidRPr="00E73FB1">
              <w:rPr>
                <w:rFonts w:ascii="Garamond" w:eastAsia="Times New Roman" w:hAnsi="Garamond" w:cs="Arial"/>
                <w:b/>
                <w:bCs/>
                <w:sz w:val="10"/>
                <w:szCs w:val="10"/>
                <w:lang w:val="sq-AL"/>
              </w:rPr>
              <w:t>korrente</w:t>
            </w:r>
          </w:p>
        </w:tc>
        <w:tc>
          <w:tcPr>
            <w:tcW w:w="216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Shpenzimet </w:t>
            </w:r>
            <w:r w:rsidR="006A093A" w:rsidRPr="00E73FB1">
              <w:rPr>
                <w:rFonts w:ascii="Garamond" w:eastAsia="Times New Roman" w:hAnsi="Garamond" w:cs="Arial"/>
                <w:b/>
                <w:bCs/>
                <w:sz w:val="10"/>
                <w:szCs w:val="10"/>
                <w:lang w:val="sq-AL"/>
              </w:rPr>
              <w:t>kapitale</w:t>
            </w:r>
          </w:p>
        </w:tc>
        <w:tc>
          <w:tcPr>
            <w:tcW w:w="720" w:type="dxa"/>
            <w:vMerge w:val="restart"/>
            <w:tcBorders>
              <w:top w:val="single" w:sz="4" w:space="0" w:color="auto"/>
              <w:left w:val="single" w:sz="4" w:space="0" w:color="auto"/>
              <w:bottom w:val="single" w:sz="4" w:space="0" w:color="auto"/>
              <w:right w:val="single" w:sz="8"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Totali i </w:t>
            </w:r>
            <w:r w:rsidR="006A093A" w:rsidRPr="00E73FB1">
              <w:rPr>
                <w:rFonts w:ascii="Garamond" w:eastAsia="Times New Roman" w:hAnsi="Garamond" w:cs="Arial"/>
                <w:b/>
                <w:bCs/>
                <w:sz w:val="10"/>
                <w:szCs w:val="10"/>
                <w:lang w:val="sq-AL"/>
              </w:rPr>
              <w:t>shpenzi-meve b</w:t>
            </w:r>
            <w:r w:rsidRPr="00E73FB1">
              <w:rPr>
                <w:rFonts w:ascii="Garamond" w:eastAsia="Times New Roman" w:hAnsi="Garamond" w:cs="Arial"/>
                <w:b/>
                <w:bCs/>
                <w:sz w:val="10"/>
                <w:szCs w:val="10"/>
                <w:lang w:val="sq-AL"/>
              </w:rPr>
              <w:t>uxhetore</w:t>
            </w:r>
          </w:p>
        </w:tc>
        <w:tc>
          <w:tcPr>
            <w:tcW w:w="630" w:type="dxa"/>
            <w:vMerge w:val="restart"/>
            <w:tcBorders>
              <w:top w:val="nil"/>
              <w:left w:val="single" w:sz="8" w:space="0" w:color="auto"/>
              <w:bottom w:val="single" w:sz="4" w:space="0" w:color="auto"/>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Shpen</w:t>
            </w:r>
            <w:r w:rsidR="00D35B56" w:rsidRPr="00E73FB1">
              <w:rPr>
                <w:rFonts w:ascii="Garamond" w:eastAsia="Times New Roman" w:hAnsi="Garamond" w:cs="Arial"/>
                <w:b/>
                <w:bCs/>
                <w:sz w:val="10"/>
                <w:szCs w:val="10"/>
                <w:lang w:val="sq-AL"/>
              </w:rPr>
              <w:t>-</w:t>
            </w:r>
            <w:r w:rsidRPr="00E73FB1">
              <w:rPr>
                <w:rFonts w:ascii="Garamond" w:eastAsia="Times New Roman" w:hAnsi="Garamond" w:cs="Arial"/>
                <w:b/>
                <w:bCs/>
                <w:sz w:val="10"/>
                <w:szCs w:val="10"/>
                <w:lang w:val="sq-AL"/>
              </w:rPr>
              <w:t xml:space="preserve">zime </w:t>
            </w:r>
            <w:r w:rsidR="006A093A" w:rsidRPr="00E73FB1">
              <w:rPr>
                <w:rFonts w:ascii="Garamond" w:eastAsia="Times New Roman" w:hAnsi="Garamond" w:cs="Arial"/>
                <w:b/>
                <w:bCs/>
                <w:sz w:val="10"/>
                <w:szCs w:val="10"/>
                <w:lang w:val="sq-AL"/>
              </w:rPr>
              <w:t>p</w:t>
            </w:r>
            <w:r w:rsidRPr="00E73FB1">
              <w:rPr>
                <w:rFonts w:ascii="Garamond" w:eastAsia="Times New Roman" w:hAnsi="Garamond" w:cs="Arial"/>
                <w:b/>
                <w:bCs/>
                <w:sz w:val="10"/>
                <w:szCs w:val="10"/>
                <w:lang w:val="sq-AL"/>
              </w:rPr>
              <w:t>erso</w:t>
            </w:r>
            <w:r w:rsidR="00D35B56" w:rsidRPr="00E73FB1">
              <w:rPr>
                <w:rFonts w:ascii="Garamond" w:eastAsia="Times New Roman" w:hAnsi="Garamond" w:cs="Arial"/>
                <w:b/>
                <w:bCs/>
                <w:sz w:val="10"/>
                <w:szCs w:val="10"/>
                <w:lang w:val="sq-AL"/>
              </w:rPr>
              <w:t>-</w:t>
            </w:r>
            <w:r w:rsidRPr="00E73FB1">
              <w:rPr>
                <w:rFonts w:ascii="Garamond" w:eastAsia="Times New Roman" w:hAnsi="Garamond" w:cs="Arial"/>
                <w:b/>
                <w:bCs/>
                <w:sz w:val="10"/>
                <w:szCs w:val="10"/>
                <w:lang w:val="sq-AL"/>
              </w:rPr>
              <w:t>neli*</w:t>
            </w:r>
          </w:p>
        </w:tc>
        <w:tc>
          <w:tcPr>
            <w:tcW w:w="630" w:type="dxa"/>
            <w:vMerge w:val="restart"/>
            <w:tcBorders>
              <w:top w:val="nil"/>
              <w:left w:val="nil"/>
              <w:bottom w:val="single" w:sz="4" w:space="0" w:color="auto"/>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T</w:t>
            </w:r>
            <w:r w:rsidR="00F64D4D" w:rsidRPr="00E73FB1">
              <w:rPr>
                <w:rFonts w:ascii="Garamond" w:eastAsia="Times New Roman" w:hAnsi="Garamond" w:cs="Arial"/>
                <w:b/>
                <w:bCs/>
                <w:sz w:val="10"/>
                <w:szCs w:val="10"/>
                <w:lang w:val="sq-AL"/>
              </w:rPr>
              <w:t>ë</w:t>
            </w:r>
            <w:r w:rsidRPr="00E73FB1">
              <w:rPr>
                <w:rFonts w:ascii="Garamond" w:eastAsia="Times New Roman" w:hAnsi="Garamond" w:cs="Arial"/>
                <w:b/>
                <w:bCs/>
                <w:sz w:val="10"/>
                <w:szCs w:val="10"/>
                <w:lang w:val="sq-AL"/>
              </w:rPr>
              <w:t xml:space="preserve"> tjera </w:t>
            </w:r>
            <w:r w:rsidR="006A093A" w:rsidRPr="00E73FB1">
              <w:rPr>
                <w:rFonts w:ascii="Garamond" w:eastAsia="Times New Roman" w:hAnsi="Garamond" w:cs="Arial"/>
                <w:b/>
                <w:bCs/>
                <w:sz w:val="10"/>
                <w:szCs w:val="10"/>
                <w:lang w:val="sq-AL"/>
              </w:rPr>
              <w:t>k</w:t>
            </w:r>
            <w:r w:rsidRPr="00E73FB1">
              <w:rPr>
                <w:rFonts w:ascii="Garamond" w:eastAsia="Times New Roman" w:hAnsi="Garamond" w:cs="Arial"/>
                <w:b/>
                <w:bCs/>
                <w:sz w:val="10"/>
                <w:szCs w:val="10"/>
                <w:lang w:val="sq-AL"/>
              </w:rPr>
              <w:t>orrente</w:t>
            </w:r>
          </w:p>
        </w:tc>
        <w:tc>
          <w:tcPr>
            <w:tcW w:w="2052" w:type="dxa"/>
            <w:gridSpan w:val="3"/>
            <w:tcBorders>
              <w:top w:val="nil"/>
              <w:left w:val="nil"/>
              <w:bottom w:val="single" w:sz="4" w:space="0" w:color="auto"/>
              <w:right w:val="single" w:sz="4" w:space="0" w:color="auto"/>
            </w:tcBorders>
            <w:shd w:val="clear" w:color="000000" w:fill="FFFFFF"/>
            <w:noWrap/>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Shpenzimet Kapitale</w:t>
            </w:r>
          </w:p>
        </w:tc>
        <w:tc>
          <w:tcPr>
            <w:tcW w:w="648" w:type="dxa"/>
            <w:vMerge w:val="restart"/>
            <w:tcBorders>
              <w:top w:val="nil"/>
              <w:left w:val="single" w:sz="4" w:space="0" w:color="auto"/>
              <w:bottom w:val="single" w:sz="4" w:space="0" w:color="auto"/>
              <w:right w:val="single" w:sz="8"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Totali i </w:t>
            </w:r>
            <w:r w:rsidR="00D35B56" w:rsidRPr="00E73FB1">
              <w:rPr>
                <w:rFonts w:ascii="Garamond" w:eastAsia="Times New Roman" w:hAnsi="Garamond" w:cs="Arial"/>
                <w:b/>
                <w:bCs/>
                <w:sz w:val="10"/>
                <w:szCs w:val="10"/>
                <w:lang w:val="sq-AL"/>
              </w:rPr>
              <w:t>shpenzi-meve buxhetore</w:t>
            </w:r>
          </w:p>
        </w:tc>
      </w:tr>
      <w:tr w:rsidR="00F12C3F" w:rsidRPr="00E73FB1" w:rsidTr="00AA5E4C">
        <w:trPr>
          <w:trHeight w:val="615"/>
        </w:trPr>
        <w:tc>
          <w:tcPr>
            <w:tcW w:w="468" w:type="dxa"/>
            <w:vMerge/>
            <w:tcBorders>
              <w:top w:val="single" w:sz="8" w:space="0" w:color="auto"/>
              <w:left w:val="single" w:sz="8" w:space="0" w:color="auto"/>
              <w:bottom w:val="single" w:sz="8" w:space="0" w:color="000000"/>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2520" w:type="dxa"/>
            <w:vMerge/>
            <w:tcBorders>
              <w:top w:val="single" w:sz="8" w:space="0" w:color="auto"/>
              <w:left w:val="nil"/>
              <w:bottom w:val="single" w:sz="8" w:space="0" w:color="000000"/>
              <w:right w:val="nil"/>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810" w:type="dxa"/>
            <w:vMerge/>
            <w:tcBorders>
              <w:top w:val="nil"/>
              <w:left w:val="single" w:sz="8" w:space="0" w:color="auto"/>
              <w:bottom w:val="single" w:sz="4" w:space="0" w:color="auto"/>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630" w:type="dxa"/>
            <w:vMerge/>
            <w:tcBorders>
              <w:top w:val="nil"/>
              <w:left w:val="nil"/>
              <w:bottom w:val="single" w:sz="4" w:space="0" w:color="auto"/>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630" w:type="dxa"/>
            <w:tcBorders>
              <w:top w:val="nil"/>
              <w:left w:val="single" w:sz="4" w:space="0" w:color="auto"/>
              <w:bottom w:val="nil"/>
              <w:right w:val="nil"/>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sz w:val="10"/>
                <w:szCs w:val="10"/>
                <w:lang w:val="sq-AL"/>
              </w:rPr>
            </w:pPr>
            <w:r w:rsidRPr="00E73FB1">
              <w:rPr>
                <w:rFonts w:ascii="Garamond" w:eastAsia="Times New Roman" w:hAnsi="Garamond" w:cs="Arial"/>
                <w:b/>
                <w:sz w:val="10"/>
                <w:szCs w:val="10"/>
                <w:lang w:val="sq-AL"/>
              </w:rPr>
              <w:t xml:space="preserve">Financim i </w:t>
            </w:r>
            <w:r w:rsidR="006A093A" w:rsidRPr="00E73FB1">
              <w:rPr>
                <w:rFonts w:ascii="Garamond" w:eastAsia="Times New Roman" w:hAnsi="Garamond" w:cs="Arial"/>
                <w:b/>
                <w:sz w:val="10"/>
                <w:szCs w:val="10"/>
                <w:lang w:val="sq-AL"/>
              </w:rPr>
              <w:t>brendshëm</w:t>
            </w:r>
          </w:p>
        </w:tc>
        <w:tc>
          <w:tcPr>
            <w:tcW w:w="720" w:type="dxa"/>
            <w:tcBorders>
              <w:top w:val="nil"/>
              <w:left w:val="dashed" w:sz="4" w:space="0" w:color="auto"/>
              <w:bottom w:val="single" w:sz="8" w:space="0" w:color="auto"/>
              <w:right w:val="dashed"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sz w:val="10"/>
                <w:szCs w:val="10"/>
                <w:lang w:val="sq-AL"/>
              </w:rPr>
            </w:pPr>
            <w:r w:rsidRPr="00E73FB1">
              <w:rPr>
                <w:rFonts w:ascii="Garamond" w:eastAsia="Times New Roman" w:hAnsi="Garamond" w:cs="Arial"/>
                <w:b/>
                <w:sz w:val="10"/>
                <w:szCs w:val="10"/>
                <w:lang w:val="sq-AL"/>
              </w:rPr>
              <w:t>Financi</w:t>
            </w:r>
            <w:r w:rsidR="00F64D4D" w:rsidRPr="00E73FB1">
              <w:rPr>
                <w:rFonts w:ascii="Garamond" w:eastAsia="Times New Roman" w:hAnsi="Garamond" w:cs="Arial"/>
                <w:b/>
                <w:sz w:val="10"/>
                <w:szCs w:val="10"/>
                <w:lang w:val="sq-AL"/>
              </w:rPr>
              <w:t>-</w:t>
            </w:r>
            <w:r w:rsidRPr="00E73FB1">
              <w:rPr>
                <w:rFonts w:ascii="Garamond" w:eastAsia="Times New Roman" w:hAnsi="Garamond" w:cs="Arial"/>
                <w:b/>
                <w:sz w:val="10"/>
                <w:szCs w:val="10"/>
                <w:lang w:val="sq-AL"/>
              </w:rPr>
              <w:t>mi i</w:t>
            </w:r>
            <w:r w:rsidRPr="00E73FB1">
              <w:rPr>
                <w:rFonts w:ascii="Garamond" w:eastAsia="Times New Roman" w:hAnsi="Garamond" w:cs="Arial"/>
                <w:b/>
                <w:sz w:val="10"/>
                <w:szCs w:val="10"/>
                <w:lang w:val="sq-AL"/>
              </w:rPr>
              <w:br/>
            </w:r>
            <w:r w:rsidR="006A093A" w:rsidRPr="00E73FB1">
              <w:rPr>
                <w:rFonts w:ascii="Garamond" w:eastAsia="Times New Roman" w:hAnsi="Garamond" w:cs="Arial"/>
                <w:b/>
                <w:sz w:val="10"/>
                <w:szCs w:val="10"/>
                <w:lang w:val="sq-AL"/>
              </w:rPr>
              <w:t>huaj</w:t>
            </w:r>
          </w:p>
        </w:tc>
        <w:tc>
          <w:tcPr>
            <w:tcW w:w="720" w:type="dxa"/>
            <w:tcBorders>
              <w:top w:val="nil"/>
              <w:left w:val="nil"/>
              <w:bottom w:val="nil"/>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Totali i </w:t>
            </w:r>
            <w:r w:rsidR="006A093A" w:rsidRPr="00E73FB1">
              <w:rPr>
                <w:rFonts w:ascii="Garamond" w:eastAsia="Times New Roman" w:hAnsi="Garamond" w:cs="Arial"/>
                <w:b/>
                <w:bCs/>
                <w:sz w:val="10"/>
                <w:szCs w:val="10"/>
                <w:lang w:val="sq-AL"/>
              </w:rPr>
              <w:t>shp</w:t>
            </w:r>
            <w:r w:rsidRPr="00E73FB1">
              <w:rPr>
                <w:rFonts w:ascii="Garamond" w:eastAsia="Times New Roman" w:hAnsi="Garamond" w:cs="Arial"/>
                <w:b/>
                <w:bCs/>
                <w:sz w:val="10"/>
                <w:szCs w:val="10"/>
                <w:lang w:val="sq-AL"/>
              </w:rPr>
              <w:t xml:space="preserve">. </w:t>
            </w:r>
            <w:r w:rsidR="006A093A" w:rsidRPr="00E73FB1">
              <w:rPr>
                <w:rFonts w:ascii="Garamond" w:eastAsia="Times New Roman" w:hAnsi="Garamond" w:cs="Arial"/>
                <w:b/>
                <w:bCs/>
                <w:sz w:val="10"/>
                <w:szCs w:val="10"/>
                <w:lang w:val="sq-AL"/>
              </w:rPr>
              <w:t>kapitale</w:t>
            </w:r>
          </w:p>
        </w:tc>
        <w:tc>
          <w:tcPr>
            <w:tcW w:w="720" w:type="dxa"/>
            <w:vMerge/>
            <w:tcBorders>
              <w:top w:val="nil"/>
              <w:left w:val="single" w:sz="4" w:space="0" w:color="auto"/>
              <w:bottom w:val="single" w:sz="4" w:space="0" w:color="auto"/>
              <w:right w:val="single" w:sz="8"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720" w:type="dxa"/>
            <w:vMerge/>
            <w:tcBorders>
              <w:top w:val="nil"/>
              <w:left w:val="single" w:sz="8" w:space="0" w:color="auto"/>
              <w:bottom w:val="single" w:sz="8" w:space="0" w:color="000000"/>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720" w:type="dxa"/>
            <w:vMerge/>
            <w:tcBorders>
              <w:top w:val="single" w:sz="4" w:space="0" w:color="auto"/>
              <w:left w:val="nil"/>
              <w:bottom w:val="single" w:sz="4" w:space="0" w:color="auto"/>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720" w:type="dxa"/>
            <w:tcBorders>
              <w:top w:val="nil"/>
              <w:left w:val="nil"/>
              <w:bottom w:val="nil"/>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sz w:val="10"/>
                <w:szCs w:val="10"/>
                <w:lang w:val="sq-AL"/>
              </w:rPr>
            </w:pPr>
            <w:r w:rsidRPr="00E73FB1">
              <w:rPr>
                <w:rFonts w:ascii="Garamond" w:eastAsia="Times New Roman" w:hAnsi="Garamond" w:cs="Arial"/>
                <w:b/>
                <w:sz w:val="10"/>
                <w:szCs w:val="10"/>
                <w:lang w:val="sq-AL"/>
              </w:rPr>
              <w:t xml:space="preserve">Financim i </w:t>
            </w:r>
            <w:r w:rsidR="006A093A" w:rsidRPr="00E73FB1">
              <w:rPr>
                <w:rFonts w:ascii="Garamond" w:eastAsia="Times New Roman" w:hAnsi="Garamond" w:cs="Arial"/>
                <w:b/>
                <w:sz w:val="10"/>
                <w:szCs w:val="10"/>
                <w:lang w:val="sq-AL"/>
              </w:rPr>
              <w:t>brendshëm</w:t>
            </w:r>
          </w:p>
        </w:tc>
        <w:tc>
          <w:tcPr>
            <w:tcW w:w="720" w:type="dxa"/>
            <w:tcBorders>
              <w:top w:val="nil"/>
              <w:left w:val="nil"/>
              <w:bottom w:val="nil"/>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sz w:val="10"/>
                <w:szCs w:val="10"/>
                <w:lang w:val="sq-AL"/>
              </w:rPr>
            </w:pPr>
            <w:r w:rsidRPr="00E73FB1">
              <w:rPr>
                <w:rFonts w:ascii="Garamond" w:eastAsia="Times New Roman" w:hAnsi="Garamond" w:cs="Arial"/>
                <w:b/>
                <w:sz w:val="10"/>
                <w:szCs w:val="10"/>
                <w:lang w:val="sq-AL"/>
              </w:rPr>
              <w:t>Financi</w:t>
            </w:r>
            <w:r w:rsidR="00F64D4D" w:rsidRPr="00E73FB1">
              <w:rPr>
                <w:rFonts w:ascii="Garamond" w:eastAsia="Times New Roman" w:hAnsi="Garamond" w:cs="Arial"/>
                <w:b/>
                <w:sz w:val="10"/>
                <w:szCs w:val="10"/>
                <w:lang w:val="sq-AL"/>
              </w:rPr>
              <w:t>-</w:t>
            </w:r>
            <w:r w:rsidRPr="00E73FB1">
              <w:rPr>
                <w:rFonts w:ascii="Garamond" w:eastAsia="Times New Roman" w:hAnsi="Garamond" w:cs="Arial"/>
                <w:b/>
                <w:sz w:val="10"/>
                <w:szCs w:val="10"/>
                <w:lang w:val="sq-AL"/>
              </w:rPr>
              <w:t>mi i</w:t>
            </w:r>
            <w:r w:rsidRPr="00E73FB1">
              <w:rPr>
                <w:rFonts w:ascii="Garamond" w:eastAsia="Times New Roman" w:hAnsi="Garamond" w:cs="Arial"/>
                <w:b/>
                <w:sz w:val="10"/>
                <w:szCs w:val="10"/>
                <w:lang w:val="sq-AL"/>
              </w:rPr>
              <w:br/>
            </w:r>
            <w:r w:rsidR="006A093A" w:rsidRPr="00E73FB1">
              <w:rPr>
                <w:rFonts w:ascii="Garamond" w:eastAsia="Times New Roman" w:hAnsi="Garamond" w:cs="Arial"/>
                <w:b/>
                <w:sz w:val="10"/>
                <w:szCs w:val="10"/>
                <w:lang w:val="sq-AL"/>
              </w:rPr>
              <w:t>huaj</w:t>
            </w:r>
          </w:p>
        </w:tc>
        <w:tc>
          <w:tcPr>
            <w:tcW w:w="720" w:type="dxa"/>
            <w:tcBorders>
              <w:top w:val="nil"/>
              <w:left w:val="nil"/>
              <w:bottom w:val="nil"/>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Totali i </w:t>
            </w:r>
            <w:r w:rsidR="006A093A" w:rsidRPr="00E73FB1">
              <w:rPr>
                <w:rFonts w:ascii="Garamond" w:eastAsia="Times New Roman" w:hAnsi="Garamond" w:cs="Arial"/>
                <w:b/>
                <w:bCs/>
                <w:sz w:val="10"/>
                <w:szCs w:val="10"/>
                <w:lang w:val="sq-AL"/>
              </w:rPr>
              <w:t>s</w:t>
            </w:r>
            <w:r w:rsidRPr="00E73FB1">
              <w:rPr>
                <w:rFonts w:ascii="Garamond" w:eastAsia="Times New Roman" w:hAnsi="Garamond" w:cs="Arial"/>
                <w:b/>
                <w:bCs/>
                <w:sz w:val="10"/>
                <w:szCs w:val="10"/>
                <w:lang w:val="sq-AL"/>
              </w:rPr>
              <w:t xml:space="preserve">hp. </w:t>
            </w:r>
            <w:r w:rsidR="006A093A" w:rsidRPr="00E73FB1">
              <w:rPr>
                <w:rFonts w:ascii="Garamond" w:eastAsia="Times New Roman" w:hAnsi="Garamond" w:cs="Arial"/>
                <w:b/>
                <w:bCs/>
                <w:sz w:val="10"/>
                <w:szCs w:val="10"/>
                <w:lang w:val="sq-AL"/>
              </w:rPr>
              <w:t>k</w:t>
            </w:r>
            <w:r w:rsidRPr="00E73FB1">
              <w:rPr>
                <w:rFonts w:ascii="Garamond" w:eastAsia="Times New Roman" w:hAnsi="Garamond" w:cs="Arial"/>
                <w:b/>
                <w:bCs/>
                <w:sz w:val="10"/>
                <w:szCs w:val="10"/>
                <w:lang w:val="sq-AL"/>
              </w:rPr>
              <w:t>apitale</w:t>
            </w:r>
          </w:p>
        </w:tc>
        <w:tc>
          <w:tcPr>
            <w:tcW w:w="720" w:type="dxa"/>
            <w:vMerge/>
            <w:tcBorders>
              <w:top w:val="single" w:sz="4" w:space="0" w:color="auto"/>
              <w:left w:val="single" w:sz="4" w:space="0" w:color="auto"/>
              <w:bottom w:val="single" w:sz="4" w:space="0" w:color="auto"/>
              <w:right w:val="single" w:sz="8"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630" w:type="dxa"/>
            <w:vMerge/>
            <w:tcBorders>
              <w:top w:val="nil"/>
              <w:left w:val="single" w:sz="8" w:space="0" w:color="auto"/>
              <w:bottom w:val="single" w:sz="4" w:space="0" w:color="auto"/>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630" w:type="dxa"/>
            <w:vMerge/>
            <w:tcBorders>
              <w:top w:val="nil"/>
              <w:left w:val="nil"/>
              <w:bottom w:val="single" w:sz="4" w:space="0" w:color="auto"/>
              <w:right w:val="single" w:sz="4"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c>
          <w:tcPr>
            <w:tcW w:w="630" w:type="dxa"/>
            <w:tcBorders>
              <w:top w:val="nil"/>
              <w:left w:val="nil"/>
              <w:bottom w:val="nil"/>
              <w:right w:val="dashed"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sz w:val="10"/>
                <w:szCs w:val="10"/>
                <w:lang w:val="sq-AL"/>
              </w:rPr>
            </w:pPr>
            <w:r w:rsidRPr="00E73FB1">
              <w:rPr>
                <w:rFonts w:ascii="Garamond" w:eastAsia="Times New Roman" w:hAnsi="Garamond" w:cs="Arial"/>
                <w:b/>
                <w:sz w:val="10"/>
                <w:szCs w:val="10"/>
                <w:lang w:val="sq-AL"/>
              </w:rPr>
              <w:t xml:space="preserve">Financim i </w:t>
            </w:r>
            <w:r w:rsidR="006A093A" w:rsidRPr="00E73FB1">
              <w:rPr>
                <w:rFonts w:ascii="Garamond" w:eastAsia="Times New Roman" w:hAnsi="Garamond" w:cs="Arial"/>
                <w:b/>
                <w:sz w:val="10"/>
                <w:szCs w:val="10"/>
                <w:lang w:val="sq-AL"/>
              </w:rPr>
              <w:t>brend</w:t>
            </w:r>
            <w:r w:rsidR="00D35B56" w:rsidRPr="00E73FB1">
              <w:rPr>
                <w:rFonts w:ascii="Garamond" w:eastAsia="Times New Roman" w:hAnsi="Garamond" w:cs="Arial"/>
                <w:b/>
                <w:sz w:val="10"/>
                <w:szCs w:val="10"/>
                <w:lang w:val="sq-AL"/>
              </w:rPr>
              <w:t>-</w:t>
            </w:r>
            <w:r w:rsidR="006A093A" w:rsidRPr="00E73FB1">
              <w:rPr>
                <w:rFonts w:ascii="Garamond" w:eastAsia="Times New Roman" w:hAnsi="Garamond" w:cs="Arial"/>
                <w:b/>
                <w:sz w:val="10"/>
                <w:szCs w:val="10"/>
                <w:lang w:val="sq-AL"/>
              </w:rPr>
              <w:t>shëm</w:t>
            </w:r>
          </w:p>
        </w:tc>
        <w:tc>
          <w:tcPr>
            <w:tcW w:w="714" w:type="dxa"/>
            <w:tcBorders>
              <w:top w:val="nil"/>
              <w:left w:val="nil"/>
              <w:bottom w:val="nil"/>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sz w:val="10"/>
                <w:szCs w:val="10"/>
                <w:lang w:val="sq-AL"/>
              </w:rPr>
            </w:pPr>
            <w:r w:rsidRPr="00E73FB1">
              <w:rPr>
                <w:rFonts w:ascii="Garamond" w:eastAsia="Times New Roman" w:hAnsi="Garamond" w:cs="Arial"/>
                <w:b/>
                <w:sz w:val="10"/>
                <w:szCs w:val="10"/>
                <w:lang w:val="sq-AL"/>
              </w:rPr>
              <w:t>Financimi i</w:t>
            </w:r>
            <w:r w:rsidRPr="00E73FB1">
              <w:rPr>
                <w:rFonts w:ascii="Garamond" w:eastAsia="Times New Roman" w:hAnsi="Garamond" w:cs="Arial"/>
                <w:b/>
                <w:sz w:val="10"/>
                <w:szCs w:val="10"/>
                <w:lang w:val="sq-AL"/>
              </w:rPr>
              <w:br/>
            </w:r>
            <w:r w:rsidR="006A093A" w:rsidRPr="00E73FB1">
              <w:rPr>
                <w:rFonts w:ascii="Garamond" w:eastAsia="Times New Roman" w:hAnsi="Garamond" w:cs="Arial"/>
                <w:b/>
                <w:sz w:val="10"/>
                <w:szCs w:val="10"/>
                <w:lang w:val="sq-AL"/>
              </w:rPr>
              <w:t>h</w:t>
            </w:r>
            <w:r w:rsidRPr="00E73FB1">
              <w:rPr>
                <w:rFonts w:ascii="Garamond" w:eastAsia="Times New Roman" w:hAnsi="Garamond" w:cs="Arial"/>
                <w:b/>
                <w:sz w:val="10"/>
                <w:szCs w:val="10"/>
                <w:lang w:val="sq-AL"/>
              </w:rPr>
              <w:t>uaj</w:t>
            </w:r>
          </w:p>
        </w:tc>
        <w:tc>
          <w:tcPr>
            <w:tcW w:w="708" w:type="dxa"/>
            <w:tcBorders>
              <w:top w:val="nil"/>
              <w:left w:val="nil"/>
              <w:bottom w:val="nil"/>
              <w:right w:val="single" w:sz="4" w:space="0" w:color="auto"/>
            </w:tcBorders>
            <w:shd w:val="clear" w:color="000000" w:fill="FFFFFF"/>
            <w:vAlign w:val="center"/>
            <w:hideMark/>
          </w:tcPr>
          <w:p w:rsidR="00A22F9B" w:rsidRPr="00E73FB1" w:rsidRDefault="00A22F9B" w:rsidP="0095544F">
            <w:pPr>
              <w:widowControl w:val="0"/>
              <w:spacing w:after="0" w:line="240" w:lineRule="auto"/>
              <w:ind w:firstLine="0"/>
              <w:jc w:val="center"/>
              <w:rPr>
                <w:rFonts w:ascii="Garamond" w:eastAsia="Times New Roman" w:hAnsi="Garamond" w:cs="Arial"/>
                <w:b/>
                <w:bCs/>
                <w:sz w:val="10"/>
                <w:szCs w:val="10"/>
                <w:lang w:val="sq-AL"/>
              </w:rPr>
            </w:pPr>
            <w:r w:rsidRPr="00E73FB1">
              <w:rPr>
                <w:rFonts w:ascii="Garamond" w:eastAsia="Times New Roman" w:hAnsi="Garamond" w:cs="Arial"/>
                <w:b/>
                <w:bCs/>
                <w:sz w:val="10"/>
                <w:szCs w:val="10"/>
                <w:lang w:val="sq-AL"/>
              </w:rPr>
              <w:t xml:space="preserve">Totali i </w:t>
            </w:r>
            <w:r w:rsidR="006A093A" w:rsidRPr="00E73FB1">
              <w:rPr>
                <w:rFonts w:ascii="Garamond" w:eastAsia="Times New Roman" w:hAnsi="Garamond" w:cs="Arial"/>
                <w:b/>
                <w:bCs/>
                <w:sz w:val="10"/>
                <w:szCs w:val="10"/>
                <w:lang w:val="sq-AL"/>
              </w:rPr>
              <w:t>s</w:t>
            </w:r>
            <w:r w:rsidRPr="00E73FB1">
              <w:rPr>
                <w:rFonts w:ascii="Garamond" w:eastAsia="Times New Roman" w:hAnsi="Garamond" w:cs="Arial"/>
                <w:b/>
                <w:bCs/>
                <w:sz w:val="10"/>
                <w:szCs w:val="10"/>
                <w:lang w:val="sq-AL"/>
              </w:rPr>
              <w:t xml:space="preserve">hp. </w:t>
            </w:r>
            <w:r w:rsidR="006A093A" w:rsidRPr="00E73FB1">
              <w:rPr>
                <w:rFonts w:ascii="Garamond" w:eastAsia="Times New Roman" w:hAnsi="Garamond" w:cs="Arial"/>
                <w:b/>
                <w:bCs/>
                <w:sz w:val="10"/>
                <w:szCs w:val="10"/>
                <w:lang w:val="sq-AL"/>
              </w:rPr>
              <w:t>k</w:t>
            </w:r>
            <w:r w:rsidRPr="00E73FB1">
              <w:rPr>
                <w:rFonts w:ascii="Garamond" w:eastAsia="Times New Roman" w:hAnsi="Garamond" w:cs="Arial"/>
                <w:b/>
                <w:bCs/>
                <w:sz w:val="10"/>
                <w:szCs w:val="10"/>
                <w:lang w:val="sq-AL"/>
              </w:rPr>
              <w:t>apitale</w:t>
            </w:r>
          </w:p>
        </w:tc>
        <w:tc>
          <w:tcPr>
            <w:tcW w:w="648" w:type="dxa"/>
            <w:vMerge/>
            <w:tcBorders>
              <w:top w:val="nil"/>
              <w:left w:val="single" w:sz="4" w:space="0" w:color="auto"/>
              <w:bottom w:val="single" w:sz="4" w:space="0" w:color="auto"/>
              <w:right w:val="single" w:sz="8" w:space="0" w:color="auto"/>
            </w:tcBorders>
            <w:vAlign w:val="center"/>
            <w:hideMark/>
          </w:tcPr>
          <w:p w:rsidR="00A22F9B" w:rsidRPr="00E73FB1" w:rsidRDefault="00A22F9B" w:rsidP="0095544F">
            <w:pPr>
              <w:widowControl w:val="0"/>
              <w:spacing w:after="0" w:line="240" w:lineRule="auto"/>
              <w:ind w:firstLine="0"/>
              <w:jc w:val="left"/>
              <w:rPr>
                <w:rFonts w:ascii="Garamond" w:eastAsia="Times New Roman" w:hAnsi="Garamond" w:cs="Arial"/>
                <w:b/>
                <w:bCs/>
                <w:sz w:val="10"/>
                <w:szCs w:val="10"/>
                <w:lang w:val="sq-AL"/>
              </w:rPr>
            </w:pP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Presidenca</w:t>
            </w:r>
          </w:p>
        </w:tc>
        <w:tc>
          <w:tcPr>
            <w:tcW w:w="810" w:type="dxa"/>
            <w:tcBorders>
              <w:top w:val="single" w:sz="8"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111,500</w:t>
            </w:r>
          </w:p>
        </w:tc>
        <w:tc>
          <w:tcPr>
            <w:tcW w:w="630" w:type="dxa"/>
            <w:tcBorders>
              <w:top w:val="single" w:sz="8"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125,000</w:t>
            </w:r>
          </w:p>
        </w:tc>
        <w:tc>
          <w:tcPr>
            <w:tcW w:w="630" w:type="dxa"/>
            <w:tcBorders>
              <w:top w:val="single" w:sz="8"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8"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w:t>
            </w:r>
          </w:p>
        </w:tc>
        <w:tc>
          <w:tcPr>
            <w:tcW w:w="720" w:type="dxa"/>
            <w:tcBorders>
              <w:top w:val="single" w:sz="8"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242,500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111,500</w:t>
            </w:r>
          </w:p>
        </w:tc>
        <w:tc>
          <w:tcPr>
            <w:tcW w:w="720" w:type="dxa"/>
            <w:tcBorders>
              <w:top w:val="single" w:sz="8"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125,000</w:t>
            </w:r>
          </w:p>
        </w:tc>
        <w:tc>
          <w:tcPr>
            <w:tcW w:w="720" w:type="dxa"/>
            <w:tcBorders>
              <w:top w:val="single" w:sz="8"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w:t>
            </w:r>
          </w:p>
        </w:tc>
        <w:tc>
          <w:tcPr>
            <w:tcW w:w="720" w:type="dxa"/>
            <w:tcBorders>
              <w:top w:val="single" w:sz="8"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8"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w:t>
            </w:r>
          </w:p>
        </w:tc>
        <w:tc>
          <w:tcPr>
            <w:tcW w:w="720" w:type="dxa"/>
            <w:tcBorders>
              <w:top w:val="single" w:sz="8"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242,500</w:t>
            </w:r>
          </w:p>
        </w:tc>
        <w:tc>
          <w:tcPr>
            <w:tcW w:w="630" w:type="dxa"/>
            <w:tcBorders>
              <w:top w:val="single" w:sz="8"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111,500</w:t>
            </w:r>
          </w:p>
        </w:tc>
        <w:tc>
          <w:tcPr>
            <w:tcW w:w="630" w:type="dxa"/>
            <w:tcBorders>
              <w:top w:val="single" w:sz="8"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125,000</w:t>
            </w:r>
          </w:p>
        </w:tc>
        <w:tc>
          <w:tcPr>
            <w:tcW w:w="630" w:type="dxa"/>
            <w:tcBorders>
              <w:top w:val="single" w:sz="8"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w:t>
            </w:r>
          </w:p>
        </w:tc>
        <w:tc>
          <w:tcPr>
            <w:tcW w:w="714" w:type="dxa"/>
            <w:tcBorders>
              <w:top w:val="single" w:sz="8"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8"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w:t>
            </w:r>
          </w:p>
        </w:tc>
        <w:tc>
          <w:tcPr>
            <w:tcW w:w="648" w:type="dxa"/>
            <w:tcBorders>
              <w:top w:val="single" w:sz="8"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242,500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Veprimtaria e Presidentit</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111,500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242,500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111,500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125,000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242,500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111,500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14"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242,500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Kuvendi</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611,200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469,960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1,129,160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611,200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469,960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1,129,160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611,200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469,960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1,129,160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D35B56"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232,200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157,800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438,000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232,200</w:t>
            </w:r>
          </w:p>
        </w:tc>
        <w:tc>
          <w:tcPr>
            <w:tcW w:w="72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157,800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438,000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232,200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157,800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714"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438,000</w:t>
            </w:r>
          </w:p>
        </w:tc>
      </w:tr>
      <w:tr w:rsidR="00F12C3F" w:rsidRPr="00B22FFB" w:rsidTr="00AA5E4C">
        <w:trPr>
          <w:trHeight w:val="255"/>
        </w:trPr>
        <w:tc>
          <w:tcPr>
            <w:tcW w:w="468" w:type="dxa"/>
            <w:tcBorders>
              <w:top w:val="dotted" w:sz="4" w:space="0" w:color="auto"/>
              <w:left w:val="double" w:sz="6" w:space="0" w:color="auto"/>
              <w:bottom w:val="nil"/>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dotted" w:sz="4" w:space="0" w:color="auto"/>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D35B56" w:rsidRPr="00B22FFB">
              <w:rPr>
                <w:rFonts w:ascii="Garamond" w:eastAsia="Times New Roman" w:hAnsi="Garamond" w:cs="Arial"/>
                <w:sz w:val="8"/>
                <w:szCs w:val="8"/>
                <w:lang w:val="sq-AL"/>
              </w:rPr>
              <w:t>ligjvënëse</w:t>
            </w:r>
          </w:p>
        </w:tc>
        <w:tc>
          <w:tcPr>
            <w:tcW w:w="810" w:type="dxa"/>
            <w:tcBorders>
              <w:top w:val="dotted" w:sz="4" w:space="0" w:color="auto"/>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379,000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312,160</w:t>
            </w:r>
          </w:p>
        </w:tc>
        <w:tc>
          <w:tcPr>
            <w:tcW w:w="63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691,160</w:t>
            </w:r>
          </w:p>
        </w:tc>
        <w:tc>
          <w:tcPr>
            <w:tcW w:w="720" w:type="dxa"/>
            <w:tcBorders>
              <w:top w:val="dotted" w:sz="4" w:space="0" w:color="auto"/>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379,000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312,160</w:t>
            </w:r>
          </w:p>
        </w:tc>
        <w:tc>
          <w:tcPr>
            <w:tcW w:w="72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691,160</w:t>
            </w:r>
          </w:p>
        </w:tc>
        <w:tc>
          <w:tcPr>
            <w:tcW w:w="630" w:type="dxa"/>
            <w:tcBorders>
              <w:top w:val="dotted" w:sz="4" w:space="0" w:color="auto"/>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379,000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312,160</w:t>
            </w:r>
          </w:p>
        </w:tc>
        <w:tc>
          <w:tcPr>
            <w:tcW w:w="63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dotted" w:sz="4" w:space="0" w:color="auto"/>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691,160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3</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Kryeministria</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247,000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213,000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330,000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890,000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247,000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213,000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330,000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890,000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247,000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213,000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330,000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430,000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890,000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D35B56"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247,000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890,000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247,000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890,000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247,000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890,000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5</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w:t>
            </w:r>
            <w:r w:rsidR="00D35B56" w:rsidRPr="00B22FFB">
              <w:rPr>
                <w:rFonts w:ascii="Garamond" w:eastAsia="Times New Roman" w:hAnsi="Garamond" w:cs="Arial"/>
                <w:b/>
                <w:bCs/>
                <w:color w:val="000000"/>
                <w:sz w:val="8"/>
                <w:szCs w:val="8"/>
                <w:lang w:val="sq-AL"/>
              </w:rPr>
              <w:t>Bujqësisë</w:t>
            </w:r>
            <w:r w:rsidRPr="00B22FFB">
              <w:rPr>
                <w:rFonts w:ascii="Garamond" w:eastAsia="Times New Roman" w:hAnsi="Garamond" w:cs="Arial"/>
                <w:b/>
                <w:bCs/>
                <w:color w:val="000000"/>
                <w:sz w:val="8"/>
                <w:szCs w:val="8"/>
                <w:lang w:val="sq-AL"/>
              </w:rPr>
              <w:t xml:space="preserve"> dhe Zhvillimit Rural </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1,849,500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3,522,500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2,165,000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2,785,000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4,950,000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10,322,000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1,849,500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3,522,500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2,316,000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2,785,000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5,101,000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10,473,000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1,849,500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3,522,500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2,275,000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2,785,000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5,060,000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10,432,000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D35B56"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310,000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93,000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98,000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508,000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310,000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93,000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98,000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508,000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310,000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93,000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98,000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508,000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04220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Siguria ushqimore dhe mbrojtja e konsumatorit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854,100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477,900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142,920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297,918</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440,838</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1,772,838</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854,100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477,900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155,409</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297,918</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453,327</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1,785,327</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854,100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477,900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155,409</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297,918</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453,327</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1,785,327</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04240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Menaxhimi i </w:t>
            </w:r>
            <w:r w:rsidR="00D35B56" w:rsidRPr="00B22FFB">
              <w:rPr>
                <w:rFonts w:ascii="Garamond" w:eastAsia="Times New Roman" w:hAnsi="Garamond" w:cs="Arial"/>
                <w:sz w:val="8"/>
                <w:szCs w:val="8"/>
                <w:lang w:val="sq-AL"/>
              </w:rPr>
              <w:t>infrastrukturës</w:t>
            </w:r>
            <w:r w:rsidRPr="00B22FFB">
              <w:rPr>
                <w:rFonts w:ascii="Garamond" w:eastAsia="Times New Roman" w:hAnsi="Garamond" w:cs="Arial"/>
                <w:sz w:val="8"/>
                <w:szCs w:val="8"/>
                <w:lang w:val="sq-AL"/>
              </w:rPr>
              <w:t xml:space="preserve"> s</w:t>
            </w:r>
            <w:r w:rsidR="00D35B56"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kullimit dhe ujitjes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252,000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755,800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1,555,800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2,295,800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252,000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488,000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755,800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1,655,800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2,395,800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252,000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755,800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1,655,800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2,395,800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04250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Zhvillimi </w:t>
            </w:r>
            <w:r w:rsidR="00E73FB1" w:rsidRPr="00B22FFB">
              <w:rPr>
                <w:rFonts w:ascii="Garamond" w:eastAsia="Times New Roman" w:hAnsi="Garamond" w:cs="Arial"/>
                <w:sz w:val="8"/>
                <w:szCs w:val="8"/>
                <w:lang w:val="sq-AL"/>
              </w:rPr>
              <w:t>r</w:t>
            </w:r>
            <w:r w:rsidRPr="00B22FFB">
              <w:rPr>
                <w:rFonts w:ascii="Garamond" w:eastAsia="Times New Roman" w:hAnsi="Garamond" w:cs="Arial"/>
                <w:sz w:val="8"/>
                <w:szCs w:val="8"/>
                <w:lang w:val="sq-AL"/>
              </w:rPr>
              <w:t>ural duke mb</w:t>
            </w:r>
            <w:r w:rsidR="00D35B56"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sht. </w:t>
            </w:r>
            <w:r w:rsidR="00D35B56" w:rsidRPr="00B22FFB">
              <w:rPr>
                <w:rFonts w:ascii="Garamond" w:eastAsia="Times New Roman" w:hAnsi="Garamond" w:cs="Arial"/>
                <w:sz w:val="8"/>
                <w:szCs w:val="8"/>
                <w:lang w:val="sq-AL"/>
              </w:rPr>
              <w:t>prodh. bujq., ble</w:t>
            </w:r>
            <w:r w:rsidR="00E73FB1" w:rsidRPr="00B22FFB">
              <w:rPr>
                <w:rFonts w:ascii="Garamond" w:eastAsia="Times New Roman" w:hAnsi="Garamond" w:cs="Arial"/>
                <w:sz w:val="8"/>
                <w:szCs w:val="8"/>
                <w:lang w:val="sq-AL"/>
              </w:rPr>
              <w:t>g</w:t>
            </w:r>
            <w:r w:rsidR="00D35B56" w:rsidRPr="00B22FFB">
              <w:rPr>
                <w:rFonts w:ascii="Garamond" w:eastAsia="Times New Roman" w:hAnsi="Garamond" w:cs="Arial"/>
                <w:sz w:val="8"/>
                <w:szCs w:val="8"/>
                <w:lang w:val="sq-AL"/>
              </w:rPr>
              <w:t>., agroind. dhe market.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2,009,400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1,131,500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1,465,682</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2,597,182</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4,777,182</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2,009,400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1,465,682</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2,685,682</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4,865,682</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2,009,400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1,179,000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1,465,682</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2,644,682</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4,824,682</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04860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D35B56"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Këshillimi</w:t>
            </w:r>
            <w:r w:rsidR="00A22F9B" w:rsidRPr="00B22FFB">
              <w:rPr>
                <w:rFonts w:ascii="Garamond" w:eastAsia="Times New Roman" w:hAnsi="Garamond" w:cs="Arial"/>
                <w:sz w:val="8"/>
                <w:szCs w:val="8"/>
                <w:lang w:val="sq-AL"/>
              </w:rPr>
              <w:t xml:space="preserve"> dhe </w:t>
            </w:r>
            <w:r w:rsidRPr="00B22FFB">
              <w:rPr>
                <w:rFonts w:ascii="Garamond" w:eastAsia="Times New Roman" w:hAnsi="Garamond" w:cs="Arial"/>
                <w:sz w:val="8"/>
                <w:szCs w:val="8"/>
                <w:lang w:val="sq-AL"/>
              </w:rPr>
              <w:t>informacioni bujqësor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322,700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508,000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165,300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322,700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508,000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322,700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508,000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05470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Menaxhimi </w:t>
            </w:r>
            <w:r w:rsidR="00D35B56" w:rsidRPr="00B22FFB">
              <w:rPr>
                <w:rFonts w:ascii="Garamond" w:eastAsia="Times New Roman" w:hAnsi="Garamond" w:cs="Arial"/>
                <w:sz w:val="8"/>
                <w:szCs w:val="8"/>
                <w:lang w:val="sq-AL"/>
              </w:rPr>
              <w:t>i qëndrueshëm</w:t>
            </w:r>
            <w:r w:rsidRPr="00B22FFB">
              <w:rPr>
                <w:rFonts w:ascii="Garamond" w:eastAsia="Times New Roman" w:hAnsi="Garamond" w:cs="Arial"/>
                <w:sz w:val="8"/>
                <w:szCs w:val="8"/>
                <w:lang w:val="sq-AL"/>
              </w:rPr>
              <w:t xml:space="preserve"> i tok</w:t>
            </w:r>
            <w:r w:rsidR="00D35B56"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s </w:t>
            </w:r>
            <w:r w:rsidR="00D35B56" w:rsidRPr="00B22FFB">
              <w:rPr>
                <w:rFonts w:ascii="Garamond" w:eastAsia="Times New Roman" w:hAnsi="Garamond" w:cs="Arial"/>
                <w:sz w:val="8"/>
                <w:szCs w:val="8"/>
                <w:lang w:val="sq-AL"/>
              </w:rPr>
              <w:t>bujqësore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04230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D35B56"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p</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r </w:t>
            </w:r>
            <w:r w:rsidRPr="00B22FFB">
              <w:rPr>
                <w:rFonts w:ascii="Garamond" w:eastAsia="Times New Roman" w:hAnsi="Garamond" w:cs="Arial"/>
                <w:sz w:val="8"/>
                <w:szCs w:val="8"/>
                <w:lang w:val="sq-AL"/>
              </w:rPr>
              <w:t>peshkimin</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172,600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232,600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342,600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35,500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172,600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182,600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292,600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172,600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182,600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292,600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05640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Administrimi </w:t>
            </w:r>
            <w:r w:rsidR="00D35B56" w:rsidRPr="00B22FFB">
              <w:rPr>
                <w:rFonts w:ascii="Garamond" w:eastAsia="Times New Roman" w:hAnsi="Garamond" w:cs="Arial"/>
                <w:sz w:val="8"/>
                <w:szCs w:val="8"/>
                <w:lang w:val="sq-AL"/>
              </w:rPr>
              <w:t>i</w:t>
            </w:r>
            <w:r w:rsidRPr="00B22FFB">
              <w:rPr>
                <w:rFonts w:ascii="Garamond" w:eastAsia="Times New Roman" w:hAnsi="Garamond" w:cs="Arial"/>
                <w:sz w:val="8"/>
                <w:szCs w:val="8"/>
                <w:lang w:val="sq-AL"/>
              </w:rPr>
              <w:t xml:space="preserve"> </w:t>
            </w:r>
            <w:r w:rsidR="00D35B56" w:rsidRPr="00B22FFB">
              <w:rPr>
                <w:rFonts w:ascii="Garamond" w:eastAsia="Times New Roman" w:hAnsi="Garamond" w:cs="Arial"/>
                <w:sz w:val="8"/>
                <w:szCs w:val="8"/>
                <w:lang w:val="sq-AL"/>
              </w:rPr>
              <w:t>ujërave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5,580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5,580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87,580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5,591</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5,591</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87,591</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5,591</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5,591</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87,591</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6</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w:t>
            </w:r>
            <w:r w:rsidR="00D35B56" w:rsidRPr="00B22FFB">
              <w:rPr>
                <w:rFonts w:ascii="Garamond" w:eastAsia="Times New Roman" w:hAnsi="Garamond" w:cs="Arial"/>
                <w:b/>
                <w:bCs/>
                <w:color w:val="000000"/>
                <w:sz w:val="8"/>
                <w:szCs w:val="8"/>
                <w:lang w:val="sq-AL"/>
              </w:rPr>
              <w:t>Infrastrukturës</w:t>
            </w:r>
            <w:r w:rsidRPr="00B22FFB">
              <w:rPr>
                <w:rFonts w:ascii="Garamond" w:eastAsia="Times New Roman" w:hAnsi="Garamond" w:cs="Arial"/>
                <w:b/>
                <w:bCs/>
                <w:color w:val="000000"/>
                <w:sz w:val="8"/>
                <w:szCs w:val="8"/>
                <w:lang w:val="sq-AL"/>
              </w:rPr>
              <w:t xml:space="preserve"> dhe </w:t>
            </w:r>
            <w:r w:rsidR="00D35B56" w:rsidRPr="00B22FFB">
              <w:rPr>
                <w:rFonts w:ascii="Garamond" w:eastAsia="Times New Roman" w:hAnsi="Garamond" w:cs="Arial"/>
                <w:b/>
                <w:bCs/>
                <w:color w:val="000000"/>
                <w:sz w:val="8"/>
                <w:szCs w:val="8"/>
                <w:lang w:val="sq-AL"/>
              </w:rPr>
              <w:t>Energjisë</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1,114,200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4,199,510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24,478,293</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21,088,132</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45,566,425</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50,880,135</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1,114,200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4,299,510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25,522,111</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20,688,132</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46,210,243</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51,623,953</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1,114,200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4,399,510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27,472,611</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D35B56" w:rsidP="00B22FFB">
            <w:pPr>
              <w:widowControl w:val="0"/>
              <w:spacing w:after="0" w:line="300" w:lineRule="atLeast"/>
              <w:ind w:firstLine="0"/>
              <w:jc w:val="center"/>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20,688,132</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48,160,743</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53,674,453</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D35B56"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377,700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263,000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653,700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377,700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263,000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653,700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377,700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263,000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653,700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04520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Transporti rrugor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182,890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1,767,110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16,185,101</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8,308,132</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24,493,233</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26,443,233</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182,890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1,867,110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18,187,839</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8,308,132</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26,495,971</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28,545,971</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182,890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1,967,110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20,338,339</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8,308,132</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28,646,471</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30,796,471</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lastRenderedPageBreak/>
              <w:t>04540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Transporti </w:t>
            </w:r>
            <w:r w:rsidR="00D35B56" w:rsidRPr="00B22FFB">
              <w:rPr>
                <w:rFonts w:ascii="Garamond" w:eastAsia="Times New Roman" w:hAnsi="Garamond" w:cs="Arial"/>
                <w:sz w:val="8"/>
                <w:szCs w:val="8"/>
                <w:lang w:val="sq-AL"/>
              </w:rPr>
              <w:t>detar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86,000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259,000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86,000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159,000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86,000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159,000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04550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Transporti </w:t>
            </w:r>
            <w:r w:rsidR="00D35B56" w:rsidRPr="00B22FFB">
              <w:rPr>
                <w:rFonts w:ascii="Garamond" w:eastAsia="Times New Roman" w:hAnsi="Garamond" w:cs="Arial"/>
                <w:sz w:val="8"/>
                <w:szCs w:val="8"/>
                <w:lang w:val="sq-AL"/>
              </w:rPr>
              <w:t>hekurudhor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16,700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2,123,700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16,700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407,000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2,223,700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16,700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2,223,700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04560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Transporti </w:t>
            </w:r>
            <w:r w:rsidR="00D35B56" w:rsidRPr="00B22FFB">
              <w:rPr>
                <w:rFonts w:ascii="Garamond" w:eastAsia="Times New Roman" w:hAnsi="Garamond" w:cs="Arial"/>
                <w:sz w:val="8"/>
                <w:szCs w:val="8"/>
                <w:lang w:val="sq-AL"/>
              </w:rPr>
              <w:t>ajror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14,810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22,210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14,810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22,210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14,810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22,210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06370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Furnizimi me </w:t>
            </w:r>
            <w:r w:rsidR="00D35B56" w:rsidRPr="00B22FFB">
              <w:rPr>
                <w:rFonts w:ascii="Garamond" w:eastAsia="Times New Roman" w:hAnsi="Garamond" w:cs="Arial"/>
                <w:sz w:val="8"/>
                <w:szCs w:val="8"/>
                <w:lang w:val="sq-AL"/>
              </w:rPr>
              <w:t>ujë dhe kanalizime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1,014,000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11,563,000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1,014,000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4,600,000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11,100,000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12,163,000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1,014,000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10,900,000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11,963,000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06220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Menaxhimi i </w:t>
            </w:r>
            <w:r w:rsidR="00D35B56" w:rsidRPr="00B22FFB">
              <w:rPr>
                <w:rFonts w:ascii="Garamond" w:eastAsia="Times New Roman" w:hAnsi="Garamond" w:cs="Arial"/>
                <w:sz w:val="8"/>
                <w:szCs w:val="8"/>
                <w:lang w:val="sq-AL"/>
              </w:rPr>
              <w:t>mbetjeve urbane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1,664,272</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2,764,272</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3,264,272</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1,664,272</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2,864,272</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3,364,272</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1,664,272</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2,864,272</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3,364,272</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04320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D35B56"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00E73FB1" w:rsidRPr="00B22FFB">
              <w:rPr>
                <w:rFonts w:ascii="Garamond" w:eastAsia="Times New Roman" w:hAnsi="Garamond" w:cs="Arial"/>
                <w:sz w:val="8"/>
                <w:szCs w:val="8"/>
                <w:lang w:val="sq-AL"/>
              </w:rPr>
              <w:t>energjinë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11,900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3,560,000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5,310,000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5,403,900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11,900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3,060,000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3,360,000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3,453,900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11,900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3,060,000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3,360,000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3,453,900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04430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D35B56"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 xml:space="preserve">burimet natyrore </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131,500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128,000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128,000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287,500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131,500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264,500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131,500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264,500</w:t>
            </w:r>
          </w:p>
        </w:tc>
      </w:tr>
      <w:tr w:rsidR="00F12C3F" w:rsidRPr="00B22FFB" w:rsidTr="00AA5E4C">
        <w:trPr>
          <w:trHeight w:val="255"/>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04440</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p</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r </w:t>
            </w:r>
            <w:r w:rsidR="00E73FB1" w:rsidRPr="00B22FFB">
              <w:rPr>
                <w:rFonts w:ascii="Garamond" w:eastAsia="Times New Roman" w:hAnsi="Garamond" w:cs="Arial"/>
                <w:sz w:val="8"/>
                <w:szCs w:val="8"/>
                <w:lang w:val="sq-AL"/>
              </w:rPr>
              <w:t>industrinë</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171,000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344,000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171,000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339,000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171,000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85,000</w:t>
            </w: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85,000</w:t>
            </w:r>
          </w:p>
        </w:tc>
        <w:tc>
          <w:tcPr>
            <w:tcW w:w="64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339,000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06180</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 xml:space="preserve">urban </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72,700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195,920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415,920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515,620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72,700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335,000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434,700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72,700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335,000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434,700</w:t>
            </w:r>
          </w:p>
        </w:tc>
      </w:tr>
      <w:tr w:rsidR="00F12C3F" w:rsidRPr="00B22FFB" w:rsidTr="00B22FFB">
        <w:trPr>
          <w:trHeight w:val="320"/>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10</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Financave </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6,137,175</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51,770,365</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1,751,627</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1,238,000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2,989,627</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60,897,167</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6,137,175</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54,302,315</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1,577,689</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1,238,000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2,815,689</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63,255,179</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6,137,175</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54,075,674</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1,477,689</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1,238,000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2,715,689</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62,928,538</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449,685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213,315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318,919</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531,919</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1,194,919</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449,685</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213,315</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1,106,000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449,685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213,315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143,000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1,006,000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Menaxhimi i </w:t>
            </w:r>
            <w:r w:rsidR="008A429C" w:rsidRPr="00B22FFB">
              <w:rPr>
                <w:rFonts w:ascii="Garamond" w:eastAsia="Times New Roman" w:hAnsi="Garamond" w:cs="Arial"/>
                <w:sz w:val="8"/>
                <w:szCs w:val="8"/>
                <w:lang w:val="sq-AL"/>
              </w:rPr>
              <w:t>shpenzimeve publike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337,500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149,500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337,500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149,500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337,500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149,500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Ekzekutimi i </w:t>
            </w:r>
            <w:r w:rsidR="008A429C" w:rsidRPr="00B22FFB">
              <w:rPr>
                <w:rFonts w:ascii="Garamond" w:eastAsia="Times New Roman" w:hAnsi="Garamond" w:cs="Arial"/>
                <w:sz w:val="8"/>
                <w:szCs w:val="8"/>
                <w:lang w:val="sq-AL"/>
              </w:rPr>
              <w:t>pagesave t</w:t>
            </w:r>
            <w:r w:rsidR="005A4D90" w:rsidRPr="00B22FFB">
              <w:rPr>
                <w:rFonts w:ascii="Garamond" w:eastAsia="Times New Roman" w:hAnsi="Garamond" w:cs="Arial"/>
                <w:sz w:val="8"/>
                <w:szCs w:val="8"/>
                <w:lang w:val="sq-AL"/>
              </w:rPr>
              <w:t>ë</w:t>
            </w:r>
            <w:r w:rsidR="008A429C" w:rsidRPr="00B22FFB">
              <w:rPr>
                <w:rFonts w:ascii="Garamond" w:eastAsia="Times New Roman" w:hAnsi="Garamond" w:cs="Arial"/>
                <w:sz w:val="8"/>
                <w:szCs w:val="8"/>
                <w:lang w:val="sq-AL"/>
              </w:rPr>
              <w:t xml:space="preserve"> ndryshme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Menaxhimi i t</w:t>
            </w:r>
            <w:r w:rsidR="008A429C"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w:t>
            </w:r>
            <w:r w:rsidR="008A429C" w:rsidRPr="00B22FFB">
              <w:rPr>
                <w:rFonts w:ascii="Garamond" w:eastAsia="Times New Roman" w:hAnsi="Garamond" w:cs="Arial"/>
                <w:sz w:val="8"/>
                <w:szCs w:val="8"/>
                <w:lang w:val="sq-AL"/>
              </w:rPr>
              <w:t>ardhurave tatimore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1,807,000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2,535,000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1,807,000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545,000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2,435,000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1,807,000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2,435,000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Menaxhimi i t</w:t>
            </w:r>
            <w:r w:rsidR="008A429C"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w:t>
            </w:r>
            <w:r w:rsidR="008A429C" w:rsidRPr="00B22FFB">
              <w:rPr>
                <w:rFonts w:ascii="Garamond" w:eastAsia="Times New Roman" w:hAnsi="Garamond" w:cs="Arial"/>
                <w:sz w:val="8"/>
                <w:szCs w:val="8"/>
                <w:lang w:val="sq-AL"/>
              </w:rPr>
              <w:t>ardhurave doganore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1,214,000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2,041,000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282,227</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282,227</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3,537,227</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1,214,000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2,041,000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173,220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173,220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3,428,220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1,214,000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2,041,000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173,220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173,220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3,428,220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Lufta </w:t>
            </w:r>
            <w:r w:rsidR="008A429C" w:rsidRPr="00B22FFB">
              <w:rPr>
                <w:rFonts w:ascii="Garamond" w:eastAsia="Times New Roman" w:hAnsi="Garamond" w:cs="Arial"/>
                <w:sz w:val="8"/>
                <w:szCs w:val="8"/>
                <w:lang w:val="sq-AL"/>
              </w:rPr>
              <w:t>kundër transaksioneve financiare joligjore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48,200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80,900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48,200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30,700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80,900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48,200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80,900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04130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zhvillim ekonomik</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103,300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253,300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521,300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04160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p</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r </w:t>
            </w:r>
            <w:r w:rsidRPr="00B22FFB">
              <w:rPr>
                <w:rFonts w:ascii="Garamond" w:eastAsia="Times New Roman" w:hAnsi="Garamond" w:cs="Arial"/>
                <w:sz w:val="8"/>
                <w:szCs w:val="8"/>
                <w:lang w:val="sq-AL"/>
              </w:rPr>
              <w:t>mbikq. e tregut, infrast. e cilës. dhe pron. industr.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268,000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68,500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365,500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268,000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68,500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366,500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268,000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68,500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366,500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10220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Sigurimi </w:t>
            </w:r>
            <w:r w:rsidR="008A429C" w:rsidRPr="00B22FFB">
              <w:rPr>
                <w:rFonts w:ascii="Garamond" w:eastAsia="Times New Roman" w:hAnsi="Garamond" w:cs="Arial"/>
                <w:sz w:val="8"/>
                <w:szCs w:val="8"/>
                <w:lang w:val="sq-AL"/>
              </w:rPr>
              <w:t>shoqëror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5,350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45,882,650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45,888,000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5,350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48,314,600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48,319,950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5,350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48,087,959</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48,093,309</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10550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Tregu i </w:t>
            </w:r>
            <w:r w:rsidR="008A429C" w:rsidRPr="00B22FFB">
              <w:rPr>
                <w:rFonts w:ascii="Garamond" w:eastAsia="Times New Roman" w:hAnsi="Garamond" w:cs="Arial"/>
                <w:sz w:val="8"/>
                <w:szCs w:val="8"/>
                <w:lang w:val="sq-AL"/>
              </w:rPr>
              <w:t>punës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491,700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1,488,300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53,400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53,400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2,033,400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491,700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1,588,300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151,000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2,231,000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491,700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1,588,300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151,000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151,000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2,231,000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04170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Inspektimi n</w:t>
            </w:r>
            <w:r w:rsidR="008A429C"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w:t>
            </w:r>
            <w:r w:rsidR="008A429C" w:rsidRPr="00B22FFB">
              <w:rPr>
                <w:rFonts w:ascii="Garamond" w:eastAsia="Times New Roman" w:hAnsi="Garamond" w:cs="Arial"/>
                <w:sz w:val="8"/>
                <w:szCs w:val="8"/>
                <w:lang w:val="sq-AL"/>
              </w:rPr>
              <w:t>punë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149,140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199,140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149,140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199,140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149,140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199,140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09240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Arsimi i</w:t>
            </w:r>
            <w:r w:rsidR="00236794" w:rsidRPr="00B22FFB">
              <w:rPr>
                <w:rFonts w:ascii="Garamond" w:eastAsia="Times New Roman" w:hAnsi="Garamond" w:cs="Arial"/>
                <w:sz w:val="8"/>
                <w:szCs w:val="8"/>
                <w:lang w:val="sq-AL"/>
              </w:rPr>
              <w:t xml:space="preserve"> </w:t>
            </w:r>
            <w:r w:rsidR="008A429C" w:rsidRPr="00B22FFB">
              <w:rPr>
                <w:rFonts w:ascii="Garamond" w:eastAsia="Times New Roman" w:hAnsi="Garamond" w:cs="Arial"/>
                <w:sz w:val="8"/>
                <w:szCs w:val="8"/>
                <w:lang w:val="sq-AL"/>
              </w:rPr>
              <w:t xml:space="preserve">mesëm </w:t>
            </w:r>
            <w:r w:rsidRPr="00B22FFB">
              <w:rPr>
                <w:rFonts w:ascii="Garamond" w:eastAsia="Times New Roman" w:hAnsi="Garamond" w:cs="Arial"/>
                <w:sz w:val="8"/>
                <w:szCs w:val="8"/>
                <w:lang w:val="sq-AL"/>
              </w:rPr>
              <w:t>(profesional)</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1,239,600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510,400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620,700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769,081</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1,389,781</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3,139,781</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1,239,600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510,400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518,469</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888,000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1,406,469</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3,156,469</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1,239,600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510,400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518,469</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888,000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1,406,469</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3,156,469</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06190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Strehimi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580,000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11</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Ministria e Arsimit, Sportit dhe Rinise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25,770,780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9,401,263</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3,764,000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4,064,000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39,236,043</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25,770,780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9,870,263</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4,134,000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4,434,000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40,075,043</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25,770,780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10,025,625</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4,234,000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4,534,000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40,330,405</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601,300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802,000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601,300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148,700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601,300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09120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Arsimi </w:t>
            </w:r>
            <w:r w:rsidR="008A429C" w:rsidRPr="00B22FFB">
              <w:rPr>
                <w:rFonts w:ascii="Garamond" w:eastAsia="Times New Roman" w:hAnsi="Garamond" w:cs="Arial"/>
                <w:sz w:val="8"/>
                <w:szCs w:val="8"/>
                <w:lang w:val="sq-AL"/>
              </w:rPr>
              <w:t>b</w:t>
            </w:r>
            <w:r w:rsidRPr="00B22FFB">
              <w:rPr>
                <w:rFonts w:ascii="Garamond" w:eastAsia="Times New Roman" w:hAnsi="Garamond" w:cs="Arial"/>
                <w:sz w:val="8"/>
                <w:szCs w:val="8"/>
                <w:lang w:val="sq-AL"/>
              </w:rPr>
              <w:t>az</w:t>
            </w:r>
            <w:r w:rsidR="008A429C"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w:t>
            </w:r>
            <w:r w:rsidR="008A429C" w:rsidRPr="00B22FFB">
              <w:rPr>
                <w:rFonts w:ascii="Garamond" w:eastAsia="Times New Roman" w:hAnsi="Garamond" w:cs="Arial"/>
                <w:sz w:val="8"/>
                <w:szCs w:val="8"/>
                <w:lang w:val="sq-AL"/>
              </w:rPr>
              <w:t>përfshirë</w:t>
            </w:r>
            <w:r w:rsidRPr="00B22FFB">
              <w:rPr>
                <w:rFonts w:ascii="Garamond" w:eastAsia="Times New Roman" w:hAnsi="Garamond" w:cs="Arial"/>
                <w:sz w:val="8"/>
                <w:szCs w:val="8"/>
                <w:lang w:val="sq-AL"/>
              </w:rPr>
              <w:t xml:space="preserve"> parashkollorin)</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19,162,780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1,632,220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22,065,000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19,162,780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1,901,220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1,537,000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1,537,000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22,601,000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19,162,780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1,956,582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1,637,000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1,637,000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22,756,362</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09230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Arsimi i </w:t>
            </w:r>
            <w:r w:rsidR="008A429C" w:rsidRPr="00B22FFB">
              <w:rPr>
                <w:rFonts w:ascii="Garamond" w:eastAsia="Times New Roman" w:hAnsi="Garamond" w:cs="Arial"/>
                <w:sz w:val="8"/>
                <w:szCs w:val="8"/>
                <w:lang w:val="sq-AL"/>
              </w:rPr>
              <w:t xml:space="preserve">mesëm </w:t>
            </w:r>
            <w:r w:rsidRPr="00B22FFB">
              <w:rPr>
                <w:rFonts w:ascii="Garamond" w:eastAsia="Times New Roman" w:hAnsi="Garamond" w:cs="Arial"/>
                <w:sz w:val="8"/>
                <w:szCs w:val="8"/>
                <w:lang w:val="sq-AL"/>
              </w:rPr>
              <w:t xml:space="preserve">(i </w:t>
            </w:r>
            <w:r w:rsidR="008A429C" w:rsidRPr="00B22FFB">
              <w:rPr>
                <w:rFonts w:ascii="Garamond" w:eastAsia="Times New Roman" w:hAnsi="Garamond" w:cs="Arial"/>
                <w:sz w:val="8"/>
                <w:szCs w:val="8"/>
                <w:lang w:val="sq-AL"/>
              </w:rPr>
              <w:t>përgjithshëm</w:t>
            </w:r>
            <w:r w:rsidRPr="00B22FFB">
              <w:rPr>
                <w:rFonts w:ascii="Garamond" w:eastAsia="Times New Roman" w:hAnsi="Garamond" w:cs="Arial"/>
                <w:sz w:val="8"/>
                <w:szCs w:val="8"/>
                <w:lang w:val="sq-AL"/>
              </w:rPr>
              <w: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5,849,517</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377,526</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1,262,000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1,262,000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7,489,043</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5,849,517</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577,526</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1,262,000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1,262,000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7,689,043</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5,849,517</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677,526</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1,062,000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1,062,000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7,589,043</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09450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Arsimi </w:t>
            </w:r>
            <w:r w:rsidR="008A429C" w:rsidRPr="00B22FFB">
              <w:rPr>
                <w:rFonts w:ascii="Garamond" w:eastAsia="Times New Roman" w:hAnsi="Garamond" w:cs="Arial"/>
                <w:sz w:val="8"/>
                <w:szCs w:val="8"/>
                <w:lang w:val="sq-AL"/>
              </w:rPr>
              <w:t>universitar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83,683</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6,716,317</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7,430,000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83,683</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6,716,317</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7,530,000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83,683</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6,716,317</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730,000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830,000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7,630,000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09770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Fonde </w:t>
            </w:r>
            <w:r w:rsidR="008A429C" w:rsidRPr="00B22FFB">
              <w:rPr>
                <w:rFonts w:ascii="Garamond" w:eastAsia="Times New Roman" w:hAnsi="Garamond" w:cs="Arial"/>
                <w:sz w:val="8"/>
                <w:szCs w:val="8"/>
                <w:lang w:val="sq-AL"/>
              </w:rPr>
              <w:t>për</w:t>
            </w:r>
            <w:r w:rsidRPr="00B22FFB">
              <w:rPr>
                <w:rFonts w:ascii="Garamond" w:eastAsia="Times New Roman" w:hAnsi="Garamond" w:cs="Arial"/>
                <w:sz w:val="8"/>
                <w:szCs w:val="8"/>
                <w:lang w:val="sq-AL"/>
              </w:rPr>
              <w:t xml:space="preserve"> </w:t>
            </w:r>
            <w:r w:rsidR="008A429C" w:rsidRPr="00B22FFB">
              <w:rPr>
                <w:rFonts w:ascii="Garamond" w:eastAsia="Times New Roman" w:hAnsi="Garamond" w:cs="Arial"/>
                <w:sz w:val="8"/>
                <w:szCs w:val="8"/>
                <w:lang w:val="sq-AL"/>
              </w:rPr>
              <w:t>shkencën</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332,500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w:t>
            </w:r>
          </w:p>
        </w:tc>
        <w:tc>
          <w:tcPr>
            <w:tcW w:w="72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332,500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332,500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14"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850,000</w:t>
            </w:r>
          </w:p>
        </w:tc>
      </w:tr>
      <w:tr w:rsidR="00F12C3F" w:rsidRPr="00B22FFB" w:rsidTr="00AA5E4C">
        <w:trPr>
          <w:trHeight w:val="255"/>
        </w:trPr>
        <w:tc>
          <w:tcPr>
            <w:tcW w:w="468" w:type="dxa"/>
            <w:tcBorders>
              <w:top w:val="dotted" w:sz="4" w:space="0" w:color="auto"/>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08140</w:t>
            </w:r>
          </w:p>
        </w:tc>
        <w:tc>
          <w:tcPr>
            <w:tcW w:w="2520" w:type="dxa"/>
            <w:tcBorders>
              <w:top w:val="dotted" w:sz="4" w:space="0" w:color="auto"/>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Zhvillimi i </w:t>
            </w:r>
            <w:r w:rsidR="008A429C" w:rsidRPr="00B22FFB">
              <w:rPr>
                <w:rFonts w:ascii="Garamond" w:eastAsia="Times New Roman" w:hAnsi="Garamond" w:cs="Arial"/>
                <w:sz w:val="8"/>
                <w:szCs w:val="8"/>
                <w:lang w:val="sq-AL"/>
              </w:rPr>
              <w:t>sportit dhe rinise</w:t>
            </w:r>
          </w:p>
        </w:tc>
        <w:tc>
          <w:tcPr>
            <w:tcW w:w="810" w:type="dxa"/>
            <w:tcBorders>
              <w:top w:val="dotted"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56,000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194,000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720" w:type="dxa"/>
            <w:tcBorders>
              <w:top w:val="dotted" w:sz="4" w:space="0" w:color="auto"/>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700,000</w:t>
            </w:r>
          </w:p>
        </w:tc>
        <w:tc>
          <w:tcPr>
            <w:tcW w:w="72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56,000</w:t>
            </w:r>
          </w:p>
        </w:tc>
        <w:tc>
          <w:tcPr>
            <w:tcW w:w="72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194,000</w:t>
            </w:r>
          </w:p>
        </w:tc>
        <w:tc>
          <w:tcPr>
            <w:tcW w:w="72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720" w:type="dxa"/>
            <w:tcBorders>
              <w:top w:val="dotted" w:sz="4" w:space="0" w:color="auto"/>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700,000</w:t>
            </w:r>
          </w:p>
        </w:tc>
        <w:tc>
          <w:tcPr>
            <w:tcW w:w="63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56,000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194,000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714" w:type="dxa"/>
            <w:tcBorders>
              <w:top w:val="dotted" w:sz="4" w:space="0" w:color="auto"/>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08"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12</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w:t>
            </w:r>
            <w:r w:rsidR="008A429C" w:rsidRPr="00B22FFB">
              <w:rPr>
                <w:rFonts w:ascii="Garamond" w:eastAsia="Times New Roman" w:hAnsi="Garamond" w:cs="Arial"/>
                <w:b/>
                <w:bCs/>
                <w:color w:val="000000"/>
                <w:sz w:val="8"/>
                <w:szCs w:val="8"/>
                <w:lang w:val="sq-AL"/>
              </w:rPr>
              <w:t>Kulturës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937,500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459,000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705,000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705,000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2,101,500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937,500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459,000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1,896,500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937,500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459,000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500,000</w:t>
            </w:r>
          </w:p>
        </w:tc>
        <w:tc>
          <w:tcPr>
            <w:tcW w:w="714"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1,896,500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lastRenderedPageBreak/>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115,276</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160,276</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115,276</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160,276</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115,276</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160,276</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08220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Trashëgimia</w:t>
            </w:r>
            <w:r w:rsidR="00A22F9B" w:rsidRPr="00B22FFB">
              <w:rPr>
                <w:rFonts w:ascii="Garamond" w:eastAsia="Times New Roman" w:hAnsi="Garamond" w:cs="Arial"/>
                <w:sz w:val="8"/>
                <w:szCs w:val="8"/>
                <w:lang w:val="sq-AL"/>
              </w:rPr>
              <w:t xml:space="preserve"> </w:t>
            </w:r>
            <w:r w:rsidR="00E73FB1" w:rsidRPr="00B22FFB">
              <w:rPr>
                <w:rFonts w:ascii="Garamond" w:eastAsia="Times New Roman" w:hAnsi="Garamond" w:cs="Arial"/>
                <w:sz w:val="8"/>
                <w:szCs w:val="8"/>
                <w:lang w:val="sq-AL"/>
              </w:rPr>
              <w:t xml:space="preserve">kulturore dhe muzetë </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280,624</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475,624</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280,624</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478,124</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280,624</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478,124</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08230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Arti dhe </w:t>
            </w:r>
            <w:r w:rsidR="00E73FB1" w:rsidRPr="00B22FFB">
              <w:rPr>
                <w:rFonts w:ascii="Garamond" w:eastAsia="Times New Roman" w:hAnsi="Garamond" w:cs="Arial"/>
                <w:sz w:val="8"/>
                <w:szCs w:val="8"/>
                <w:lang w:val="sq-AL"/>
              </w:rPr>
              <w:t xml:space="preserve">kultura </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541,600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224,000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1,465,600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541,600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224,000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492,500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1,258,100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541,600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224,000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492,500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492,500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1,258,100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13</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w:t>
            </w:r>
            <w:r w:rsidR="008A429C" w:rsidRPr="00B22FFB">
              <w:rPr>
                <w:rFonts w:ascii="Garamond" w:eastAsia="Times New Roman" w:hAnsi="Garamond" w:cs="Arial"/>
                <w:b/>
                <w:bCs/>
                <w:color w:val="000000"/>
                <w:sz w:val="8"/>
                <w:szCs w:val="8"/>
                <w:lang w:val="sq-AL"/>
              </w:rPr>
              <w:t>Shëndetësisë</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3,724,050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56,158,000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1,990,000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1,140,000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3,130,000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63,012,050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3,724,050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58,084,600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2,089,000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3,199,000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65,007,650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3,724,050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60,290,860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2,089,000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3,199,000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67,213,910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269,750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186,190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25,550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25,550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481,490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269,750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186,190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473,940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269,750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186,190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473,940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07220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Shërbimet</w:t>
            </w:r>
            <w:r w:rsidR="00A22F9B" w:rsidRPr="00B22FFB">
              <w:rPr>
                <w:rFonts w:ascii="Garamond" w:eastAsia="Times New Roman" w:hAnsi="Garamond" w:cs="Arial"/>
                <w:sz w:val="8"/>
                <w:szCs w:val="8"/>
                <w:lang w:val="sq-AL"/>
              </w:rPr>
              <w:t xml:space="preserve"> e </w:t>
            </w:r>
            <w:r w:rsidRPr="00B22FFB">
              <w:rPr>
                <w:rFonts w:ascii="Garamond" w:eastAsia="Times New Roman" w:hAnsi="Garamond" w:cs="Arial"/>
                <w:sz w:val="8"/>
                <w:szCs w:val="8"/>
                <w:lang w:val="sq-AL"/>
              </w:rPr>
              <w:t>kujdesit parësor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50,320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8,518,000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399,000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557,000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9,125,320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50,320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8,826,462</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9,048,782</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50,320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9,256,462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9,478,782</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07330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Shërbimet</w:t>
            </w:r>
            <w:r w:rsidR="00A22F9B" w:rsidRPr="00B22FFB">
              <w:rPr>
                <w:rFonts w:ascii="Garamond" w:eastAsia="Times New Roman" w:hAnsi="Garamond" w:cs="Arial"/>
                <w:sz w:val="8"/>
                <w:szCs w:val="8"/>
                <w:lang w:val="sq-AL"/>
              </w:rPr>
              <w:t xml:space="preserve"> e </w:t>
            </w:r>
            <w:r w:rsidRPr="00B22FFB">
              <w:rPr>
                <w:rFonts w:ascii="Garamond" w:eastAsia="Times New Roman" w:hAnsi="Garamond" w:cs="Arial"/>
                <w:sz w:val="8"/>
                <w:szCs w:val="8"/>
                <w:lang w:val="sq-AL"/>
              </w:rPr>
              <w:t>kujdesit dytësor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501,500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22,768,362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1,346,450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882,000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2,228,450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25,498,312</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501,500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24,176,500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1,608,788</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852,000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2,460,788</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27,138,788</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501,500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25,642,760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1,608,788</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852,000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2,460,788</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28,605,048</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07450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Shërbimet</w:t>
            </w:r>
            <w:r w:rsidR="00A22F9B" w:rsidRPr="00B22FFB">
              <w:rPr>
                <w:rFonts w:ascii="Garamond" w:eastAsia="Times New Roman" w:hAnsi="Garamond" w:cs="Arial"/>
                <w:sz w:val="8"/>
                <w:szCs w:val="8"/>
                <w:lang w:val="sq-AL"/>
              </w:rPr>
              <w:t xml:space="preserve"> e </w:t>
            </w:r>
            <w:r w:rsidRPr="00B22FFB">
              <w:rPr>
                <w:rFonts w:ascii="Garamond" w:eastAsia="Times New Roman" w:hAnsi="Garamond" w:cs="Arial"/>
                <w:sz w:val="8"/>
                <w:szCs w:val="8"/>
                <w:lang w:val="sq-AL"/>
              </w:rPr>
              <w:t>shëndetit publik</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2,117,380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1,036,048</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131,000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3,284,428</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2,117,380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1,036,048</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85,712</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85,712</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3,239,140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2,117,380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1,036,048</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85,712</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85,712</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3,239,140</w:t>
            </w:r>
          </w:p>
        </w:tc>
      </w:tr>
      <w:tr w:rsidR="00F12C3F" w:rsidRPr="00B22FFB" w:rsidTr="00AA5E4C">
        <w:trPr>
          <w:trHeight w:val="255"/>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07460</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 xml:space="preserve">Kombëtar </w:t>
            </w:r>
            <w:r w:rsidR="00A22F9B" w:rsidRPr="00B22FFB">
              <w:rPr>
                <w:rFonts w:ascii="Garamond" w:eastAsia="Times New Roman" w:hAnsi="Garamond" w:cs="Arial"/>
                <w:sz w:val="8"/>
                <w:szCs w:val="8"/>
                <w:lang w:val="sq-AL"/>
              </w:rPr>
              <w:t xml:space="preserve">i </w:t>
            </w:r>
            <w:r w:rsidRPr="00B22FFB">
              <w:rPr>
                <w:rFonts w:ascii="Garamond" w:eastAsia="Times New Roman" w:hAnsi="Garamond" w:cs="Arial"/>
                <w:sz w:val="8"/>
                <w:szCs w:val="8"/>
                <w:lang w:val="sq-AL"/>
              </w:rPr>
              <w:t>Urgjencës</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105,300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244,700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105,300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254,700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262,500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262,500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622,500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105,300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264,700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262,500</w:t>
            </w: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262,500</w:t>
            </w:r>
          </w:p>
        </w:tc>
        <w:tc>
          <w:tcPr>
            <w:tcW w:w="64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632,500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10430</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Përkujdesja</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s</w:t>
            </w:r>
            <w:r w:rsidR="00A22F9B" w:rsidRPr="00B22FFB">
              <w:rPr>
                <w:rFonts w:ascii="Garamond" w:eastAsia="Times New Roman" w:hAnsi="Garamond" w:cs="Arial"/>
                <w:sz w:val="8"/>
                <w:szCs w:val="8"/>
                <w:lang w:val="sq-AL"/>
              </w:rPr>
              <w:t>ocial</w:t>
            </w:r>
            <w:r w:rsidRPr="00B22FFB">
              <w:rPr>
                <w:rFonts w:ascii="Garamond" w:eastAsia="Times New Roman" w:hAnsi="Garamond" w:cs="Arial"/>
                <w:sz w:val="8"/>
                <w:szCs w:val="8"/>
                <w:lang w:val="sq-AL"/>
              </w:rPr>
              <w:t>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556,300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21,353,700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64,000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164,000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22,074,000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556,300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21,553,700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76,000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176,000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22,286,000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556,300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21,853,700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76,000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176,000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22,586,000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10460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Përfshirja</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s</w:t>
            </w:r>
            <w:r w:rsidR="00A22F9B" w:rsidRPr="00B22FFB">
              <w:rPr>
                <w:rFonts w:ascii="Garamond" w:eastAsia="Times New Roman" w:hAnsi="Garamond" w:cs="Arial"/>
                <w:sz w:val="8"/>
                <w:szCs w:val="8"/>
                <w:lang w:val="sq-AL"/>
              </w:rPr>
              <w:t>ociale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87,200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147,200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87,200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147,200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87,200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147,200</w:t>
            </w:r>
          </w:p>
        </w:tc>
      </w:tr>
      <w:tr w:rsidR="00F12C3F" w:rsidRPr="00B22FFB" w:rsidTr="00AA5E4C">
        <w:trPr>
          <w:trHeight w:val="255"/>
        </w:trPr>
        <w:tc>
          <w:tcPr>
            <w:tcW w:w="468" w:type="dxa"/>
            <w:tcBorders>
              <w:top w:val="nil"/>
              <w:left w:val="double" w:sz="6" w:space="0" w:color="auto"/>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01190</w:t>
            </w:r>
          </w:p>
        </w:tc>
        <w:tc>
          <w:tcPr>
            <w:tcW w:w="25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Rehabilitimi</w:t>
            </w:r>
            <w:r w:rsidR="00236794"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i t</w:t>
            </w:r>
            <w:r w:rsidR="008A429C"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w:t>
            </w:r>
            <w:r w:rsidR="00E73FB1" w:rsidRPr="00B22FFB">
              <w:rPr>
                <w:rFonts w:ascii="Garamond" w:eastAsia="Times New Roman" w:hAnsi="Garamond" w:cs="Arial"/>
                <w:sz w:val="8"/>
                <w:szCs w:val="8"/>
                <w:lang w:val="sq-AL"/>
              </w:rPr>
              <w:t>përndjekurve politikë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36,300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2,011,000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2,051,300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36,300</w:t>
            </w:r>
          </w:p>
        </w:tc>
        <w:tc>
          <w:tcPr>
            <w:tcW w:w="72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2,011,000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2,051,300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36,300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2,011,000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2,051,300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14</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w:t>
            </w:r>
            <w:r w:rsidR="008A429C" w:rsidRPr="00B22FFB">
              <w:rPr>
                <w:rFonts w:ascii="Garamond" w:eastAsia="Times New Roman" w:hAnsi="Garamond" w:cs="Arial"/>
                <w:b/>
                <w:bCs/>
                <w:color w:val="000000"/>
                <w:sz w:val="8"/>
                <w:szCs w:val="8"/>
                <w:lang w:val="sq-AL"/>
              </w:rPr>
              <w:t>Drejtësisë</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5,331,100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6,144,116</w:t>
            </w:r>
          </w:p>
        </w:tc>
        <w:tc>
          <w:tcPr>
            <w:tcW w:w="63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507,080</w:t>
            </w:r>
          </w:p>
        </w:tc>
        <w:tc>
          <w:tcPr>
            <w:tcW w:w="720" w:type="dxa"/>
            <w:tcBorders>
              <w:top w:val="single" w:sz="4" w:space="0" w:color="auto"/>
              <w:left w:val="nil"/>
              <w:bottom w:val="dotted" w:sz="4" w:space="0" w:color="auto"/>
              <w:right w:val="single" w:sz="4" w:space="0" w:color="auto"/>
            </w:tcBorders>
            <w:shd w:val="clear" w:color="000000" w:fill="FF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507,080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11,982,296</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5,331,100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6,644,116</w:t>
            </w:r>
          </w:p>
        </w:tc>
        <w:tc>
          <w:tcPr>
            <w:tcW w:w="72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484,000</w:t>
            </w:r>
          </w:p>
        </w:tc>
        <w:tc>
          <w:tcPr>
            <w:tcW w:w="720" w:type="dxa"/>
            <w:tcBorders>
              <w:top w:val="single" w:sz="4" w:space="0" w:color="auto"/>
              <w:left w:val="nil"/>
              <w:bottom w:val="dotted" w:sz="4" w:space="0" w:color="auto"/>
              <w:right w:val="single" w:sz="4" w:space="0" w:color="auto"/>
            </w:tcBorders>
            <w:shd w:val="clear" w:color="000000" w:fill="FF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484,000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12,459,216</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5,331,100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6,644,116</w:t>
            </w:r>
          </w:p>
        </w:tc>
        <w:tc>
          <w:tcPr>
            <w:tcW w:w="630" w:type="dxa"/>
            <w:tcBorders>
              <w:top w:val="single" w:sz="4" w:space="0" w:color="auto"/>
              <w:left w:val="single" w:sz="4" w:space="0" w:color="auto"/>
              <w:bottom w:val="dotted" w:sz="4" w:space="0" w:color="auto"/>
              <w:right w:val="dashed" w:sz="4" w:space="0" w:color="auto"/>
            </w:tcBorders>
            <w:shd w:val="clear" w:color="000000" w:fill="FF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434,000</w:t>
            </w:r>
          </w:p>
        </w:tc>
        <w:tc>
          <w:tcPr>
            <w:tcW w:w="714" w:type="dxa"/>
            <w:tcBorders>
              <w:top w:val="single" w:sz="4" w:space="0" w:color="auto"/>
              <w:left w:val="nil"/>
              <w:bottom w:val="dotted" w:sz="4" w:space="0" w:color="auto"/>
              <w:right w:val="single" w:sz="4" w:space="0" w:color="auto"/>
            </w:tcBorders>
            <w:shd w:val="clear" w:color="000000" w:fill="FF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434,000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12,409,216</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148,800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148,800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802,800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454,000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145,800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145,800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799,800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145,800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145,800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799,800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Publikimet </w:t>
            </w:r>
            <w:r w:rsidR="008A429C" w:rsidRPr="00B22FFB">
              <w:rPr>
                <w:rFonts w:ascii="Garamond" w:eastAsia="Times New Roman" w:hAnsi="Garamond" w:cs="Arial"/>
                <w:sz w:val="8"/>
                <w:szCs w:val="8"/>
                <w:lang w:val="sq-AL"/>
              </w:rPr>
              <w:t>zyrtare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23,100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67,400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23,100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70,400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23,100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70,400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Mjekësia</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ligjore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03440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Sistemi i </w:t>
            </w:r>
            <w:r w:rsidR="008A429C" w:rsidRPr="00B22FFB">
              <w:rPr>
                <w:rFonts w:ascii="Garamond" w:eastAsia="Times New Roman" w:hAnsi="Garamond" w:cs="Arial"/>
                <w:sz w:val="8"/>
                <w:szCs w:val="8"/>
                <w:lang w:val="sq-AL"/>
              </w:rPr>
              <w:t>burgjeve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3,981,600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1,500,316</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5,773,916</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3,981,600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1,500,316</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267,000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267,000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5,748,916</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3,981,600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1,500,316</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217,000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217,000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5,698,916</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i </w:t>
            </w:r>
            <w:r w:rsidRPr="00B22FFB">
              <w:rPr>
                <w:rFonts w:ascii="Garamond" w:eastAsia="Times New Roman" w:hAnsi="Garamond" w:cs="Arial"/>
                <w:sz w:val="8"/>
                <w:szCs w:val="8"/>
                <w:lang w:val="sq-AL"/>
              </w:rPr>
              <w:t>Përmbarimit Gjyqësor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133,000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30,100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177,100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133,000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30,100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177,100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133,000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30,100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177,100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01160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Shërbimet</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çështjet</w:t>
            </w:r>
            <w:r w:rsidR="00A22F9B" w:rsidRPr="00B22FFB">
              <w:rPr>
                <w:rFonts w:ascii="Garamond" w:eastAsia="Times New Roman" w:hAnsi="Garamond" w:cs="Arial"/>
                <w:sz w:val="8"/>
                <w:szCs w:val="8"/>
                <w:lang w:val="sq-AL"/>
              </w:rPr>
              <w:t xml:space="preserve"> e </w:t>
            </w:r>
            <w:r w:rsidRPr="00B22FFB">
              <w:rPr>
                <w:rFonts w:ascii="Garamond" w:eastAsia="Times New Roman" w:hAnsi="Garamond" w:cs="Arial"/>
                <w:sz w:val="8"/>
                <w:szCs w:val="8"/>
                <w:lang w:val="sq-AL"/>
              </w:rPr>
              <w:t>birësimeve</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w:t>
            </w:r>
          </w:p>
        </w:tc>
        <w:tc>
          <w:tcPr>
            <w:tcW w:w="714"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14,700</w:t>
            </w:r>
          </w:p>
        </w:tc>
      </w:tr>
      <w:tr w:rsidR="00F12C3F" w:rsidRPr="00B22FFB" w:rsidTr="00AA5E4C">
        <w:trPr>
          <w:trHeight w:val="255"/>
        </w:trPr>
        <w:tc>
          <w:tcPr>
            <w:tcW w:w="468" w:type="dxa"/>
            <w:tcBorders>
              <w:top w:val="dotted" w:sz="4" w:space="0" w:color="auto"/>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01180</w:t>
            </w:r>
          </w:p>
        </w:tc>
        <w:tc>
          <w:tcPr>
            <w:tcW w:w="2520" w:type="dxa"/>
            <w:tcBorders>
              <w:top w:val="dotted" w:sz="4" w:space="0" w:color="auto"/>
              <w:left w:val="single" w:sz="4" w:space="0" w:color="auto"/>
              <w:bottom w:val="nil"/>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i </w:t>
            </w:r>
            <w:r w:rsidRPr="00B22FFB">
              <w:rPr>
                <w:rFonts w:ascii="Garamond" w:eastAsia="Times New Roman" w:hAnsi="Garamond" w:cs="Arial"/>
                <w:sz w:val="8"/>
                <w:szCs w:val="8"/>
                <w:lang w:val="sq-AL"/>
              </w:rPr>
              <w:t>kthimit dhe i kompensimit të pronave</w:t>
            </w:r>
          </w:p>
        </w:tc>
        <w:tc>
          <w:tcPr>
            <w:tcW w:w="810" w:type="dxa"/>
            <w:tcBorders>
              <w:top w:val="dotted" w:sz="4" w:space="0" w:color="auto"/>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536,000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4,324,000</w:t>
            </w:r>
          </w:p>
        </w:tc>
        <w:tc>
          <w:tcPr>
            <w:tcW w:w="63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39,080</w:t>
            </w:r>
          </w:p>
        </w:tc>
        <w:tc>
          <w:tcPr>
            <w:tcW w:w="720" w:type="dxa"/>
            <w:tcBorders>
              <w:top w:val="dotted" w:sz="4" w:space="0" w:color="auto"/>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39,080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4,899,080</w:t>
            </w:r>
          </w:p>
        </w:tc>
        <w:tc>
          <w:tcPr>
            <w:tcW w:w="720" w:type="dxa"/>
            <w:tcBorders>
              <w:top w:val="dotted" w:sz="4" w:space="0" w:color="auto"/>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536,000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4,824,000</w:t>
            </w:r>
          </w:p>
        </w:tc>
        <w:tc>
          <w:tcPr>
            <w:tcW w:w="72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w:t>
            </w:r>
          </w:p>
        </w:tc>
        <w:tc>
          <w:tcPr>
            <w:tcW w:w="720" w:type="dxa"/>
            <w:tcBorders>
              <w:top w:val="dotted" w:sz="4" w:space="0" w:color="auto"/>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5,401,000</w:t>
            </w:r>
          </w:p>
        </w:tc>
        <w:tc>
          <w:tcPr>
            <w:tcW w:w="630" w:type="dxa"/>
            <w:tcBorders>
              <w:top w:val="dotted" w:sz="4" w:space="0" w:color="auto"/>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536,000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4,824,000</w:t>
            </w:r>
          </w:p>
        </w:tc>
        <w:tc>
          <w:tcPr>
            <w:tcW w:w="63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w:t>
            </w:r>
          </w:p>
        </w:tc>
        <w:tc>
          <w:tcPr>
            <w:tcW w:w="714" w:type="dxa"/>
            <w:tcBorders>
              <w:top w:val="dotted" w:sz="4" w:space="0" w:color="auto"/>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5,401,000</w:t>
            </w:r>
          </w:p>
        </w:tc>
      </w:tr>
      <w:tr w:rsidR="00F12C3F" w:rsidRPr="00B22FFB" w:rsidTr="00AA5E4C">
        <w:trPr>
          <w:trHeight w:val="255"/>
        </w:trPr>
        <w:tc>
          <w:tcPr>
            <w:tcW w:w="468" w:type="dxa"/>
            <w:tcBorders>
              <w:top w:val="dotted" w:sz="4" w:space="0" w:color="auto"/>
              <w:left w:val="double" w:sz="6" w:space="0" w:color="auto"/>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03490</w:t>
            </w:r>
          </w:p>
        </w:tc>
        <w:tc>
          <w:tcPr>
            <w:tcW w:w="2520" w:type="dxa"/>
            <w:tcBorders>
              <w:top w:val="dotted" w:sz="4" w:space="0" w:color="auto"/>
              <w:left w:val="nil"/>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i </w:t>
            </w:r>
            <w:r w:rsidRPr="00B22FFB">
              <w:rPr>
                <w:rFonts w:ascii="Garamond" w:eastAsia="Times New Roman" w:hAnsi="Garamond" w:cs="Arial"/>
                <w:sz w:val="8"/>
                <w:szCs w:val="8"/>
                <w:lang w:val="sq-AL"/>
              </w:rPr>
              <w:t>provës</w:t>
            </w:r>
          </w:p>
        </w:tc>
        <w:tc>
          <w:tcPr>
            <w:tcW w:w="810" w:type="dxa"/>
            <w:tcBorders>
              <w:top w:val="dotted"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143,200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20,100</w:t>
            </w:r>
          </w:p>
        </w:tc>
        <w:tc>
          <w:tcPr>
            <w:tcW w:w="63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165,300</w:t>
            </w:r>
          </w:p>
        </w:tc>
        <w:tc>
          <w:tcPr>
            <w:tcW w:w="720" w:type="dxa"/>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143,200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20,100</w:t>
            </w:r>
          </w:p>
        </w:tc>
        <w:tc>
          <w:tcPr>
            <w:tcW w:w="72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165,300</w:t>
            </w:r>
          </w:p>
        </w:tc>
        <w:tc>
          <w:tcPr>
            <w:tcW w:w="630" w:type="dxa"/>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143,200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20,100</w:t>
            </w:r>
          </w:p>
        </w:tc>
        <w:tc>
          <w:tcPr>
            <w:tcW w:w="63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dotted"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165,300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15</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Ministria e </w:t>
            </w:r>
            <w:r w:rsidR="008A429C" w:rsidRPr="00B22FFB">
              <w:rPr>
                <w:rFonts w:ascii="Garamond" w:eastAsia="Times New Roman" w:hAnsi="Garamond" w:cs="Arial"/>
                <w:b/>
                <w:bCs/>
                <w:color w:val="000000"/>
                <w:sz w:val="8"/>
                <w:szCs w:val="8"/>
                <w:lang w:val="sq-AL"/>
              </w:rPr>
              <w:t>Punëve</w:t>
            </w:r>
            <w:r w:rsidRPr="00B22FFB">
              <w:rPr>
                <w:rFonts w:ascii="Garamond" w:eastAsia="Times New Roman" w:hAnsi="Garamond" w:cs="Arial"/>
                <w:b/>
                <w:bCs/>
                <w:color w:val="000000"/>
                <w:sz w:val="8"/>
                <w:szCs w:val="8"/>
                <w:lang w:val="sq-AL"/>
              </w:rPr>
              <w:t xml:space="preserve"> t</w:t>
            </w:r>
            <w:r w:rsidR="008A429C"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Jashtme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982,000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1,594,500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63,000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283,000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2,859,500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982,000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1,594,500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220,000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263,000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2,839,500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982,000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1,594,500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263,000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2,839,500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156,600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156,600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156,600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diplomatike </w:t>
            </w:r>
            <w:r w:rsidRPr="00B22FFB">
              <w:rPr>
                <w:rFonts w:ascii="Garamond" w:eastAsia="Times New Roman" w:hAnsi="Garamond" w:cs="Arial"/>
                <w:sz w:val="8"/>
                <w:szCs w:val="8"/>
                <w:lang w:val="sq-AL"/>
              </w:rPr>
              <w:t>jashtë</w:t>
            </w:r>
            <w:r w:rsidR="00A22F9B" w:rsidRPr="00B22FFB">
              <w:rPr>
                <w:rFonts w:ascii="Garamond" w:eastAsia="Times New Roman" w:hAnsi="Garamond" w:cs="Arial"/>
                <w:sz w:val="8"/>
                <w:szCs w:val="8"/>
                <w:lang w:val="sq-AL"/>
              </w:rPr>
              <w:t xml:space="preserve"> shtetit</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660,000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1,440,000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2,115,000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660,000</w:t>
            </w:r>
          </w:p>
        </w:tc>
        <w:tc>
          <w:tcPr>
            <w:tcW w:w="72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1,440,000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2,115,000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660,000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1,440,000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w:t>
            </w:r>
          </w:p>
        </w:tc>
        <w:tc>
          <w:tcPr>
            <w:tcW w:w="714"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2,115,000</w:t>
            </w:r>
          </w:p>
        </w:tc>
      </w:tr>
      <w:tr w:rsidR="00F12C3F" w:rsidRPr="00B22FFB" w:rsidTr="00AA5E4C">
        <w:trPr>
          <w:trHeight w:val="255"/>
        </w:trPr>
        <w:tc>
          <w:tcPr>
            <w:tcW w:w="468" w:type="dxa"/>
            <w:tcBorders>
              <w:top w:val="dotted" w:sz="4" w:space="0" w:color="auto"/>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01130</w:t>
            </w:r>
          </w:p>
        </w:tc>
        <w:tc>
          <w:tcPr>
            <w:tcW w:w="2520" w:type="dxa"/>
            <w:tcBorders>
              <w:top w:val="dotted" w:sz="4" w:space="0" w:color="auto"/>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Aktiviteti diplomatik dhe konsullor i MPJ</w:t>
            </w:r>
            <w:r w:rsidR="008A429C" w:rsidRPr="00B22FFB">
              <w:rPr>
                <w:rFonts w:ascii="Garamond" w:eastAsia="Times New Roman" w:hAnsi="Garamond" w:cs="Arial"/>
                <w:sz w:val="8"/>
                <w:szCs w:val="8"/>
                <w:lang w:val="sq-AL"/>
              </w:rPr>
              <w:t>-së</w:t>
            </w:r>
          </w:p>
        </w:tc>
        <w:tc>
          <w:tcPr>
            <w:tcW w:w="810" w:type="dxa"/>
            <w:tcBorders>
              <w:top w:val="dotted"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139,500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69,000</w:t>
            </w:r>
          </w:p>
        </w:tc>
        <w:tc>
          <w:tcPr>
            <w:tcW w:w="63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208,500</w:t>
            </w:r>
          </w:p>
        </w:tc>
        <w:tc>
          <w:tcPr>
            <w:tcW w:w="720" w:type="dxa"/>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139,500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69,000</w:t>
            </w:r>
          </w:p>
        </w:tc>
        <w:tc>
          <w:tcPr>
            <w:tcW w:w="72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208,500</w:t>
            </w:r>
          </w:p>
        </w:tc>
        <w:tc>
          <w:tcPr>
            <w:tcW w:w="630" w:type="dxa"/>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139,500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69,000</w:t>
            </w:r>
          </w:p>
        </w:tc>
        <w:tc>
          <w:tcPr>
            <w:tcW w:w="63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dotted"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208,500</w:t>
            </w:r>
          </w:p>
        </w:tc>
      </w:tr>
      <w:tr w:rsidR="00F12C3F" w:rsidRPr="00B22FFB" w:rsidTr="00AA5E4C">
        <w:trPr>
          <w:trHeight w:val="255"/>
        </w:trPr>
        <w:tc>
          <w:tcPr>
            <w:tcW w:w="468" w:type="dxa"/>
            <w:tcBorders>
              <w:top w:val="dotted" w:sz="4" w:space="0" w:color="auto"/>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01150</w:t>
            </w:r>
          </w:p>
        </w:tc>
        <w:tc>
          <w:tcPr>
            <w:tcW w:w="2520" w:type="dxa"/>
            <w:tcBorders>
              <w:top w:val="dotted" w:sz="4" w:space="0" w:color="auto"/>
              <w:left w:val="single" w:sz="4" w:space="0" w:color="auto"/>
              <w:bottom w:val="nil"/>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Mbështetja</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institucionale për procesin e integrimit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80,900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261,000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379,400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80,900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20"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241,000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359,400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80,900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08" w:type="dxa"/>
            <w:tcBorders>
              <w:top w:val="dotted" w:sz="4" w:space="0" w:color="auto"/>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241,000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359,400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16</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Ministria e Brendshme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14,490,862</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4,046,049</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822,000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818,868</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1,640,868</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20,177,779</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14,490,862</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4,046,049</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890,000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818,868</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1,708,868</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20,245,779</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14,490,862</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4,046,049</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890,000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818,868</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1,708,868</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20,245,779</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756,145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293,855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186,011</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186,011</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1,236,011</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756,145</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293,855</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122,849</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122,849</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1,172,849</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756,145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293,855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122,849</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122,849</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1,172,849</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03140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Policia e Shtetit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11,746,608</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2,753,934</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505,900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818,868</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1,324,768</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15,825,310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11,746,608</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2,753,934</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652,151</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818,868</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1,471,019</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15,971,561</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11,746,608</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2,753,934</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652,151</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818,868</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1,471,019</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15,971,561</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03150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Garda e </w:t>
            </w:r>
            <w:r w:rsidR="008A429C" w:rsidRPr="00B22FFB">
              <w:rPr>
                <w:rFonts w:ascii="Garamond" w:eastAsia="Times New Roman" w:hAnsi="Garamond" w:cs="Arial"/>
                <w:sz w:val="8"/>
                <w:szCs w:val="8"/>
                <w:lang w:val="sq-AL"/>
              </w:rPr>
              <w:t>Republikës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1,202,769</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1,475,769</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1,202,769</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1,473,769</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1,202,769</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1,473,769</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Prefekturat dhe </w:t>
            </w:r>
            <w:r w:rsidR="008A429C" w:rsidRPr="00B22FFB">
              <w:rPr>
                <w:rFonts w:ascii="Garamond" w:eastAsia="Times New Roman" w:hAnsi="Garamond" w:cs="Arial"/>
                <w:sz w:val="8"/>
                <w:szCs w:val="8"/>
                <w:lang w:val="sq-AL"/>
              </w:rPr>
              <w:t>funksionet e deleguara të pushtetit vendor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409,600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18,089</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18,089</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545,689</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409,600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532,600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409,600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532,600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lastRenderedPageBreak/>
              <w:t>01170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i </w:t>
            </w:r>
            <w:r w:rsidR="00E73FB1" w:rsidRPr="00B22FFB">
              <w:rPr>
                <w:rFonts w:ascii="Garamond" w:eastAsia="Times New Roman" w:hAnsi="Garamond" w:cs="Arial"/>
                <w:sz w:val="8"/>
                <w:szCs w:val="8"/>
                <w:lang w:val="sq-AL"/>
              </w:rPr>
              <w:t>gjendjes civile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375,740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619,260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1,095,000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375,740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619,260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1,095,000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375,740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619,260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1,095,000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17</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Ministria e Mbrojtjes</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6,729,338</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11,913,079</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2,360,000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2,360,000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21,002,417</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6,729,338</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13,516,729</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5,520,000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5,520,000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25,766,067</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6,729,338</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13,666,729</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7,620,000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7,920,000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28,316,067</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551,300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633,700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1,215,000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551,300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635,700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1,207,000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551,300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635,700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1,307,000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02120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Forcat e </w:t>
            </w:r>
            <w:r w:rsidR="008A429C" w:rsidRPr="00B22FFB">
              <w:rPr>
                <w:rFonts w:ascii="Garamond" w:eastAsia="Times New Roman" w:hAnsi="Garamond" w:cs="Arial"/>
                <w:sz w:val="8"/>
                <w:szCs w:val="8"/>
                <w:lang w:val="sq-AL"/>
              </w:rPr>
              <w:t>luftimit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2,726,135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2,657,272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7,483,407</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2,726,135</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3,168,922</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4,357,500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4,357,500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10,252,557</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2,726,135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3,168,922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5,057,500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5,057,500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10,952,557</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09430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Arsimi </w:t>
            </w:r>
            <w:r w:rsidR="008A429C" w:rsidRPr="00B22FFB">
              <w:rPr>
                <w:rFonts w:ascii="Garamond" w:eastAsia="Times New Roman" w:hAnsi="Garamond" w:cs="Arial"/>
                <w:sz w:val="8"/>
                <w:szCs w:val="8"/>
                <w:lang w:val="sq-AL"/>
              </w:rPr>
              <w:t>ushtarak</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499,600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100,450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600,050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499,600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100,450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600,050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499,600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100,450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600,050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02150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e </w:t>
            </w:r>
            <w:r w:rsidRPr="00B22FFB">
              <w:rPr>
                <w:rFonts w:ascii="Garamond" w:eastAsia="Times New Roman" w:hAnsi="Garamond" w:cs="Arial"/>
                <w:sz w:val="8"/>
                <w:szCs w:val="8"/>
                <w:lang w:val="sq-AL"/>
              </w:rPr>
              <w:t>luftimit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2,461,390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2,812,020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5,463,410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2,461,390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3,712,020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1,122,500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1,122,500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7,295,910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2,461,390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3,712,020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1,822,500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1,822,500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7,995,910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07340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p</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r </w:t>
            </w:r>
            <w:r w:rsidRPr="00B22FFB">
              <w:rPr>
                <w:rFonts w:ascii="Garamond" w:eastAsia="Times New Roman" w:hAnsi="Garamond" w:cs="Arial"/>
                <w:sz w:val="8"/>
                <w:szCs w:val="8"/>
                <w:lang w:val="sq-AL"/>
              </w:rPr>
              <w:t>shëndetësinë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415,175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430,375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875,550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415,175</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480,375</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895,550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415,175</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480,375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1,095,550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10270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sociale për ushtarakët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5,060,000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5,060,000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5,350,000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5,350,000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10910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Emergjencat </w:t>
            </w:r>
            <w:r w:rsidR="00E73FB1" w:rsidRPr="00B22FFB">
              <w:rPr>
                <w:rFonts w:ascii="Garamond" w:eastAsia="Times New Roman" w:hAnsi="Garamond" w:cs="Arial"/>
                <w:sz w:val="8"/>
                <w:szCs w:val="8"/>
                <w:lang w:val="sq-AL"/>
              </w:rPr>
              <w:t xml:space="preserve">civile </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75,738</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219,262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75,738</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219,262</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315,000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75,738</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219,262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720,000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1,015,000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18</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Shërbimi</w:t>
            </w:r>
            <w:r w:rsidR="00A22F9B" w:rsidRPr="00B22FFB">
              <w:rPr>
                <w:rFonts w:ascii="Garamond" w:eastAsia="Times New Roman" w:hAnsi="Garamond" w:cs="Arial"/>
                <w:b/>
                <w:bCs/>
                <w:color w:val="000000"/>
                <w:sz w:val="8"/>
                <w:szCs w:val="8"/>
                <w:lang w:val="sq-AL"/>
              </w:rPr>
              <w:t xml:space="preserve"> </w:t>
            </w:r>
            <w:r w:rsidRPr="00B22FFB">
              <w:rPr>
                <w:rFonts w:ascii="Garamond" w:eastAsia="Times New Roman" w:hAnsi="Garamond" w:cs="Arial"/>
                <w:b/>
                <w:bCs/>
                <w:color w:val="000000"/>
                <w:sz w:val="8"/>
                <w:szCs w:val="8"/>
                <w:lang w:val="sq-AL"/>
              </w:rPr>
              <w:t>informativ shtetëror</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1,052,000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458,000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w:t>
            </w:r>
          </w:p>
        </w:tc>
        <w:tc>
          <w:tcPr>
            <w:tcW w:w="720" w:type="dxa"/>
            <w:tcBorders>
              <w:top w:val="single" w:sz="4" w:space="0" w:color="auto"/>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1,560,000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1,052,000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458,000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w:t>
            </w:r>
          </w:p>
        </w:tc>
        <w:tc>
          <w:tcPr>
            <w:tcW w:w="720" w:type="dxa"/>
            <w:tcBorders>
              <w:top w:val="single" w:sz="4" w:space="0" w:color="auto"/>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1,560,000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1,052,000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458,000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w:t>
            </w:r>
          </w:p>
        </w:tc>
        <w:tc>
          <w:tcPr>
            <w:tcW w:w="714" w:type="dxa"/>
            <w:tcBorders>
              <w:top w:val="single" w:sz="4" w:space="0" w:color="auto"/>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1,560,000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03520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8A429C" w:rsidRPr="00B22FFB">
              <w:rPr>
                <w:rFonts w:ascii="Garamond" w:eastAsia="Times New Roman" w:hAnsi="Garamond" w:cs="Arial"/>
                <w:sz w:val="8"/>
                <w:szCs w:val="8"/>
                <w:lang w:val="sq-AL"/>
              </w:rPr>
              <w:t>informative shtetërore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1,052,000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1,560,000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1,052,000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458,000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1,560,000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1,052,000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458,000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1,560,000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19</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Drejtoria e Radio</w:t>
            </w:r>
            <w:r w:rsidR="008A429C" w:rsidRPr="00B22FFB">
              <w:rPr>
                <w:rFonts w:ascii="Garamond" w:eastAsia="Times New Roman" w:hAnsi="Garamond" w:cs="Arial"/>
                <w:b/>
                <w:bCs/>
                <w:color w:val="000000"/>
                <w:sz w:val="8"/>
                <w:szCs w:val="8"/>
                <w:lang w:val="sq-AL"/>
              </w:rPr>
              <w:t>t</w:t>
            </w:r>
            <w:r w:rsidRPr="00B22FFB">
              <w:rPr>
                <w:rFonts w:ascii="Garamond" w:eastAsia="Times New Roman" w:hAnsi="Garamond" w:cs="Arial"/>
                <w:b/>
                <w:bCs/>
                <w:color w:val="000000"/>
                <w:sz w:val="8"/>
                <w:szCs w:val="8"/>
                <w:lang w:val="sq-AL"/>
              </w:rPr>
              <w:t>elevizionit</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565,000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565,000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565,000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565,000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565,000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14" w:type="dxa"/>
            <w:tcBorders>
              <w:top w:val="single" w:sz="4" w:space="0" w:color="auto"/>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08310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8A429C"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Shërbimet</w:t>
            </w:r>
            <w:r w:rsidR="00A22F9B" w:rsidRPr="00B22FFB">
              <w:rPr>
                <w:rFonts w:ascii="Garamond" w:eastAsia="Times New Roman" w:hAnsi="Garamond" w:cs="Arial"/>
                <w:sz w:val="8"/>
                <w:szCs w:val="8"/>
                <w:lang w:val="sq-AL"/>
              </w:rPr>
              <w:t xml:space="preserve"> p</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r shqiptar</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t </w:t>
            </w:r>
            <w:r w:rsidRPr="00B22FFB">
              <w:rPr>
                <w:rFonts w:ascii="Garamond" w:eastAsia="Times New Roman" w:hAnsi="Garamond" w:cs="Arial"/>
                <w:sz w:val="8"/>
                <w:szCs w:val="8"/>
                <w:lang w:val="sq-AL"/>
              </w:rPr>
              <w:t>jashtë</w:t>
            </w:r>
            <w:r w:rsidR="00A22F9B" w:rsidRPr="00B22FFB">
              <w:rPr>
                <w:rFonts w:ascii="Garamond" w:eastAsia="Times New Roman" w:hAnsi="Garamond" w:cs="Arial"/>
                <w:sz w:val="8"/>
                <w:szCs w:val="8"/>
                <w:lang w:val="sq-AL"/>
              </w:rPr>
              <w:t xml:space="preserve"> kufirit </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08520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Projekte teknike </w:t>
            </w:r>
            <w:r w:rsidR="008A429C" w:rsidRPr="00B22FFB">
              <w:rPr>
                <w:rFonts w:ascii="Garamond" w:eastAsia="Times New Roman" w:hAnsi="Garamond" w:cs="Arial"/>
                <w:sz w:val="8"/>
                <w:szCs w:val="8"/>
                <w:lang w:val="sq-AL"/>
              </w:rPr>
              <w:t>për</w:t>
            </w:r>
            <w:r w:rsidRPr="00B22FFB">
              <w:rPr>
                <w:rFonts w:ascii="Garamond" w:eastAsia="Times New Roman" w:hAnsi="Garamond" w:cs="Arial"/>
                <w:sz w:val="8"/>
                <w:szCs w:val="8"/>
                <w:lang w:val="sq-AL"/>
              </w:rPr>
              <w:t xml:space="preserve"> futjen e teknologjive t</w:t>
            </w:r>
            <w:r w:rsidR="008A429C" w:rsidRPr="00B22FFB">
              <w:rPr>
                <w:rFonts w:ascii="Garamond" w:eastAsia="Times New Roman" w:hAnsi="Garamond" w:cs="Arial"/>
                <w:sz w:val="8"/>
                <w:szCs w:val="8"/>
                <w:lang w:val="sq-AL"/>
              </w:rPr>
              <w:t>ë</w:t>
            </w:r>
            <w:r w:rsidRPr="00B22FFB">
              <w:rPr>
                <w:rFonts w:ascii="Garamond" w:eastAsia="Times New Roman" w:hAnsi="Garamond" w:cs="Arial"/>
                <w:sz w:val="8"/>
                <w:szCs w:val="8"/>
                <w:lang w:val="sq-AL"/>
              </w:rPr>
              <w:t xml:space="preserve"> reja</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08330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Prodhime filmike ose veprimtari artistike </w:t>
            </w:r>
            <w:r w:rsidR="008A429C" w:rsidRPr="00B22FFB">
              <w:rPr>
                <w:rFonts w:ascii="Garamond" w:eastAsia="Times New Roman" w:hAnsi="Garamond" w:cs="Arial"/>
                <w:sz w:val="8"/>
                <w:szCs w:val="8"/>
                <w:lang w:val="sq-AL"/>
              </w:rPr>
              <w:t>mbarëkombëtare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08340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Orkestra simfonike e RTSH dhe </w:t>
            </w:r>
            <w:r w:rsidR="00E73FB1" w:rsidRPr="00B22FFB">
              <w:rPr>
                <w:rFonts w:ascii="Garamond" w:eastAsia="Times New Roman" w:hAnsi="Garamond" w:cs="Arial"/>
                <w:sz w:val="8"/>
                <w:szCs w:val="8"/>
                <w:lang w:val="sq-AL"/>
              </w:rPr>
              <w:t>k</w:t>
            </w:r>
            <w:r w:rsidR="008A429C" w:rsidRPr="00B22FFB">
              <w:rPr>
                <w:rFonts w:ascii="Garamond" w:eastAsia="Times New Roman" w:hAnsi="Garamond" w:cs="Arial"/>
                <w:sz w:val="8"/>
                <w:szCs w:val="8"/>
                <w:lang w:val="sq-AL"/>
              </w:rPr>
              <w:t>inematografisë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20</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Drejtoria e </w:t>
            </w:r>
            <w:r w:rsidR="008A429C" w:rsidRPr="00B22FFB">
              <w:rPr>
                <w:rFonts w:ascii="Garamond" w:eastAsia="Times New Roman" w:hAnsi="Garamond" w:cs="Arial"/>
                <w:b/>
                <w:bCs/>
                <w:color w:val="000000"/>
                <w:sz w:val="8"/>
                <w:szCs w:val="8"/>
                <w:lang w:val="sq-AL"/>
              </w:rPr>
              <w:t>Përgjithshme</w:t>
            </w:r>
            <w:r w:rsidRPr="00B22FFB">
              <w:rPr>
                <w:rFonts w:ascii="Garamond" w:eastAsia="Times New Roman" w:hAnsi="Garamond" w:cs="Arial"/>
                <w:b/>
                <w:bCs/>
                <w:color w:val="000000"/>
                <w:sz w:val="8"/>
                <w:szCs w:val="8"/>
                <w:lang w:val="sq-AL"/>
              </w:rPr>
              <w:t xml:space="preserve"> e Arkivave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134,000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249,000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134,000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249,000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134,000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169,500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E73FB1"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134,000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249,000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134,000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249,000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134,000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169,500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22</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Akademia e </w:t>
            </w:r>
            <w:r w:rsidR="00E73FB1" w:rsidRPr="00B22FFB">
              <w:rPr>
                <w:rFonts w:ascii="Garamond" w:eastAsia="Times New Roman" w:hAnsi="Garamond" w:cs="Arial"/>
                <w:b/>
                <w:bCs/>
                <w:color w:val="000000"/>
                <w:sz w:val="8"/>
                <w:szCs w:val="8"/>
                <w:lang w:val="sq-AL"/>
              </w:rPr>
              <w:t>Shkencave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34,500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74,500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34,500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74,500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34,500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74,500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110,000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01520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E73FB1" w:rsidRPr="00B22FFB">
              <w:rPr>
                <w:rFonts w:ascii="Garamond" w:eastAsia="Times New Roman" w:hAnsi="Garamond" w:cs="Arial"/>
                <w:sz w:val="8"/>
                <w:szCs w:val="8"/>
                <w:lang w:val="sq-AL"/>
              </w:rPr>
              <w:t xml:space="preserve">akademike </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34,500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34,500</w:t>
            </w:r>
          </w:p>
        </w:tc>
        <w:tc>
          <w:tcPr>
            <w:tcW w:w="72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74,500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34,500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74,500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24</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Kontrolli </w:t>
            </w:r>
            <w:r w:rsidR="00545F1B">
              <w:rPr>
                <w:rFonts w:ascii="Garamond" w:eastAsia="Times New Roman" w:hAnsi="Garamond" w:cs="Arial"/>
                <w:b/>
                <w:bCs/>
                <w:color w:val="000000"/>
                <w:sz w:val="8"/>
                <w:szCs w:val="8"/>
                <w:lang w:val="sq-AL"/>
              </w:rPr>
              <w:t xml:space="preserve">i </w:t>
            </w:r>
            <w:r w:rsidRPr="00B22FFB">
              <w:rPr>
                <w:rFonts w:ascii="Garamond" w:eastAsia="Times New Roman" w:hAnsi="Garamond" w:cs="Arial"/>
                <w:b/>
                <w:bCs/>
                <w:color w:val="000000"/>
                <w:sz w:val="8"/>
                <w:szCs w:val="8"/>
                <w:lang w:val="sq-AL"/>
              </w:rPr>
              <w:t>Lart</w:t>
            </w:r>
            <w:r w:rsidR="008A429C"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i Shtetit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281,900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392,900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281,900</w:t>
            </w:r>
          </w:p>
        </w:tc>
        <w:tc>
          <w:tcPr>
            <w:tcW w:w="72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392,900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281,900</w:t>
            </w:r>
          </w:p>
        </w:tc>
        <w:tc>
          <w:tcPr>
            <w:tcW w:w="630" w:type="dxa"/>
            <w:tcBorders>
              <w:top w:val="dotted" w:sz="4" w:space="0" w:color="auto"/>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14"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392,900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E73FB1" w:rsidRPr="00B22FFB">
              <w:rPr>
                <w:rFonts w:ascii="Garamond" w:eastAsia="Times New Roman" w:hAnsi="Garamond" w:cs="Arial"/>
                <w:sz w:val="8"/>
                <w:szCs w:val="8"/>
                <w:lang w:val="sq-AL"/>
              </w:rPr>
              <w:t xml:space="preserve">audituese </w:t>
            </w:r>
            <w:r w:rsidRPr="00B22FFB">
              <w:rPr>
                <w:rFonts w:ascii="Garamond" w:eastAsia="Times New Roman" w:hAnsi="Garamond" w:cs="Arial"/>
                <w:sz w:val="8"/>
                <w:szCs w:val="8"/>
                <w:lang w:val="sq-AL"/>
              </w:rPr>
              <w:t>e KLSH</w:t>
            </w:r>
            <w:r w:rsidR="008A429C" w:rsidRPr="00B22FFB">
              <w:rPr>
                <w:rFonts w:ascii="Garamond" w:eastAsia="Times New Roman" w:hAnsi="Garamond" w:cs="Arial"/>
                <w:sz w:val="8"/>
                <w:szCs w:val="8"/>
                <w:lang w:val="sq-AL"/>
              </w:rPr>
              <w:t>-së</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281,900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392,900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281,900</w:t>
            </w:r>
          </w:p>
        </w:tc>
        <w:tc>
          <w:tcPr>
            <w:tcW w:w="72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392,900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281,900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392,900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26</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Ministria e Turizmit dhe Mjedisit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877,800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380,000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690,000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1,070,000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2,318,800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877,800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420,100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690,000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1,110,100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2,358,900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877,800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420,100</w:t>
            </w:r>
          </w:p>
        </w:tc>
        <w:tc>
          <w:tcPr>
            <w:tcW w:w="714"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690,000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1,110,100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2,358,900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11,040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11,040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160,040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82,000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05320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Programe </w:t>
            </w:r>
            <w:r w:rsidR="008A429C" w:rsidRPr="00B22FFB">
              <w:rPr>
                <w:rFonts w:ascii="Garamond" w:eastAsia="Times New Roman" w:hAnsi="Garamond" w:cs="Arial"/>
                <w:sz w:val="8"/>
                <w:szCs w:val="8"/>
                <w:lang w:val="sq-AL"/>
              </w:rPr>
              <w:t>për</w:t>
            </w:r>
            <w:r w:rsidRPr="00B22FFB">
              <w:rPr>
                <w:rFonts w:ascii="Garamond" w:eastAsia="Times New Roman" w:hAnsi="Garamond" w:cs="Arial"/>
                <w:sz w:val="8"/>
                <w:szCs w:val="8"/>
                <w:lang w:val="sq-AL"/>
              </w:rPr>
              <w:t xml:space="preserve"> mbrojtjen e </w:t>
            </w:r>
            <w:r w:rsidR="00E73FB1" w:rsidRPr="00B22FFB">
              <w:rPr>
                <w:rFonts w:ascii="Garamond" w:eastAsia="Times New Roman" w:hAnsi="Garamond" w:cs="Arial"/>
                <w:sz w:val="8"/>
                <w:szCs w:val="8"/>
                <w:lang w:val="sq-AL"/>
              </w:rPr>
              <w:t>mjedisit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360,300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81,170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215,000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296,170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773,470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360,300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690,000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780,000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1,257,300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360,300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690,000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780,000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1,257,300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04260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Administrimi i </w:t>
            </w:r>
            <w:r w:rsidR="008A429C" w:rsidRPr="00B22FFB">
              <w:rPr>
                <w:rFonts w:ascii="Garamond" w:eastAsia="Times New Roman" w:hAnsi="Garamond" w:cs="Arial"/>
                <w:sz w:val="8"/>
                <w:szCs w:val="8"/>
                <w:lang w:val="sq-AL"/>
              </w:rPr>
              <w:t>pyjeve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165,790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475,000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640,790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1,100,290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379,500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158,600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158,600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618,100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379,500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158,600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158,600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618,100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04760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Zhvillimi i </w:t>
            </w:r>
            <w:r w:rsidR="008A429C" w:rsidRPr="00B22FFB">
              <w:rPr>
                <w:rFonts w:ascii="Garamond" w:eastAsia="Times New Roman" w:hAnsi="Garamond" w:cs="Arial"/>
                <w:sz w:val="8"/>
                <w:szCs w:val="8"/>
                <w:lang w:val="sq-AL"/>
              </w:rPr>
              <w:t>turizmit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107,000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165,500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328,500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107,000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165,500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328,500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28</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Prokuroria e </w:t>
            </w:r>
            <w:r w:rsidR="008A429C" w:rsidRPr="00B22FFB">
              <w:rPr>
                <w:rFonts w:ascii="Garamond" w:eastAsia="Times New Roman" w:hAnsi="Garamond" w:cs="Arial"/>
                <w:b/>
                <w:bCs/>
                <w:color w:val="000000"/>
                <w:sz w:val="8"/>
                <w:szCs w:val="8"/>
                <w:lang w:val="sq-AL"/>
              </w:rPr>
              <w:t>Përgjithshme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1,200,000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1,680,000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1,200,000</w:t>
            </w:r>
          </w:p>
        </w:tc>
        <w:tc>
          <w:tcPr>
            <w:tcW w:w="72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720"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1,680,000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1,200,000</w:t>
            </w:r>
          </w:p>
        </w:tc>
        <w:tc>
          <w:tcPr>
            <w:tcW w:w="630" w:type="dxa"/>
            <w:tcBorders>
              <w:top w:val="single" w:sz="4" w:space="0" w:color="auto"/>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714" w:type="dxa"/>
            <w:tcBorders>
              <w:top w:val="single" w:sz="4" w:space="0" w:color="auto"/>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1,680,000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8A429C"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1,680,000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1,680,000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1,680,000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29</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Zyra e Administrimit </w:t>
            </w:r>
            <w:r w:rsidR="00545F1B">
              <w:rPr>
                <w:rFonts w:ascii="Garamond" w:eastAsia="Times New Roman" w:hAnsi="Garamond" w:cs="Arial"/>
                <w:b/>
                <w:bCs/>
                <w:color w:val="000000"/>
                <w:sz w:val="8"/>
                <w:szCs w:val="8"/>
                <w:lang w:val="sq-AL"/>
              </w:rPr>
              <w:t xml:space="preserve">të </w:t>
            </w:r>
            <w:r w:rsidRPr="00B22FFB">
              <w:rPr>
                <w:rFonts w:ascii="Garamond" w:eastAsia="Times New Roman" w:hAnsi="Garamond" w:cs="Arial"/>
                <w:b/>
                <w:bCs/>
                <w:color w:val="000000"/>
                <w:sz w:val="8"/>
                <w:szCs w:val="8"/>
                <w:lang w:val="sq-AL"/>
              </w:rPr>
              <w:t xml:space="preserve">Buxhetit </w:t>
            </w:r>
            <w:r w:rsidR="008A429C" w:rsidRPr="00B22FFB">
              <w:rPr>
                <w:rFonts w:ascii="Garamond" w:eastAsia="Times New Roman" w:hAnsi="Garamond" w:cs="Arial"/>
                <w:b/>
                <w:bCs/>
                <w:color w:val="000000"/>
                <w:sz w:val="8"/>
                <w:szCs w:val="8"/>
                <w:lang w:val="sq-AL"/>
              </w:rPr>
              <w:t>Gjyqësor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1,764,000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376,150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2,300,150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1,764,000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376,150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2,340,150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1,764,000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376,150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2,340,150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E73FB1"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8,150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620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32,770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w:t>
            </w:r>
          </w:p>
        </w:tc>
        <w:tc>
          <w:tcPr>
            <w:tcW w:w="72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8,150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w:t>
            </w:r>
          </w:p>
        </w:tc>
        <w:tc>
          <w:tcPr>
            <w:tcW w:w="720"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32,900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24,000</w:t>
            </w:r>
          </w:p>
        </w:tc>
        <w:tc>
          <w:tcPr>
            <w:tcW w:w="630" w:type="dxa"/>
            <w:tcBorders>
              <w:top w:val="nil"/>
              <w:left w:val="nil"/>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8,150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w:t>
            </w:r>
          </w:p>
        </w:tc>
        <w:tc>
          <w:tcPr>
            <w:tcW w:w="714" w:type="dxa"/>
            <w:tcBorders>
              <w:top w:val="nil"/>
              <w:left w:val="nil"/>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32,900</w:t>
            </w:r>
          </w:p>
        </w:tc>
      </w:tr>
      <w:tr w:rsidR="00F12C3F" w:rsidRPr="00B22FFB" w:rsidTr="00AA5E4C">
        <w:trPr>
          <w:trHeight w:val="255"/>
        </w:trPr>
        <w:tc>
          <w:tcPr>
            <w:tcW w:w="468" w:type="dxa"/>
            <w:tcBorders>
              <w:top w:val="dotted" w:sz="4" w:space="0" w:color="auto"/>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lastRenderedPageBreak/>
              <w:t>03310</w:t>
            </w:r>
          </w:p>
        </w:tc>
        <w:tc>
          <w:tcPr>
            <w:tcW w:w="2520" w:type="dxa"/>
            <w:tcBorders>
              <w:top w:val="dotted" w:sz="4" w:space="0" w:color="auto"/>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Buxheti </w:t>
            </w:r>
            <w:r w:rsidR="00E73FB1" w:rsidRPr="00B22FFB">
              <w:rPr>
                <w:rFonts w:ascii="Garamond" w:eastAsia="Times New Roman" w:hAnsi="Garamond" w:cs="Arial"/>
                <w:sz w:val="8"/>
                <w:szCs w:val="8"/>
                <w:lang w:val="sq-AL"/>
              </w:rPr>
              <w:t>g</w:t>
            </w:r>
            <w:r w:rsidR="008A429C" w:rsidRPr="00B22FFB">
              <w:rPr>
                <w:rFonts w:ascii="Garamond" w:eastAsia="Times New Roman" w:hAnsi="Garamond" w:cs="Arial"/>
                <w:sz w:val="8"/>
                <w:szCs w:val="8"/>
                <w:lang w:val="sq-AL"/>
              </w:rPr>
              <w:t>jyqësor</w:t>
            </w:r>
          </w:p>
        </w:tc>
        <w:tc>
          <w:tcPr>
            <w:tcW w:w="810" w:type="dxa"/>
            <w:tcBorders>
              <w:top w:val="dotted"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1,740,000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368,000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159,380</w:t>
            </w:r>
          </w:p>
        </w:tc>
        <w:tc>
          <w:tcPr>
            <w:tcW w:w="720" w:type="dxa"/>
            <w:tcBorders>
              <w:top w:val="dotted" w:sz="4" w:space="0" w:color="auto"/>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159,380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2,267,380</w:t>
            </w:r>
          </w:p>
        </w:tc>
        <w:tc>
          <w:tcPr>
            <w:tcW w:w="72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1,740,000</w:t>
            </w:r>
          </w:p>
        </w:tc>
        <w:tc>
          <w:tcPr>
            <w:tcW w:w="72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368,000</w:t>
            </w:r>
          </w:p>
        </w:tc>
        <w:tc>
          <w:tcPr>
            <w:tcW w:w="72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199,250</w:t>
            </w:r>
          </w:p>
        </w:tc>
        <w:tc>
          <w:tcPr>
            <w:tcW w:w="720" w:type="dxa"/>
            <w:tcBorders>
              <w:top w:val="dotted" w:sz="4" w:space="0" w:color="auto"/>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199,250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2,307,250</w:t>
            </w:r>
          </w:p>
        </w:tc>
        <w:tc>
          <w:tcPr>
            <w:tcW w:w="63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1,740,000</w:t>
            </w:r>
          </w:p>
        </w:tc>
        <w:tc>
          <w:tcPr>
            <w:tcW w:w="630" w:type="dxa"/>
            <w:tcBorders>
              <w:top w:val="dotted"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368,000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199,250</w:t>
            </w:r>
          </w:p>
        </w:tc>
        <w:tc>
          <w:tcPr>
            <w:tcW w:w="714" w:type="dxa"/>
            <w:tcBorders>
              <w:top w:val="dotted" w:sz="4" w:space="0" w:color="auto"/>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199,250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2,307,250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30</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Gjykata Kushtetuese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91,000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91,000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91,000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4,000</w:t>
            </w:r>
          </w:p>
        </w:tc>
        <w:tc>
          <w:tcPr>
            <w:tcW w:w="714"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130,000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E73FB1" w:rsidRPr="00B22FFB">
              <w:rPr>
                <w:rFonts w:ascii="Garamond" w:eastAsia="Times New Roman" w:hAnsi="Garamond" w:cs="Arial"/>
                <w:sz w:val="8"/>
                <w:szCs w:val="8"/>
                <w:lang w:val="sq-AL"/>
              </w:rPr>
              <w:t>gjyqësore kushtetuese</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91,000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91,000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31</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Agjencia</w:t>
            </w:r>
            <w:r w:rsidR="00A22F9B" w:rsidRPr="00B22FFB">
              <w:rPr>
                <w:rFonts w:ascii="Garamond" w:eastAsia="Times New Roman" w:hAnsi="Garamond" w:cs="Arial"/>
                <w:b/>
                <w:bCs/>
                <w:color w:val="000000"/>
                <w:sz w:val="8"/>
                <w:szCs w:val="8"/>
                <w:lang w:val="sq-AL"/>
              </w:rPr>
              <w:t xml:space="preserve"> Telegrafike Shqiptare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71,000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54,000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71,000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54,000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dotted"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71,000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08320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E73FB1" w:rsidRPr="00B22FFB">
              <w:rPr>
                <w:rFonts w:ascii="Garamond" w:eastAsia="Times New Roman" w:hAnsi="Garamond" w:cs="Arial"/>
                <w:sz w:val="8"/>
                <w:szCs w:val="8"/>
                <w:lang w:val="sq-AL"/>
              </w:rPr>
              <w:t>t</w:t>
            </w:r>
            <w:r w:rsidRPr="00B22FFB">
              <w:rPr>
                <w:rFonts w:ascii="Garamond" w:eastAsia="Times New Roman" w:hAnsi="Garamond" w:cs="Arial"/>
                <w:sz w:val="8"/>
                <w:szCs w:val="8"/>
                <w:lang w:val="sq-AL"/>
              </w:rPr>
              <w:t>elegrafike e ATSH-s</w:t>
            </w:r>
            <w:r w:rsidR="00E73FB1" w:rsidRPr="00B22FFB">
              <w:rPr>
                <w:rFonts w:ascii="Garamond" w:eastAsia="Times New Roman" w:hAnsi="Garamond" w:cs="Arial"/>
                <w:sz w:val="8"/>
                <w:szCs w:val="8"/>
                <w:lang w:val="sq-AL"/>
              </w:rPr>
              <w:t>ë</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71,000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54,000</w:t>
            </w:r>
          </w:p>
        </w:tc>
        <w:tc>
          <w:tcPr>
            <w:tcW w:w="72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71,000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54,000</w:t>
            </w:r>
          </w:p>
        </w:tc>
        <w:tc>
          <w:tcPr>
            <w:tcW w:w="630" w:type="dxa"/>
            <w:tcBorders>
              <w:top w:val="nil"/>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71,000</w:t>
            </w:r>
          </w:p>
        </w:tc>
      </w:tr>
      <w:tr w:rsidR="00F12C3F" w:rsidRPr="00B22FFB" w:rsidTr="00AA5E4C">
        <w:trPr>
          <w:trHeight w:val="255"/>
        </w:trPr>
        <w:tc>
          <w:tcPr>
            <w:tcW w:w="468" w:type="dxa"/>
            <w:tcBorders>
              <w:top w:val="dashed" w:sz="4" w:space="0" w:color="auto"/>
              <w:left w:val="double" w:sz="6" w:space="0" w:color="auto"/>
              <w:bottom w:val="dash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40</w:t>
            </w:r>
          </w:p>
        </w:tc>
        <w:tc>
          <w:tcPr>
            <w:tcW w:w="2520" w:type="dxa"/>
            <w:tcBorders>
              <w:top w:val="dashed" w:sz="4" w:space="0" w:color="auto"/>
              <w:left w:val="single" w:sz="4" w:space="0" w:color="auto"/>
              <w:bottom w:val="dashed" w:sz="4" w:space="0" w:color="auto"/>
              <w:right w:val="nil"/>
            </w:tcBorders>
            <w:shd w:val="clear" w:color="auto" w:fill="auto"/>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Partitë</w:t>
            </w:r>
            <w:r w:rsidR="00A22F9B" w:rsidRPr="00B22FFB">
              <w:rPr>
                <w:rFonts w:ascii="Garamond" w:eastAsia="Times New Roman" w:hAnsi="Garamond" w:cs="Arial"/>
                <w:b/>
                <w:bCs/>
                <w:color w:val="000000"/>
                <w:sz w:val="8"/>
                <w:szCs w:val="8"/>
                <w:lang w:val="sq-AL"/>
              </w:rPr>
              <w:t xml:space="preserve"> </w:t>
            </w:r>
            <w:r w:rsidR="00E73FB1" w:rsidRPr="00B22FFB">
              <w:rPr>
                <w:rFonts w:ascii="Garamond" w:eastAsia="Times New Roman" w:hAnsi="Garamond" w:cs="Arial"/>
                <w:b/>
                <w:bCs/>
                <w:color w:val="000000"/>
                <w:sz w:val="8"/>
                <w:szCs w:val="8"/>
                <w:lang w:val="sq-AL"/>
              </w:rPr>
              <w:t>p</w:t>
            </w:r>
            <w:r w:rsidR="00A22F9B" w:rsidRPr="00B22FFB">
              <w:rPr>
                <w:rFonts w:ascii="Garamond" w:eastAsia="Times New Roman" w:hAnsi="Garamond" w:cs="Arial"/>
                <w:b/>
                <w:bCs/>
                <w:color w:val="000000"/>
                <w:sz w:val="8"/>
                <w:szCs w:val="8"/>
                <w:lang w:val="sq-AL"/>
              </w:rPr>
              <w:t>olitike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200,000</w:t>
            </w:r>
          </w:p>
        </w:tc>
      </w:tr>
      <w:tr w:rsidR="00F12C3F" w:rsidRPr="00B22FFB" w:rsidTr="00AA5E4C">
        <w:trPr>
          <w:trHeight w:val="255"/>
        </w:trPr>
        <w:tc>
          <w:tcPr>
            <w:tcW w:w="468" w:type="dxa"/>
            <w:tcBorders>
              <w:top w:val="dotted" w:sz="4" w:space="0" w:color="auto"/>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dotted" w:sz="4" w:space="0" w:color="auto"/>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partitë politike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shoqatat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organizatat e veteraneve me status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nil"/>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nil"/>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r>
      <w:tr w:rsidR="00F12C3F" w:rsidRPr="00B22FFB" w:rsidTr="00AA5E4C">
        <w:trPr>
          <w:trHeight w:val="255"/>
        </w:trPr>
        <w:tc>
          <w:tcPr>
            <w:tcW w:w="468" w:type="dxa"/>
            <w:tcBorders>
              <w:top w:val="single" w:sz="4" w:space="0" w:color="auto"/>
              <w:left w:val="double" w:sz="6" w:space="0" w:color="auto"/>
              <w:bottom w:val="single"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50</w:t>
            </w:r>
          </w:p>
        </w:tc>
        <w:tc>
          <w:tcPr>
            <w:tcW w:w="2520" w:type="dxa"/>
            <w:tcBorders>
              <w:top w:val="single" w:sz="4" w:space="0" w:color="auto"/>
              <w:left w:val="single" w:sz="4" w:space="0" w:color="auto"/>
              <w:bottom w:val="single"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Instituti </w:t>
            </w:r>
            <w:r w:rsidR="005A4D90" w:rsidRPr="00B22FFB">
              <w:rPr>
                <w:rFonts w:ascii="Garamond" w:eastAsia="Times New Roman" w:hAnsi="Garamond" w:cs="Arial"/>
                <w:b/>
                <w:bCs/>
                <w:color w:val="000000"/>
                <w:sz w:val="8"/>
                <w:szCs w:val="8"/>
                <w:lang w:val="sq-AL"/>
              </w:rPr>
              <w:t>i statistikës</w:t>
            </w:r>
          </w:p>
        </w:tc>
        <w:tc>
          <w:tcPr>
            <w:tcW w:w="810" w:type="dxa"/>
            <w:tcBorders>
              <w:top w:val="single"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426,350</w:t>
            </w:r>
          </w:p>
        </w:tc>
        <w:tc>
          <w:tcPr>
            <w:tcW w:w="630" w:type="dxa"/>
            <w:tcBorders>
              <w:top w:val="single"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248,650</w:t>
            </w:r>
          </w:p>
        </w:tc>
        <w:tc>
          <w:tcPr>
            <w:tcW w:w="630" w:type="dxa"/>
            <w:tcBorders>
              <w:top w:val="single"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7,000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7,000</w:t>
            </w:r>
          </w:p>
        </w:tc>
        <w:tc>
          <w:tcPr>
            <w:tcW w:w="720" w:type="dxa"/>
            <w:tcBorders>
              <w:top w:val="single"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682,000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426,350</w:t>
            </w:r>
          </w:p>
        </w:tc>
        <w:tc>
          <w:tcPr>
            <w:tcW w:w="720" w:type="dxa"/>
            <w:tcBorders>
              <w:top w:val="single"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248,650</w:t>
            </w:r>
          </w:p>
        </w:tc>
        <w:tc>
          <w:tcPr>
            <w:tcW w:w="720" w:type="dxa"/>
            <w:tcBorders>
              <w:top w:val="single"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7,000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7,000</w:t>
            </w:r>
          </w:p>
        </w:tc>
        <w:tc>
          <w:tcPr>
            <w:tcW w:w="720" w:type="dxa"/>
            <w:tcBorders>
              <w:top w:val="single"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682,000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426,350</w:t>
            </w:r>
          </w:p>
        </w:tc>
        <w:tc>
          <w:tcPr>
            <w:tcW w:w="630" w:type="dxa"/>
            <w:tcBorders>
              <w:top w:val="single" w:sz="4" w:space="0" w:color="auto"/>
              <w:left w:val="nil"/>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70,650</w:t>
            </w:r>
          </w:p>
        </w:tc>
        <w:tc>
          <w:tcPr>
            <w:tcW w:w="630" w:type="dxa"/>
            <w:tcBorders>
              <w:top w:val="single"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7,000</w:t>
            </w:r>
          </w:p>
        </w:tc>
        <w:tc>
          <w:tcPr>
            <w:tcW w:w="714" w:type="dxa"/>
            <w:tcBorders>
              <w:top w:val="single" w:sz="4" w:space="0" w:color="auto"/>
              <w:left w:val="nil"/>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7,000</w:t>
            </w:r>
          </w:p>
        </w:tc>
        <w:tc>
          <w:tcPr>
            <w:tcW w:w="648" w:type="dxa"/>
            <w:tcBorders>
              <w:top w:val="single"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504,000</w:t>
            </w:r>
          </w:p>
        </w:tc>
      </w:tr>
      <w:tr w:rsidR="00F12C3F" w:rsidRPr="00B22FFB" w:rsidTr="00AA5E4C">
        <w:trPr>
          <w:trHeight w:val="255"/>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01320</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5A4D90" w:rsidRPr="00B22FFB">
              <w:rPr>
                <w:rFonts w:ascii="Garamond" w:eastAsia="Times New Roman" w:hAnsi="Garamond" w:cs="Arial"/>
                <w:sz w:val="8"/>
                <w:szCs w:val="8"/>
                <w:lang w:val="sq-AL"/>
              </w:rPr>
              <w:t xml:space="preserve">statistikore </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426,350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248,650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682,000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426,350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248,650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682,000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426,350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70,650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w:t>
            </w:r>
          </w:p>
        </w:tc>
        <w:tc>
          <w:tcPr>
            <w:tcW w:w="64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504,000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55</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Shkolla e </w:t>
            </w:r>
            <w:r w:rsidR="005A4D90" w:rsidRPr="00B22FFB">
              <w:rPr>
                <w:rFonts w:ascii="Garamond" w:eastAsia="Times New Roman" w:hAnsi="Garamond" w:cs="Arial"/>
                <w:b/>
                <w:bCs/>
                <w:color w:val="000000"/>
                <w:sz w:val="8"/>
                <w:szCs w:val="8"/>
                <w:lang w:val="sq-AL"/>
              </w:rPr>
              <w:t>Magjistraturës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44,000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191,000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255,000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44,000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191,000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295,000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44,000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191,000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295,000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09820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5A4D90" w:rsidRPr="00B22FFB">
              <w:rPr>
                <w:rFonts w:ascii="Garamond" w:eastAsia="Times New Roman" w:hAnsi="Garamond" w:cs="Arial"/>
                <w:sz w:val="8"/>
                <w:szCs w:val="8"/>
                <w:lang w:val="sq-AL"/>
              </w:rPr>
              <w:t>arsimore</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44,000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191,000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255,000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44,000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191,000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295,000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44,000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191,000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56</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Fondi i </w:t>
            </w:r>
            <w:r w:rsidR="005A4D90" w:rsidRPr="00B22FFB">
              <w:rPr>
                <w:rFonts w:ascii="Garamond" w:eastAsia="Times New Roman" w:hAnsi="Garamond" w:cs="Arial"/>
                <w:b/>
                <w:bCs/>
                <w:color w:val="000000"/>
                <w:sz w:val="8"/>
                <w:szCs w:val="8"/>
                <w:lang w:val="sq-AL"/>
              </w:rPr>
              <w:t>zhvillimit shqiptar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11,500,000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5,870,000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17,370,000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17,370,000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6,602,000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16,602,000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16,602,000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8,500,000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6,860,000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15,360,000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15,360,000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06210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Programe </w:t>
            </w:r>
            <w:r w:rsidR="005A4D90" w:rsidRPr="00B22FFB">
              <w:rPr>
                <w:rFonts w:ascii="Garamond" w:eastAsia="Times New Roman" w:hAnsi="Garamond" w:cs="Arial"/>
                <w:sz w:val="8"/>
                <w:szCs w:val="8"/>
                <w:lang w:val="sq-AL"/>
              </w:rPr>
              <w:t>zhvillimi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5,500,000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5,870,000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11,370,000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11,370,000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6,602,000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11,602,000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11,602,000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6,860,000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11,860,000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11,860,000</w:t>
            </w:r>
          </w:p>
        </w:tc>
      </w:tr>
      <w:tr w:rsidR="00F12C3F" w:rsidRPr="00B22FFB" w:rsidTr="00AA5E4C">
        <w:trPr>
          <w:trHeight w:val="255"/>
        </w:trPr>
        <w:tc>
          <w:tcPr>
            <w:tcW w:w="468" w:type="dxa"/>
            <w:tcBorders>
              <w:top w:val="dotted" w:sz="4" w:space="0" w:color="auto"/>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06220</w:t>
            </w:r>
          </w:p>
        </w:tc>
        <w:tc>
          <w:tcPr>
            <w:tcW w:w="2520" w:type="dxa"/>
            <w:tcBorders>
              <w:top w:val="dotted" w:sz="4" w:space="0" w:color="auto"/>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Infrastruktura </w:t>
            </w:r>
            <w:r w:rsidR="005A4D90" w:rsidRPr="00B22FFB">
              <w:rPr>
                <w:rFonts w:ascii="Garamond" w:eastAsia="Times New Roman" w:hAnsi="Garamond" w:cs="Arial"/>
                <w:sz w:val="8"/>
                <w:szCs w:val="8"/>
                <w:lang w:val="sq-AL"/>
              </w:rPr>
              <w:t>vendore dhe rajonale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3,500,000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57</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Qendra </w:t>
            </w:r>
            <w:r w:rsidR="005A4D90" w:rsidRPr="00B22FFB">
              <w:rPr>
                <w:rFonts w:ascii="Garamond" w:eastAsia="Times New Roman" w:hAnsi="Garamond" w:cs="Arial"/>
                <w:b/>
                <w:bCs/>
                <w:color w:val="000000"/>
                <w:sz w:val="8"/>
                <w:szCs w:val="8"/>
                <w:lang w:val="sq-AL"/>
              </w:rPr>
              <w:t>Kombëtare</w:t>
            </w:r>
            <w:r w:rsidRPr="00B22FFB">
              <w:rPr>
                <w:rFonts w:ascii="Garamond" w:eastAsia="Times New Roman" w:hAnsi="Garamond" w:cs="Arial"/>
                <w:b/>
                <w:bCs/>
                <w:color w:val="000000"/>
                <w:sz w:val="8"/>
                <w:szCs w:val="8"/>
                <w:lang w:val="sq-AL"/>
              </w:rPr>
              <w:t xml:space="preserve"> e </w:t>
            </w:r>
            <w:r w:rsidR="005A4D90" w:rsidRPr="00B22FFB">
              <w:rPr>
                <w:rFonts w:ascii="Garamond" w:eastAsia="Times New Roman" w:hAnsi="Garamond" w:cs="Arial"/>
                <w:b/>
                <w:bCs/>
                <w:color w:val="000000"/>
                <w:sz w:val="8"/>
                <w:szCs w:val="8"/>
                <w:lang w:val="sq-AL"/>
              </w:rPr>
              <w:t>Kinematografisë</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9,300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153,820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164,120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9,300</w:t>
            </w:r>
          </w:p>
        </w:tc>
        <w:tc>
          <w:tcPr>
            <w:tcW w:w="72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153,820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164,120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9,300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153,820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164,120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08220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Mbështetja</w:t>
            </w:r>
            <w:r w:rsidR="00A22F9B" w:rsidRPr="00B22FFB">
              <w:rPr>
                <w:rFonts w:ascii="Garamond" w:eastAsia="Times New Roman" w:hAnsi="Garamond" w:cs="Arial"/>
                <w:sz w:val="8"/>
                <w:szCs w:val="8"/>
                <w:lang w:val="sq-AL"/>
              </w:rPr>
              <w:t xml:space="preserve"> e </w:t>
            </w:r>
            <w:r w:rsidRPr="00B22FFB">
              <w:rPr>
                <w:rFonts w:ascii="Garamond" w:eastAsia="Times New Roman" w:hAnsi="Garamond" w:cs="Arial"/>
                <w:sz w:val="8"/>
                <w:szCs w:val="8"/>
                <w:lang w:val="sq-AL"/>
              </w:rPr>
              <w:t>veprimtarisë</w:t>
            </w:r>
            <w:r w:rsidR="00A22F9B" w:rsidRPr="00B22FFB">
              <w:rPr>
                <w:rFonts w:ascii="Garamond" w:eastAsia="Times New Roman" w:hAnsi="Garamond" w:cs="Arial"/>
                <w:sz w:val="8"/>
                <w:szCs w:val="8"/>
                <w:lang w:val="sq-AL"/>
              </w:rPr>
              <w:t xml:space="preserve"> kinematografike</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9,300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153,820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164,120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9,300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153,820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164,120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9,300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153,820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164,120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63</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Institucione t</w:t>
            </w:r>
            <w:r w:rsidR="005A4D90"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w:t>
            </w:r>
            <w:r w:rsidR="005A4D90" w:rsidRPr="00B22FFB">
              <w:rPr>
                <w:rFonts w:ascii="Garamond" w:eastAsia="Times New Roman" w:hAnsi="Garamond" w:cs="Arial"/>
                <w:b/>
                <w:bCs/>
                <w:color w:val="000000"/>
                <w:sz w:val="8"/>
                <w:szCs w:val="8"/>
                <w:lang w:val="sq-AL"/>
              </w:rPr>
              <w:t>mbikëqyrjes</w:t>
            </w:r>
            <w:r w:rsidRPr="00B22FFB">
              <w:rPr>
                <w:rFonts w:ascii="Garamond" w:eastAsia="Times New Roman" w:hAnsi="Garamond" w:cs="Arial"/>
                <w:b/>
                <w:bCs/>
                <w:color w:val="000000"/>
                <w:sz w:val="8"/>
                <w:szCs w:val="8"/>
                <w:lang w:val="sq-AL"/>
              </w:rPr>
              <w:t xml:space="preserve"> dhe </w:t>
            </w:r>
            <w:r w:rsidR="005A4D90" w:rsidRPr="00B22FFB">
              <w:rPr>
                <w:rFonts w:ascii="Garamond" w:eastAsia="Times New Roman" w:hAnsi="Garamond" w:cs="Arial"/>
                <w:b/>
                <w:bCs/>
                <w:color w:val="000000"/>
                <w:sz w:val="8"/>
                <w:szCs w:val="8"/>
                <w:lang w:val="sq-AL"/>
              </w:rPr>
              <w:t>rivlerësimit</w:t>
            </w:r>
            <w:r w:rsidRPr="00B22FFB">
              <w:rPr>
                <w:rFonts w:ascii="Garamond" w:eastAsia="Times New Roman" w:hAnsi="Garamond" w:cs="Arial"/>
                <w:b/>
                <w:bCs/>
                <w:color w:val="000000"/>
                <w:sz w:val="8"/>
                <w:szCs w:val="8"/>
                <w:lang w:val="sq-AL"/>
              </w:rPr>
              <w:t xml:space="preserve"> t</w:t>
            </w:r>
            <w:r w:rsidR="005A4D90"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sistemit t</w:t>
            </w:r>
            <w:r w:rsidR="005A4D90"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w:t>
            </w:r>
            <w:r w:rsidR="005A4D90" w:rsidRPr="00B22FFB">
              <w:rPr>
                <w:rFonts w:ascii="Garamond" w:eastAsia="Times New Roman" w:hAnsi="Garamond" w:cs="Arial"/>
                <w:b/>
                <w:bCs/>
                <w:color w:val="000000"/>
                <w:sz w:val="8"/>
                <w:szCs w:val="8"/>
                <w:lang w:val="sq-AL"/>
              </w:rPr>
              <w:t>drejtësisë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378,400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470,400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378,400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470,400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378,400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470,400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Veprimtaria </w:t>
            </w:r>
            <w:r w:rsidR="005A4D90" w:rsidRPr="00B22FFB">
              <w:rPr>
                <w:rFonts w:ascii="Garamond" w:eastAsia="Times New Roman" w:hAnsi="Garamond" w:cs="Arial"/>
                <w:sz w:val="8"/>
                <w:szCs w:val="8"/>
                <w:lang w:val="sq-AL"/>
              </w:rPr>
              <w:t>mbikëqyrëse</w:t>
            </w:r>
            <w:r w:rsidRPr="00B22FFB">
              <w:rPr>
                <w:rFonts w:ascii="Garamond" w:eastAsia="Times New Roman" w:hAnsi="Garamond" w:cs="Arial"/>
                <w:sz w:val="8"/>
                <w:szCs w:val="8"/>
                <w:lang w:val="sq-AL"/>
              </w:rPr>
              <w:t xml:space="preserve"> e KLD</w:t>
            </w:r>
            <w:r w:rsidR="005A4D90" w:rsidRPr="00B22FFB">
              <w:rPr>
                <w:rFonts w:ascii="Garamond" w:eastAsia="Times New Roman" w:hAnsi="Garamond" w:cs="Arial"/>
                <w:sz w:val="8"/>
                <w:szCs w:val="8"/>
                <w:lang w:val="sq-AL"/>
              </w:rPr>
              <w:t>-së</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64,000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95,000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64,000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95,000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64,000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95,000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Veprimtaria e rivlerësimit kalimtar të magjistratit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152,200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186,200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152,200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186,200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152,200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186,200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03340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Veprimtaria e apelimit të rivlerësimit kalimtar</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108,000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108,000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108,000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000000" w:fill="FFFFFF"/>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03360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Veprimtaria e komisionerit publik</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54,200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59,200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54,200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59,200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54,200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59,200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66</w:t>
            </w:r>
          </w:p>
        </w:tc>
        <w:tc>
          <w:tcPr>
            <w:tcW w:w="2520" w:type="dxa"/>
            <w:tcBorders>
              <w:top w:val="single" w:sz="4" w:space="0" w:color="auto"/>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Avokati i Popullit</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94,500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18,600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115,100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94,500</w:t>
            </w:r>
          </w:p>
        </w:tc>
        <w:tc>
          <w:tcPr>
            <w:tcW w:w="72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18,600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115,100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94,500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18,600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14"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115,100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03320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i </w:t>
            </w:r>
            <w:r w:rsidRPr="00B22FFB">
              <w:rPr>
                <w:rFonts w:ascii="Garamond" w:eastAsia="Times New Roman" w:hAnsi="Garamond" w:cs="Arial"/>
                <w:sz w:val="8"/>
                <w:szCs w:val="8"/>
                <w:lang w:val="sq-AL"/>
              </w:rPr>
              <w:t>avokatisë</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94,500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115,100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94,500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115,100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94,500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18,600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115,100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67</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Komisioneri </w:t>
            </w:r>
            <w:r w:rsidR="005A4D90" w:rsidRPr="00B22FFB">
              <w:rPr>
                <w:rFonts w:ascii="Garamond" w:eastAsia="Times New Roman" w:hAnsi="Garamond" w:cs="Arial"/>
                <w:b/>
                <w:bCs/>
                <w:color w:val="000000"/>
                <w:sz w:val="8"/>
                <w:szCs w:val="8"/>
                <w:lang w:val="sq-AL"/>
              </w:rPr>
              <w:t>për</w:t>
            </w:r>
            <w:r w:rsidRPr="00B22FFB">
              <w:rPr>
                <w:rFonts w:ascii="Garamond" w:eastAsia="Times New Roman" w:hAnsi="Garamond" w:cs="Arial"/>
                <w:b/>
                <w:bCs/>
                <w:color w:val="000000"/>
                <w:sz w:val="8"/>
                <w:szCs w:val="8"/>
                <w:lang w:val="sq-AL"/>
              </w:rPr>
              <w:t xml:space="preserve"> </w:t>
            </w:r>
            <w:r w:rsidR="005A4D90" w:rsidRPr="00B22FFB">
              <w:rPr>
                <w:rFonts w:ascii="Garamond" w:eastAsia="Times New Roman" w:hAnsi="Garamond" w:cs="Arial"/>
                <w:b/>
                <w:bCs/>
                <w:color w:val="000000"/>
                <w:sz w:val="8"/>
                <w:szCs w:val="8"/>
                <w:lang w:val="sq-AL"/>
              </w:rPr>
              <w:t>Mbikëqyrjen</w:t>
            </w:r>
            <w:r w:rsidRPr="00B22FFB">
              <w:rPr>
                <w:rFonts w:ascii="Garamond" w:eastAsia="Times New Roman" w:hAnsi="Garamond" w:cs="Arial"/>
                <w:b/>
                <w:bCs/>
                <w:color w:val="000000"/>
                <w:sz w:val="8"/>
                <w:szCs w:val="8"/>
                <w:lang w:val="sq-AL"/>
              </w:rPr>
              <w:t xml:space="preserve"> e </w:t>
            </w:r>
            <w:r w:rsidR="005A4D90" w:rsidRPr="00B22FFB">
              <w:rPr>
                <w:rFonts w:ascii="Garamond" w:eastAsia="Times New Roman" w:hAnsi="Garamond" w:cs="Arial"/>
                <w:b/>
                <w:bCs/>
                <w:color w:val="000000"/>
                <w:sz w:val="8"/>
                <w:szCs w:val="8"/>
                <w:lang w:val="sq-AL"/>
              </w:rPr>
              <w:t>Shërbimit</w:t>
            </w:r>
            <w:r w:rsidRPr="00B22FFB">
              <w:rPr>
                <w:rFonts w:ascii="Garamond" w:eastAsia="Times New Roman" w:hAnsi="Garamond" w:cs="Arial"/>
                <w:b/>
                <w:bCs/>
                <w:color w:val="000000"/>
                <w:sz w:val="8"/>
                <w:szCs w:val="8"/>
                <w:lang w:val="sq-AL"/>
              </w:rPr>
              <w:t xml:space="preserve"> Civil</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40,350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13,916</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56,266</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40,350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13,916</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56,266</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40,350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13,916</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56,266</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5A4D90"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40,350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13,916</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56,266</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40,350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13,916</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56,266</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40,350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13,916</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56,266</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73</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Komisioni Qendror i Zgjedhjeve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92,300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633,300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727,100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92,300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33,300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127,100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92,300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633,300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727,100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01610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E73FB1"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92,300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33,300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127,100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92,300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33,300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127,100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92,300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33,300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1,500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127,100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01620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Zgjedhjet e </w:t>
            </w:r>
            <w:r w:rsidR="005A4D90" w:rsidRPr="00B22FFB">
              <w:rPr>
                <w:rFonts w:ascii="Garamond" w:eastAsia="Times New Roman" w:hAnsi="Garamond" w:cs="Arial"/>
                <w:sz w:val="8"/>
                <w:szCs w:val="8"/>
                <w:lang w:val="sq-AL"/>
              </w:rPr>
              <w:t>përgjithshme</w:t>
            </w:r>
            <w:r w:rsidRPr="00B22FFB">
              <w:rPr>
                <w:rFonts w:ascii="Garamond" w:eastAsia="Times New Roman" w:hAnsi="Garamond" w:cs="Arial"/>
                <w:sz w:val="8"/>
                <w:szCs w:val="8"/>
                <w:lang w:val="sq-AL"/>
              </w:rPr>
              <w:t xml:space="preserve"> dhe lokale</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76</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Inspektorati i Lartë i Deklarimit dhe Kontrollit të Pasurive dhe </w:t>
            </w:r>
            <w:r w:rsidRPr="00B22FFB">
              <w:rPr>
                <w:rFonts w:ascii="Garamond" w:eastAsia="Times New Roman" w:hAnsi="Garamond" w:cs="Arial"/>
                <w:b/>
                <w:bCs/>
                <w:color w:val="000000"/>
                <w:sz w:val="8"/>
                <w:szCs w:val="8"/>
                <w:lang w:val="sq-AL"/>
              </w:rPr>
              <w:lastRenderedPageBreak/>
              <w:t>Konfliktit të Interesave </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lastRenderedPageBreak/>
              <w:t>118,200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138,700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118,200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138,700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118,200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138,700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5A4D90"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118,200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138,700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118,200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138,700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118,200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138,700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77</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Autoriteti i </w:t>
            </w:r>
            <w:r w:rsidR="005A4D90" w:rsidRPr="00B22FFB">
              <w:rPr>
                <w:rFonts w:ascii="Garamond" w:eastAsia="Times New Roman" w:hAnsi="Garamond" w:cs="Arial"/>
                <w:b/>
                <w:bCs/>
                <w:color w:val="000000"/>
                <w:sz w:val="8"/>
                <w:szCs w:val="8"/>
                <w:lang w:val="sq-AL"/>
              </w:rPr>
              <w:t>Konkurrencës</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61,500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73,000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61,500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10,500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73,000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61,500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10,500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73,000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04120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Mbikëqyrja e tregut dhe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garantimi i konkurrencës</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73,000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61,500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73,000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61,500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73,000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82</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Këshilli</w:t>
            </w:r>
            <w:r w:rsidR="00A22F9B" w:rsidRPr="00B22FFB">
              <w:rPr>
                <w:rFonts w:ascii="Garamond" w:eastAsia="Times New Roman" w:hAnsi="Garamond" w:cs="Arial"/>
                <w:b/>
                <w:bCs/>
                <w:color w:val="000000"/>
                <w:sz w:val="8"/>
                <w:szCs w:val="8"/>
                <w:lang w:val="sq-AL"/>
              </w:rPr>
              <w:t xml:space="preserve"> </w:t>
            </w:r>
            <w:r w:rsidRPr="00B22FFB">
              <w:rPr>
                <w:rFonts w:ascii="Garamond" w:eastAsia="Times New Roman" w:hAnsi="Garamond" w:cs="Arial"/>
                <w:b/>
                <w:bCs/>
                <w:color w:val="000000"/>
                <w:sz w:val="8"/>
                <w:szCs w:val="8"/>
                <w:lang w:val="sq-AL"/>
              </w:rPr>
              <w:t>Kombëtar</w:t>
            </w:r>
            <w:r w:rsidR="00A22F9B" w:rsidRPr="00B22FFB">
              <w:rPr>
                <w:rFonts w:ascii="Garamond" w:eastAsia="Times New Roman" w:hAnsi="Garamond" w:cs="Arial"/>
                <w:b/>
                <w:bCs/>
                <w:color w:val="000000"/>
                <w:sz w:val="8"/>
                <w:szCs w:val="8"/>
                <w:lang w:val="sq-AL"/>
              </w:rPr>
              <w:t xml:space="preserve"> i Kontabilitetit</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7,500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4,020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12,520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7,500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4,020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12,520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7,500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4,020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12,520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E73FB1"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4,020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12,520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4,020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12,520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4,020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12,520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87</w:t>
            </w:r>
          </w:p>
        </w:tc>
        <w:tc>
          <w:tcPr>
            <w:tcW w:w="2520" w:type="dxa"/>
            <w:tcBorders>
              <w:top w:val="nil"/>
              <w:left w:val="single" w:sz="4"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Institucione t</w:t>
            </w:r>
            <w:r w:rsidR="005A4D90"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tjera </w:t>
            </w:r>
            <w:r w:rsidR="005A4D90" w:rsidRPr="00B22FFB">
              <w:rPr>
                <w:rFonts w:ascii="Garamond" w:eastAsia="Times New Roman" w:hAnsi="Garamond" w:cs="Arial"/>
                <w:b/>
                <w:bCs/>
                <w:color w:val="000000"/>
                <w:sz w:val="8"/>
                <w:szCs w:val="8"/>
                <w:lang w:val="sq-AL"/>
              </w:rPr>
              <w:t>qeveritare</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991,150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1,794,102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1,413,500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220,000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1,633,500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4,418,752</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991,150</w:t>
            </w:r>
          </w:p>
        </w:tc>
        <w:tc>
          <w:tcPr>
            <w:tcW w:w="72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1,794,102</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1,321,600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220,000</w:t>
            </w:r>
          </w:p>
        </w:tc>
        <w:tc>
          <w:tcPr>
            <w:tcW w:w="720"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1,541,600</w:t>
            </w:r>
          </w:p>
        </w:tc>
        <w:tc>
          <w:tcPr>
            <w:tcW w:w="720"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4,326,852</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991,150</w:t>
            </w:r>
          </w:p>
        </w:tc>
        <w:tc>
          <w:tcPr>
            <w:tcW w:w="630" w:type="dxa"/>
            <w:tcBorders>
              <w:top w:val="nil"/>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1,794,102</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1,321,600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220,000</w:t>
            </w:r>
          </w:p>
        </w:tc>
        <w:tc>
          <w:tcPr>
            <w:tcW w:w="708" w:type="dxa"/>
            <w:tcBorders>
              <w:top w:val="nil"/>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1,541,600</w:t>
            </w:r>
          </w:p>
        </w:tc>
        <w:tc>
          <w:tcPr>
            <w:tcW w:w="648" w:type="dxa"/>
            <w:tcBorders>
              <w:top w:val="nil"/>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4,326,852</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01320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qeveritare</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206,000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230,000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14"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230,000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01130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Shërbimi</w:t>
            </w:r>
            <w:r w:rsidR="00A22F9B" w:rsidRPr="00B22FFB">
              <w:rPr>
                <w:rFonts w:ascii="Garamond" w:eastAsia="Times New Roman" w:hAnsi="Garamond" w:cs="Arial"/>
                <w:sz w:val="8"/>
                <w:szCs w:val="8"/>
                <w:lang w:val="sq-AL"/>
              </w:rPr>
              <w:t xml:space="preserve"> i </w:t>
            </w:r>
            <w:r w:rsidRPr="00B22FFB">
              <w:rPr>
                <w:rFonts w:ascii="Garamond" w:eastAsia="Times New Roman" w:hAnsi="Garamond" w:cs="Arial"/>
                <w:sz w:val="8"/>
                <w:szCs w:val="8"/>
                <w:lang w:val="sq-AL"/>
              </w:rPr>
              <w:t>prokurimit publik</w:t>
            </w:r>
          </w:p>
        </w:tc>
        <w:tc>
          <w:tcPr>
            <w:tcW w:w="810" w:type="dxa"/>
            <w:tcBorders>
              <w:top w:val="dotted"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32,950</w:t>
            </w:r>
          </w:p>
        </w:tc>
        <w:tc>
          <w:tcPr>
            <w:tcW w:w="630" w:type="dxa"/>
            <w:tcBorders>
              <w:top w:val="dotted"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34,350</w:t>
            </w:r>
          </w:p>
        </w:tc>
        <w:tc>
          <w:tcPr>
            <w:tcW w:w="63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67,300</w:t>
            </w:r>
          </w:p>
        </w:tc>
        <w:tc>
          <w:tcPr>
            <w:tcW w:w="720" w:type="dxa"/>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32,950</w:t>
            </w:r>
          </w:p>
        </w:tc>
        <w:tc>
          <w:tcPr>
            <w:tcW w:w="720" w:type="dxa"/>
            <w:tcBorders>
              <w:top w:val="dotted"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34,350</w:t>
            </w:r>
          </w:p>
        </w:tc>
        <w:tc>
          <w:tcPr>
            <w:tcW w:w="72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20" w:type="dxa"/>
            <w:tcBorders>
              <w:top w:val="dotted"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20" w:type="dxa"/>
            <w:tcBorders>
              <w:top w:val="dotted"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70,300</w:t>
            </w:r>
          </w:p>
        </w:tc>
        <w:tc>
          <w:tcPr>
            <w:tcW w:w="630" w:type="dxa"/>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32,950</w:t>
            </w:r>
          </w:p>
        </w:tc>
        <w:tc>
          <w:tcPr>
            <w:tcW w:w="630" w:type="dxa"/>
            <w:tcBorders>
              <w:top w:val="dotted"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34,350</w:t>
            </w:r>
          </w:p>
        </w:tc>
        <w:tc>
          <w:tcPr>
            <w:tcW w:w="630" w:type="dxa"/>
            <w:tcBorders>
              <w:top w:val="dotted"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714" w:type="dxa"/>
            <w:tcBorders>
              <w:top w:val="dotted"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w:t>
            </w:r>
          </w:p>
        </w:tc>
        <w:tc>
          <w:tcPr>
            <w:tcW w:w="648" w:type="dxa"/>
            <w:tcBorders>
              <w:top w:val="dotted"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70,300</w:t>
            </w:r>
          </w:p>
        </w:tc>
      </w:tr>
      <w:tr w:rsidR="00F12C3F" w:rsidRPr="00B22FFB" w:rsidTr="00AA5E4C">
        <w:trPr>
          <w:trHeight w:val="255"/>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01120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Agjencia</w:t>
            </w:r>
            <w:r w:rsidR="00A22F9B" w:rsidRPr="00B22FFB">
              <w:rPr>
                <w:rFonts w:ascii="Garamond" w:eastAsia="Times New Roman" w:hAnsi="Garamond" w:cs="Arial"/>
                <w:sz w:val="8"/>
                <w:szCs w:val="8"/>
                <w:lang w:val="sq-AL"/>
              </w:rPr>
              <w:t xml:space="preserve"> </w:t>
            </w:r>
            <w:r w:rsidRPr="00B22FFB">
              <w:rPr>
                <w:rFonts w:ascii="Garamond" w:eastAsia="Times New Roman" w:hAnsi="Garamond" w:cs="Arial"/>
                <w:sz w:val="8"/>
                <w:szCs w:val="8"/>
                <w:lang w:val="sq-AL"/>
              </w:rPr>
              <w:t>për</w:t>
            </w:r>
            <w:r w:rsidR="00A22F9B" w:rsidRPr="00B22FFB">
              <w:rPr>
                <w:rFonts w:ascii="Garamond" w:eastAsia="Times New Roman" w:hAnsi="Garamond" w:cs="Arial"/>
                <w:sz w:val="8"/>
                <w:szCs w:val="8"/>
                <w:lang w:val="sq-AL"/>
              </w:rPr>
              <w:t xml:space="preserve"> </w:t>
            </w:r>
            <w:r w:rsidR="00E73FB1" w:rsidRPr="00B22FFB">
              <w:rPr>
                <w:rFonts w:ascii="Garamond" w:eastAsia="Times New Roman" w:hAnsi="Garamond" w:cs="Arial"/>
                <w:sz w:val="8"/>
                <w:szCs w:val="8"/>
                <w:lang w:val="sq-AL"/>
              </w:rPr>
              <w:t xml:space="preserve">Diasporën </w:t>
            </w:r>
            <w:r w:rsidRPr="00B22FFB">
              <w:rPr>
                <w:rFonts w:ascii="Garamond" w:eastAsia="Times New Roman" w:hAnsi="Garamond" w:cs="Arial"/>
                <w:sz w:val="8"/>
                <w:szCs w:val="8"/>
                <w:lang w:val="sq-AL"/>
              </w:rPr>
              <w:t xml:space="preserve">dhe </w:t>
            </w:r>
            <w:r w:rsidR="00E73FB1" w:rsidRPr="00B22FFB">
              <w:rPr>
                <w:rFonts w:ascii="Garamond" w:eastAsia="Times New Roman" w:hAnsi="Garamond" w:cs="Arial"/>
                <w:sz w:val="8"/>
                <w:szCs w:val="8"/>
                <w:lang w:val="sq-AL"/>
              </w:rPr>
              <w:t>Migracionin</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17,000</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17,000</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12,000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5,000</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17,000</w:t>
            </w:r>
          </w:p>
        </w:tc>
      </w:tr>
      <w:tr w:rsidR="00F12C3F" w:rsidRPr="00B22FFB" w:rsidTr="00AA5E4C">
        <w:trPr>
          <w:trHeight w:val="255"/>
        </w:trPr>
        <w:tc>
          <w:tcPr>
            <w:tcW w:w="468" w:type="dxa"/>
            <w:tcBorders>
              <w:top w:val="dotted" w:sz="4" w:space="0" w:color="auto"/>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01150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Shërbime</w:t>
            </w:r>
            <w:r w:rsidR="00A22F9B" w:rsidRPr="00B22FFB">
              <w:rPr>
                <w:rFonts w:ascii="Garamond" w:eastAsia="Times New Roman" w:hAnsi="Garamond" w:cs="Arial"/>
                <w:sz w:val="8"/>
                <w:szCs w:val="8"/>
                <w:lang w:val="sq-AL"/>
              </w:rPr>
              <w:t xml:space="preserve"> t</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 tjera</w:t>
            </w:r>
          </w:p>
        </w:tc>
        <w:tc>
          <w:tcPr>
            <w:tcW w:w="810" w:type="dxa"/>
            <w:tcBorders>
              <w:top w:val="nil"/>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410,000</w:t>
            </w:r>
          </w:p>
        </w:tc>
        <w:tc>
          <w:tcPr>
            <w:tcW w:w="630" w:type="dxa"/>
            <w:tcBorders>
              <w:top w:val="dotted" w:sz="4" w:space="0" w:color="auto"/>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112,855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476,500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476,500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999,355</w:t>
            </w:r>
          </w:p>
        </w:tc>
        <w:tc>
          <w:tcPr>
            <w:tcW w:w="72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410,000</w:t>
            </w:r>
          </w:p>
        </w:tc>
        <w:tc>
          <w:tcPr>
            <w:tcW w:w="720" w:type="dxa"/>
            <w:tcBorders>
              <w:top w:val="dotted" w:sz="4" w:space="0" w:color="auto"/>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112,855</w:t>
            </w:r>
          </w:p>
        </w:tc>
        <w:tc>
          <w:tcPr>
            <w:tcW w:w="72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20"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922,855</w:t>
            </w:r>
          </w:p>
        </w:tc>
        <w:tc>
          <w:tcPr>
            <w:tcW w:w="630" w:type="dxa"/>
            <w:tcBorders>
              <w:top w:val="nil"/>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410,000</w:t>
            </w:r>
          </w:p>
        </w:tc>
        <w:tc>
          <w:tcPr>
            <w:tcW w:w="630" w:type="dxa"/>
            <w:tcBorders>
              <w:top w:val="dotted" w:sz="4" w:space="0" w:color="auto"/>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112,855</w:t>
            </w:r>
          </w:p>
        </w:tc>
        <w:tc>
          <w:tcPr>
            <w:tcW w:w="630" w:type="dxa"/>
            <w:tcBorders>
              <w:top w:val="nil"/>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714" w:type="dxa"/>
            <w:tcBorders>
              <w:top w:val="nil"/>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400,000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922,855</w:t>
            </w:r>
          </w:p>
        </w:tc>
      </w:tr>
      <w:tr w:rsidR="00F12C3F" w:rsidRPr="00B22FFB" w:rsidTr="00AA5E4C">
        <w:trPr>
          <w:trHeight w:val="255"/>
        </w:trPr>
        <w:tc>
          <w:tcPr>
            <w:tcW w:w="468" w:type="dxa"/>
            <w:tcBorders>
              <w:top w:val="dotted" w:sz="4" w:space="0" w:color="auto"/>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01140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e-Qeverisja</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288,200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1,221,497</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860,000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860,000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2,369,697</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288,200</w:t>
            </w:r>
          </w:p>
        </w:tc>
        <w:tc>
          <w:tcPr>
            <w:tcW w:w="72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1,221,497</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817,600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817,600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2,327,297</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288,200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1,221,497</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817,600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817,600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2,327,297</w:t>
            </w:r>
          </w:p>
        </w:tc>
      </w:tr>
      <w:tr w:rsidR="00F12C3F" w:rsidRPr="00B22FFB" w:rsidTr="00AA5E4C">
        <w:trPr>
          <w:trHeight w:val="255"/>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01330</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Menaxhimi dhe </w:t>
            </w:r>
            <w:r w:rsidR="00E73FB1" w:rsidRPr="00B22FFB">
              <w:rPr>
                <w:rFonts w:ascii="Garamond" w:eastAsia="Times New Roman" w:hAnsi="Garamond" w:cs="Arial"/>
                <w:sz w:val="8"/>
                <w:szCs w:val="8"/>
                <w:lang w:val="sq-AL"/>
              </w:rPr>
              <w:t>zhvillimi i administratës publike</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236,600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103,400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236,600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103,400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290,000</w:t>
            </w:r>
          </w:p>
        </w:tc>
        <w:tc>
          <w:tcPr>
            <w:tcW w:w="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630,000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236,600</w:t>
            </w:r>
          </w:p>
        </w:tc>
        <w:tc>
          <w:tcPr>
            <w:tcW w:w="63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103,400</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70,000</w:t>
            </w: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220,000</w:t>
            </w:r>
          </w:p>
        </w:tc>
        <w:tc>
          <w:tcPr>
            <w:tcW w:w="70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290,000</w:t>
            </w:r>
          </w:p>
        </w:tc>
        <w:tc>
          <w:tcPr>
            <w:tcW w:w="64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630,000</w:t>
            </w:r>
          </w:p>
        </w:tc>
      </w:tr>
      <w:tr w:rsidR="00F12C3F" w:rsidRPr="00B22FFB" w:rsidTr="00AA5E4C">
        <w:trPr>
          <w:trHeight w:val="255"/>
        </w:trPr>
        <w:tc>
          <w:tcPr>
            <w:tcW w:w="468" w:type="dxa"/>
            <w:tcBorders>
              <w:top w:val="single" w:sz="4" w:space="0" w:color="auto"/>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08480</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5A4D90"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Mbështetje</w:t>
            </w:r>
            <w:r w:rsidR="00A22F9B" w:rsidRPr="00B22FFB">
              <w:rPr>
                <w:rFonts w:ascii="Garamond" w:eastAsia="Times New Roman" w:hAnsi="Garamond" w:cs="Arial"/>
                <w:sz w:val="8"/>
                <w:szCs w:val="8"/>
                <w:lang w:val="sq-AL"/>
              </w:rPr>
              <w:t xml:space="preserve"> p</w:t>
            </w:r>
            <w:r w:rsidRPr="00B22FFB">
              <w:rPr>
                <w:rFonts w:ascii="Garamond" w:eastAsia="Times New Roman" w:hAnsi="Garamond" w:cs="Arial"/>
                <w:sz w:val="8"/>
                <w:szCs w:val="8"/>
                <w:lang w:val="sq-AL"/>
              </w:rPr>
              <w:t>ë</w:t>
            </w:r>
            <w:r w:rsidR="00A22F9B" w:rsidRPr="00B22FFB">
              <w:rPr>
                <w:rFonts w:ascii="Garamond" w:eastAsia="Times New Roman" w:hAnsi="Garamond" w:cs="Arial"/>
                <w:sz w:val="8"/>
                <w:szCs w:val="8"/>
                <w:lang w:val="sq-AL"/>
              </w:rPr>
              <w:t xml:space="preserve">r </w:t>
            </w:r>
            <w:r w:rsidRPr="00B22FFB">
              <w:rPr>
                <w:rFonts w:ascii="Garamond" w:eastAsia="Times New Roman" w:hAnsi="Garamond" w:cs="Arial"/>
                <w:sz w:val="8"/>
                <w:szCs w:val="8"/>
                <w:lang w:val="sq-AL"/>
              </w:rPr>
              <w:t>kultet fetare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11,400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129,400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11,400</w:t>
            </w:r>
          </w:p>
        </w:tc>
        <w:tc>
          <w:tcPr>
            <w:tcW w:w="72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129,400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11,400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129,400</w:t>
            </w:r>
          </w:p>
        </w:tc>
      </w:tr>
      <w:tr w:rsidR="00F12C3F" w:rsidRPr="00B22FFB" w:rsidTr="00AA5E4C">
        <w:trPr>
          <w:trHeight w:val="255"/>
        </w:trPr>
        <w:tc>
          <w:tcPr>
            <w:tcW w:w="468" w:type="dxa"/>
            <w:tcBorders>
              <w:top w:val="single" w:sz="4" w:space="0" w:color="auto"/>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88</w:t>
            </w:r>
          </w:p>
        </w:tc>
        <w:tc>
          <w:tcPr>
            <w:tcW w:w="2520" w:type="dxa"/>
            <w:tcBorders>
              <w:top w:val="single" w:sz="4" w:space="0" w:color="auto"/>
              <w:left w:val="single" w:sz="4" w:space="0" w:color="auto"/>
              <w:bottom w:val="dotted" w:sz="4" w:space="0" w:color="auto"/>
              <w:right w:val="nil"/>
            </w:tcBorders>
            <w:shd w:val="clear" w:color="auto" w:fill="auto"/>
            <w:noWrap/>
            <w:vAlign w:val="bottom"/>
            <w:hideMark/>
          </w:tcPr>
          <w:p w:rsidR="00A22F9B" w:rsidRPr="00B22FFB" w:rsidRDefault="003F6B8A"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Mbështetje</w:t>
            </w:r>
            <w:r w:rsidR="00A22F9B" w:rsidRPr="00B22FFB">
              <w:rPr>
                <w:rFonts w:ascii="Garamond" w:eastAsia="Times New Roman" w:hAnsi="Garamond" w:cs="Arial"/>
                <w:b/>
                <w:bCs/>
                <w:color w:val="000000"/>
                <w:sz w:val="8"/>
                <w:szCs w:val="8"/>
                <w:lang w:val="sq-AL"/>
              </w:rPr>
              <w:t xml:space="preserve"> </w:t>
            </w:r>
            <w:r w:rsidRPr="00B22FFB">
              <w:rPr>
                <w:rFonts w:ascii="Garamond" w:eastAsia="Times New Roman" w:hAnsi="Garamond" w:cs="Arial"/>
                <w:b/>
                <w:bCs/>
                <w:color w:val="000000"/>
                <w:sz w:val="8"/>
                <w:szCs w:val="8"/>
                <w:lang w:val="sq-AL"/>
              </w:rPr>
              <w:t>për</w:t>
            </w:r>
            <w:r w:rsidR="00A22F9B" w:rsidRPr="00B22FFB">
              <w:rPr>
                <w:rFonts w:ascii="Garamond" w:eastAsia="Times New Roman" w:hAnsi="Garamond" w:cs="Arial"/>
                <w:b/>
                <w:bCs/>
                <w:color w:val="000000"/>
                <w:sz w:val="8"/>
                <w:szCs w:val="8"/>
                <w:lang w:val="sq-AL"/>
              </w:rPr>
              <w:t xml:space="preserve"> </w:t>
            </w:r>
            <w:r w:rsidR="00E73FB1" w:rsidRPr="00B22FFB">
              <w:rPr>
                <w:rFonts w:ascii="Garamond" w:eastAsia="Times New Roman" w:hAnsi="Garamond" w:cs="Arial"/>
                <w:b/>
                <w:bCs/>
                <w:color w:val="000000"/>
                <w:sz w:val="8"/>
                <w:szCs w:val="8"/>
                <w:lang w:val="sq-AL"/>
              </w:rPr>
              <w:t>s</w:t>
            </w:r>
            <w:r w:rsidRPr="00B22FFB">
              <w:rPr>
                <w:rFonts w:ascii="Garamond" w:eastAsia="Times New Roman" w:hAnsi="Garamond" w:cs="Arial"/>
                <w:b/>
                <w:bCs/>
                <w:color w:val="000000"/>
                <w:sz w:val="8"/>
                <w:szCs w:val="8"/>
                <w:lang w:val="sq-AL"/>
              </w:rPr>
              <w:t>hoqërinë</w:t>
            </w:r>
            <w:r w:rsidR="00A22F9B" w:rsidRPr="00B22FFB">
              <w:rPr>
                <w:rFonts w:ascii="Garamond" w:eastAsia="Times New Roman" w:hAnsi="Garamond" w:cs="Arial"/>
                <w:b/>
                <w:bCs/>
                <w:color w:val="000000"/>
                <w:sz w:val="8"/>
                <w:szCs w:val="8"/>
                <w:lang w:val="sq-AL"/>
              </w:rPr>
              <w:t xml:space="preserve"> </w:t>
            </w:r>
            <w:r w:rsidR="00E73FB1" w:rsidRPr="00B22FFB">
              <w:rPr>
                <w:rFonts w:ascii="Garamond" w:eastAsia="Times New Roman" w:hAnsi="Garamond" w:cs="Arial"/>
                <w:b/>
                <w:bCs/>
                <w:color w:val="000000"/>
                <w:sz w:val="8"/>
                <w:szCs w:val="8"/>
                <w:lang w:val="sq-AL"/>
              </w:rPr>
              <w:t>c</w:t>
            </w:r>
            <w:r w:rsidR="00A22F9B" w:rsidRPr="00B22FFB">
              <w:rPr>
                <w:rFonts w:ascii="Garamond" w:eastAsia="Times New Roman" w:hAnsi="Garamond" w:cs="Arial"/>
                <w:b/>
                <w:bCs/>
                <w:color w:val="000000"/>
                <w:sz w:val="8"/>
                <w:szCs w:val="8"/>
                <w:lang w:val="sq-AL"/>
              </w:rPr>
              <w:t>ivile</w:t>
            </w:r>
          </w:p>
        </w:tc>
        <w:tc>
          <w:tcPr>
            <w:tcW w:w="810" w:type="dxa"/>
            <w:tcBorders>
              <w:top w:val="single" w:sz="4" w:space="0" w:color="auto"/>
              <w:left w:val="single" w:sz="8"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16,500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106,500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124,000</w:t>
            </w:r>
          </w:p>
        </w:tc>
        <w:tc>
          <w:tcPr>
            <w:tcW w:w="72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16,500</w:t>
            </w:r>
          </w:p>
        </w:tc>
        <w:tc>
          <w:tcPr>
            <w:tcW w:w="72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106,500</w:t>
            </w:r>
          </w:p>
        </w:tc>
        <w:tc>
          <w:tcPr>
            <w:tcW w:w="72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124,000</w:t>
            </w:r>
          </w:p>
        </w:tc>
        <w:tc>
          <w:tcPr>
            <w:tcW w:w="630" w:type="dxa"/>
            <w:tcBorders>
              <w:top w:val="single" w:sz="4" w:space="0" w:color="auto"/>
              <w:left w:val="single"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16,500</w:t>
            </w:r>
          </w:p>
        </w:tc>
        <w:tc>
          <w:tcPr>
            <w:tcW w:w="630" w:type="dxa"/>
            <w:tcBorders>
              <w:top w:val="single" w:sz="4" w:space="0" w:color="auto"/>
              <w:left w:val="dashed" w:sz="4" w:space="0" w:color="auto"/>
              <w:bottom w:val="dotted"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106,500</w:t>
            </w:r>
          </w:p>
        </w:tc>
        <w:tc>
          <w:tcPr>
            <w:tcW w:w="630" w:type="dxa"/>
            <w:tcBorders>
              <w:top w:val="single" w:sz="4" w:space="0" w:color="auto"/>
              <w:left w:val="single" w:sz="4" w:space="0" w:color="auto"/>
              <w:bottom w:val="dotted"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single" w:sz="4" w:space="0" w:color="auto"/>
              <w:left w:val="nil"/>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single" w:sz="4" w:space="0" w:color="auto"/>
              <w:left w:val="dashed" w:sz="4" w:space="0" w:color="auto"/>
              <w:bottom w:val="dotted"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single" w:sz="4" w:space="0" w:color="auto"/>
              <w:left w:val="nil"/>
              <w:bottom w:val="dotted"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124,000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3F6B8A" w:rsidRPr="00B22FFB">
              <w:rPr>
                <w:rFonts w:ascii="Garamond" w:eastAsia="Times New Roman" w:hAnsi="Garamond" w:cs="Arial"/>
                <w:sz w:val="8"/>
                <w:szCs w:val="8"/>
                <w:lang w:val="sq-AL"/>
              </w:rPr>
              <w:t>menaxhimi dhe administrimi</w:t>
            </w:r>
          </w:p>
        </w:tc>
        <w:tc>
          <w:tcPr>
            <w:tcW w:w="810" w:type="dxa"/>
            <w:tcBorders>
              <w:top w:val="nil"/>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106,500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124,000</w:t>
            </w:r>
          </w:p>
        </w:tc>
        <w:tc>
          <w:tcPr>
            <w:tcW w:w="72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16,500</w:t>
            </w:r>
          </w:p>
        </w:tc>
        <w:tc>
          <w:tcPr>
            <w:tcW w:w="72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106,500</w:t>
            </w:r>
          </w:p>
        </w:tc>
        <w:tc>
          <w:tcPr>
            <w:tcW w:w="72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124,000</w:t>
            </w:r>
          </w:p>
        </w:tc>
        <w:tc>
          <w:tcPr>
            <w:tcW w:w="630" w:type="dxa"/>
            <w:tcBorders>
              <w:top w:val="nil"/>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16,500</w:t>
            </w:r>
          </w:p>
        </w:tc>
        <w:tc>
          <w:tcPr>
            <w:tcW w:w="630" w:type="dxa"/>
            <w:tcBorders>
              <w:top w:val="nil"/>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106,500</w:t>
            </w:r>
          </w:p>
        </w:tc>
        <w:tc>
          <w:tcPr>
            <w:tcW w:w="630" w:type="dxa"/>
            <w:tcBorders>
              <w:top w:val="nil"/>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nil"/>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nil"/>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nil"/>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124,000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89</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Komisioneri për t</w:t>
            </w:r>
            <w:r w:rsidR="003F6B8A"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w:t>
            </w:r>
            <w:r w:rsidR="003F6B8A" w:rsidRPr="00B22FFB">
              <w:rPr>
                <w:rFonts w:ascii="Garamond" w:eastAsia="Times New Roman" w:hAnsi="Garamond" w:cs="Arial"/>
                <w:b/>
                <w:bCs/>
                <w:color w:val="000000"/>
                <w:sz w:val="8"/>
                <w:szCs w:val="8"/>
                <w:lang w:val="sq-AL"/>
              </w:rPr>
              <w:t>Drejtën</w:t>
            </w:r>
            <w:r w:rsidRPr="00B22FFB">
              <w:rPr>
                <w:rFonts w:ascii="Garamond" w:eastAsia="Times New Roman" w:hAnsi="Garamond" w:cs="Arial"/>
                <w:b/>
                <w:bCs/>
                <w:color w:val="000000"/>
                <w:sz w:val="8"/>
                <w:szCs w:val="8"/>
                <w:lang w:val="sq-AL"/>
              </w:rPr>
              <w:t xml:space="preserve"> e Informimit dhe</w:t>
            </w:r>
            <w:r w:rsidR="00236794" w:rsidRPr="00B22FFB">
              <w:rPr>
                <w:rFonts w:ascii="Garamond" w:eastAsia="Times New Roman" w:hAnsi="Garamond" w:cs="Arial"/>
                <w:b/>
                <w:bCs/>
                <w:color w:val="000000"/>
                <w:sz w:val="8"/>
                <w:szCs w:val="8"/>
                <w:lang w:val="sq-AL"/>
              </w:rPr>
              <w:t xml:space="preserve"> </w:t>
            </w:r>
            <w:r w:rsidRPr="00B22FFB">
              <w:rPr>
                <w:rFonts w:ascii="Garamond" w:eastAsia="Times New Roman" w:hAnsi="Garamond" w:cs="Arial"/>
                <w:b/>
                <w:bCs/>
                <w:color w:val="000000"/>
                <w:sz w:val="8"/>
                <w:szCs w:val="8"/>
                <w:lang w:val="sq-AL"/>
              </w:rPr>
              <w:t>Mbrojtjen e të Dhënave Personale</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47,100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18,100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66,200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47,100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18,100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66,200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47,100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18,100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66,200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3F6B8A" w:rsidRPr="00B22FFB">
              <w:rPr>
                <w:rFonts w:ascii="Garamond" w:eastAsia="Times New Roman" w:hAnsi="Garamond" w:cs="Arial"/>
                <w:sz w:val="8"/>
                <w:szCs w:val="8"/>
                <w:lang w:val="sq-AL"/>
              </w:rPr>
              <w:t>menaxhimi dhe administrimi</w:t>
            </w:r>
          </w:p>
        </w:tc>
        <w:tc>
          <w:tcPr>
            <w:tcW w:w="810" w:type="dxa"/>
            <w:tcBorders>
              <w:top w:val="dotted"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47,100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18,100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66,200</w:t>
            </w:r>
          </w:p>
        </w:tc>
        <w:tc>
          <w:tcPr>
            <w:tcW w:w="72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47,100</w:t>
            </w:r>
          </w:p>
        </w:tc>
        <w:tc>
          <w:tcPr>
            <w:tcW w:w="72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18,100</w:t>
            </w:r>
          </w:p>
        </w:tc>
        <w:tc>
          <w:tcPr>
            <w:tcW w:w="72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66,200</w:t>
            </w:r>
          </w:p>
        </w:tc>
        <w:tc>
          <w:tcPr>
            <w:tcW w:w="63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47,100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18,100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66,200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90</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Veprimtaria e </w:t>
            </w:r>
            <w:r w:rsidR="003F6B8A" w:rsidRPr="00B22FFB">
              <w:rPr>
                <w:rFonts w:ascii="Garamond" w:eastAsia="Times New Roman" w:hAnsi="Garamond" w:cs="Arial"/>
                <w:b/>
                <w:bCs/>
                <w:color w:val="000000"/>
                <w:sz w:val="8"/>
                <w:szCs w:val="8"/>
                <w:lang w:val="sq-AL"/>
              </w:rPr>
              <w:t xml:space="preserve">Komisionit </w:t>
            </w:r>
            <w:r w:rsidRPr="00B22FFB">
              <w:rPr>
                <w:rFonts w:ascii="Garamond" w:eastAsia="Times New Roman" w:hAnsi="Garamond" w:cs="Arial"/>
                <w:b/>
                <w:bCs/>
                <w:color w:val="000000"/>
                <w:sz w:val="8"/>
                <w:szCs w:val="8"/>
                <w:lang w:val="sq-AL"/>
              </w:rPr>
              <w:t>t</w:t>
            </w:r>
            <w:r w:rsidR="003F6B8A"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w:t>
            </w:r>
            <w:r w:rsidR="003F6B8A" w:rsidRPr="00B22FFB">
              <w:rPr>
                <w:rFonts w:ascii="Garamond" w:eastAsia="Times New Roman" w:hAnsi="Garamond" w:cs="Arial"/>
                <w:b/>
                <w:bCs/>
                <w:color w:val="000000"/>
                <w:sz w:val="8"/>
                <w:szCs w:val="8"/>
                <w:lang w:val="sq-AL"/>
              </w:rPr>
              <w:t>Prokurimit Publik</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37,100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47,100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37,100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47,100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37,100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47,100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3F6B8A" w:rsidRPr="00B22FFB">
              <w:rPr>
                <w:rFonts w:ascii="Garamond" w:eastAsia="Times New Roman" w:hAnsi="Garamond" w:cs="Arial"/>
                <w:sz w:val="8"/>
                <w:szCs w:val="8"/>
                <w:lang w:val="sq-AL"/>
              </w:rPr>
              <w:t>menaxhimi dhe administrimi</w:t>
            </w:r>
          </w:p>
        </w:tc>
        <w:tc>
          <w:tcPr>
            <w:tcW w:w="810" w:type="dxa"/>
            <w:tcBorders>
              <w:top w:val="dotted"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37,100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47,100</w:t>
            </w:r>
          </w:p>
        </w:tc>
        <w:tc>
          <w:tcPr>
            <w:tcW w:w="72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37,100</w:t>
            </w:r>
          </w:p>
        </w:tc>
        <w:tc>
          <w:tcPr>
            <w:tcW w:w="72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w:t>
            </w:r>
          </w:p>
        </w:tc>
        <w:tc>
          <w:tcPr>
            <w:tcW w:w="72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47,100</w:t>
            </w:r>
          </w:p>
        </w:tc>
        <w:tc>
          <w:tcPr>
            <w:tcW w:w="63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37,100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9,000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47,100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91</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Komisioneri </w:t>
            </w:r>
            <w:r w:rsidR="003F6B8A" w:rsidRPr="00B22FFB">
              <w:rPr>
                <w:rFonts w:ascii="Garamond" w:eastAsia="Times New Roman" w:hAnsi="Garamond" w:cs="Arial"/>
                <w:b/>
                <w:bCs/>
                <w:color w:val="000000"/>
                <w:sz w:val="8"/>
                <w:szCs w:val="8"/>
                <w:lang w:val="sq-AL"/>
              </w:rPr>
              <w:t>për</w:t>
            </w:r>
            <w:r w:rsidRPr="00B22FFB">
              <w:rPr>
                <w:rFonts w:ascii="Garamond" w:eastAsia="Times New Roman" w:hAnsi="Garamond" w:cs="Arial"/>
                <w:b/>
                <w:bCs/>
                <w:color w:val="000000"/>
                <w:sz w:val="8"/>
                <w:szCs w:val="8"/>
                <w:lang w:val="sq-AL"/>
              </w:rPr>
              <w:t xml:space="preserve"> </w:t>
            </w:r>
            <w:r w:rsidR="003F6B8A" w:rsidRPr="00B22FFB">
              <w:rPr>
                <w:rFonts w:ascii="Garamond" w:eastAsia="Times New Roman" w:hAnsi="Garamond" w:cs="Arial"/>
                <w:b/>
                <w:bCs/>
                <w:color w:val="000000"/>
                <w:sz w:val="8"/>
                <w:szCs w:val="8"/>
                <w:lang w:val="sq-AL"/>
              </w:rPr>
              <w:t>Mbrojtjen nga Diskriminimi</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10,300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41,300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10,300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41,300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30,000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10,300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41,300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3F6B8A" w:rsidRPr="00B22FFB">
              <w:rPr>
                <w:rFonts w:ascii="Garamond" w:eastAsia="Times New Roman" w:hAnsi="Garamond" w:cs="Arial"/>
                <w:sz w:val="8"/>
                <w:szCs w:val="8"/>
                <w:lang w:val="sq-AL"/>
              </w:rPr>
              <w:t>menaxhimi dhe administrimi</w:t>
            </w:r>
          </w:p>
        </w:tc>
        <w:tc>
          <w:tcPr>
            <w:tcW w:w="810" w:type="dxa"/>
            <w:tcBorders>
              <w:top w:val="dotted"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41,300</w:t>
            </w:r>
          </w:p>
        </w:tc>
        <w:tc>
          <w:tcPr>
            <w:tcW w:w="72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72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10,300</w:t>
            </w:r>
          </w:p>
        </w:tc>
        <w:tc>
          <w:tcPr>
            <w:tcW w:w="72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41,300</w:t>
            </w:r>
          </w:p>
        </w:tc>
        <w:tc>
          <w:tcPr>
            <w:tcW w:w="63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30,000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10,300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41,300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92</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Instituti i Studimeve t</w:t>
            </w:r>
            <w:r w:rsidR="005A4D90"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Krimeve t</w:t>
            </w:r>
            <w:r w:rsidR="005A4D90"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Komunizmit</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21,300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11,700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34,000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21,300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11,700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34,000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21,300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11,700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714"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34,000</w:t>
            </w:r>
          </w:p>
        </w:tc>
      </w:tr>
      <w:tr w:rsidR="00F12C3F" w:rsidRPr="00B22FFB" w:rsidTr="00AA5E4C">
        <w:trPr>
          <w:trHeight w:val="255"/>
        </w:trPr>
        <w:tc>
          <w:tcPr>
            <w:tcW w:w="468" w:type="dxa"/>
            <w:tcBorders>
              <w:top w:val="nil"/>
              <w:left w:val="double" w:sz="6"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3F6B8A" w:rsidRPr="00B22FFB">
              <w:rPr>
                <w:rFonts w:ascii="Garamond" w:eastAsia="Times New Roman" w:hAnsi="Garamond" w:cs="Arial"/>
                <w:sz w:val="8"/>
                <w:szCs w:val="8"/>
                <w:lang w:val="sq-AL"/>
              </w:rPr>
              <w:t>menaxhimi dhe administrimi</w:t>
            </w:r>
          </w:p>
        </w:tc>
        <w:tc>
          <w:tcPr>
            <w:tcW w:w="810" w:type="dxa"/>
            <w:tcBorders>
              <w:top w:val="dotted" w:sz="4" w:space="0" w:color="auto"/>
              <w:left w:val="single" w:sz="8"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34,000</w:t>
            </w:r>
          </w:p>
        </w:tc>
        <w:tc>
          <w:tcPr>
            <w:tcW w:w="72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w:t>
            </w:r>
          </w:p>
        </w:tc>
        <w:tc>
          <w:tcPr>
            <w:tcW w:w="72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w:t>
            </w:r>
          </w:p>
        </w:tc>
        <w:tc>
          <w:tcPr>
            <w:tcW w:w="72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20"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34,000</w:t>
            </w:r>
          </w:p>
        </w:tc>
        <w:tc>
          <w:tcPr>
            <w:tcW w:w="630" w:type="dxa"/>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21,300</w:t>
            </w:r>
          </w:p>
        </w:tc>
        <w:tc>
          <w:tcPr>
            <w:tcW w:w="630" w:type="dxa"/>
            <w:tcBorders>
              <w:top w:val="dotted" w:sz="4" w:space="0" w:color="auto"/>
              <w:left w:val="dashed" w:sz="4" w:space="0" w:color="auto"/>
              <w:bottom w:val="single" w:sz="4" w:space="0" w:color="auto"/>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11,700</w:t>
            </w:r>
          </w:p>
        </w:tc>
        <w:tc>
          <w:tcPr>
            <w:tcW w:w="630" w:type="dxa"/>
            <w:tcBorders>
              <w:top w:val="dotted" w:sz="4" w:space="0" w:color="auto"/>
              <w:left w:val="single" w:sz="4" w:space="0" w:color="auto"/>
              <w:bottom w:val="single" w:sz="4" w:space="0" w:color="auto"/>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714" w:type="dxa"/>
            <w:tcBorders>
              <w:top w:val="dotted" w:sz="4" w:space="0" w:color="auto"/>
              <w:left w:val="nil"/>
              <w:bottom w:val="single"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single" w:sz="4" w:space="0" w:color="auto"/>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1,000</w:t>
            </w:r>
          </w:p>
        </w:tc>
        <w:tc>
          <w:tcPr>
            <w:tcW w:w="648" w:type="dxa"/>
            <w:tcBorders>
              <w:top w:val="dotted" w:sz="4" w:space="0" w:color="auto"/>
              <w:left w:val="nil"/>
              <w:bottom w:val="single" w:sz="4" w:space="0" w:color="auto"/>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34,000</w:t>
            </w:r>
          </w:p>
        </w:tc>
      </w:tr>
      <w:tr w:rsidR="00F12C3F" w:rsidRPr="00B22FFB" w:rsidTr="00AA5E4C">
        <w:trPr>
          <w:trHeight w:val="255"/>
        </w:trPr>
        <w:tc>
          <w:tcPr>
            <w:tcW w:w="468" w:type="dxa"/>
            <w:tcBorders>
              <w:top w:val="nil"/>
              <w:left w:val="double" w:sz="6" w:space="0" w:color="auto"/>
              <w:bottom w:val="dotted" w:sz="4" w:space="0" w:color="auto"/>
              <w:right w:val="nil"/>
            </w:tcBorders>
            <w:shd w:val="clear" w:color="auto" w:fill="auto"/>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95</w:t>
            </w:r>
          </w:p>
        </w:tc>
        <w:tc>
          <w:tcPr>
            <w:tcW w:w="2520" w:type="dxa"/>
            <w:tcBorders>
              <w:top w:val="nil"/>
              <w:left w:val="single" w:sz="4" w:space="0" w:color="auto"/>
              <w:bottom w:val="dotted" w:sz="4" w:space="0" w:color="auto"/>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b/>
                <w:bCs/>
                <w:color w:val="000000"/>
                <w:sz w:val="8"/>
                <w:szCs w:val="8"/>
                <w:lang w:val="sq-AL"/>
              </w:rPr>
            </w:pPr>
            <w:r w:rsidRPr="00B22FFB">
              <w:rPr>
                <w:rFonts w:ascii="Garamond" w:eastAsia="Times New Roman" w:hAnsi="Garamond" w:cs="Arial"/>
                <w:b/>
                <w:bCs/>
                <w:color w:val="000000"/>
                <w:sz w:val="8"/>
                <w:szCs w:val="8"/>
                <w:lang w:val="sq-AL"/>
              </w:rPr>
              <w:t xml:space="preserve">Autoriteti </w:t>
            </w:r>
            <w:r w:rsidR="003F6B8A" w:rsidRPr="00B22FFB">
              <w:rPr>
                <w:rFonts w:ascii="Garamond" w:eastAsia="Times New Roman" w:hAnsi="Garamond" w:cs="Arial"/>
                <w:b/>
                <w:bCs/>
                <w:color w:val="000000"/>
                <w:sz w:val="8"/>
                <w:szCs w:val="8"/>
                <w:lang w:val="sq-AL"/>
              </w:rPr>
              <w:t>për</w:t>
            </w:r>
            <w:r w:rsidRPr="00B22FFB">
              <w:rPr>
                <w:rFonts w:ascii="Garamond" w:eastAsia="Times New Roman" w:hAnsi="Garamond" w:cs="Arial"/>
                <w:b/>
                <w:bCs/>
                <w:color w:val="000000"/>
                <w:sz w:val="8"/>
                <w:szCs w:val="8"/>
                <w:lang w:val="sq-AL"/>
              </w:rPr>
              <w:t xml:space="preserve"> t</w:t>
            </w:r>
            <w:r w:rsidR="003F6B8A" w:rsidRPr="00B22FFB">
              <w:rPr>
                <w:rFonts w:ascii="Garamond" w:eastAsia="Times New Roman" w:hAnsi="Garamond" w:cs="Arial"/>
                <w:b/>
                <w:bCs/>
                <w:color w:val="000000"/>
                <w:sz w:val="8"/>
                <w:szCs w:val="8"/>
                <w:lang w:val="sq-AL"/>
              </w:rPr>
              <w:t>ë</w:t>
            </w:r>
            <w:r w:rsidRPr="00B22FFB">
              <w:rPr>
                <w:rFonts w:ascii="Garamond" w:eastAsia="Times New Roman" w:hAnsi="Garamond" w:cs="Arial"/>
                <w:b/>
                <w:bCs/>
                <w:color w:val="000000"/>
                <w:sz w:val="8"/>
                <w:szCs w:val="8"/>
                <w:lang w:val="sq-AL"/>
              </w:rPr>
              <w:t xml:space="preserve"> </w:t>
            </w:r>
            <w:r w:rsidR="003F6B8A" w:rsidRPr="00B22FFB">
              <w:rPr>
                <w:rFonts w:ascii="Garamond" w:eastAsia="Times New Roman" w:hAnsi="Garamond" w:cs="Arial"/>
                <w:b/>
                <w:bCs/>
                <w:color w:val="000000"/>
                <w:sz w:val="8"/>
                <w:szCs w:val="8"/>
                <w:lang w:val="sq-AL"/>
              </w:rPr>
              <w:t>Drejtën</w:t>
            </w:r>
            <w:r w:rsidRPr="00B22FFB">
              <w:rPr>
                <w:rFonts w:ascii="Garamond" w:eastAsia="Times New Roman" w:hAnsi="Garamond" w:cs="Arial"/>
                <w:b/>
                <w:bCs/>
                <w:color w:val="000000"/>
                <w:sz w:val="8"/>
                <w:szCs w:val="8"/>
                <w:lang w:val="sq-AL"/>
              </w:rPr>
              <w:t xml:space="preserve"> e Informimit</w:t>
            </w:r>
          </w:p>
        </w:tc>
        <w:tc>
          <w:tcPr>
            <w:tcW w:w="810" w:type="dxa"/>
            <w:tcBorders>
              <w:top w:val="nil"/>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32,000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52,000</w:t>
            </w:r>
          </w:p>
        </w:tc>
        <w:tc>
          <w:tcPr>
            <w:tcW w:w="72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32,000</w:t>
            </w:r>
          </w:p>
        </w:tc>
        <w:tc>
          <w:tcPr>
            <w:tcW w:w="72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18,000</w:t>
            </w:r>
          </w:p>
        </w:tc>
        <w:tc>
          <w:tcPr>
            <w:tcW w:w="72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20"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20"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52,000</w:t>
            </w:r>
          </w:p>
        </w:tc>
        <w:tc>
          <w:tcPr>
            <w:tcW w:w="630" w:type="dxa"/>
            <w:tcBorders>
              <w:top w:val="nil"/>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32,000</w:t>
            </w:r>
          </w:p>
        </w:tc>
        <w:tc>
          <w:tcPr>
            <w:tcW w:w="630" w:type="dxa"/>
            <w:tcBorders>
              <w:top w:val="nil"/>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18,000</w:t>
            </w:r>
          </w:p>
        </w:tc>
        <w:tc>
          <w:tcPr>
            <w:tcW w:w="630" w:type="dxa"/>
            <w:tcBorders>
              <w:top w:val="nil"/>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714" w:type="dxa"/>
            <w:tcBorders>
              <w:top w:val="nil"/>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0</w:t>
            </w:r>
          </w:p>
        </w:tc>
        <w:tc>
          <w:tcPr>
            <w:tcW w:w="708" w:type="dxa"/>
            <w:tcBorders>
              <w:top w:val="nil"/>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2,000</w:t>
            </w:r>
          </w:p>
        </w:tc>
        <w:tc>
          <w:tcPr>
            <w:tcW w:w="648" w:type="dxa"/>
            <w:tcBorders>
              <w:top w:val="nil"/>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52,000</w:t>
            </w:r>
          </w:p>
        </w:tc>
      </w:tr>
      <w:tr w:rsidR="00F12C3F" w:rsidRPr="00B22FFB" w:rsidTr="00AA5E4C">
        <w:trPr>
          <w:trHeight w:val="270"/>
        </w:trPr>
        <w:tc>
          <w:tcPr>
            <w:tcW w:w="468" w:type="dxa"/>
            <w:tcBorders>
              <w:top w:val="nil"/>
              <w:left w:val="double" w:sz="6"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center"/>
              <w:rPr>
                <w:rFonts w:ascii="Garamond" w:eastAsia="Times New Roman" w:hAnsi="Garamond" w:cs="Arial"/>
                <w:sz w:val="8"/>
                <w:szCs w:val="8"/>
                <w:lang w:val="sq-AL"/>
              </w:rPr>
            </w:pPr>
            <w:r w:rsidRPr="00B22FFB">
              <w:rPr>
                <w:rFonts w:ascii="Garamond" w:eastAsia="Times New Roman" w:hAnsi="Garamond" w:cs="Arial"/>
                <w:sz w:val="8"/>
                <w:szCs w:val="8"/>
                <w:lang w:val="sq-AL"/>
              </w:rPr>
              <w:t>01110</w:t>
            </w:r>
          </w:p>
        </w:tc>
        <w:tc>
          <w:tcPr>
            <w:tcW w:w="2520" w:type="dxa"/>
            <w:tcBorders>
              <w:top w:val="nil"/>
              <w:left w:val="single" w:sz="4" w:space="0" w:color="auto"/>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left"/>
              <w:rPr>
                <w:rFonts w:ascii="Garamond" w:eastAsia="Times New Roman" w:hAnsi="Garamond" w:cs="Arial"/>
                <w:sz w:val="8"/>
                <w:szCs w:val="8"/>
                <w:lang w:val="sq-AL"/>
              </w:rPr>
            </w:pPr>
            <w:r w:rsidRPr="00B22FFB">
              <w:rPr>
                <w:rFonts w:ascii="Garamond" w:eastAsia="Times New Roman" w:hAnsi="Garamond" w:cs="Arial"/>
                <w:sz w:val="8"/>
                <w:szCs w:val="8"/>
                <w:lang w:val="sq-AL"/>
              </w:rPr>
              <w:t xml:space="preserve">Planifikimi, </w:t>
            </w:r>
            <w:r w:rsidR="00E73FB1" w:rsidRPr="00B22FFB">
              <w:rPr>
                <w:rFonts w:ascii="Garamond" w:eastAsia="Times New Roman" w:hAnsi="Garamond" w:cs="Arial"/>
                <w:sz w:val="8"/>
                <w:szCs w:val="8"/>
                <w:lang w:val="sq-AL"/>
              </w:rPr>
              <w:t>menaxhimi dhe administrimi</w:t>
            </w:r>
          </w:p>
        </w:tc>
        <w:tc>
          <w:tcPr>
            <w:tcW w:w="810" w:type="dxa"/>
            <w:tcBorders>
              <w:top w:val="dotted" w:sz="4" w:space="0" w:color="auto"/>
              <w:left w:val="single" w:sz="8"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32,000</w:t>
            </w:r>
          </w:p>
        </w:tc>
        <w:tc>
          <w:tcPr>
            <w:tcW w:w="630" w:type="dxa"/>
            <w:tcBorders>
              <w:top w:val="dotted" w:sz="4" w:space="0" w:color="auto"/>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63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w:t>
            </w:r>
          </w:p>
        </w:tc>
        <w:tc>
          <w:tcPr>
            <w:tcW w:w="720" w:type="dxa"/>
            <w:tcBorders>
              <w:top w:val="dotted" w:sz="4" w:space="0" w:color="auto"/>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32,000</w:t>
            </w:r>
          </w:p>
        </w:tc>
        <w:tc>
          <w:tcPr>
            <w:tcW w:w="720" w:type="dxa"/>
            <w:tcBorders>
              <w:top w:val="dotted" w:sz="4" w:space="0" w:color="auto"/>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72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20"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20"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w:t>
            </w:r>
          </w:p>
        </w:tc>
        <w:tc>
          <w:tcPr>
            <w:tcW w:w="630" w:type="dxa"/>
            <w:tcBorders>
              <w:top w:val="dotted" w:sz="4" w:space="0" w:color="auto"/>
              <w:left w:val="single"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32,000</w:t>
            </w:r>
          </w:p>
        </w:tc>
        <w:tc>
          <w:tcPr>
            <w:tcW w:w="630" w:type="dxa"/>
            <w:tcBorders>
              <w:top w:val="dotted" w:sz="4" w:space="0" w:color="auto"/>
              <w:left w:val="dashed" w:sz="4" w:space="0" w:color="auto"/>
              <w:bottom w:val="nil"/>
              <w:right w:val="nil"/>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18,000</w:t>
            </w:r>
          </w:p>
        </w:tc>
        <w:tc>
          <w:tcPr>
            <w:tcW w:w="630" w:type="dxa"/>
            <w:tcBorders>
              <w:top w:val="dotted" w:sz="4" w:space="0" w:color="auto"/>
              <w:left w:val="single" w:sz="4" w:space="0" w:color="auto"/>
              <w:bottom w:val="nil"/>
              <w:right w:val="dashed" w:sz="4" w:space="0" w:color="auto"/>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714" w:type="dxa"/>
            <w:tcBorders>
              <w:top w:val="dotted" w:sz="4" w:space="0" w:color="auto"/>
              <w:left w:val="nil"/>
              <w:bottom w:val="nil"/>
              <w:right w:val="nil"/>
            </w:tcBorders>
            <w:shd w:val="clear" w:color="auto" w:fill="auto"/>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0</w:t>
            </w:r>
          </w:p>
        </w:tc>
        <w:tc>
          <w:tcPr>
            <w:tcW w:w="708" w:type="dxa"/>
            <w:tcBorders>
              <w:top w:val="dotted" w:sz="4" w:space="0" w:color="auto"/>
              <w:left w:val="dashed" w:sz="4" w:space="0" w:color="auto"/>
              <w:bottom w:val="nil"/>
              <w:right w:val="single" w:sz="4"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2,000</w:t>
            </w:r>
          </w:p>
        </w:tc>
        <w:tc>
          <w:tcPr>
            <w:tcW w:w="648" w:type="dxa"/>
            <w:tcBorders>
              <w:top w:val="dotted" w:sz="4" w:space="0" w:color="auto"/>
              <w:left w:val="nil"/>
              <w:bottom w:val="nil"/>
              <w:right w:val="single" w:sz="8" w:space="0" w:color="auto"/>
            </w:tcBorders>
            <w:shd w:val="clear" w:color="000000" w:fill="CCFFFF"/>
            <w:noWrap/>
            <w:vAlign w:val="bottom"/>
            <w:hideMark/>
          </w:tcPr>
          <w:p w:rsidR="00A22F9B" w:rsidRPr="00B22FFB" w:rsidRDefault="00A22F9B" w:rsidP="00B22FFB">
            <w:pPr>
              <w:widowControl w:val="0"/>
              <w:spacing w:after="0" w:line="300" w:lineRule="atLeast"/>
              <w:ind w:firstLine="0"/>
              <w:jc w:val="right"/>
              <w:rPr>
                <w:rFonts w:ascii="Garamond" w:eastAsia="Times New Roman" w:hAnsi="Garamond" w:cs="Arial"/>
                <w:sz w:val="8"/>
                <w:szCs w:val="8"/>
                <w:lang w:val="sq-AL"/>
              </w:rPr>
            </w:pPr>
            <w:r w:rsidRPr="00B22FFB">
              <w:rPr>
                <w:rFonts w:ascii="Garamond" w:eastAsia="Times New Roman" w:hAnsi="Garamond" w:cs="Arial"/>
                <w:sz w:val="8"/>
                <w:szCs w:val="8"/>
                <w:lang w:val="sq-AL"/>
              </w:rPr>
              <w:t>52,000</w:t>
            </w:r>
          </w:p>
        </w:tc>
      </w:tr>
      <w:tr w:rsidR="00F12C3F" w:rsidRPr="00B22FFB" w:rsidTr="00AA5E4C">
        <w:trPr>
          <w:trHeight w:val="270"/>
        </w:trPr>
        <w:tc>
          <w:tcPr>
            <w:tcW w:w="2988" w:type="dxa"/>
            <w:gridSpan w:val="2"/>
            <w:tcBorders>
              <w:top w:val="single" w:sz="8" w:space="0" w:color="auto"/>
              <w:left w:val="single" w:sz="8" w:space="0" w:color="auto"/>
              <w:bottom w:val="single" w:sz="8" w:space="0" w:color="auto"/>
              <w:right w:val="nil"/>
            </w:tcBorders>
            <w:shd w:val="clear" w:color="000000" w:fill="D9D9D9"/>
            <w:noWrap/>
            <w:vAlign w:val="center"/>
            <w:hideMark/>
          </w:tcPr>
          <w:p w:rsidR="00A22F9B" w:rsidRPr="00B22FFB" w:rsidRDefault="00236794" w:rsidP="00B22FFB">
            <w:pPr>
              <w:widowControl w:val="0"/>
              <w:spacing w:after="0" w:line="300" w:lineRule="atLeast"/>
              <w:ind w:firstLine="0"/>
              <w:jc w:val="lef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 xml:space="preserve">         </w:t>
            </w:r>
            <w:r w:rsidR="00A22F9B" w:rsidRPr="00B22FFB">
              <w:rPr>
                <w:rFonts w:ascii="Garamond" w:eastAsia="Times New Roman" w:hAnsi="Garamond" w:cs="Arial"/>
                <w:b/>
                <w:bCs/>
                <w:sz w:val="8"/>
                <w:szCs w:val="8"/>
                <w:lang w:val="sq-AL"/>
              </w:rPr>
              <w:t>TOTALI</w:t>
            </w:r>
          </w:p>
        </w:tc>
        <w:tc>
          <w:tcPr>
            <w:tcW w:w="810"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75,972,955</w:t>
            </w:r>
          </w:p>
        </w:tc>
        <w:tc>
          <w:tcPr>
            <w:tcW w:w="630" w:type="dxa"/>
            <w:tcBorders>
              <w:top w:val="single" w:sz="8" w:space="0" w:color="auto"/>
              <w:left w:val="dashed" w:sz="4" w:space="0" w:color="auto"/>
              <w:bottom w:val="single" w:sz="8" w:space="0" w:color="auto"/>
              <w:right w:val="nil"/>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155,937,000</w:t>
            </w:r>
          </w:p>
        </w:tc>
        <w:tc>
          <w:tcPr>
            <w:tcW w:w="630" w:type="dxa"/>
            <w:tcBorders>
              <w:top w:val="single" w:sz="8" w:space="0" w:color="auto"/>
              <w:left w:val="single" w:sz="4" w:space="0" w:color="auto"/>
              <w:bottom w:val="single" w:sz="8" w:space="0" w:color="auto"/>
              <w:right w:val="dashed"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52,547,000</w:t>
            </w:r>
          </w:p>
        </w:tc>
        <w:tc>
          <w:tcPr>
            <w:tcW w:w="720" w:type="dxa"/>
            <w:tcBorders>
              <w:top w:val="single" w:sz="8" w:space="0" w:color="auto"/>
              <w:left w:val="nil"/>
              <w:bottom w:val="single" w:sz="8" w:space="0" w:color="auto"/>
              <w:right w:val="nil"/>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34,700,000</w:t>
            </w:r>
          </w:p>
        </w:tc>
        <w:tc>
          <w:tcPr>
            <w:tcW w:w="720" w:type="dxa"/>
            <w:tcBorders>
              <w:top w:val="single" w:sz="8" w:space="0" w:color="auto"/>
              <w:left w:val="dashed" w:sz="4" w:space="0" w:color="auto"/>
              <w:bottom w:val="single" w:sz="8" w:space="0" w:color="auto"/>
              <w:right w:val="single"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87,247,000</w:t>
            </w:r>
          </w:p>
        </w:tc>
        <w:tc>
          <w:tcPr>
            <w:tcW w:w="720" w:type="dxa"/>
            <w:tcBorders>
              <w:top w:val="single" w:sz="8" w:space="0" w:color="auto"/>
              <w:left w:val="nil"/>
              <w:bottom w:val="single" w:sz="8" w:space="0" w:color="auto"/>
              <w:right w:val="single" w:sz="8"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319,156,955</w:t>
            </w:r>
          </w:p>
        </w:tc>
        <w:tc>
          <w:tcPr>
            <w:tcW w:w="720" w:type="dxa"/>
            <w:tcBorders>
              <w:top w:val="single" w:sz="8" w:space="0" w:color="auto"/>
              <w:left w:val="single" w:sz="4" w:space="0" w:color="auto"/>
              <w:bottom w:val="single" w:sz="8" w:space="0" w:color="auto"/>
              <w:right w:val="single"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75,972,955</w:t>
            </w:r>
          </w:p>
        </w:tc>
        <w:tc>
          <w:tcPr>
            <w:tcW w:w="720" w:type="dxa"/>
            <w:tcBorders>
              <w:top w:val="single" w:sz="8" w:space="0" w:color="auto"/>
              <w:left w:val="dashed" w:sz="4" w:space="0" w:color="auto"/>
              <w:bottom w:val="single" w:sz="8" w:space="0" w:color="auto"/>
              <w:right w:val="nil"/>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162,468,200</w:t>
            </w:r>
          </w:p>
        </w:tc>
        <w:tc>
          <w:tcPr>
            <w:tcW w:w="720" w:type="dxa"/>
            <w:tcBorders>
              <w:top w:val="single" w:sz="8" w:space="0" w:color="auto"/>
              <w:left w:val="single" w:sz="4" w:space="0" w:color="auto"/>
              <w:bottom w:val="single" w:sz="8" w:space="0" w:color="auto"/>
              <w:right w:val="dashed"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55,545,000</w:t>
            </w:r>
          </w:p>
        </w:tc>
        <w:tc>
          <w:tcPr>
            <w:tcW w:w="720" w:type="dxa"/>
            <w:tcBorders>
              <w:top w:val="single" w:sz="8" w:space="0" w:color="auto"/>
              <w:left w:val="nil"/>
              <w:bottom w:val="single" w:sz="8" w:space="0" w:color="auto"/>
              <w:right w:val="nil"/>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35,002,000</w:t>
            </w:r>
          </w:p>
        </w:tc>
        <w:tc>
          <w:tcPr>
            <w:tcW w:w="720" w:type="dxa"/>
            <w:tcBorders>
              <w:top w:val="single" w:sz="8" w:space="0" w:color="auto"/>
              <w:left w:val="dashed" w:sz="4" w:space="0" w:color="auto"/>
              <w:bottom w:val="single" w:sz="8" w:space="0" w:color="auto"/>
              <w:right w:val="single"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90,547,000</w:t>
            </w:r>
          </w:p>
        </w:tc>
        <w:tc>
          <w:tcPr>
            <w:tcW w:w="720" w:type="dxa"/>
            <w:tcBorders>
              <w:top w:val="single" w:sz="8" w:space="0" w:color="auto"/>
              <w:left w:val="nil"/>
              <w:bottom w:val="single" w:sz="8" w:space="0" w:color="auto"/>
              <w:right w:val="single" w:sz="8"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328,988,155</w:t>
            </w:r>
          </w:p>
        </w:tc>
        <w:tc>
          <w:tcPr>
            <w:tcW w:w="630" w:type="dxa"/>
            <w:tcBorders>
              <w:top w:val="single" w:sz="8" w:space="0" w:color="auto"/>
              <w:left w:val="single" w:sz="4" w:space="0" w:color="auto"/>
              <w:bottom w:val="single" w:sz="8" w:space="0" w:color="auto"/>
              <w:right w:val="single" w:sz="4"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75,972,955</w:t>
            </w:r>
          </w:p>
        </w:tc>
        <w:tc>
          <w:tcPr>
            <w:tcW w:w="630" w:type="dxa"/>
            <w:tcBorders>
              <w:top w:val="single" w:sz="8" w:space="0" w:color="auto"/>
              <w:left w:val="dashed" w:sz="4" w:space="0" w:color="auto"/>
              <w:bottom w:val="single" w:sz="8" w:space="0" w:color="auto"/>
              <w:right w:val="nil"/>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165,275,181</w:t>
            </w:r>
          </w:p>
        </w:tc>
        <w:tc>
          <w:tcPr>
            <w:tcW w:w="630" w:type="dxa"/>
            <w:tcBorders>
              <w:top w:val="single" w:sz="8" w:space="0" w:color="auto"/>
              <w:left w:val="single" w:sz="4" w:space="0" w:color="auto"/>
              <w:bottom w:val="single" w:sz="8" w:space="0" w:color="auto"/>
              <w:right w:val="dashed" w:sz="4" w:space="0" w:color="auto"/>
            </w:tcBorders>
            <w:shd w:val="clear" w:color="000000" w:fill="D9D9D9"/>
            <w:noWrap/>
            <w:vAlign w:val="center"/>
            <w:hideMark/>
          </w:tcPr>
          <w:p w:rsidR="00A22F9B" w:rsidRPr="00B22FFB" w:rsidRDefault="00061205" w:rsidP="00B22FFB">
            <w:pPr>
              <w:widowControl w:val="0"/>
              <w:spacing w:after="0" w:line="300" w:lineRule="atLeast"/>
              <w:ind w:firstLine="0"/>
              <w:jc w:val="right"/>
              <w:rPr>
                <w:rFonts w:ascii="Garamond" w:eastAsia="Times New Roman" w:hAnsi="Garamond" w:cs="Arial"/>
                <w:b/>
                <w:bCs/>
                <w:sz w:val="8"/>
                <w:szCs w:val="8"/>
                <w:lang w:val="sq-AL"/>
              </w:rPr>
            </w:pPr>
            <w:r>
              <w:rPr>
                <w:rFonts w:ascii="Garamond" w:eastAsia="Times New Roman" w:hAnsi="Garamond" w:cs="Arial"/>
                <w:b/>
                <w:bCs/>
                <w:sz w:val="8"/>
                <w:szCs w:val="8"/>
                <w:lang w:val="sq-AL"/>
              </w:rPr>
              <w:t>57,925,000</w:t>
            </w:r>
          </w:p>
        </w:tc>
        <w:tc>
          <w:tcPr>
            <w:tcW w:w="714" w:type="dxa"/>
            <w:tcBorders>
              <w:top w:val="single" w:sz="8" w:space="0" w:color="auto"/>
              <w:left w:val="nil"/>
              <w:bottom w:val="single" w:sz="8" w:space="0" w:color="auto"/>
              <w:right w:val="nil"/>
            </w:tcBorders>
            <w:shd w:val="clear" w:color="000000" w:fill="D9D9D9"/>
            <w:noWrap/>
            <w:vAlign w:val="center"/>
            <w:hideMark/>
          </w:tcPr>
          <w:p w:rsidR="00A22F9B" w:rsidRPr="00B22FFB" w:rsidRDefault="00061205" w:rsidP="00B22FFB">
            <w:pPr>
              <w:widowControl w:val="0"/>
              <w:spacing w:after="0" w:line="300" w:lineRule="atLeast"/>
              <w:ind w:firstLine="0"/>
              <w:jc w:val="right"/>
              <w:rPr>
                <w:rFonts w:ascii="Garamond" w:eastAsia="Times New Roman" w:hAnsi="Garamond" w:cs="Arial"/>
                <w:b/>
                <w:bCs/>
                <w:sz w:val="8"/>
                <w:szCs w:val="8"/>
                <w:lang w:val="sq-AL"/>
              </w:rPr>
            </w:pPr>
            <w:r>
              <w:rPr>
                <w:rFonts w:ascii="Garamond" w:eastAsia="Times New Roman" w:hAnsi="Garamond" w:cs="Arial"/>
                <w:b/>
                <w:bCs/>
                <w:sz w:val="8"/>
                <w:szCs w:val="8"/>
                <w:lang w:val="sq-AL"/>
              </w:rPr>
              <w:t>35,560,000</w:t>
            </w:r>
          </w:p>
        </w:tc>
        <w:tc>
          <w:tcPr>
            <w:tcW w:w="708" w:type="dxa"/>
            <w:tcBorders>
              <w:top w:val="single" w:sz="8" w:space="0" w:color="auto"/>
              <w:left w:val="dashed" w:sz="4" w:space="0" w:color="auto"/>
              <w:bottom w:val="single" w:sz="8" w:space="0" w:color="auto"/>
              <w:right w:val="single" w:sz="4" w:space="0" w:color="auto"/>
            </w:tcBorders>
            <w:shd w:val="clear" w:color="000000" w:fill="D9D9D9"/>
            <w:noWrap/>
            <w:vAlign w:val="center"/>
            <w:hideMark/>
          </w:tcPr>
          <w:p w:rsidR="00A22F9B" w:rsidRPr="00B22FFB" w:rsidRDefault="00061205" w:rsidP="00B22FFB">
            <w:pPr>
              <w:widowControl w:val="0"/>
              <w:spacing w:after="0" w:line="300" w:lineRule="atLeast"/>
              <w:ind w:firstLine="0"/>
              <w:jc w:val="right"/>
              <w:rPr>
                <w:rFonts w:ascii="Garamond" w:eastAsia="Times New Roman" w:hAnsi="Garamond" w:cs="Arial"/>
                <w:b/>
                <w:bCs/>
                <w:sz w:val="8"/>
                <w:szCs w:val="8"/>
                <w:lang w:val="sq-AL"/>
              </w:rPr>
            </w:pPr>
            <w:r>
              <w:rPr>
                <w:rFonts w:ascii="Garamond" w:eastAsia="Times New Roman" w:hAnsi="Garamond" w:cs="Arial"/>
                <w:b/>
                <w:bCs/>
                <w:sz w:val="8"/>
                <w:szCs w:val="8"/>
                <w:lang w:val="sq-AL"/>
              </w:rPr>
              <w:t>93,485,000</w:t>
            </w:r>
          </w:p>
        </w:tc>
        <w:tc>
          <w:tcPr>
            <w:tcW w:w="648" w:type="dxa"/>
            <w:tcBorders>
              <w:top w:val="single" w:sz="8" w:space="0" w:color="auto"/>
              <w:left w:val="nil"/>
              <w:bottom w:val="single" w:sz="8" w:space="0" w:color="auto"/>
              <w:right w:val="single" w:sz="8" w:space="0" w:color="auto"/>
            </w:tcBorders>
            <w:shd w:val="clear" w:color="000000" w:fill="D9D9D9"/>
            <w:noWrap/>
            <w:vAlign w:val="center"/>
            <w:hideMark/>
          </w:tcPr>
          <w:p w:rsidR="00A22F9B" w:rsidRPr="00B22FFB" w:rsidRDefault="00A22F9B" w:rsidP="00B22FFB">
            <w:pPr>
              <w:widowControl w:val="0"/>
              <w:spacing w:after="0" w:line="300" w:lineRule="atLeast"/>
              <w:ind w:firstLine="0"/>
              <w:jc w:val="right"/>
              <w:rPr>
                <w:rFonts w:ascii="Garamond" w:eastAsia="Times New Roman" w:hAnsi="Garamond" w:cs="Arial"/>
                <w:b/>
                <w:bCs/>
                <w:sz w:val="8"/>
                <w:szCs w:val="8"/>
                <w:lang w:val="sq-AL"/>
              </w:rPr>
            </w:pPr>
            <w:r w:rsidRPr="00B22FFB">
              <w:rPr>
                <w:rFonts w:ascii="Garamond" w:eastAsia="Times New Roman" w:hAnsi="Garamond" w:cs="Arial"/>
                <w:b/>
                <w:bCs/>
                <w:sz w:val="8"/>
                <w:szCs w:val="8"/>
                <w:lang w:val="sq-AL"/>
              </w:rPr>
              <w:t>334,733,136</w:t>
            </w:r>
          </w:p>
        </w:tc>
      </w:tr>
    </w:tbl>
    <w:p w:rsidR="009D6028" w:rsidRPr="00B22FFB" w:rsidRDefault="009D6028" w:rsidP="0095544F">
      <w:pPr>
        <w:pStyle w:val="Paragrafi"/>
        <w:ind w:firstLine="0"/>
        <w:rPr>
          <w:b/>
          <w:caps/>
          <w:sz w:val="8"/>
          <w:szCs w:val="8"/>
          <w:lang w:val="sq-AL"/>
        </w:rPr>
      </w:pPr>
    </w:p>
    <w:p w:rsidR="009D6028" w:rsidRPr="00595745" w:rsidRDefault="009D6028" w:rsidP="0095544F">
      <w:pPr>
        <w:pStyle w:val="Paragrafi"/>
        <w:ind w:firstLine="0"/>
        <w:rPr>
          <w:b/>
          <w:caps/>
          <w:sz w:val="8"/>
          <w:szCs w:val="24"/>
          <w:lang w:val="sq-AL"/>
        </w:rPr>
      </w:pPr>
    </w:p>
    <w:p w:rsidR="009D6028" w:rsidRPr="00C11241" w:rsidRDefault="00C11241" w:rsidP="0095544F">
      <w:pPr>
        <w:pStyle w:val="Paragrafi"/>
        <w:ind w:firstLine="0"/>
        <w:rPr>
          <w:caps/>
          <w:sz w:val="16"/>
          <w:szCs w:val="16"/>
          <w:lang w:val="sq-AL"/>
        </w:rPr>
      </w:pPr>
      <w:r w:rsidRPr="00C11241">
        <w:rPr>
          <w:sz w:val="16"/>
          <w:szCs w:val="16"/>
          <w:lang w:val="sq-AL"/>
        </w:rPr>
        <w:t>* Në zërin “Shpenzime personeli” nuk janë përfshirë efektet financiare të rritjes së pagave që parashikohen përgjatë periudhës 2019–2021.</w:t>
      </w:r>
    </w:p>
    <w:p w:rsidR="009D6028" w:rsidRDefault="009D6028" w:rsidP="0095544F">
      <w:pPr>
        <w:pStyle w:val="Paragrafi"/>
        <w:ind w:firstLine="0"/>
        <w:rPr>
          <w:b/>
          <w:caps/>
          <w:szCs w:val="24"/>
          <w:lang w:val="sq-AL"/>
        </w:rPr>
      </w:pPr>
    </w:p>
    <w:p w:rsidR="009D6028" w:rsidRDefault="009D6028" w:rsidP="0095544F">
      <w:pPr>
        <w:pStyle w:val="Paragrafi"/>
        <w:ind w:firstLine="0"/>
        <w:rPr>
          <w:b/>
          <w:caps/>
          <w:szCs w:val="24"/>
          <w:lang w:val="sq-AL"/>
        </w:rPr>
      </w:pPr>
    </w:p>
    <w:p w:rsidR="009D6028" w:rsidRDefault="009D6028" w:rsidP="0095544F">
      <w:pPr>
        <w:pStyle w:val="Paragrafi"/>
        <w:ind w:firstLine="0"/>
        <w:rPr>
          <w:b/>
          <w:caps/>
          <w:szCs w:val="24"/>
          <w:lang w:val="sq-AL"/>
        </w:rPr>
      </w:pPr>
    </w:p>
    <w:p w:rsidR="006D7527" w:rsidRPr="007E1ADD" w:rsidRDefault="006D7527" w:rsidP="0095544F">
      <w:pPr>
        <w:pStyle w:val="Paragrafi"/>
        <w:ind w:firstLine="0"/>
        <w:rPr>
          <w:b/>
          <w:caps/>
          <w:szCs w:val="24"/>
          <w:lang w:val="sq-AL"/>
        </w:rPr>
      </w:pPr>
    </w:p>
    <w:p w:rsidR="00E90562" w:rsidRPr="007E1ADD" w:rsidRDefault="00E90562" w:rsidP="0095544F">
      <w:pPr>
        <w:pStyle w:val="Paragrafi"/>
        <w:rPr>
          <w:b/>
          <w:caps/>
          <w:szCs w:val="24"/>
          <w:lang w:val="sq-AL"/>
        </w:rPr>
        <w:sectPr w:rsidR="00E90562" w:rsidRPr="007E1ADD" w:rsidSect="00BC4408">
          <w:headerReference w:type="even" r:id="rId13"/>
          <w:headerReference w:type="default" r:id="rId14"/>
          <w:pgSz w:w="16840" w:h="11907" w:orient="landscape" w:code="9"/>
          <w:pgMar w:top="720" w:right="1134" w:bottom="720" w:left="1134" w:header="851" w:footer="851" w:gutter="0"/>
          <w:pgNumType w:start="8285"/>
          <w:cols w:space="454"/>
          <w:docGrid w:linePitch="360"/>
        </w:sectPr>
      </w:pPr>
    </w:p>
    <w:p w:rsidR="00A12BB5" w:rsidRPr="007E1ADD" w:rsidRDefault="00A12BB5" w:rsidP="0095544F">
      <w:pPr>
        <w:pStyle w:val="Paragrafi"/>
        <w:ind w:firstLine="0"/>
        <w:rPr>
          <w:b/>
          <w:caps/>
          <w:sz w:val="4"/>
          <w:szCs w:val="24"/>
          <w:lang w:val="sq-AL"/>
        </w:rPr>
      </w:pPr>
    </w:p>
    <w:p w:rsidR="00A12BB5" w:rsidRPr="007E1ADD" w:rsidRDefault="00A12BB5" w:rsidP="0095544F">
      <w:pPr>
        <w:pStyle w:val="Paragrafi"/>
        <w:ind w:firstLine="0"/>
        <w:rPr>
          <w:b/>
          <w:caps/>
          <w:szCs w:val="24"/>
          <w:lang w:val="sq-AL"/>
        </w:rPr>
      </w:pPr>
    </w:p>
    <w:p w:rsidR="0079291B" w:rsidRDefault="0079291B" w:rsidP="0095544F">
      <w:pPr>
        <w:pStyle w:val="Paragrafi"/>
        <w:ind w:firstLine="0"/>
        <w:rPr>
          <w:lang w:val="sq-AL" w:eastAsia="en-GB"/>
        </w:rPr>
      </w:pPr>
    </w:p>
    <w:p w:rsidR="00FF5058" w:rsidRPr="007E1ADD" w:rsidRDefault="00FF5058" w:rsidP="0095544F">
      <w:pPr>
        <w:pStyle w:val="Paragrafi"/>
        <w:ind w:firstLine="0"/>
        <w:rPr>
          <w:lang w:val="sq-AL"/>
        </w:rPr>
      </w:pPr>
      <w:bookmarkStart w:id="0" w:name="_GoBack"/>
      <w:bookmarkEnd w:id="0"/>
    </w:p>
    <w:sectPr w:rsidR="00FF5058" w:rsidRPr="007E1ADD" w:rsidSect="00E90562">
      <w:headerReference w:type="even" r:id="rId15"/>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CD1" w:rsidRDefault="00C00CD1" w:rsidP="00375B7D">
      <w:pPr>
        <w:spacing w:after="0" w:line="240" w:lineRule="auto"/>
      </w:pPr>
      <w:r>
        <w:separator/>
      </w:r>
    </w:p>
  </w:endnote>
  <w:endnote w:type="continuationSeparator" w:id="0">
    <w:p w:rsidR="00C00CD1" w:rsidRDefault="00C00CD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8DE" w:rsidRPr="003A0CE1" w:rsidRDefault="00B578DE" w:rsidP="003A0CE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8DE" w:rsidRPr="003A0CE1" w:rsidRDefault="00B578DE" w:rsidP="003A0CE1">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B578DE" w:rsidRPr="00833610" w:rsidRDefault="00B578D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578DE" w:rsidRDefault="00B578DE">
    <w:pPr>
      <w:pStyle w:val="Footer"/>
    </w:pPr>
  </w:p>
  <w:p w:rsidR="00B578DE" w:rsidRDefault="00B578DE"/>
  <w:p w:rsidR="00B578DE" w:rsidRDefault="00B578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CD1" w:rsidRDefault="00C00CD1" w:rsidP="00375B7D">
      <w:pPr>
        <w:spacing w:after="0" w:line="240" w:lineRule="auto"/>
      </w:pPr>
      <w:r>
        <w:separator/>
      </w:r>
    </w:p>
  </w:footnote>
  <w:footnote w:type="continuationSeparator" w:id="0">
    <w:p w:rsidR="00C00CD1" w:rsidRDefault="00C00CD1"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578DE" w:rsidRPr="00EB260B" w:rsidTr="003A600D">
      <w:trPr>
        <w:trHeight w:val="936"/>
        <w:jc w:val="center"/>
      </w:trPr>
      <w:tc>
        <w:tcPr>
          <w:tcW w:w="1392" w:type="pct"/>
          <w:shd w:val="pct5" w:color="auto" w:fill="F2F2F2"/>
          <w:vAlign w:val="center"/>
        </w:tcPr>
        <w:p w:rsidR="00B578DE" w:rsidRPr="00EB260B" w:rsidRDefault="00B578D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578DE" w:rsidRPr="00EB260B" w:rsidRDefault="00B578DE" w:rsidP="00BB433C">
          <w:pPr>
            <w:pStyle w:val="NoSpacing"/>
            <w:spacing w:before="100" w:after="100"/>
            <w:jc w:val="center"/>
            <w:rPr>
              <w:rFonts w:ascii="Garamond" w:hAnsi="Garamond"/>
              <w:b/>
              <w:sz w:val="28"/>
              <w:szCs w:val="28"/>
            </w:rPr>
          </w:pPr>
          <w:r>
            <w:rPr>
              <w:noProof/>
              <w:lang w:val="en-US"/>
            </w:rPr>
            <w:drawing>
              <wp:inline distT="0" distB="0" distL="0" distR="0" wp14:anchorId="14FA8013" wp14:editId="69100868">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578DE" w:rsidRPr="00EB260B" w:rsidRDefault="00B578DE" w:rsidP="008B7F0C">
          <w:pPr>
            <w:pStyle w:val="NoSpacing"/>
            <w:spacing w:before="100" w:after="100"/>
            <w:jc w:val="center"/>
            <w:rPr>
              <w:rFonts w:ascii="Garamond" w:hAnsi="Garamond"/>
              <w:b/>
              <w:sz w:val="28"/>
              <w:szCs w:val="28"/>
            </w:rPr>
          </w:pPr>
          <w:r>
            <w:rPr>
              <w:rFonts w:ascii="Garamond" w:hAnsi="Garamond"/>
              <w:b/>
              <w:sz w:val="28"/>
              <w:szCs w:val="28"/>
            </w:rPr>
            <w:t>Viti 2018 – Numri 118</w:t>
          </w:r>
        </w:p>
      </w:tc>
    </w:tr>
  </w:tbl>
  <w:p w:rsidR="00B578DE" w:rsidRDefault="00B578DE" w:rsidP="002D5F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8DE" w:rsidRDefault="00B578DE" w:rsidP="00330117">
    <w:pPr>
      <w:pStyle w:val="Header"/>
      <w:jc w:val="center"/>
    </w:pPr>
  </w:p>
  <w:p w:rsidR="00B578DE" w:rsidRDefault="00B578DE"/>
  <w:p w:rsidR="00B578DE" w:rsidRDefault="00B578D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8DE" w:rsidRPr="00385E2C" w:rsidRDefault="00B578DE"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8DE" w:rsidRDefault="00B578D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8DE" w:rsidRDefault="00B578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0000404"/>
    <w:multiLevelType w:val="multilevel"/>
    <w:tmpl w:val="00000887"/>
    <w:lvl w:ilvl="0">
      <w:start w:val="1"/>
      <w:numFmt w:val="upperRoman"/>
      <w:lvlText w:val="%1."/>
      <w:lvlJc w:val="left"/>
      <w:pPr>
        <w:ind w:left="480" w:hanging="360"/>
      </w:pPr>
      <w:rPr>
        <w:rFonts w:ascii="Times New Roman" w:hAnsi="Times New Roman" w:cs="Times New Roman"/>
        <w:b/>
        <w:bCs/>
        <w:spacing w:val="-1"/>
        <w:w w:val="99"/>
        <w:sz w:val="20"/>
        <w:szCs w:val="20"/>
      </w:rPr>
    </w:lvl>
    <w:lvl w:ilvl="1">
      <w:start w:val="1"/>
      <w:numFmt w:val="upperLetter"/>
      <w:lvlText w:val="%2)"/>
      <w:lvlJc w:val="left"/>
      <w:pPr>
        <w:ind w:left="840" w:hanging="360"/>
      </w:pPr>
      <w:rPr>
        <w:rFonts w:ascii="Times New Roman" w:hAnsi="Times New Roman" w:cs="Times New Roman"/>
        <w:b w:val="0"/>
        <w:bCs w:val="0"/>
        <w:spacing w:val="-3"/>
        <w:w w:val="99"/>
        <w:sz w:val="20"/>
        <w:szCs w:val="20"/>
      </w:rPr>
    </w:lvl>
    <w:lvl w:ilvl="2">
      <w:start w:val="1"/>
      <w:numFmt w:val="upperRoman"/>
      <w:lvlText w:val="%3."/>
      <w:lvlJc w:val="left"/>
      <w:pPr>
        <w:ind w:left="1180" w:hanging="360"/>
      </w:pPr>
      <w:rPr>
        <w:rFonts w:ascii="Times New Roman" w:hAnsi="Times New Roman" w:cs="Times New Roman"/>
        <w:b w:val="0"/>
        <w:bCs w:val="0"/>
        <w:spacing w:val="-4"/>
        <w:w w:val="99"/>
        <w:sz w:val="24"/>
        <w:szCs w:val="24"/>
      </w:rPr>
    </w:lvl>
    <w:lvl w:ilvl="3">
      <w:numFmt w:val="bullet"/>
      <w:lvlText w:val="•"/>
      <w:lvlJc w:val="left"/>
      <w:pPr>
        <w:ind w:left="1180" w:hanging="360"/>
      </w:pPr>
    </w:lvl>
    <w:lvl w:ilvl="4">
      <w:numFmt w:val="bullet"/>
      <w:lvlText w:val="•"/>
      <w:lvlJc w:val="left"/>
      <w:pPr>
        <w:ind w:left="2380" w:hanging="360"/>
      </w:pPr>
    </w:lvl>
    <w:lvl w:ilvl="5">
      <w:numFmt w:val="bullet"/>
      <w:lvlText w:val="•"/>
      <w:lvlJc w:val="left"/>
      <w:pPr>
        <w:ind w:left="3580" w:hanging="360"/>
      </w:pPr>
    </w:lvl>
    <w:lvl w:ilvl="6">
      <w:numFmt w:val="bullet"/>
      <w:lvlText w:val="•"/>
      <w:lvlJc w:val="left"/>
      <w:pPr>
        <w:ind w:left="4780" w:hanging="360"/>
      </w:pPr>
    </w:lvl>
    <w:lvl w:ilvl="7">
      <w:numFmt w:val="bullet"/>
      <w:lvlText w:val="•"/>
      <w:lvlJc w:val="left"/>
      <w:pPr>
        <w:ind w:left="5980" w:hanging="360"/>
      </w:pPr>
    </w:lvl>
    <w:lvl w:ilvl="8">
      <w:numFmt w:val="bullet"/>
      <w:lvlText w:val="•"/>
      <w:lvlJc w:val="left"/>
      <w:pPr>
        <w:ind w:left="7180" w:hanging="360"/>
      </w:pPr>
    </w:lvl>
  </w:abstractNum>
  <w:abstractNum w:abstractNumId="12" w15:restartNumberingAfterBreak="0">
    <w:nsid w:val="00000405"/>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13" w15:restartNumberingAfterBreak="0">
    <w:nsid w:val="08DD33F0"/>
    <w:multiLevelType w:val="hybridMultilevel"/>
    <w:tmpl w:val="B784E50E"/>
    <w:lvl w:ilvl="0" w:tplc="C026FE70">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30E398D"/>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9" w15:restartNumberingAfterBreak="0">
    <w:nsid w:val="2505577D"/>
    <w:multiLevelType w:val="hybridMultilevel"/>
    <w:tmpl w:val="ECC841B6"/>
    <w:lvl w:ilvl="0" w:tplc="81A64016">
      <w:start w:val="1"/>
      <w:numFmt w:val="upperLetter"/>
      <w:lvlText w:val="%1)"/>
      <w:lvlJc w:val="left"/>
      <w:pPr>
        <w:ind w:left="1637" w:hanging="360"/>
      </w:pPr>
      <w:rPr>
        <w:rFonts w:hint="default"/>
        <w:b/>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0" w15:restartNumberingAfterBreak="0">
    <w:nsid w:val="2CD5332B"/>
    <w:multiLevelType w:val="hybridMultilevel"/>
    <w:tmpl w:val="6562C03C"/>
    <w:lvl w:ilvl="0" w:tplc="AFD035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E244534"/>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2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60810549"/>
    <w:multiLevelType w:val="hybridMultilevel"/>
    <w:tmpl w:val="F6301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5D275DF"/>
    <w:multiLevelType w:val="hybridMultilevel"/>
    <w:tmpl w:val="BC1C0560"/>
    <w:lvl w:ilvl="0" w:tplc="1F08BF5C">
      <w:start w:val="2"/>
      <w:numFmt w:val="upperRoman"/>
      <w:lvlText w:val="%1."/>
      <w:lvlJc w:val="left"/>
      <w:pPr>
        <w:ind w:left="1379" w:hanging="720"/>
      </w:pPr>
      <w:rPr>
        <w:rFonts w:hint="default"/>
        <w:b/>
      </w:rPr>
    </w:lvl>
    <w:lvl w:ilvl="1" w:tplc="04090019" w:tentative="1">
      <w:start w:val="1"/>
      <w:numFmt w:val="lowerLetter"/>
      <w:lvlText w:val="%2."/>
      <w:lvlJc w:val="left"/>
      <w:pPr>
        <w:ind w:left="1739" w:hanging="360"/>
      </w:pPr>
    </w:lvl>
    <w:lvl w:ilvl="2" w:tplc="0409001B" w:tentative="1">
      <w:start w:val="1"/>
      <w:numFmt w:val="lowerRoman"/>
      <w:lvlText w:val="%3."/>
      <w:lvlJc w:val="right"/>
      <w:pPr>
        <w:ind w:left="2459" w:hanging="180"/>
      </w:pPr>
    </w:lvl>
    <w:lvl w:ilvl="3" w:tplc="0409000F" w:tentative="1">
      <w:start w:val="1"/>
      <w:numFmt w:val="decimal"/>
      <w:lvlText w:val="%4."/>
      <w:lvlJc w:val="left"/>
      <w:pPr>
        <w:ind w:left="3179" w:hanging="360"/>
      </w:pPr>
    </w:lvl>
    <w:lvl w:ilvl="4" w:tplc="04090019" w:tentative="1">
      <w:start w:val="1"/>
      <w:numFmt w:val="lowerLetter"/>
      <w:lvlText w:val="%5."/>
      <w:lvlJc w:val="left"/>
      <w:pPr>
        <w:ind w:left="3899" w:hanging="360"/>
      </w:pPr>
    </w:lvl>
    <w:lvl w:ilvl="5" w:tplc="0409001B" w:tentative="1">
      <w:start w:val="1"/>
      <w:numFmt w:val="lowerRoman"/>
      <w:lvlText w:val="%6."/>
      <w:lvlJc w:val="right"/>
      <w:pPr>
        <w:ind w:left="4619" w:hanging="180"/>
      </w:pPr>
    </w:lvl>
    <w:lvl w:ilvl="6" w:tplc="0409000F" w:tentative="1">
      <w:start w:val="1"/>
      <w:numFmt w:val="decimal"/>
      <w:lvlText w:val="%7."/>
      <w:lvlJc w:val="left"/>
      <w:pPr>
        <w:ind w:left="5339" w:hanging="360"/>
      </w:pPr>
    </w:lvl>
    <w:lvl w:ilvl="7" w:tplc="04090019" w:tentative="1">
      <w:start w:val="1"/>
      <w:numFmt w:val="lowerLetter"/>
      <w:lvlText w:val="%8."/>
      <w:lvlJc w:val="left"/>
      <w:pPr>
        <w:ind w:left="6059" w:hanging="360"/>
      </w:pPr>
    </w:lvl>
    <w:lvl w:ilvl="8" w:tplc="0409001B" w:tentative="1">
      <w:start w:val="1"/>
      <w:numFmt w:val="lowerRoman"/>
      <w:lvlText w:val="%9."/>
      <w:lvlJc w:val="right"/>
      <w:pPr>
        <w:ind w:left="6779" w:hanging="180"/>
      </w:p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AC0708B"/>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2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9"/>
  </w:num>
  <w:num w:numId="16">
    <w:abstractNumId w:val="27"/>
  </w:num>
  <w:num w:numId="17">
    <w:abstractNumId w:val="23"/>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
  </w:num>
  <w:num w:numId="21">
    <w:abstractNumId w:val="12"/>
  </w:num>
  <w:num w:numId="22">
    <w:abstractNumId w:val="11"/>
  </w:num>
  <w:num w:numId="23">
    <w:abstractNumId w:val="21"/>
  </w:num>
  <w:num w:numId="24">
    <w:abstractNumId w:val="15"/>
  </w:num>
  <w:num w:numId="25">
    <w:abstractNumId w:val="28"/>
  </w:num>
  <w:num w:numId="26">
    <w:abstractNumId w:val="13"/>
  </w:num>
  <w:num w:numId="27">
    <w:abstractNumId w:val="24"/>
  </w:num>
  <w:num w:numId="28">
    <w:abstractNumId w:val="20"/>
  </w:num>
  <w:num w:numId="29">
    <w:abstractNumId w:val="26"/>
  </w:num>
  <w:num w:numId="30">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1172"/>
    <w:rsid w:val="0000289E"/>
    <w:rsid w:val="00004A61"/>
    <w:rsid w:val="0000573E"/>
    <w:rsid w:val="00006B92"/>
    <w:rsid w:val="00013648"/>
    <w:rsid w:val="00016581"/>
    <w:rsid w:val="00016FF8"/>
    <w:rsid w:val="00021AB5"/>
    <w:rsid w:val="00023FE7"/>
    <w:rsid w:val="00025CCC"/>
    <w:rsid w:val="00040D88"/>
    <w:rsid w:val="00041C84"/>
    <w:rsid w:val="00041D28"/>
    <w:rsid w:val="00043608"/>
    <w:rsid w:val="00044986"/>
    <w:rsid w:val="000457CE"/>
    <w:rsid w:val="00051A20"/>
    <w:rsid w:val="00053B9D"/>
    <w:rsid w:val="00054A72"/>
    <w:rsid w:val="00055C5D"/>
    <w:rsid w:val="00061205"/>
    <w:rsid w:val="00061471"/>
    <w:rsid w:val="00063214"/>
    <w:rsid w:val="000655F1"/>
    <w:rsid w:val="00065619"/>
    <w:rsid w:val="00067702"/>
    <w:rsid w:val="000737C8"/>
    <w:rsid w:val="00073939"/>
    <w:rsid w:val="00074420"/>
    <w:rsid w:val="00074591"/>
    <w:rsid w:val="00074E50"/>
    <w:rsid w:val="00076949"/>
    <w:rsid w:val="000808CF"/>
    <w:rsid w:val="00080985"/>
    <w:rsid w:val="000918A4"/>
    <w:rsid w:val="00093294"/>
    <w:rsid w:val="000A0431"/>
    <w:rsid w:val="000A4C36"/>
    <w:rsid w:val="000A68AE"/>
    <w:rsid w:val="000A7ADF"/>
    <w:rsid w:val="000B1560"/>
    <w:rsid w:val="000B5A5E"/>
    <w:rsid w:val="000B6F6E"/>
    <w:rsid w:val="000B7A36"/>
    <w:rsid w:val="000C2D42"/>
    <w:rsid w:val="000C395D"/>
    <w:rsid w:val="000C3DAF"/>
    <w:rsid w:val="000C4D55"/>
    <w:rsid w:val="000C72B4"/>
    <w:rsid w:val="000C74D8"/>
    <w:rsid w:val="000D0CE1"/>
    <w:rsid w:val="000D3708"/>
    <w:rsid w:val="000D507F"/>
    <w:rsid w:val="000D683B"/>
    <w:rsid w:val="000E0271"/>
    <w:rsid w:val="000E4205"/>
    <w:rsid w:val="000E4B9D"/>
    <w:rsid w:val="000E5E9F"/>
    <w:rsid w:val="000E7CC3"/>
    <w:rsid w:val="000E7D84"/>
    <w:rsid w:val="000F2203"/>
    <w:rsid w:val="000F3268"/>
    <w:rsid w:val="000F4290"/>
    <w:rsid w:val="000F55C2"/>
    <w:rsid w:val="000F6706"/>
    <w:rsid w:val="000F6FC0"/>
    <w:rsid w:val="00101B28"/>
    <w:rsid w:val="00101B59"/>
    <w:rsid w:val="001021DE"/>
    <w:rsid w:val="001034E9"/>
    <w:rsid w:val="00110462"/>
    <w:rsid w:val="00113356"/>
    <w:rsid w:val="00113674"/>
    <w:rsid w:val="001139B0"/>
    <w:rsid w:val="00121430"/>
    <w:rsid w:val="00123361"/>
    <w:rsid w:val="0012498E"/>
    <w:rsid w:val="00130939"/>
    <w:rsid w:val="00136C23"/>
    <w:rsid w:val="00137B1D"/>
    <w:rsid w:val="0014199A"/>
    <w:rsid w:val="00141B6B"/>
    <w:rsid w:val="0014288A"/>
    <w:rsid w:val="00145F8B"/>
    <w:rsid w:val="00147F8A"/>
    <w:rsid w:val="001517DA"/>
    <w:rsid w:val="00152690"/>
    <w:rsid w:val="00153FC2"/>
    <w:rsid w:val="0015421A"/>
    <w:rsid w:val="00161F9E"/>
    <w:rsid w:val="0016643B"/>
    <w:rsid w:val="00166528"/>
    <w:rsid w:val="00166D19"/>
    <w:rsid w:val="00167B9B"/>
    <w:rsid w:val="00171815"/>
    <w:rsid w:val="00171F7D"/>
    <w:rsid w:val="001740B1"/>
    <w:rsid w:val="00180875"/>
    <w:rsid w:val="0018196B"/>
    <w:rsid w:val="00184CE4"/>
    <w:rsid w:val="00184D09"/>
    <w:rsid w:val="001855F6"/>
    <w:rsid w:val="00186F73"/>
    <w:rsid w:val="001870B7"/>
    <w:rsid w:val="00195132"/>
    <w:rsid w:val="00195296"/>
    <w:rsid w:val="0019571D"/>
    <w:rsid w:val="001960E5"/>
    <w:rsid w:val="00196DA5"/>
    <w:rsid w:val="001A0A7F"/>
    <w:rsid w:val="001A1851"/>
    <w:rsid w:val="001A28E0"/>
    <w:rsid w:val="001B2FEB"/>
    <w:rsid w:val="001B3BAF"/>
    <w:rsid w:val="001B43E5"/>
    <w:rsid w:val="001B561E"/>
    <w:rsid w:val="001B7359"/>
    <w:rsid w:val="001C0B47"/>
    <w:rsid w:val="001C1178"/>
    <w:rsid w:val="001C22F7"/>
    <w:rsid w:val="001C2677"/>
    <w:rsid w:val="001C2960"/>
    <w:rsid w:val="001C4C20"/>
    <w:rsid w:val="001C6151"/>
    <w:rsid w:val="001D13BA"/>
    <w:rsid w:val="001D15CD"/>
    <w:rsid w:val="001D672E"/>
    <w:rsid w:val="001D7420"/>
    <w:rsid w:val="001D76C5"/>
    <w:rsid w:val="001D77FD"/>
    <w:rsid w:val="001D7E59"/>
    <w:rsid w:val="001E22EA"/>
    <w:rsid w:val="001E678E"/>
    <w:rsid w:val="001E7A37"/>
    <w:rsid w:val="001F2044"/>
    <w:rsid w:val="001F4DAF"/>
    <w:rsid w:val="001F63DF"/>
    <w:rsid w:val="001F6715"/>
    <w:rsid w:val="00203016"/>
    <w:rsid w:val="0020454E"/>
    <w:rsid w:val="00205BEC"/>
    <w:rsid w:val="002066BE"/>
    <w:rsid w:val="00211EA0"/>
    <w:rsid w:val="00211F8E"/>
    <w:rsid w:val="00214248"/>
    <w:rsid w:val="00217C3E"/>
    <w:rsid w:val="00221879"/>
    <w:rsid w:val="00230895"/>
    <w:rsid w:val="002309DC"/>
    <w:rsid w:val="00230D00"/>
    <w:rsid w:val="00232977"/>
    <w:rsid w:val="0023399C"/>
    <w:rsid w:val="00234B71"/>
    <w:rsid w:val="00236592"/>
    <w:rsid w:val="00236794"/>
    <w:rsid w:val="00241082"/>
    <w:rsid w:val="002419B1"/>
    <w:rsid w:val="00241BDA"/>
    <w:rsid w:val="00245357"/>
    <w:rsid w:val="00247723"/>
    <w:rsid w:val="002524C5"/>
    <w:rsid w:val="00254F95"/>
    <w:rsid w:val="00257771"/>
    <w:rsid w:val="002631CD"/>
    <w:rsid w:val="00263FA8"/>
    <w:rsid w:val="0027276C"/>
    <w:rsid w:val="00272B85"/>
    <w:rsid w:val="00273D6F"/>
    <w:rsid w:val="002754B3"/>
    <w:rsid w:val="0027672B"/>
    <w:rsid w:val="002768B2"/>
    <w:rsid w:val="00276956"/>
    <w:rsid w:val="00277011"/>
    <w:rsid w:val="00280C99"/>
    <w:rsid w:val="00282273"/>
    <w:rsid w:val="0028508F"/>
    <w:rsid w:val="00285128"/>
    <w:rsid w:val="002855C3"/>
    <w:rsid w:val="00286C09"/>
    <w:rsid w:val="00290BFA"/>
    <w:rsid w:val="00295A6F"/>
    <w:rsid w:val="00296F6E"/>
    <w:rsid w:val="00297E5D"/>
    <w:rsid w:val="002A45D6"/>
    <w:rsid w:val="002A4B16"/>
    <w:rsid w:val="002B15AB"/>
    <w:rsid w:val="002B7117"/>
    <w:rsid w:val="002B73EA"/>
    <w:rsid w:val="002B742C"/>
    <w:rsid w:val="002C0487"/>
    <w:rsid w:val="002C05F2"/>
    <w:rsid w:val="002C0CCC"/>
    <w:rsid w:val="002C35D8"/>
    <w:rsid w:val="002C3AB5"/>
    <w:rsid w:val="002C5B6D"/>
    <w:rsid w:val="002C7AC0"/>
    <w:rsid w:val="002D17BF"/>
    <w:rsid w:val="002D4EF7"/>
    <w:rsid w:val="002D5FC0"/>
    <w:rsid w:val="002D6058"/>
    <w:rsid w:val="002E302F"/>
    <w:rsid w:val="002E642D"/>
    <w:rsid w:val="002F0996"/>
    <w:rsid w:val="00305F68"/>
    <w:rsid w:val="00306B54"/>
    <w:rsid w:val="00306BFB"/>
    <w:rsid w:val="0030771C"/>
    <w:rsid w:val="00307BC3"/>
    <w:rsid w:val="003114C3"/>
    <w:rsid w:val="00311D2E"/>
    <w:rsid w:val="00312304"/>
    <w:rsid w:val="00313B8A"/>
    <w:rsid w:val="00314856"/>
    <w:rsid w:val="0031492B"/>
    <w:rsid w:val="00314A0F"/>
    <w:rsid w:val="00315737"/>
    <w:rsid w:val="00320DB6"/>
    <w:rsid w:val="003218D4"/>
    <w:rsid w:val="00321A87"/>
    <w:rsid w:val="00322A81"/>
    <w:rsid w:val="00323840"/>
    <w:rsid w:val="00323D8F"/>
    <w:rsid w:val="00327B99"/>
    <w:rsid w:val="00330117"/>
    <w:rsid w:val="003303C0"/>
    <w:rsid w:val="00331944"/>
    <w:rsid w:val="00331AA0"/>
    <w:rsid w:val="00332108"/>
    <w:rsid w:val="00333FAB"/>
    <w:rsid w:val="003357BE"/>
    <w:rsid w:val="00340ACD"/>
    <w:rsid w:val="00342524"/>
    <w:rsid w:val="00344886"/>
    <w:rsid w:val="00346DD1"/>
    <w:rsid w:val="0035110B"/>
    <w:rsid w:val="003522FC"/>
    <w:rsid w:val="00353169"/>
    <w:rsid w:val="00354D29"/>
    <w:rsid w:val="003561ED"/>
    <w:rsid w:val="00357007"/>
    <w:rsid w:val="0036083E"/>
    <w:rsid w:val="0036088C"/>
    <w:rsid w:val="00363BDC"/>
    <w:rsid w:val="00365328"/>
    <w:rsid w:val="003676C6"/>
    <w:rsid w:val="00367F83"/>
    <w:rsid w:val="00370D9E"/>
    <w:rsid w:val="00373717"/>
    <w:rsid w:val="00374B38"/>
    <w:rsid w:val="00375391"/>
    <w:rsid w:val="00375B7D"/>
    <w:rsid w:val="00381036"/>
    <w:rsid w:val="00382FF3"/>
    <w:rsid w:val="00383966"/>
    <w:rsid w:val="003846F0"/>
    <w:rsid w:val="00384B3D"/>
    <w:rsid w:val="00385E2C"/>
    <w:rsid w:val="00385E6C"/>
    <w:rsid w:val="0038629F"/>
    <w:rsid w:val="00390196"/>
    <w:rsid w:val="00391728"/>
    <w:rsid w:val="00391DC0"/>
    <w:rsid w:val="00394502"/>
    <w:rsid w:val="0039489E"/>
    <w:rsid w:val="00397E6C"/>
    <w:rsid w:val="003A0CE1"/>
    <w:rsid w:val="003A1699"/>
    <w:rsid w:val="003A2854"/>
    <w:rsid w:val="003A2B46"/>
    <w:rsid w:val="003A474C"/>
    <w:rsid w:val="003A570A"/>
    <w:rsid w:val="003A5DB0"/>
    <w:rsid w:val="003A600D"/>
    <w:rsid w:val="003B01A1"/>
    <w:rsid w:val="003B0739"/>
    <w:rsid w:val="003B0AE2"/>
    <w:rsid w:val="003B1DC0"/>
    <w:rsid w:val="003B4418"/>
    <w:rsid w:val="003B5276"/>
    <w:rsid w:val="003B60F9"/>
    <w:rsid w:val="003B6566"/>
    <w:rsid w:val="003C279F"/>
    <w:rsid w:val="003C2D25"/>
    <w:rsid w:val="003C6342"/>
    <w:rsid w:val="003C7FF8"/>
    <w:rsid w:val="003D1C89"/>
    <w:rsid w:val="003D38A7"/>
    <w:rsid w:val="003D47C3"/>
    <w:rsid w:val="003E001C"/>
    <w:rsid w:val="003E2ABD"/>
    <w:rsid w:val="003E565D"/>
    <w:rsid w:val="003E762C"/>
    <w:rsid w:val="003E7F34"/>
    <w:rsid w:val="003F16DA"/>
    <w:rsid w:val="003F216A"/>
    <w:rsid w:val="003F2EFD"/>
    <w:rsid w:val="003F5F6E"/>
    <w:rsid w:val="003F6B8A"/>
    <w:rsid w:val="00407277"/>
    <w:rsid w:val="0041125E"/>
    <w:rsid w:val="00412BC8"/>
    <w:rsid w:val="00415F17"/>
    <w:rsid w:val="004265A1"/>
    <w:rsid w:val="004279C5"/>
    <w:rsid w:val="004304C5"/>
    <w:rsid w:val="00430B9E"/>
    <w:rsid w:val="00434EA9"/>
    <w:rsid w:val="00436500"/>
    <w:rsid w:val="00436DE1"/>
    <w:rsid w:val="00442066"/>
    <w:rsid w:val="00442464"/>
    <w:rsid w:val="00443FD4"/>
    <w:rsid w:val="00444588"/>
    <w:rsid w:val="0044538E"/>
    <w:rsid w:val="0044655C"/>
    <w:rsid w:val="00446F1C"/>
    <w:rsid w:val="00450ED2"/>
    <w:rsid w:val="00452B73"/>
    <w:rsid w:val="004620BF"/>
    <w:rsid w:val="0046238A"/>
    <w:rsid w:val="00462945"/>
    <w:rsid w:val="00462CA3"/>
    <w:rsid w:val="004641B9"/>
    <w:rsid w:val="00465CF9"/>
    <w:rsid w:val="004737A3"/>
    <w:rsid w:val="00474FFD"/>
    <w:rsid w:val="004803EC"/>
    <w:rsid w:val="0048306C"/>
    <w:rsid w:val="00483755"/>
    <w:rsid w:val="004839F6"/>
    <w:rsid w:val="00483D45"/>
    <w:rsid w:val="004917DE"/>
    <w:rsid w:val="00491C7C"/>
    <w:rsid w:val="004920A7"/>
    <w:rsid w:val="004960E1"/>
    <w:rsid w:val="004969E5"/>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094F"/>
    <w:rsid w:val="004D488E"/>
    <w:rsid w:val="004D6564"/>
    <w:rsid w:val="004D791B"/>
    <w:rsid w:val="004E0D41"/>
    <w:rsid w:val="004E420F"/>
    <w:rsid w:val="004F2DED"/>
    <w:rsid w:val="004F4611"/>
    <w:rsid w:val="004F48E5"/>
    <w:rsid w:val="004F640D"/>
    <w:rsid w:val="004F7DCB"/>
    <w:rsid w:val="00502237"/>
    <w:rsid w:val="0050337E"/>
    <w:rsid w:val="00503A9A"/>
    <w:rsid w:val="00505A5B"/>
    <w:rsid w:val="00507203"/>
    <w:rsid w:val="005106E3"/>
    <w:rsid w:val="0051080E"/>
    <w:rsid w:val="005120C0"/>
    <w:rsid w:val="00512844"/>
    <w:rsid w:val="005171DD"/>
    <w:rsid w:val="00517C79"/>
    <w:rsid w:val="00524A37"/>
    <w:rsid w:val="0052602F"/>
    <w:rsid w:val="00530EBB"/>
    <w:rsid w:val="00532404"/>
    <w:rsid w:val="00534488"/>
    <w:rsid w:val="005419D0"/>
    <w:rsid w:val="00543430"/>
    <w:rsid w:val="005459DC"/>
    <w:rsid w:val="00545F1B"/>
    <w:rsid w:val="0054624D"/>
    <w:rsid w:val="005474B8"/>
    <w:rsid w:val="00550D1D"/>
    <w:rsid w:val="00551AD3"/>
    <w:rsid w:val="00551E13"/>
    <w:rsid w:val="00551FD3"/>
    <w:rsid w:val="00555C55"/>
    <w:rsid w:val="0055663E"/>
    <w:rsid w:val="005649F6"/>
    <w:rsid w:val="00566801"/>
    <w:rsid w:val="00580EB9"/>
    <w:rsid w:val="005817A4"/>
    <w:rsid w:val="00581D1E"/>
    <w:rsid w:val="005853BD"/>
    <w:rsid w:val="005853E2"/>
    <w:rsid w:val="005854A2"/>
    <w:rsid w:val="0059469E"/>
    <w:rsid w:val="00594A2E"/>
    <w:rsid w:val="00595745"/>
    <w:rsid w:val="00597F99"/>
    <w:rsid w:val="005A200F"/>
    <w:rsid w:val="005A2AE1"/>
    <w:rsid w:val="005A3CF4"/>
    <w:rsid w:val="005A47F1"/>
    <w:rsid w:val="005A4D90"/>
    <w:rsid w:val="005A6153"/>
    <w:rsid w:val="005A7B0B"/>
    <w:rsid w:val="005B0F08"/>
    <w:rsid w:val="005B1F48"/>
    <w:rsid w:val="005B3456"/>
    <w:rsid w:val="005B38DD"/>
    <w:rsid w:val="005B4361"/>
    <w:rsid w:val="005B54A2"/>
    <w:rsid w:val="005C19F0"/>
    <w:rsid w:val="005C348B"/>
    <w:rsid w:val="005C417B"/>
    <w:rsid w:val="005C4698"/>
    <w:rsid w:val="005C5B2C"/>
    <w:rsid w:val="005C625E"/>
    <w:rsid w:val="005C650F"/>
    <w:rsid w:val="005C6986"/>
    <w:rsid w:val="005D03A3"/>
    <w:rsid w:val="005D0CA8"/>
    <w:rsid w:val="005D2220"/>
    <w:rsid w:val="005D4AFD"/>
    <w:rsid w:val="005D4EC7"/>
    <w:rsid w:val="005D5758"/>
    <w:rsid w:val="005D69FE"/>
    <w:rsid w:val="005D7593"/>
    <w:rsid w:val="005D7BD5"/>
    <w:rsid w:val="005D7C99"/>
    <w:rsid w:val="005E0786"/>
    <w:rsid w:val="005E1D74"/>
    <w:rsid w:val="005E2A71"/>
    <w:rsid w:val="005E33DC"/>
    <w:rsid w:val="005E4722"/>
    <w:rsid w:val="005E5518"/>
    <w:rsid w:val="005E7120"/>
    <w:rsid w:val="005E7E6D"/>
    <w:rsid w:val="005F1C64"/>
    <w:rsid w:val="005F33BB"/>
    <w:rsid w:val="005F3451"/>
    <w:rsid w:val="005F43F5"/>
    <w:rsid w:val="005F4763"/>
    <w:rsid w:val="005F7D45"/>
    <w:rsid w:val="0060149E"/>
    <w:rsid w:val="00602788"/>
    <w:rsid w:val="00603E4D"/>
    <w:rsid w:val="00603F5F"/>
    <w:rsid w:val="00604549"/>
    <w:rsid w:val="006054DC"/>
    <w:rsid w:val="00607B48"/>
    <w:rsid w:val="00613739"/>
    <w:rsid w:val="0061627C"/>
    <w:rsid w:val="00617287"/>
    <w:rsid w:val="006176F0"/>
    <w:rsid w:val="00624F2D"/>
    <w:rsid w:val="006253A8"/>
    <w:rsid w:val="006263E9"/>
    <w:rsid w:val="00634991"/>
    <w:rsid w:val="00636A81"/>
    <w:rsid w:val="0064120C"/>
    <w:rsid w:val="006414E3"/>
    <w:rsid w:val="006421B4"/>
    <w:rsid w:val="00642AAE"/>
    <w:rsid w:val="00643085"/>
    <w:rsid w:val="00645E55"/>
    <w:rsid w:val="006467CF"/>
    <w:rsid w:val="00651279"/>
    <w:rsid w:val="00651C22"/>
    <w:rsid w:val="006527C2"/>
    <w:rsid w:val="0065336F"/>
    <w:rsid w:val="00656460"/>
    <w:rsid w:val="00663F5D"/>
    <w:rsid w:val="006648AB"/>
    <w:rsid w:val="00666188"/>
    <w:rsid w:val="006666E6"/>
    <w:rsid w:val="0067307F"/>
    <w:rsid w:val="0067786B"/>
    <w:rsid w:val="00677D0F"/>
    <w:rsid w:val="006806F9"/>
    <w:rsid w:val="00680B77"/>
    <w:rsid w:val="00682E95"/>
    <w:rsid w:val="00683207"/>
    <w:rsid w:val="00684397"/>
    <w:rsid w:val="00685CCB"/>
    <w:rsid w:val="006879C3"/>
    <w:rsid w:val="00687C73"/>
    <w:rsid w:val="00692D34"/>
    <w:rsid w:val="00694CAD"/>
    <w:rsid w:val="00696B29"/>
    <w:rsid w:val="00696B83"/>
    <w:rsid w:val="00696F8F"/>
    <w:rsid w:val="006A093A"/>
    <w:rsid w:val="006A0BAA"/>
    <w:rsid w:val="006A196D"/>
    <w:rsid w:val="006A42DF"/>
    <w:rsid w:val="006A5355"/>
    <w:rsid w:val="006B086C"/>
    <w:rsid w:val="006B1A3A"/>
    <w:rsid w:val="006B2B95"/>
    <w:rsid w:val="006B349C"/>
    <w:rsid w:val="006B46CF"/>
    <w:rsid w:val="006B46F1"/>
    <w:rsid w:val="006C10B6"/>
    <w:rsid w:val="006D197E"/>
    <w:rsid w:val="006D1E61"/>
    <w:rsid w:val="006D4072"/>
    <w:rsid w:val="006D4DAE"/>
    <w:rsid w:val="006D5C06"/>
    <w:rsid w:val="006D664B"/>
    <w:rsid w:val="006D7527"/>
    <w:rsid w:val="006D7A15"/>
    <w:rsid w:val="006E2110"/>
    <w:rsid w:val="006E29A7"/>
    <w:rsid w:val="006E2A9E"/>
    <w:rsid w:val="006E47AB"/>
    <w:rsid w:val="006E487A"/>
    <w:rsid w:val="006E572E"/>
    <w:rsid w:val="006E5ABC"/>
    <w:rsid w:val="006E69D1"/>
    <w:rsid w:val="006F0F50"/>
    <w:rsid w:val="006F257A"/>
    <w:rsid w:val="006F2D8C"/>
    <w:rsid w:val="006F3D7E"/>
    <w:rsid w:val="006F757D"/>
    <w:rsid w:val="00700405"/>
    <w:rsid w:val="007008A0"/>
    <w:rsid w:val="00700B8A"/>
    <w:rsid w:val="00700CE8"/>
    <w:rsid w:val="0070229E"/>
    <w:rsid w:val="00703B7E"/>
    <w:rsid w:val="00707CAF"/>
    <w:rsid w:val="007100FB"/>
    <w:rsid w:val="00710CF4"/>
    <w:rsid w:val="0071101E"/>
    <w:rsid w:val="007118B8"/>
    <w:rsid w:val="00713731"/>
    <w:rsid w:val="00715298"/>
    <w:rsid w:val="00715779"/>
    <w:rsid w:val="00720913"/>
    <w:rsid w:val="00721B26"/>
    <w:rsid w:val="00721C9D"/>
    <w:rsid w:val="00722866"/>
    <w:rsid w:val="00731C2E"/>
    <w:rsid w:val="00731D9A"/>
    <w:rsid w:val="00732745"/>
    <w:rsid w:val="00733D80"/>
    <w:rsid w:val="007350ED"/>
    <w:rsid w:val="00735CF4"/>
    <w:rsid w:val="00742FA1"/>
    <w:rsid w:val="00744910"/>
    <w:rsid w:val="00746EFC"/>
    <w:rsid w:val="0074755D"/>
    <w:rsid w:val="00751257"/>
    <w:rsid w:val="007543F1"/>
    <w:rsid w:val="00756512"/>
    <w:rsid w:val="00757570"/>
    <w:rsid w:val="007578AF"/>
    <w:rsid w:val="00762578"/>
    <w:rsid w:val="00766263"/>
    <w:rsid w:val="00772D70"/>
    <w:rsid w:val="007731B0"/>
    <w:rsid w:val="00773203"/>
    <w:rsid w:val="00773C33"/>
    <w:rsid w:val="00775619"/>
    <w:rsid w:val="0077649F"/>
    <w:rsid w:val="0078188F"/>
    <w:rsid w:val="00782C67"/>
    <w:rsid w:val="007867E5"/>
    <w:rsid w:val="00787F19"/>
    <w:rsid w:val="00792369"/>
    <w:rsid w:val="0079291B"/>
    <w:rsid w:val="0079535B"/>
    <w:rsid w:val="00796202"/>
    <w:rsid w:val="007A0992"/>
    <w:rsid w:val="007A38C6"/>
    <w:rsid w:val="007A6E25"/>
    <w:rsid w:val="007B0ED9"/>
    <w:rsid w:val="007B1E79"/>
    <w:rsid w:val="007B20E3"/>
    <w:rsid w:val="007B5F8B"/>
    <w:rsid w:val="007B6E92"/>
    <w:rsid w:val="007C219A"/>
    <w:rsid w:val="007C3627"/>
    <w:rsid w:val="007C4E9F"/>
    <w:rsid w:val="007C5865"/>
    <w:rsid w:val="007D076D"/>
    <w:rsid w:val="007D1718"/>
    <w:rsid w:val="007D1B3C"/>
    <w:rsid w:val="007E195A"/>
    <w:rsid w:val="007E1ADD"/>
    <w:rsid w:val="007E50A3"/>
    <w:rsid w:val="007E5BA2"/>
    <w:rsid w:val="007E65F4"/>
    <w:rsid w:val="007E7D27"/>
    <w:rsid w:val="007F03AC"/>
    <w:rsid w:val="007F1013"/>
    <w:rsid w:val="007F17C2"/>
    <w:rsid w:val="007F3EF1"/>
    <w:rsid w:val="00801881"/>
    <w:rsid w:val="00804703"/>
    <w:rsid w:val="00805CEE"/>
    <w:rsid w:val="008061DB"/>
    <w:rsid w:val="00806840"/>
    <w:rsid w:val="008103EB"/>
    <w:rsid w:val="0081065F"/>
    <w:rsid w:val="00810855"/>
    <w:rsid w:val="00810B18"/>
    <w:rsid w:val="008139F7"/>
    <w:rsid w:val="008171A3"/>
    <w:rsid w:val="0082047D"/>
    <w:rsid w:val="00825566"/>
    <w:rsid w:val="0082713C"/>
    <w:rsid w:val="00827159"/>
    <w:rsid w:val="008307D3"/>
    <w:rsid w:val="00832EBC"/>
    <w:rsid w:val="00832F64"/>
    <w:rsid w:val="00833610"/>
    <w:rsid w:val="00836D32"/>
    <w:rsid w:val="00840D7D"/>
    <w:rsid w:val="008413D8"/>
    <w:rsid w:val="00844A0D"/>
    <w:rsid w:val="008506D2"/>
    <w:rsid w:val="00852FB0"/>
    <w:rsid w:val="008573FB"/>
    <w:rsid w:val="00861072"/>
    <w:rsid w:val="00861CF3"/>
    <w:rsid w:val="00861D8B"/>
    <w:rsid w:val="00863F88"/>
    <w:rsid w:val="00867C64"/>
    <w:rsid w:val="00871117"/>
    <w:rsid w:val="00872B75"/>
    <w:rsid w:val="0087387F"/>
    <w:rsid w:val="00876A54"/>
    <w:rsid w:val="008801C5"/>
    <w:rsid w:val="008827A0"/>
    <w:rsid w:val="0088345D"/>
    <w:rsid w:val="0088590A"/>
    <w:rsid w:val="00885B33"/>
    <w:rsid w:val="0088615D"/>
    <w:rsid w:val="00887699"/>
    <w:rsid w:val="0089339A"/>
    <w:rsid w:val="00893E5A"/>
    <w:rsid w:val="00894E80"/>
    <w:rsid w:val="00897FEA"/>
    <w:rsid w:val="008A378D"/>
    <w:rsid w:val="008A3DDF"/>
    <w:rsid w:val="008A429C"/>
    <w:rsid w:val="008A42CB"/>
    <w:rsid w:val="008A4A8E"/>
    <w:rsid w:val="008A4B94"/>
    <w:rsid w:val="008A520C"/>
    <w:rsid w:val="008B01F3"/>
    <w:rsid w:val="008B0278"/>
    <w:rsid w:val="008B0911"/>
    <w:rsid w:val="008B150B"/>
    <w:rsid w:val="008B2A17"/>
    <w:rsid w:val="008B7126"/>
    <w:rsid w:val="008B76D7"/>
    <w:rsid w:val="008B7F0C"/>
    <w:rsid w:val="008B7F16"/>
    <w:rsid w:val="008C01FC"/>
    <w:rsid w:val="008C2C86"/>
    <w:rsid w:val="008C2DBA"/>
    <w:rsid w:val="008C47BA"/>
    <w:rsid w:val="008C4E2A"/>
    <w:rsid w:val="008D0202"/>
    <w:rsid w:val="008D0404"/>
    <w:rsid w:val="008D1BD9"/>
    <w:rsid w:val="008D5788"/>
    <w:rsid w:val="008D585D"/>
    <w:rsid w:val="008D5A63"/>
    <w:rsid w:val="008D64CF"/>
    <w:rsid w:val="008E1E8A"/>
    <w:rsid w:val="008E2022"/>
    <w:rsid w:val="008E309A"/>
    <w:rsid w:val="008E6D32"/>
    <w:rsid w:val="008E7DED"/>
    <w:rsid w:val="008F0CC6"/>
    <w:rsid w:val="008F1CC6"/>
    <w:rsid w:val="008F3B83"/>
    <w:rsid w:val="008F458D"/>
    <w:rsid w:val="008F6AD3"/>
    <w:rsid w:val="00900F6C"/>
    <w:rsid w:val="0090194D"/>
    <w:rsid w:val="00906613"/>
    <w:rsid w:val="00915611"/>
    <w:rsid w:val="00921C0F"/>
    <w:rsid w:val="00922498"/>
    <w:rsid w:val="00922FF7"/>
    <w:rsid w:val="0092457F"/>
    <w:rsid w:val="009256F1"/>
    <w:rsid w:val="00930738"/>
    <w:rsid w:val="0093479D"/>
    <w:rsid w:val="00934B33"/>
    <w:rsid w:val="00935223"/>
    <w:rsid w:val="0093596B"/>
    <w:rsid w:val="00941FD2"/>
    <w:rsid w:val="00942DC6"/>
    <w:rsid w:val="009439D2"/>
    <w:rsid w:val="00950D6E"/>
    <w:rsid w:val="00954BB2"/>
    <w:rsid w:val="00954E28"/>
    <w:rsid w:val="0095537E"/>
    <w:rsid w:val="0095544F"/>
    <w:rsid w:val="00960200"/>
    <w:rsid w:val="00960E54"/>
    <w:rsid w:val="00963CE3"/>
    <w:rsid w:val="00964534"/>
    <w:rsid w:val="00964AD1"/>
    <w:rsid w:val="00964CDB"/>
    <w:rsid w:val="00964D1F"/>
    <w:rsid w:val="00966202"/>
    <w:rsid w:val="00967F59"/>
    <w:rsid w:val="009715F5"/>
    <w:rsid w:val="00972112"/>
    <w:rsid w:val="00973558"/>
    <w:rsid w:val="0097369F"/>
    <w:rsid w:val="00973BC2"/>
    <w:rsid w:val="0097473C"/>
    <w:rsid w:val="009748C3"/>
    <w:rsid w:val="00975071"/>
    <w:rsid w:val="009768D3"/>
    <w:rsid w:val="009817B4"/>
    <w:rsid w:val="00981FBA"/>
    <w:rsid w:val="0099031F"/>
    <w:rsid w:val="00991F42"/>
    <w:rsid w:val="009942E6"/>
    <w:rsid w:val="00994E3E"/>
    <w:rsid w:val="009A1E58"/>
    <w:rsid w:val="009A1FF6"/>
    <w:rsid w:val="009A26FA"/>
    <w:rsid w:val="009A2780"/>
    <w:rsid w:val="009A3772"/>
    <w:rsid w:val="009A64EE"/>
    <w:rsid w:val="009A74B0"/>
    <w:rsid w:val="009A7833"/>
    <w:rsid w:val="009A7B0F"/>
    <w:rsid w:val="009B1641"/>
    <w:rsid w:val="009C03CC"/>
    <w:rsid w:val="009C0F58"/>
    <w:rsid w:val="009C2B6E"/>
    <w:rsid w:val="009C42A1"/>
    <w:rsid w:val="009C7F7B"/>
    <w:rsid w:val="009D0BA8"/>
    <w:rsid w:val="009D17E4"/>
    <w:rsid w:val="009D2EA9"/>
    <w:rsid w:val="009D3934"/>
    <w:rsid w:val="009D4AFD"/>
    <w:rsid w:val="009D6028"/>
    <w:rsid w:val="009D679D"/>
    <w:rsid w:val="009D7663"/>
    <w:rsid w:val="009E3DCE"/>
    <w:rsid w:val="009F3E64"/>
    <w:rsid w:val="009F4C84"/>
    <w:rsid w:val="00A03228"/>
    <w:rsid w:val="00A0322E"/>
    <w:rsid w:val="00A038EB"/>
    <w:rsid w:val="00A05D7B"/>
    <w:rsid w:val="00A0663D"/>
    <w:rsid w:val="00A12BB5"/>
    <w:rsid w:val="00A13CB5"/>
    <w:rsid w:val="00A17AD9"/>
    <w:rsid w:val="00A22F9B"/>
    <w:rsid w:val="00A2779A"/>
    <w:rsid w:val="00A315A9"/>
    <w:rsid w:val="00A329DB"/>
    <w:rsid w:val="00A3494A"/>
    <w:rsid w:val="00A3757B"/>
    <w:rsid w:val="00A37BE9"/>
    <w:rsid w:val="00A41137"/>
    <w:rsid w:val="00A42F8F"/>
    <w:rsid w:val="00A45F85"/>
    <w:rsid w:val="00A47815"/>
    <w:rsid w:val="00A479C4"/>
    <w:rsid w:val="00A47D32"/>
    <w:rsid w:val="00A53F80"/>
    <w:rsid w:val="00A54539"/>
    <w:rsid w:val="00A56CBF"/>
    <w:rsid w:val="00A621E8"/>
    <w:rsid w:val="00A66584"/>
    <w:rsid w:val="00A71370"/>
    <w:rsid w:val="00A71F75"/>
    <w:rsid w:val="00A76025"/>
    <w:rsid w:val="00A76D2E"/>
    <w:rsid w:val="00A80013"/>
    <w:rsid w:val="00A81552"/>
    <w:rsid w:val="00A83280"/>
    <w:rsid w:val="00A83536"/>
    <w:rsid w:val="00A93922"/>
    <w:rsid w:val="00A9433A"/>
    <w:rsid w:val="00A94B63"/>
    <w:rsid w:val="00A96E55"/>
    <w:rsid w:val="00AA0BE3"/>
    <w:rsid w:val="00AA1CBB"/>
    <w:rsid w:val="00AA1DEA"/>
    <w:rsid w:val="00AA232A"/>
    <w:rsid w:val="00AA3ED7"/>
    <w:rsid w:val="00AA5E4C"/>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3D84"/>
    <w:rsid w:val="00AD54B2"/>
    <w:rsid w:val="00AD68C7"/>
    <w:rsid w:val="00AE328B"/>
    <w:rsid w:val="00AE57C2"/>
    <w:rsid w:val="00AE704F"/>
    <w:rsid w:val="00AE7B08"/>
    <w:rsid w:val="00AF1FA1"/>
    <w:rsid w:val="00B01042"/>
    <w:rsid w:val="00B02A28"/>
    <w:rsid w:val="00B02C7F"/>
    <w:rsid w:val="00B0375E"/>
    <w:rsid w:val="00B046B5"/>
    <w:rsid w:val="00B05053"/>
    <w:rsid w:val="00B05872"/>
    <w:rsid w:val="00B060FC"/>
    <w:rsid w:val="00B0670C"/>
    <w:rsid w:val="00B0671C"/>
    <w:rsid w:val="00B121F6"/>
    <w:rsid w:val="00B128A3"/>
    <w:rsid w:val="00B16361"/>
    <w:rsid w:val="00B16A73"/>
    <w:rsid w:val="00B21466"/>
    <w:rsid w:val="00B22FFB"/>
    <w:rsid w:val="00B266DA"/>
    <w:rsid w:val="00B31DFE"/>
    <w:rsid w:val="00B31FE3"/>
    <w:rsid w:val="00B32CC3"/>
    <w:rsid w:val="00B35938"/>
    <w:rsid w:val="00B364F6"/>
    <w:rsid w:val="00B405BE"/>
    <w:rsid w:val="00B4283E"/>
    <w:rsid w:val="00B43523"/>
    <w:rsid w:val="00B43858"/>
    <w:rsid w:val="00B5158E"/>
    <w:rsid w:val="00B516BD"/>
    <w:rsid w:val="00B517B9"/>
    <w:rsid w:val="00B53F3B"/>
    <w:rsid w:val="00B578DE"/>
    <w:rsid w:val="00B60351"/>
    <w:rsid w:val="00B63004"/>
    <w:rsid w:val="00B630DC"/>
    <w:rsid w:val="00B6450A"/>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358"/>
    <w:rsid w:val="00B854E0"/>
    <w:rsid w:val="00B862E3"/>
    <w:rsid w:val="00B9013C"/>
    <w:rsid w:val="00B933A4"/>
    <w:rsid w:val="00B93B27"/>
    <w:rsid w:val="00B94CAB"/>
    <w:rsid w:val="00B94EE1"/>
    <w:rsid w:val="00B95929"/>
    <w:rsid w:val="00BA11ED"/>
    <w:rsid w:val="00BA2BAC"/>
    <w:rsid w:val="00BA2E73"/>
    <w:rsid w:val="00BA4296"/>
    <w:rsid w:val="00BA6437"/>
    <w:rsid w:val="00BA7AD8"/>
    <w:rsid w:val="00BB3083"/>
    <w:rsid w:val="00BB433C"/>
    <w:rsid w:val="00BB4D8D"/>
    <w:rsid w:val="00BB6201"/>
    <w:rsid w:val="00BB7429"/>
    <w:rsid w:val="00BC0431"/>
    <w:rsid w:val="00BC08B7"/>
    <w:rsid w:val="00BC101A"/>
    <w:rsid w:val="00BC16DD"/>
    <w:rsid w:val="00BC3B92"/>
    <w:rsid w:val="00BC4408"/>
    <w:rsid w:val="00BC77AE"/>
    <w:rsid w:val="00BC7825"/>
    <w:rsid w:val="00BD0376"/>
    <w:rsid w:val="00BD0F95"/>
    <w:rsid w:val="00BD3950"/>
    <w:rsid w:val="00BD4C76"/>
    <w:rsid w:val="00BD6052"/>
    <w:rsid w:val="00BD77D2"/>
    <w:rsid w:val="00BD79A4"/>
    <w:rsid w:val="00BE0030"/>
    <w:rsid w:val="00BE2350"/>
    <w:rsid w:val="00BE2E09"/>
    <w:rsid w:val="00BE6E4E"/>
    <w:rsid w:val="00BE6EBC"/>
    <w:rsid w:val="00BE74FA"/>
    <w:rsid w:val="00BF4044"/>
    <w:rsid w:val="00BF4321"/>
    <w:rsid w:val="00BF5618"/>
    <w:rsid w:val="00BF6EE9"/>
    <w:rsid w:val="00C00CD1"/>
    <w:rsid w:val="00C036B2"/>
    <w:rsid w:val="00C039E4"/>
    <w:rsid w:val="00C061AD"/>
    <w:rsid w:val="00C11241"/>
    <w:rsid w:val="00C14B96"/>
    <w:rsid w:val="00C21BD6"/>
    <w:rsid w:val="00C21C66"/>
    <w:rsid w:val="00C263B5"/>
    <w:rsid w:val="00C31E85"/>
    <w:rsid w:val="00C31FDB"/>
    <w:rsid w:val="00C3262B"/>
    <w:rsid w:val="00C41C76"/>
    <w:rsid w:val="00C44942"/>
    <w:rsid w:val="00C46200"/>
    <w:rsid w:val="00C5013E"/>
    <w:rsid w:val="00C50953"/>
    <w:rsid w:val="00C52C4C"/>
    <w:rsid w:val="00C5379E"/>
    <w:rsid w:val="00C55663"/>
    <w:rsid w:val="00C55B82"/>
    <w:rsid w:val="00C55C61"/>
    <w:rsid w:val="00C602DF"/>
    <w:rsid w:val="00C60951"/>
    <w:rsid w:val="00C60C6C"/>
    <w:rsid w:val="00C7062D"/>
    <w:rsid w:val="00C71B8F"/>
    <w:rsid w:val="00C83AED"/>
    <w:rsid w:val="00C84D15"/>
    <w:rsid w:val="00C858CE"/>
    <w:rsid w:val="00C858D2"/>
    <w:rsid w:val="00C85938"/>
    <w:rsid w:val="00C87CFF"/>
    <w:rsid w:val="00C912B6"/>
    <w:rsid w:val="00C94157"/>
    <w:rsid w:val="00C958BD"/>
    <w:rsid w:val="00C96997"/>
    <w:rsid w:val="00CA04A5"/>
    <w:rsid w:val="00CA283F"/>
    <w:rsid w:val="00CA318B"/>
    <w:rsid w:val="00CA6A40"/>
    <w:rsid w:val="00CB0CCA"/>
    <w:rsid w:val="00CB5977"/>
    <w:rsid w:val="00CB616D"/>
    <w:rsid w:val="00CC02BF"/>
    <w:rsid w:val="00CC049A"/>
    <w:rsid w:val="00CC2643"/>
    <w:rsid w:val="00CC2920"/>
    <w:rsid w:val="00CC2A9F"/>
    <w:rsid w:val="00CC2E9E"/>
    <w:rsid w:val="00CD0040"/>
    <w:rsid w:val="00CD0A7B"/>
    <w:rsid w:val="00CD3C97"/>
    <w:rsid w:val="00CD556C"/>
    <w:rsid w:val="00CE0A1F"/>
    <w:rsid w:val="00CE1308"/>
    <w:rsid w:val="00CE1D1D"/>
    <w:rsid w:val="00CE43DC"/>
    <w:rsid w:val="00CE49C0"/>
    <w:rsid w:val="00CE5583"/>
    <w:rsid w:val="00CE5CCC"/>
    <w:rsid w:val="00CE66C7"/>
    <w:rsid w:val="00CE6942"/>
    <w:rsid w:val="00CF0351"/>
    <w:rsid w:val="00D03083"/>
    <w:rsid w:val="00D03A59"/>
    <w:rsid w:val="00D041F1"/>
    <w:rsid w:val="00D05B41"/>
    <w:rsid w:val="00D07FA3"/>
    <w:rsid w:val="00D10ED4"/>
    <w:rsid w:val="00D11579"/>
    <w:rsid w:val="00D12A46"/>
    <w:rsid w:val="00D12C51"/>
    <w:rsid w:val="00D13184"/>
    <w:rsid w:val="00D14DF8"/>
    <w:rsid w:val="00D16313"/>
    <w:rsid w:val="00D176F1"/>
    <w:rsid w:val="00D21E58"/>
    <w:rsid w:val="00D258FD"/>
    <w:rsid w:val="00D26C93"/>
    <w:rsid w:val="00D31C34"/>
    <w:rsid w:val="00D35341"/>
    <w:rsid w:val="00D35B56"/>
    <w:rsid w:val="00D43593"/>
    <w:rsid w:val="00D449E4"/>
    <w:rsid w:val="00D47762"/>
    <w:rsid w:val="00D50582"/>
    <w:rsid w:val="00D5071E"/>
    <w:rsid w:val="00D5233E"/>
    <w:rsid w:val="00D52B97"/>
    <w:rsid w:val="00D56BC5"/>
    <w:rsid w:val="00D61530"/>
    <w:rsid w:val="00D6161A"/>
    <w:rsid w:val="00D62C24"/>
    <w:rsid w:val="00D64756"/>
    <w:rsid w:val="00D65CEB"/>
    <w:rsid w:val="00D6634D"/>
    <w:rsid w:val="00D66D59"/>
    <w:rsid w:val="00D67CD8"/>
    <w:rsid w:val="00D73783"/>
    <w:rsid w:val="00D80B22"/>
    <w:rsid w:val="00D83C12"/>
    <w:rsid w:val="00D85487"/>
    <w:rsid w:val="00D85C46"/>
    <w:rsid w:val="00D87A73"/>
    <w:rsid w:val="00D92743"/>
    <w:rsid w:val="00D92912"/>
    <w:rsid w:val="00D92F8E"/>
    <w:rsid w:val="00D930D1"/>
    <w:rsid w:val="00D96431"/>
    <w:rsid w:val="00D97E98"/>
    <w:rsid w:val="00DA2981"/>
    <w:rsid w:val="00DB350E"/>
    <w:rsid w:val="00DB44C5"/>
    <w:rsid w:val="00DB4650"/>
    <w:rsid w:val="00DB4E8B"/>
    <w:rsid w:val="00DB64BD"/>
    <w:rsid w:val="00DB6E0A"/>
    <w:rsid w:val="00DB74B6"/>
    <w:rsid w:val="00DB7DDF"/>
    <w:rsid w:val="00DC652E"/>
    <w:rsid w:val="00DC67CE"/>
    <w:rsid w:val="00DC6C06"/>
    <w:rsid w:val="00DC7554"/>
    <w:rsid w:val="00DD04B8"/>
    <w:rsid w:val="00DD14F0"/>
    <w:rsid w:val="00DD2937"/>
    <w:rsid w:val="00DD39BA"/>
    <w:rsid w:val="00DD463B"/>
    <w:rsid w:val="00DE03F9"/>
    <w:rsid w:val="00DE201E"/>
    <w:rsid w:val="00DE2452"/>
    <w:rsid w:val="00DE31BA"/>
    <w:rsid w:val="00DE35EA"/>
    <w:rsid w:val="00DE5569"/>
    <w:rsid w:val="00DE6F87"/>
    <w:rsid w:val="00DE7381"/>
    <w:rsid w:val="00DF25E6"/>
    <w:rsid w:val="00DF3A12"/>
    <w:rsid w:val="00E06461"/>
    <w:rsid w:val="00E06F03"/>
    <w:rsid w:val="00E10B86"/>
    <w:rsid w:val="00E11B7D"/>
    <w:rsid w:val="00E12CB1"/>
    <w:rsid w:val="00E13902"/>
    <w:rsid w:val="00E21701"/>
    <w:rsid w:val="00E23E12"/>
    <w:rsid w:val="00E240F8"/>
    <w:rsid w:val="00E435E7"/>
    <w:rsid w:val="00E470C2"/>
    <w:rsid w:val="00E57182"/>
    <w:rsid w:val="00E57C37"/>
    <w:rsid w:val="00E60C29"/>
    <w:rsid w:val="00E6627F"/>
    <w:rsid w:val="00E67489"/>
    <w:rsid w:val="00E70166"/>
    <w:rsid w:val="00E70651"/>
    <w:rsid w:val="00E713C5"/>
    <w:rsid w:val="00E72874"/>
    <w:rsid w:val="00E73FB1"/>
    <w:rsid w:val="00E757E3"/>
    <w:rsid w:val="00E76C1C"/>
    <w:rsid w:val="00E824E6"/>
    <w:rsid w:val="00E847EE"/>
    <w:rsid w:val="00E84962"/>
    <w:rsid w:val="00E851EA"/>
    <w:rsid w:val="00E90562"/>
    <w:rsid w:val="00E9173C"/>
    <w:rsid w:val="00E92153"/>
    <w:rsid w:val="00E94E4D"/>
    <w:rsid w:val="00E94EC7"/>
    <w:rsid w:val="00E95363"/>
    <w:rsid w:val="00EB2483"/>
    <w:rsid w:val="00EB76C9"/>
    <w:rsid w:val="00EB7DCF"/>
    <w:rsid w:val="00EC107B"/>
    <w:rsid w:val="00EC16C6"/>
    <w:rsid w:val="00EC2EB5"/>
    <w:rsid w:val="00EC4290"/>
    <w:rsid w:val="00EC47A0"/>
    <w:rsid w:val="00EC657A"/>
    <w:rsid w:val="00EC6B22"/>
    <w:rsid w:val="00ED1065"/>
    <w:rsid w:val="00ED3CAA"/>
    <w:rsid w:val="00ED5F90"/>
    <w:rsid w:val="00ED6757"/>
    <w:rsid w:val="00ED6F3E"/>
    <w:rsid w:val="00EE1674"/>
    <w:rsid w:val="00EE30A2"/>
    <w:rsid w:val="00EE38EA"/>
    <w:rsid w:val="00EE54E9"/>
    <w:rsid w:val="00EE6A6F"/>
    <w:rsid w:val="00EF0868"/>
    <w:rsid w:val="00EF6A1A"/>
    <w:rsid w:val="00F02E57"/>
    <w:rsid w:val="00F04B3B"/>
    <w:rsid w:val="00F05295"/>
    <w:rsid w:val="00F07889"/>
    <w:rsid w:val="00F12C3F"/>
    <w:rsid w:val="00F12E0C"/>
    <w:rsid w:val="00F16203"/>
    <w:rsid w:val="00F17344"/>
    <w:rsid w:val="00F23A81"/>
    <w:rsid w:val="00F33104"/>
    <w:rsid w:val="00F33E68"/>
    <w:rsid w:val="00F4140D"/>
    <w:rsid w:val="00F4522D"/>
    <w:rsid w:val="00F46972"/>
    <w:rsid w:val="00F533AE"/>
    <w:rsid w:val="00F57C50"/>
    <w:rsid w:val="00F601F9"/>
    <w:rsid w:val="00F61DD0"/>
    <w:rsid w:val="00F626BB"/>
    <w:rsid w:val="00F63542"/>
    <w:rsid w:val="00F64D4D"/>
    <w:rsid w:val="00F6573C"/>
    <w:rsid w:val="00F6687A"/>
    <w:rsid w:val="00F7096E"/>
    <w:rsid w:val="00F70C38"/>
    <w:rsid w:val="00F71115"/>
    <w:rsid w:val="00F71C30"/>
    <w:rsid w:val="00F74F2F"/>
    <w:rsid w:val="00F7517B"/>
    <w:rsid w:val="00F76037"/>
    <w:rsid w:val="00F77EA8"/>
    <w:rsid w:val="00F80850"/>
    <w:rsid w:val="00F81525"/>
    <w:rsid w:val="00F818FA"/>
    <w:rsid w:val="00F83258"/>
    <w:rsid w:val="00F842C2"/>
    <w:rsid w:val="00F84499"/>
    <w:rsid w:val="00F92555"/>
    <w:rsid w:val="00F9518F"/>
    <w:rsid w:val="00FA031B"/>
    <w:rsid w:val="00FA4CC2"/>
    <w:rsid w:val="00FA4DAF"/>
    <w:rsid w:val="00FA4DD1"/>
    <w:rsid w:val="00FA529D"/>
    <w:rsid w:val="00FB19DB"/>
    <w:rsid w:val="00FB2D3F"/>
    <w:rsid w:val="00FB4A36"/>
    <w:rsid w:val="00FB4E98"/>
    <w:rsid w:val="00FB6325"/>
    <w:rsid w:val="00FB7757"/>
    <w:rsid w:val="00FC00D4"/>
    <w:rsid w:val="00FC44E3"/>
    <w:rsid w:val="00FC4D15"/>
    <w:rsid w:val="00FC5CA2"/>
    <w:rsid w:val="00FD03AE"/>
    <w:rsid w:val="00FD117C"/>
    <w:rsid w:val="00FD36F9"/>
    <w:rsid w:val="00FD433B"/>
    <w:rsid w:val="00FD5072"/>
    <w:rsid w:val="00FD6FB0"/>
    <w:rsid w:val="00FE06F5"/>
    <w:rsid w:val="00FE1BE7"/>
    <w:rsid w:val="00FE3925"/>
    <w:rsid w:val="00FF29A6"/>
    <w:rsid w:val="00FF3BB0"/>
    <w:rsid w:val="00FF50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DB6362-1EA5-492B-9B73-7CAACA04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Style5">
    <w:name w:val="Style5"/>
    <w:basedOn w:val="Normal"/>
    <w:rsid w:val="005E1D74"/>
    <w:pPr>
      <w:spacing w:after="0" w:line="240" w:lineRule="auto"/>
      <w:ind w:firstLine="0"/>
      <w:jc w:val="center"/>
    </w:pPr>
    <w:rPr>
      <w:rFonts w:ascii="Bookman Old Style" w:eastAsia="Times New Roman" w:hAnsi="Bookman Old Style"/>
      <w:b/>
      <w:bCs/>
      <w:sz w:val="24"/>
      <w:szCs w:val="20"/>
      <w:lang w:val="it-IT"/>
    </w:rPr>
  </w:style>
  <w:style w:type="paragraph" w:customStyle="1" w:styleId="xl394">
    <w:name w:val="xl394"/>
    <w:basedOn w:val="Normal"/>
    <w:rsid w:val="00A22F9B"/>
    <w:pPr>
      <w:pBdr>
        <w:top w:val="single" w:sz="8"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5">
    <w:name w:val="xl395"/>
    <w:basedOn w:val="Normal"/>
    <w:rsid w:val="00A22F9B"/>
    <w:pPr>
      <w:pBdr>
        <w:top w:val="single" w:sz="8"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6">
    <w:name w:val="xl396"/>
    <w:basedOn w:val="Normal"/>
    <w:rsid w:val="00A22F9B"/>
    <w:pPr>
      <w:pBdr>
        <w:top w:val="single" w:sz="8"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7">
    <w:name w:val="xl397"/>
    <w:basedOn w:val="Normal"/>
    <w:rsid w:val="00A22F9B"/>
    <w:pPr>
      <w:pBdr>
        <w:top w:val="single" w:sz="8" w:space="0" w:color="auto"/>
        <w:left w:val="dash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8">
    <w:name w:val="xl398"/>
    <w:basedOn w:val="Normal"/>
    <w:rsid w:val="00A22F9B"/>
    <w:pPr>
      <w:pBdr>
        <w:top w:val="single" w:sz="8" w:space="0" w:color="auto"/>
        <w:bottom w:val="dotted"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9">
    <w:name w:val="xl399"/>
    <w:basedOn w:val="Normal"/>
    <w:rsid w:val="00A22F9B"/>
    <w:pPr>
      <w:pBdr>
        <w:top w:val="single" w:sz="8"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0">
    <w:name w:val="xl400"/>
    <w:basedOn w:val="Normal"/>
    <w:rsid w:val="00A22F9B"/>
    <w:pPr>
      <w:pBdr>
        <w:left w:val="dash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1">
    <w:name w:val="xl401"/>
    <w:basedOn w:val="Normal"/>
    <w:rsid w:val="00A22F9B"/>
    <w:pPr>
      <w:pBdr>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2">
    <w:name w:val="xl402"/>
    <w:basedOn w:val="Normal"/>
    <w:rsid w:val="00A22F9B"/>
    <w:pPr>
      <w:pBdr>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3">
    <w:name w:val="xl403"/>
    <w:basedOn w:val="Normal"/>
    <w:rsid w:val="00A22F9B"/>
    <w:pPr>
      <w:pBdr>
        <w:left w:val="dash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4">
    <w:name w:val="xl404"/>
    <w:basedOn w:val="Normal"/>
    <w:rsid w:val="00A22F9B"/>
    <w:pPr>
      <w:pBdr>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5">
    <w:name w:val="xl405"/>
    <w:basedOn w:val="Normal"/>
    <w:rsid w:val="00A22F9B"/>
    <w:pPr>
      <w:pBdr>
        <w:left w:val="single"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6">
    <w:name w:val="xl406"/>
    <w:basedOn w:val="Normal"/>
    <w:rsid w:val="00A22F9B"/>
    <w:pPr>
      <w:pBdr>
        <w:top w:val="single"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7">
    <w:name w:val="xl407"/>
    <w:basedOn w:val="Normal"/>
    <w:rsid w:val="00A22F9B"/>
    <w:pPr>
      <w:pBdr>
        <w:top w:val="single"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8">
    <w:name w:val="xl408"/>
    <w:basedOn w:val="Normal"/>
    <w:rsid w:val="00A22F9B"/>
    <w:pPr>
      <w:pBdr>
        <w:top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9">
    <w:name w:val="xl409"/>
    <w:basedOn w:val="Normal"/>
    <w:rsid w:val="00A22F9B"/>
    <w:pPr>
      <w:pBdr>
        <w:top w:val="single" w:sz="4" w:space="0" w:color="auto"/>
        <w:left w:val="dash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10">
    <w:name w:val="xl410"/>
    <w:basedOn w:val="Normal"/>
    <w:rsid w:val="00A22F9B"/>
    <w:pPr>
      <w:pBdr>
        <w:top w:val="single" w:sz="4" w:space="0" w:color="auto"/>
        <w:bottom w:val="dotted"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11">
    <w:name w:val="xl411"/>
    <w:basedOn w:val="Normal"/>
    <w:rsid w:val="00A22F9B"/>
    <w:pPr>
      <w:pBdr>
        <w:top w:val="single" w:sz="4"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12">
    <w:name w:val="xl412"/>
    <w:basedOn w:val="Normal"/>
    <w:rsid w:val="00A22F9B"/>
    <w:pP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3">
    <w:name w:val="xl413"/>
    <w:basedOn w:val="Normal"/>
    <w:rsid w:val="00A22F9B"/>
    <w:pPr>
      <w:pBdr>
        <w:top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4">
    <w:name w:val="xl414"/>
    <w:basedOn w:val="Normal"/>
    <w:rsid w:val="00A22F9B"/>
    <w:pPr>
      <w:pBdr>
        <w:top w:val="dotted" w:sz="4" w:space="0" w:color="auto"/>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5">
    <w:name w:val="xl415"/>
    <w:basedOn w:val="Normal"/>
    <w:rsid w:val="00A22F9B"/>
    <w:pPr>
      <w:pBdr>
        <w:top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6">
    <w:name w:val="xl416"/>
    <w:basedOn w:val="Normal"/>
    <w:rsid w:val="00A22F9B"/>
    <w:pPr>
      <w:pBdr>
        <w:top w:val="dotted" w:sz="4" w:space="0" w:color="auto"/>
        <w:left w:val="dash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7">
    <w:name w:val="xl417"/>
    <w:basedOn w:val="Normal"/>
    <w:rsid w:val="00A22F9B"/>
    <w:pPr>
      <w:pBdr>
        <w:top w:val="dotted"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8">
    <w:name w:val="xl418"/>
    <w:basedOn w:val="Normal"/>
    <w:rsid w:val="00A22F9B"/>
    <w:pPr>
      <w:pBdr>
        <w:top w:val="dotted" w:sz="4" w:space="0" w:color="auto"/>
        <w:left w:val="single"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9">
    <w:name w:val="xl419"/>
    <w:basedOn w:val="Normal"/>
    <w:rsid w:val="00A22F9B"/>
    <w:pPr>
      <w:pBdr>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0">
    <w:name w:val="xl420"/>
    <w:basedOn w:val="Normal"/>
    <w:rsid w:val="00A22F9B"/>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1">
    <w:name w:val="xl421"/>
    <w:basedOn w:val="Normal"/>
    <w:rsid w:val="00A22F9B"/>
    <w:pPr>
      <w:pBdr>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2">
    <w:name w:val="xl422"/>
    <w:basedOn w:val="Normal"/>
    <w:rsid w:val="00A22F9B"/>
    <w:pPr>
      <w:pBdr>
        <w:left w:val="dash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3">
    <w:name w:val="xl423"/>
    <w:basedOn w:val="Normal"/>
    <w:rsid w:val="00A22F9B"/>
    <w:pPr>
      <w:pBdr>
        <w:bottom w:val="dotted"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4">
    <w:name w:val="xl424"/>
    <w:basedOn w:val="Normal"/>
    <w:rsid w:val="00A22F9B"/>
    <w:pPr>
      <w:pBdr>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5">
    <w:name w:val="xl425"/>
    <w:basedOn w:val="Normal"/>
    <w:rsid w:val="00A22F9B"/>
    <w:pPr>
      <w:pBdr>
        <w:top w:val="dotted"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6">
    <w:name w:val="xl426"/>
    <w:basedOn w:val="Normal"/>
    <w:rsid w:val="00A22F9B"/>
    <w:pPr>
      <w:pBdr>
        <w:top w:val="dotted"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7">
    <w:name w:val="xl427"/>
    <w:basedOn w:val="Normal"/>
    <w:rsid w:val="00A22F9B"/>
    <w:pPr>
      <w:pBdr>
        <w:top w:val="dotted"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8">
    <w:name w:val="xl428"/>
    <w:basedOn w:val="Normal"/>
    <w:rsid w:val="00A22F9B"/>
    <w:pPr>
      <w:pBdr>
        <w:top w:val="dotted" w:sz="4" w:space="0" w:color="auto"/>
        <w:left w:val="dash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9">
    <w:name w:val="xl429"/>
    <w:basedOn w:val="Normal"/>
    <w:rsid w:val="00A22F9B"/>
    <w:pPr>
      <w:pBdr>
        <w:top w:val="dotted" w:sz="4" w:space="0" w:color="auto"/>
        <w:bottom w:val="dotted"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0">
    <w:name w:val="xl430"/>
    <w:basedOn w:val="Normal"/>
    <w:rsid w:val="00A22F9B"/>
    <w:pPr>
      <w:pBdr>
        <w:top w:val="dotted" w:sz="4"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1">
    <w:name w:val="xl431"/>
    <w:basedOn w:val="Normal"/>
    <w:rsid w:val="00A22F9B"/>
    <w:pPr>
      <w:pBdr>
        <w:top w:val="dotted" w:sz="4" w:space="0" w:color="auto"/>
        <w:bottom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2">
    <w:name w:val="xl432"/>
    <w:basedOn w:val="Normal"/>
    <w:rsid w:val="00A22F9B"/>
    <w:pPr>
      <w:pBdr>
        <w:top w:val="dott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3">
    <w:name w:val="xl433"/>
    <w:basedOn w:val="Normal"/>
    <w:rsid w:val="00A22F9B"/>
    <w:pPr>
      <w:pBdr>
        <w:top w:val="dotted" w:sz="4" w:space="0" w:color="auto"/>
        <w:bottom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4">
    <w:name w:val="xl434"/>
    <w:basedOn w:val="Normal"/>
    <w:rsid w:val="00A22F9B"/>
    <w:pPr>
      <w:pBdr>
        <w:top w:val="dotted" w:sz="4" w:space="0" w:color="auto"/>
        <w:left w:val="dashed" w:sz="4" w:space="0" w:color="auto"/>
        <w:bottom w:val="single"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5">
    <w:name w:val="xl435"/>
    <w:basedOn w:val="Normal"/>
    <w:rsid w:val="00A22F9B"/>
    <w:pPr>
      <w:pBdr>
        <w:top w:val="dotted" w:sz="4" w:space="0" w:color="auto"/>
        <w:bottom w:val="single"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6">
    <w:name w:val="xl436"/>
    <w:basedOn w:val="Normal"/>
    <w:rsid w:val="00A22F9B"/>
    <w:pPr>
      <w:pBdr>
        <w:top w:val="dotted"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7">
    <w:name w:val="xl437"/>
    <w:basedOn w:val="Normal"/>
    <w:rsid w:val="00A22F9B"/>
    <w:pPr>
      <w:pBdr>
        <w:top w:val="single" w:sz="4" w:space="0" w:color="auto"/>
        <w:left w:val="single"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38">
    <w:name w:val="xl438"/>
    <w:basedOn w:val="Normal"/>
    <w:rsid w:val="00A22F9B"/>
    <w:pPr>
      <w:pBdr>
        <w:top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39">
    <w:name w:val="xl439"/>
    <w:basedOn w:val="Normal"/>
    <w:rsid w:val="00A22F9B"/>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0">
    <w:name w:val="xl440"/>
    <w:basedOn w:val="Normal"/>
    <w:rsid w:val="00A22F9B"/>
    <w:pPr>
      <w:pBdr>
        <w:top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1">
    <w:name w:val="xl441"/>
    <w:basedOn w:val="Normal"/>
    <w:rsid w:val="00A22F9B"/>
    <w:pPr>
      <w:pBdr>
        <w:top w:val="single" w:sz="4" w:space="0" w:color="auto"/>
        <w:left w:val="dashed"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2">
    <w:name w:val="xl442"/>
    <w:basedOn w:val="Normal"/>
    <w:rsid w:val="00A22F9B"/>
    <w:pPr>
      <w:pBdr>
        <w:top w:val="dotted" w:sz="4" w:space="0" w:color="auto"/>
        <w:left w:val="dashed" w:sz="4" w:space="0" w:color="auto"/>
        <w:bottom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43">
    <w:name w:val="xl443"/>
    <w:basedOn w:val="Normal"/>
    <w:rsid w:val="00A22F9B"/>
    <w:pPr>
      <w:pBdr>
        <w:top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4">
    <w:name w:val="xl444"/>
    <w:basedOn w:val="Normal"/>
    <w:rsid w:val="00A22F9B"/>
    <w:pPr>
      <w:pBdr>
        <w:top w:val="dotted" w:sz="4" w:space="0" w:color="auto"/>
        <w:left w:val="dash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5">
    <w:name w:val="xl445"/>
    <w:basedOn w:val="Normal"/>
    <w:rsid w:val="00A22F9B"/>
    <w:pPr>
      <w:pBdr>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6">
    <w:name w:val="xl446"/>
    <w:basedOn w:val="Normal"/>
    <w:rsid w:val="00A22F9B"/>
    <w:pPr>
      <w:pBdr>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7">
    <w:name w:val="xl447"/>
    <w:basedOn w:val="Normal"/>
    <w:rsid w:val="00A22F9B"/>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8">
    <w:name w:val="xl448"/>
    <w:basedOn w:val="Normal"/>
    <w:rsid w:val="00A22F9B"/>
    <w:pPr>
      <w:pBdr>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9">
    <w:name w:val="xl449"/>
    <w:basedOn w:val="Normal"/>
    <w:rsid w:val="00A22F9B"/>
    <w:pPr>
      <w:pBdr>
        <w:left w:val="dash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0">
    <w:name w:val="xl450"/>
    <w:basedOn w:val="Normal"/>
    <w:rsid w:val="00A22F9B"/>
    <w:pPr>
      <w:pBdr>
        <w:bottom w:val="dotted"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1">
    <w:name w:val="xl451"/>
    <w:basedOn w:val="Normal"/>
    <w:rsid w:val="00A22F9B"/>
    <w:pPr>
      <w:pBdr>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2">
    <w:name w:val="xl452"/>
    <w:basedOn w:val="Normal"/>
    <w:rsid w:val="00A22F9B"/>
    <w:pPr>
      <w:pBdr>
        <w:top w:val="single" w:sz="4" w:space="0" w:color="auto"/>
        <w:bottom w:val="dott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3">
    <w:name w:val="xl453"/>
    <w:basedOn w:val="Normal"/>
    <w:rsid w:val="00A22F9B"/>
    <w:pPr>
      <w:pBdr>
        <w:top w:val="dotted"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4">
    <w:name w:val="xl454"/>
    <w:basedOn w:val="Normal"/>
    <w:rsid w:val="00A22F9B"/>
    <w:pPr>
      <w:pBdr>
        <w:left w:val="dashed"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5">
    <w:name w:val="xl455"/>
    <w:basedOn w:val="Normal"/>
    <w:rsid w:val="00A22F9B"/>
    <w:pPr>
      <w:pBdr>
        <w:bottom w:val="dott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6">
    <w:name w:val="xl456"/>
    <w:basedOn w:val="Normal"/>
    <w:rsid w:val="00A22F9B"/>
    <w:pPr>
      <w:pBdr>
        <w:left w:val="dashed"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7">
    <w:name w:val="xl457"/>
    <w:basedOn w:val="Normal"/>
    <w:rsid w:val="00A22F9B"/>
    <w:pPr>
      <w:pBdr>
        <w:bottom w:val="dott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8">
    <w:name w:val="xl458"/>
    <w:basedOn w:val="Normal"/>
    <w:rsid w:val="00A22F9B"/>
    <w:pPr>
      <w:pBdr>
        <w:top w:val="dotted" w:sz="4" w:space="0" w:color="auto"/>
        <w:left w:val="dashed" w:sz="4" w:space="0" w:color="auto"/>
        <w:bottom w:val="dott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9">
    <w:name w:val="xl459"/>
    <w:basedOn w:val="Normal"/>
    <w:rsid w:val="00A22F9B"/>
    <w:pPr>
      <w:pBdr>
        <w:top w:val="dotted" w:sz="4" w:space="0" w:color="auto"/>
        <w:bottom w:val="dott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60">
    <w:name w:val="xl460"/>
    <w:basedOn w:val="Normal"/>
    <w:rsid w:val="00A22F9B"/>
    <w:pP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61">
    <w:name w:val="xl461"/>
    <w:basedOn w:val="Normal"/>
    <w:rsid w:val="00A22F9B"/>
    <w:pPr>
      <w:pBdr>
        <w:top w:val="dotted" w:sz="4" w:space="0" w:color="auto"/>
        <w:left w:val="dash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62">
    <w:name w:val="xl462"/>
    <w:basedOn w:val="Normal"/>
    <w:rsid w:val="00A22F9B"/>
    <w:pPr>
      <w:pBdr>
        <w:left w:val="dash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3">
    <w:name w:val="xl463"/>
    <w:basedOn w:val="Normal"/>
    <w:rsid w:val="00A22F9B"/>
    <w:pPr>
      <w:pBdr>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4">
    <w:name w:val="xl464"/>
    <w:basedOn w:val="Normal"/>
    <w:rsid w:val="00A22F9B"/>
    <w:pP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5">
    <w:name w:val="xl465"/>
    <w:basedOn w:val="Normal"/>
    <w:rsid w:val="00A22F9B"/>
    <w:pPr>
      <w:pBdr>
        <w:left w:val="dash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6">
    <w:name w:val="xl466"/>
    <w:basedOn w:val="Normal"/>
    <w:rsid w:val="00A22F9B"/>
    <w:pPr>
      <w:pBdr>
        <w:left w:val="single"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7">
    <w:name w:val="xl467"/>
    <w:basedOn w:val="Normal"/>
    <w:rsid w:val="00A22F9B"/>
    <w:pPr>
      <w:pBdr>
        <w:top w:val="single" w:sz="4" w:space="0" w:color="auto"/>
        <w:left w:val="dashed"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8">
    <w:name w:val="xl468"/>
    <w:basedOn w:val="Normal"/>
    <w:rsid w:val="00A22F9B"/>
    <w:pPr>
      <w:pBdr>
        <w:top w:val="single" w:sz="4" w:space="0" w:color="auto"/>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9">
    <w:name w:val="xl469"/>
    <w:basedOn w:val="Normal"/>
    <w:rsid w:val="00A22F9B"/>
    <w:pPr>
      <w:pBdr>
        <w:top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0">
    <w:name w:val="xl470"/>
    <w:basedOn w:val="Normal"/>
    <w:rsid w:val="00A22F9B"/>
    <w:pPr>
      <w:pBdr>
        <w:top w:val="single" w:sz="4" w:space="0" w:color="auto"/>
        <w:left w:val="dashed"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1">
    <w:name w:val="xl471"/>
    <w:basedOn w:val="Normal"/>
    <w:rsid w:val="00A22F9B"/>
    <w:pPr>
      <w:pBdr>
        <w:top w:val="single" w:sz="4" w:space="0" w:color="auto"/>
        <w:right w:val="single" w:sz="8"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2">
    <w:name w:val="xl472"/>
    <w:basedOn w:val="Normal"/>
    <w:rsid w:val="00A22F9B"/>
    <w:pPr>
      <w:pBdr>
        <w:top w:val="single" w:sz="4" w:space="0" w:color="auto"/>
        <w:left w:val="single" w:sz="4" w:space="0" w:color="auto"/>
        <w:right w:val="single" w:sz="4" w:space="0" w:color="auto"/>
      </w:pBdr>
      <w:shd w:val="clear" w:color="000000"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3">
    <w:name w:val="xl473"/>
    <w:basedOn w:val="Normal"/>
    <w:rsid w:val="00A22F9B"/>
    <w:pPr>
      <w:pBdr>
        <w:top w:val="dott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74">
    <w:name w:val="xl474"/>
    <w:basedOn w:val="Normal"/>
    <w:rsid w:val="00A22F9B"/>
    <w:pPr>
      <w:pBdr>
        <w:top w:val="single" w:sz="8" w:space="0" w:color="auto"/>
        <w:left w:val="dashed" w:sz="4" w:space="0" w:color="auto"/>
        <w:bottom w:val="single" w:sz="8" w:space="0" w:color="auto"/>
      </w:pBdr>
      <w:shd w:val="clear" w:color="000000"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5">
    <w:name w:val="xl475"/>
    <w:basedOn w:val="Normal"/>
    <w:rsid w:val="00A22F9B"/>
    <w:pPr>
      <w:pBdr>
        <w:top w:val="single" w:sz="8" w:space="0" w:color="auto"/>
        <w:left w:val="single" w:sz="4" w:space="0" w:color="auto"/>
        <w:bottom w:val="single" w:sz="8" w:space="0" w:color="auto"/>
        <w:right w:val="dashed" w:sz="4" w:space="0" w:color="auto"/>
      </w:pBdr>
      <w:shd w:val="clear" w:color="000000"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6">
    <w:name w:val="xl476"/>
    <w:basedOn w:val="Normal"/>
    <w:rsid w:val="00A22F9B"/>
    <w:pPr>
      <w:pBdr>
        <w:top w:val="single" w:sz="8" w:space="0" w:color="auto"/>
        <w:bottom w:val="single" w:sz="8" w:space="0" w:color="auto"/>
      </w:pBdr>
      <w:shd w:val="clear" w:color="000000"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7">
    <w:name w:val="xl477"/>
    <w:basedOn w:val="Normal"/>
    <w:rsid w:val="00A22F9B"/>
    <w:pPr>
      <w:pBdr>
        <w:top w:val="single" w:sz="8" w:space="0" w:color="auto"/>
        <w:left w:val="dashed" w:sz="4" w:space="0" w:color="auto"/>
        <w:bottom w:val="single" w:sz="8" w:space="0" w:color="auto"/>
        <w:right w:val="single" w:sz="4" w:space="0" w:color="auto"/>
      </w:pBdr>
      <w:shd w:val="clear" w:color="000000"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8">
    <w:name w:val="xl478"/>
    <w:basedOn w:val="Normal"/>
    <w:rsid w:val="00A22F9B"/>
    <w:pPr>
      <w:pBdr>
        <w:top w:val="single" w:sz="8" w:space="0" w:color="auto"/>
        <w:bottom w:val="single" w:sz="8" w:space="0" w:color="auto"/>
        <w:right w:val="single" w:sz="8" w:space="0" w:color="auto"/>
      </w:pBdr>
      <w:shd w:val="clear" w:color="000000"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9">
    <w:name w:val="xl479"/>
    <w:basedOn w:val="Normal"/>
    <w:rsid w:val="00A22F9B"/>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ind w:firstLine="0"/>
      <w:jc w:val="left"/>
    </w:pPr>
    <w:rPr>
      <w:rFonts w:ascii="Times New Roman" w:eastAsia="Times New Roman" w:hAnsi="Times New Roman"/>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23639303">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27902465">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864293615">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9041293">
      <w:bodyDiv w:val="1"/>
      <w:marLeft w:val="0"/>
      <w:marRight w:val="0"/>
      <w:marTop w:val="0"/>
      <w:marBottom w:val="0"/>
      <w:divBdr>
        <w:top w:val="none" w:sz="0" w:space="0" w:color="auto"/>
        <w:left w:val="none" w:sz="0" w:space="0" w:color="auto"/>
        <w:bottom w:val="none" w:sz="0" w:space="0" w:color="auto"/>
        <w:right w:val="none" w:sz="0" w:space="0" w:color="auto"/>
      </w:divBdr>
    </w:div>
    <w:div w:id="19959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843FC-3D5E-4348-BC57-D6E8EDF48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4303</Words>
  <Characters>24532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74</cp:revision>
  <cp:lastPrinted>2018-08-07T09:38:00Z</cp:lastPrinted>
  <dcterms:created xsi:type="dcterms:W3CDTF">2018-08-08T08:25:00Z</dcterms:created>
  <dcterms:modified xsi:type="dcterms:W3CDTF">2018-08-08T14:15:00Z</dcterms:modified>
</cp:coreProperties>
</file>