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3050" w:rsidRDefault="00A33050" w:rsidP="00A33050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A33050" w:rsidRDefault="00A33050" w:rsidP="00A33050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508, datë 4.9.2018</w:t>
      </w:r>
    </w:p>
    <w:p w:rsidR="00A33050" w:rsidRDefault="00A33050" w:rsidP="00A33050">
      <w:pPr>
        <w:pStyle w:val="NeniTitull"/>
        <w:keepNext w:val="0"/>
        <w:rPr>
          <w:spacing w:val="-4"/>
          <w:sz w:val="14"/>
          <w:lang w:val="sq-AL"/>
        </w:rPr>
      </w:pPr>
    </w:p>
    <w:p w:rsidR="00A33050" w:rsidRDefault="00A33050" w:rsidP="00A33050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PËR MIRATIMIN E DEKLARATËS PËR PJESËMARRJEN E KËSHILLIT TË MINISTRAVE TË REPUBLIKËS SË SHQIPËRISË NË SONDAZHIN SOCIAL EVROPIAN – KONSORCIUMI EVROPIAN I INFRASTRUKTURËS KËRKIMORE </w:t>
      </w:r>
    </w:p>
    <w:p w:rsidR="00A33050" w:rsidRDefault="00A33050" w:rsidP="00A33050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(ESS ERIC) </w:t>
      </w:r>
    </w:p>
    <w:p w:rsidR="00A33050" w:rsidRDefault="00A33050" w:rsidP="00A33050">
      <w:pPr>
        <w:pStyle w:val="Paragrafi"/>
        <w:rPr>
          <w:spacing w:val="-4"/>
          <w:sz w:val="14"/>
          <w:u w:val="single"/>
          <w:lang w:val="sq-AL"/>
        </w:rPr>
      </w:pPr>
      <w:r>
        <w:rPr>
          <w:spacing w:val="-4"/>
          <w:sz w:val="14"/>
          <w:u w:val="single"/>
          <w:lang w:val="sq-AL"/>
        </w:rPr>
        <w:t xml:space="preserve"> </w:t>
      </w:r>
    </w:p>
    <w:p w:rsidR="00A33050" w:rsidRDefault="00A33050" w:rsidP="00A3305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Kushtetutës dhe të nenit 19, të ligjit nr. 43/2016, “Për marrëveshjet ndërkombëtare”, me propozimin e zëvendës-kryeministrit, Këshilli i Ministrave</w:t>
      </w:r>
    </w:p>
    <w:p w:rsidR="00A33050" w:rsidRDefault="00A33050" w:rsidP="00A33050">
      <w:pPr>
        <w:pStyle w:val="Paragrafi"/>
        <w:rPr>
          <w:spacing w:val="-4"/>
          <w:sz w:val="14"/>
          <w:lang w:val="sq-AL"/>
        </w:rPr>
      </w:pPr>
    </w:p>
    <w:p w:rsidR="00A33050" w:rsidRDefault="00A33050" w:rsidP="00A33050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A33050" w:rsidRDefault="00A33050" w:rsidP="00A33050">
      <w:pPr>
        <w:pStyle w:val="Paragrafi"/>
        <w:rPr>
          <w:spacing w:val="-4"/>
          <w:sz w:val="14"/>
          <w:lang w:val="sq-AL"/>
        </w:rPr>
      </w:pPr>
    </w:p>
    <w:p w:rsidR="00A33050" w:rsidRDefault="00A33050" w:rsidP="00A3305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Miratimin e deklaratës për pjesëmarrjen e Këshillit të Ministrave të Republikës së Shqipërisë në Sondazhin Social Evropian – Konsorciumi Evropian i Infrastrukturës Kërkimore “ESS ERIC” </w:t>
      </w:r>
      <w:r>
        <w:rPr>
          <w:i/>
          <w:spacing w:val="-4"/>
          <w:lang w:val="sq-AL"/>
        </w:rPr>
        <w:t xml:space="preserve">(European Social Survey – European Research Infrastructure Consortium), </w:t>
      </w:r>
      <w:r>
        <w:rPr>
          <w:spacing w:val="-4"/>
          <w:lang w:val="sq-AL"/>
        </w:rPr>
        <w:t>duke marrë përsipër të gjitha detyrimet financiare, infrastrukturore dhe politike që rrjedhin nga ky anëtarësim, si vend i ftuar për raundin e nëntë të Sondazhit Social Evropian.</w:t>
      </w:r>
    </w:p>
    <w:p w:rsidR="00A33050" w:rsidRDefault="00A33050" w:rsidP="00A3305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Autorizohet zëvendëskryeministri të paraqesë pranë organeve përkatëse të ESS ERIC, deklaratën për pjesëmarrje, si vend i ftuar në ESS ERIC.</w:t>
      </w:r>
    </w:p>
    <w:p w:rsidR="00A33050" w:rsidRDefault="00A33050" w:rsidP="00A3305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Autorizohet zëvendëskryeministri të caktojë përfaqësuesin e Shqipërisë në asamblenë e ESS ERIC.</w:t>
      </w:r>
    </w:p>
    <w:p w:rsidR="00A33050" w:rsidRDefault="00A33050" w:rsidP="00A3305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Ministri i Financave dhe Ekonomisë të kryejë pagesën për tarifën e pjesëmarrjes së Këshillit të Ministrave të Republikës së Shqipërisë në ESS ERIC. Shpenzimet për realizimin e sondazhit të nëntë, për koordinimin dhe zbatimin e tij do të mbulohen nga projekti “PERFORM”.</w:t>
      </w:r>
    </w:p>
    <w:p w:rsidR="00A33050" w:rsidRDefault="00A33050" w:rsidP="00A3305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Me qëllim zbatimin e detyrimeve që rrjedhin nga pjesëmarrja, autorizohet zëvendëskryeministri për të lidhur marrëveshjen përkatëse me projektin “PERFORM”.</w:t>
      </w:r>
    </w:p>
    <w:p w:rsidR="00A33050" w:rsidRDefault="00A33050" w:rsidP="00A3305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Ngarkohen zëvendëskryeministri dhe ministri i Financave dhe Ekonomisë për zbatimin e këtij vendimi.</w:t>
      </w:r>
    </w:p>
    <w:p w:rsidR="00A33050" w:rsidRDefault="00A33050" w:rsidP="00A3305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menjëherë dhe botohet në Fletoren Zyrtare. </w:t>
      </w:r>
    </w:p>
    <w:p w:rsidR="00A33050" w:rsidRDefault="00A33050" w:rsidP="00A33050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A33050" w:rsidRDefault="00A33050" w:rsidP="00A33050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Edi Rama</w:t>
      </w:r>
    </w:p>
    <w:p w:rsidR="00DF79D9" w:rsidRDefault="00DF79D9">
      <w:bookmarkStart w:id="0" w:name="_GoBack"/>
      <w:bookmarkEnd w:id="0"/>
    </w:p>
    <w:sectPr w:rsidR="00DF79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050"/>
    <w:rsid w:val="00A33050"/>
    <w:rsid w:val="00D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B0937A-A940-4156-B41F-743B92F9D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A33050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A3305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A33050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A3305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A3305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A3305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81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1459</Characters>
  <Application>Microsoft Office Word</Application>
  <DocSecurity>0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2018-09-13T12:32:00Z</dcterms:created>
  <dcterms:modified xsi:type="dcterms:W3CDTF">2018-09-13T12:34:00Z</dcterms:modified>
</cp:coreProperties>
</file>