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66F" w:rsidRDefault="0016066F" w:rsidP="0016066F">
      <w:pPr>
        <w:pStyle w:val="NeniTitull"/>
        <w:keepNext w:val="0"/>
        <w:rPr>
          <w:lang w:val="sq-AL"/>
        </w:rPr>
      </w:pPr>
      <w:r>
        <w:rPr>
          <w:lang w:val="sq-AL"/>
        </w:rPr>
        <w:t>VENDIM</w:t>
      </w:r>
    </w:p>
    <w:p w:rsidR="0016066F" w:rsidRDefault="0016066F" w:rsidP="0016066F">
      <w:pPr>
        <w:pStyle w:val="NeniTitull"/>
        <w:keepNext w:val="0"/>
        <w:rPr>
          <w:lang w:val="sq-AL"/>
        </w:rPr>
      </w:pPr>
      <w:r>
        <w:rPr>
          <w:lang w:val="sq-AL"/>
        </w:rPr>
        <w:t>Nr. 543, datë 19.9.2018</w:t>
      </w:r>
    </w:p>
    <w:p w:rsidR="0016066F" w:rsidRDefault="0016066F" w:rsidP="0016066F">
      <w:pPr>
        <w:pStyle w:val="NeniTitull"/>
        <w:keepNext w:val="0"/>
        <w:rPr>
          <w:rFonts w:eastAsia="Times New Roman"/>
          <w:sz w:val="14"/>
          <w:lang w:val="sq-AL"/>
        </w:rPr>
      </w:pPr>
    </w:p>
    <w:p w:rsidR="0016066F" w:rsidRDefault="0016066F" w:rsidP="0016066F">
      <w:pPr>
        <w:pStyle w:val="NeniTitull"/>
        <w:keepNext w:val="0"/>
        <w:rPr>
          <w:rFonts w:eastAsia="Times New Roman"/>
          <w:lang w:val="sq-AL"/>
        </w:rPr>
      </w:pPr>
      <w:r>
        <w:rPr>
          <w:rFonts w:eastAsia="Times New Roman"/>
          <w:lang w:val="sq-AL"/>
        </w:rPr>
        <w:t xml:space="preserve">PËR </w:t>
      </w:r>
      <w:r>
        <w:rPr>
          <w:color w:val="000000"/>
          <w:lang w:val="sq-AL"/>
        </w:rPr>
        <w:t>MIRATIMIN E KODIT TË ETIKËS PËR ADMINISTRATORËT E FALIMENTIMIT</w:t>
      </w:r>
    </w:p>
    <w:p w:rsidR="0016066F" w:rsidRDefault="0016066F" w:rsidP="0016066F">
      <w:pPr>
        <w:pStyle w:val="NeniTitull"/>
        <w:keepNext w:val="0"/>
        <w:rPr>
          <w:color w:val="000000"/>
          <w:sz w:val="14"/>
          <w:lang w:val="sq-AL"/>
        </w:rPr>
      </w:pPr>
    </w:p>
    <w:p w:rsidR="0016066F" w:rsidRDefault="0016066F" w:rsidP="0016066F">
      <w:pPr>
        <w:pStyle w:val="Paragraf02"/>
        <w:rPr>
          <w:color w:val="000000"/>
          <w:lang w:val="sq-AL"/>
        </w:rPr>
      </w:pPr>
      <w:r>
        <w:rPr>
          <w:color w:val="000000"/>
          <w:lang w:val="sq-AL"/>
        </w:rPr>
        <w:t>Në mbështetje të nenit 100 të Kushtetutës dhe të pikës 1, të nenit 204, të ligjit nr. 110/2016, “Për falimentimin”, me propozimin e ministrit të Drejtësisë, Këshilli i Ministrave</w:t>
      </w:r>
    </w:p>
    <w:p w:rsidR="0016066F" w:rsidRDefault="0016066F" w:rsidP="0016066F">
      <w:pPr>
        <w:pStyle w:val="Paragraf02"/>
        <w:rPr>
          <w:color w:val="000000"/>
          <w:sz w:val="14"/>
          <w:lang w:val="sq-AL"/>
        </w:rPr>
      </w:pPr>
    </w:p>
    <w:p w:rsidR="0016066F" w:rsidRDefault="0016066F" w:rsidP="0016066F">
      <w:pPr>
        <w:pStyle w:val="NeniNr"/>
        <w:keepNext w:val="0"/>
        <w:rPr>
          <w:spacing w:val="-4"/>
          <w:lang w:val="sq-AL"/>
        </w:rPr>
      </w:pPr>
      <w:r>
        <w:rPr>
          <w:spacing w:val="-4"/>
          <w:lang w:val="sq-AL"/>
        </w:rPr>
        <w:t>VENDOSI:</w:t>
      </w:r>
    </w:p>
    <w:p w:rsidR="0016066F" w:rsidRDefault="0016066F" w:rsidP="0016066F">
      <w:pPr>
        <w:pStyle w:val="Paragraf02"/>
        <w:rPr>
          <w:color w:val="000000"/>
          <w:sz w:val="14"/>
          <w:lang w:val="sq-AL"/>
        </w:rPr>
      </w:pPr>
    </w:p>
    <w:p w:rsidR="0016066F" w:rsidRDefault="0016066F" w:rsidP="0016066F">
      <w:pPr>
        <w:pStyle w:val="Paragraf02"/>
        <w:rPr>
          <w:color w:val="000000"/>
          <w:lang w:val="sq-AL"/>
        </w:rPr>
      </w:pPr>
      <w:r>
        <w:rPr>
          <w:color w:val="000000"/>
          <w:lang w:val="sq-AL"/>
        </w:rPr>
        <w:t>1. Miratimin e Kodit të Etikës për Administratorët e Falimentimit, sipas tekstit bashkëlidhur këtij vendimi.</w:t>
      </w:r>
    </w:p>
    <w:p w:rsidR="0016066F" w:rsidRDefault="0016066F" w:rsidP="0016066F">
      <w:pPr>
        <w:pStyle w:val="Paragraf02"/>
        <w:rPr>
          <w:color w:val="000000"/>
          <w:spacing w:val="0"/>
          <w:lang w:val="sq-AL"/>
        </w:rPr>
      </w:pPr>
      <w:r>
        <w:rPr>
          <w:rFonts w:eastAsia="Calibri"/>
          <w:lang w:val="sq-AL"/>
        </w:rPr>
        <w:t xml:space="preserve">2. Vendimi nr. 125, datë 6.2.2013, i Këshillit të Ministrave, “Për miratimin e Kodit të </w:t>
      </w:r>
      <w:r>
        <w:rPr>
          <w:color w:val="000000"/>
          <w:lang w:val="sq-AL"/>
        </w:rPr>
        <w:t>Etikës për Administratorët e Falimentimit</w:t>
      </w:r>
      <w:r>
        <w:rPr>
          <w:rFonts w:eastAsia="Calibri"/>
          <w:lang w:val="sq-AL"/>
        </w:rPr>
        <w:t xml:space="preserve">”, </w:t>
      </w:r>
      <w:r>
        <w:rPr>
          <w:rFonts w:eastAsia="Calibri"/>
          <w:spacing w:val="0"/>
          <w:lang w:val="sq-AL"/>
        </w:rPr>
        <w:t>shfuqizohet</w:t>
      </w:r>
      <w:r>
        <w:rPr>
          <w:color w:val="000000"/>
          <w:spacing w:val="0"/>
          <w:lang w:val="sq-AL"/>
        </w:rPr>
        <w:t>.</w:t>
      </w:r>
    </w:p>
    <w:p w:rsidR="0016066F" w:rsidRDefault="0016066F" w:rsidP="0016066F">
      <w:pPr>
        <w:pStyle w:val="Paragraf02"/>
        <w:rPr>
          <w:color w:val="000000"/>
          <w:spacing w:val="0"/>
          <w:lang w:val="sq-AL"/>
        </w:rPr>
      </w:pPr>
      <w:r>
        <w:rPr>
          <w:color w:val="000000"/>
          <w:spacing w:val="0"/>
          <w:lang w:val="sq-AL"/>
        </w:rPr>
        <w:t>3. Ngarkohet Agjencia Kombëtare e Falimentimit për zbatimin e këtij vendimi.</w:t>
      </w:r>
    </w:p>
    <w:p w:rsidR="0016066F" w:rsidRDefault="0016066F" w:rsidP="0016066F">
      <w:pPr>
        <w:pStyle w:val="Paragraf02"/>
        <w:rPr>
          <w:color w:val="000000"/>
          <w:spacing w:val="0"/>
          <w:lang w:val="sq-AL"/>
        </w:rPr>
      </w:pPr>
      <w:r>
        <w:rPr>
          <w:color w:val="000000"/>
          <w:spacing w:val="0"/>
          <w:lang w:val="sq-AL"/>
        </w:rPr>
        <w:t>Ky vendim hyn në fuqi pas botimit në Fletoren Zyrtare.</w:t>
      </w:r>
    </w:p>
    <w:p w:rsidR="0016066F" w:rsidRDefault="0016066F" w:rsidP="0016066F">
      <w:pPr>
        <w:pStyle w:val="Paragraf02"/>
        <w:jc w:val="right"/>
        <w:rPr>
          <w:spacing w:val="0"/>
          <w:lang w:val="sq-AL"/>
        </w:rPr>
      </w:pPr>
      <w:r>
        <w:rPr>
          <w:spacing w:val="0"/>
          <w:lang w:val="sq-AL"/>
        </w:rPr>
        <w:t>KRYEMINISTRI</w:t>
      </w:r>
    </w:p>
    <w:p w:rsidR="0016066F" w:rsidRDefault="0016066F" w:rsidP="0016066F">
      <w:pPr>
        <w:pStyle w:val="Paragraf02"/>
        <w:jc w:val="right"/>
        <w:rPr>
          <w:b/>
          <w:spacing w:val="0"/>
          <w:lang w:val="sq-AL"/>
        </w:rPr>
      </w:pPr>
      <w:r>
        <w:rPr>
          <w:b/>
          <w:spacing w:val="0"/>
          <w:lang w:val="sq-AL"/>
        </w:rPr>
        <w:t>Edi Rama</w:t>
      </w:r>
    </w:p>
    <w:p w:rsidR="0016066F" w:rsidRDefault="0016066F" w:rsidP="0016066F">
      <w:pPr>
        <w:pStyle w:val="Paragraf02"/>
        <w:jc w:val="right"/>
        <w:rPr>
          <w:b/>
          <w:spacing w:val="0"/>
          <w:lang w:val="sq-AL"/>
        </w:rPr>
      </w:pPr>
    </w:p>
    <w:p w:rsidR="0016066F" w:rsidRDefault="0016066F" w:rsidP="0016066F">
      <w:pPr>
        <w:pStyle w:val="Paragraf02"/>
        <w:jc w:val="right"/>
        <w:rPr>
          <w:b/>
          <w:spacing w:val="0"/>
          <w:lang w:val="sq-AL"/>
        </w:rPr>
      </w:pPr>
    </w:p>
    <w:p w:rsidR="0016066F" w:rsidRDefault="0016066F" w:rsidP="0016066F">
      <w:pPr>
        <w:pStyle w:val="Paragraf02"/>
        <w:rPr>
          <w:rFonts w:eastAsia="Times New Roman"/>
          <w:spacing w:val="0"/>
          <w:sz w:val="14"/>
          <w:lang w:val="sq-AL"/>
        </w:rPr>
      </w:pPr>
    </w:p>
    <w:p w:rsidR="0016066F" w:rsidRDefault="0016066F" w:rsidP="0016066F">
      <w:pPr>
        <w:pStyle w:val="Paragraf02"/>
        <w:jc w:val="center"/>
        <w:rPr>
          <w:b/>
          <w:color w:val="000000"/>
          <w:spacing w:val="0"/>
          <w:lang w:val="sq-AL"/>
        </w:rPr>
      </w:pPr>
      <w:r>
        <w:rPr>
          <w:b/>
          <w:color w:val="000000"/>
          <w:spacing w:val="0"/>
          <w:lang w:val="sq-AL"/>
        </w:rPr>
        <w:t>KODI I ETIKËS</w:t>
      </w:r>
    </w:p>
    <w:p w:rsidR="0016066F" w:rsidRDefault="0016066F" w:rsidP="0016066F">
      <w:pPr>
        <w:pStyle w:val="Paragraf02"/>
        <w:jc w:val="center"/>
        <w:rPr>
          <w:color w:val="000000"/>
          <w:spacing w:val="0"/>
          <w:lang w:val="sq-AL"/>
        </w:rPr>
      </w:pPr>
      <w:r>
        <w:rPr>
          <w:color w:val="000000"/>
          <w:spacing w:val="0"/>
          <w:lang w:val="sq-AL"/>
        </w:rPr>
        <w:t>PËR ADMINISTRATORËT E FALIMENTIMIT</w:t>
      </w:r>
    </w:p>
    <w:p w:rsidR="0016066F" w:rsidRDefault="0016066F" w:rsidP="0016066F">
      <w:pPr>
        <w:pStyle w:val="Paragraf02"/>
        <w:rPr>
          <w:spacing w:val="0"/>
          <w:sz w:val="14"/>
          <w:lang w:val="sq-AL"/>
        </w:rPr>
      </w:pPr>
    </w:p>
    <w:p w:rsidR="0016066F" w:rsidRDefault="0016066F" w:rsidP="0016066F">
      <w:pPr>
        <w:pStyle w:val="NeniNr"/>
        <w:keepNext w:val="0"/>
        <w:rPr>
          <w:lang w:val="sq-AL"/>
        </w:rPr>
      </w:pPr>
      <w:r>
        <w:rPr>
          <w:lang w:val="sq-AL"/>
        </w:rPr>
        <w:t>Neni 1</w:t>
      </w:r>
    </w:p>
    <w:p w:rsidR="0016066F" w:rsidRDefault="0016066F" w:rsidP="0016066F">
      <w:pPr>
        <w:pStyle w:val="NeniTitull"/>
        <w:keepNext w:val="0"/>
        <w:rPr>
          <w:lang w:val="sq-AL"/>
        </w:rPr>
      </w:pPr>
      <w:r>
        <w:rPr>
          <w:lang w:val="sq-AL"/>
        </w:rPr>
        <w:t>Qëllimi</w:t>
      </w:r>
    </w:p>
    <w:p w:rsidR="0016066F" w:rsidRDefault="0016066F" w:rsidP="0016066F">
      <w:pPr>
        <w:pStyle w:val="Paragraf02"/>
        <w:rPr>
          <w:spacing w:val="0"/>
          <w:sz w:val="14"/>
          <w:lang w:val="sq-AL"/>
        </w:rPr>
      </w:pPr>
    </w:p>
    <w:p w:rsidR="0016066F" w:rsidRDefault="0016066F" w:rsidP="0016066F">
      <w:pPr>
        <w:pStyle w:val="Paragraf02"/>
        <w:rPr>
          <w:color w:val="000000"/>
          <w:spacing w:val="0"/>
          <w:lang w:val="sq-AL"/>
        </w:rPr>
      </w:pPr>
      <w:r>
        <w:rPr>
          <w:color w:val="000000"/>
          <w:spacing w:val="0"/>
          <w:lang w:val="sq-AL"/>
        </w:rPr>
        <w:t>Kodi i Etikës ka për qëllim përcaktimin e rregullave të sjelljes që duhen respektuar nga administratori i falimentimit, pavarësisht cilësimit të tij gjatë procedurave të falimentimit, në zbatim të akteve ligjore dhe nënligjore në fuqi.</w:t>
      </w:r>
    </w:p>
    <w:p w:rsidR="0016066F" w:rsidRDefault="0016066F" w:rsidP="0016066F">
      <w:pPr>
        <w:pStyle w:val="Paragraf02"/>
        <w:rPr>
          <w:color w:val="000000"/>
          <w:spacing w:val="0"/>
          <w:sz w:val="14"/>
          <w:lang w:val="sq-AL"/>
        </w:rPr>
      </w:pPr>
    </w:p>
    <w:p w:rsidR="0016066F" w:rsidRDefault="0016066F" w:rsidP="0016066F">
      <w:pPr>
        <w:pStyle w:val="NeniNr"/>
        <w:keepNext w:val="0"/>
        <w:rPr>
          <w:lang w:val="sq-AL"/>
        </w:rPr>
      </w:pPr>
      <w:r>
        <w:rPr>
          <w:lang w:val="sq-AL"/>
        </w:rPr>
        <w:t>Neni 2</w:t>
      </w:r>
    </w:p>
    <w:p w:rsidR="0016066F" w:rsidRDefault="0016066F" w:rsidP="0016066F">
      <w:pPr>
        <w:pStyle w:val="NeniTitull"/>
        <w:keepNext w:val="0"/>
        <w:rPr>
          <w:lang w:val="sq-AL"/>
        </w:rPr>
      </w:pPr>
      <w:r>
        <w:rPr>
          <w:lang w:val="sq-AL"/>
        </w:rPr>
        <w:t>Fusha e zbatimit</w:t>
      </w:r>
    </w:p>
    <w:p w:rsidR="0016066F" w:rsidRDefault="0016066F" w:rsidP="0016066F">
      <w:pPr>
        <w:pStyle w:val="Paragraf02"/>
        <w:rPr>
          <w:spacing w:val="0"/>
          <w:sz w:val="14"/>
          <w:lang w:val="sq-AL"/>
        </w:rPr>
      </w:pPr>
    </w:p>
    <w:p w:rsidR="0016066F" w:rsidRDefault="0016066F" w:rsidP="0016066F">
      <w:pPr>
        <w:pStyle w:val="Paragraf02"/>
        <w:rPr>
          <w:color w:val="000000"/>
          <w:lang w:val="sq-AL"/>
        </w:rPr>
      </w:pPr>
      <w:r>
        <w:rPr>
          <w:color w:val="000000"/>
          <w:lang w:val="sq-AL"/>
        </w:rPr>
        <w:t>Zbatimi i rregullave të sjelljes, të parashikuara në këtë Kod, është i detyrueshëm për të gjithë administratorët e falimentimit që ushtrojnë veprimtarinë e tyre në territorin e Republikës së Shqipërisë. Administratori i falimentimit duhet të jetë në gjendje që të tregojë, në çdo kohë, se veprimet dhe sjelljet e tij janë në pajtim me këtë Kod.</w:t>
      </w:r>
    </w:p>
    <w:p w:rsidR="0016066F" w:rsidRDefault="0016066F" w:rsidP="0016066F">
      <w:pPr>
        <w:pStyle w:val="NeniNr"/>
        <w:keepNext w:val="0"/>
        <w:rPr>
          <w:lang w:val="sq-AL"/>
        </w:rPr>
      </w:pPr>
      <w:r>
        <w:rPr>
          <w:lang w:val="sq-AL"/>
        </w:rPr>
        <w:t>Neni 3</w:t>
      </w:r>
    </w:p>
    <w:p w:rsidR="0016066F" w:rsidRDefault="0016066F" w:rsidP="0016066F">
      <w:pPr>
        <w:pStyle w:val="NeniTitull"/>
        <w:keepNext w:val="0"/>
        <w:rPr>
          <w:lang w:val="sq-AL"/>
        </w:rPr>
      </w:pPr>
      <w:r>
        <w:rPr>
          <w:lang w:val="sq-AL"/>
        </w:rPr>
        <w:t>Parimet bazë të etikës</w:t>
      </w:r>
    </w:p>
    <w:p w:rsidR="0016066F" w:rsidRDefault="0016066F" w:rsidP="0016066F">
      <w:pPr>
        <w:pStyle w:val="Paragraf02"/>
        <w:rPr>
          <w:spacing w:val="0"/>
          <w:sz w:val="14"/>
          <w:lang w:val="sq-AL"/>
        </w:rPr>
      </w:pPr>
    </w:p>
    <w:p w:rsidR="0016066F" w:rsidRDefault="0016066F" w:rsidP="0016066F">
      <w:pPr>
        <w:pStyle w:val="Paragraf02"/>
        <w:rPr>
          <w:color w:val="000000"/>
          <w:lang w:val="sq-AL"/>
        </w:rPr>
      </w:pPr>
      <w:r>
        <w:rPr>
          <w:color w:val="000000"/>
          <w:lang w:val="sq-AL"/>
        </w:rPr>
        <w:t>Administratori i falimentimit kryen veprimtarinë e tij, në përputhje me:</w:t>
      </w:r>
    </w:p>
    <w:p w:rsidR="0016066F" w:rsidRDefault="0016066F" w:rsidP="0016066F">
      <w:pPr>
        <w:pStyle w:val="Paragraf02"/>
        <w:rPr>
          <w:color w:val="000000"/>
          <w:spacing w:val="0"/>
          <w:lang w:val="sq-AL"/>
        </w:rPr>
      </w:pPr>
      <w:r>
        <w:rPr>
          <w:color w:val="000000"/>
          <w:spacing w:val="0"/>
          <w:lang w:val="sq-AL"/>
        </w:rPr>
        <w:t>a) Parimin e ligjshmërisë;</w:t>
      </w:r>
    </w:p>
    <w:p w:rsidR="0016066F" w:rsidRDefault="0016066F" w:rsidP="0016066F">
      <w:pPr>
        <w:pStyle w:val="Paragraf02"/>
        <w:rPr>
          <w:color w:val="000000"/>
          <w:spacing w:val="0"/>
          <w:lang w:val="sq-AL"/>
        </w:rPr>
      </w:pPr>
      <w:r>
        <w:rPr>
          <w:color w:val="000000"/>
          <w:spacing w:val="0"/>
          <w:lang w:val="sq-AL"/>
        </w:rPr>
        <w:t>b) Parimin e përgjegjshmërisë;</w:t>
      </w:r>
    </w:p>
    <w:p w:rsidR="0016066F" w:rsidRDefault="0016066F" w:rsidP="0016066F">
      <w:pPr>
        <w:pStyle w:val="Paragraf02"/>
        <w:rPr>
          <w:color w:val="000000"/>
          <w:spacing w:val="0"/>
          <w:lang w:val="sq-AL"/>
        </w:rPr>
      </w:pPr>
      <w:r>
        <w:rPr>
          <w:color w:val="000000"/>
          <w:spacing w:val="0"/>
          <w:lang w:val="sq-AL"/>
        </w:rPr>
        <w:t>c) Parimin e integritetit;</w:t>
      </w:r>
    </w:p>
    <w:p w:rsidR="0016066F" w:rsidRDefault="0016066F" w:rsidP="0016066F">
      <w:pPr>
        <w:pStyle w:val="Paragraf02"/>
        <w:rPr>
          <w:color w:val="000000"/>
          <w:spacing w:val="0"/>
          <w:lang w:val="sq-AL"/>
        </w:rPr>
      </w:pPr>
      <w:r>
        <w:rPr>
          <w:color w:val="000000"/>
          <w:spacing w:val="0"/>
          <w:lang w:val="sq-AL"/>
        </w:rPr>
        <w:t>ç) Parimin e profesionalizmit dhe të kujdesit të duhur;</w:t>
      </w:r>
    </w:p>
    <w:p w:rsidR="0016066F" w:rsidRDefault="0016066F" w:rsidP="0016066F">
      <w:pPr>
        <w:pStyle w:val="Paragraf02"/>
        <w:rPr>
          <w:color w:val="000000"/>
          <w:spacing w:val="0"/>
          <w:lang w:val="sq-AL"/>
        </w:rPr>
      </w:pPr>
      <w:r>
        <w:rPr>
          <w:color w:val="000000"/>
          <w:spacing w:val="0"/>
          <w:lang w:val="sq-AL"/>
        </w:rPr>
        <w:t>d) Parimin e objektivitetit, pavarësisë, sjelljes së paanshme;</w:t>
      </w:r>
    </w:p>
    <w:p w:rsidR="0016066F" w:rsidRDefault="0016066F" w:rsidP="0016066F">
      <w:pPr>
        <w:pStyle w:val="Paragraf02"/>
        <w:rPr>
          <w:color w:val="000000"/>
          <w:spacing w:val="0"/>
          <w:lang w:val="sq-AL"/>
        </w:rPr>
      </w:pPr>
      <w:r>
        <w:rPr>
          <w:color w:val="000000"/>
          <w:spacing w:val="0"/>
          <w:lang w:val="sq-AL"/>
        </w:rPr>
        <w:t>dh) Parimin e konfidencialitetit;</w:t>
      </w:r>
    </w:p>
    <w:p w:rsidR="0016066F" w:rsidRDefault="0016066F" w:rsidP="0016066F">
      <w:pPr>
        <w:pStyle w:val="Paragraf02"/>
        <w:rPr>
          <w:color w:val="000000"/>
          <w:spacing w:val="0"/>
          <w:lang w:val="sq-AL"/>
        </w:rPr>
      </w:pPr>
      <w:r>
        <w:rPr>
          <w:color w:val="000000"/>
          <w:spacing w:val="0"/>
          <w:lang w:val="sq-AL"/>
        </w:rPr>
        <w:t>e) parimin e eliminimit të konfliktit të interesit.</w:t>
      </w:r>
    </w:p>
    <w:p w:rsidR="0016066F" w:rsidRDefault="0016066F" w:rsidP="0016066F">
      <w:pPr>
        <w:pStyle w:val="Paragraf02"/>
        <w:rPr>
          <w:color w:val="000000"/>
          <w:spacing w:val="0"/>
          <w:lang w:val="sq-AL"/>
        </w:rPr>
      </w:pPr>
    </w:p>
    <w:p w:rsidR="0016066F" w:rsidRDefault="0016066F" w:rsidP="0016066F">
      <w:pPr>
        <w:pStyle w:val="Paragraf02"/>
        <w:rPr>
          <w:color w:val="000000"/>
          <w:spacing w:val="0"/>
          <w:lang w:val="sq-AL"/>
        </w:rPr>
      </w:pPr>
    </w:p>
    <w:p w:rsidR="0016066F" w:rsidRDefault="0016066F" w:rsidP="0016066F">
      <w:pPr>
        <w:pStyle w:val="NeniNr"/>
        <w:keepNext w:val="0"/>
        <w:rPr>
          <w:lang w:val="sq-AL"/>
        </w:rPr>
      </w:pPr>
      <w:r>
        <w:rPr>
          <w:lang w:val="sq-AL"/>
        </w:rPr>
        <w:lastRenderedPageBreak/>
        <w:t>Neni 4</w:t>
      </w:r>
    </w:p>
    <w:p w:rsidR="0016066F" w:rsidRDefault="0016066F" w:rsidP="0016066F">
      <w:pPr>
        <w:pStyle w:val="NeniTitull"/>
        <w:keepNext w:val="0"/>
        <w:rPr>
          <w:lang w:val="sq-AL"/>
        </w:rPr>
      </w:pPr>
      <w:r>
        <w:rPr>
          <w:lang w:val="sq-AL"/>
        </w:rPr>
        <w:t>Parimi i ligjshmërisë</w:t>
      </w:r>
    </w:p>
    <w:p w:rsidR="0016066F" w:rsidRDefault="0016066F" w:rsidP="0016066F">
      <w:pPr>
        <w:pStyle w:val="Paragraf02"/>
        <w:rPr>
          <w:spacing w:val="0"/>
          <w:sz w:val="14"/>
          <w:lang w:val="sq-AL"/>
        </w:rPr>
      </w:pPr>
    </w:p>
    <w:p w:rsidR="0016066F" w:rsidRDefault="0016066F" w:rsidP="0016066F">
      <w:pPr>
        <w:pStyle w:val="Paragraf02"/>
        <w:rPr>
          <w:color w:val="000000"/>
          <w:spacing w:val="0"/>
          <w:lang w:val="sq-AL"/>
        </w:rPr>
      </w:pPr>
      <w:r>
        <w:rPr>
          <w:color w:val="000000"/>
          <w:spacing w:val="0"/>
          <w:lang w:val="sq-AL"/>
        </w:rPr>
        <w:t>Administratori i falimentimit, gjatë ushtrimit të veprimtarisë së tij duhet të respektojë ligjin dhe të kryejë detyrat e tij në përputhje me legjislacionin në fuqi.</w:t>
      </w:r>
    </w:p>
    <w:p w:rsidR="0016066F" w:rsidRPr="0016066F" w:rsidRDefault="0016066F" w:rsidP="0016066F">
      <w:pPr>
        <w:pStyle w:val="Paragraf02"/>
        <w:rPr>
          <w:color w:val="000000"/>
          <w:spacing w:val="0"/>
          <w:sz w:val="14"/>
          <w:lang w:val="sq-AL"/>
        </w:rPr>
      </w:pPr>
    </w:p>
    <w:p w:rsidR="0016066F" w:rsidRDefault="0016066F" w:rsidP="0016066F">
      <w:pPr>
        <w:pStyle w:val="NeniNr"/>
        <w:keepNext w:val="0"/>
        <w:rPr>
          <w:lang w:val="sq-AL"/>
        </w:rPr>
      </w:pPr>
      <w:r>
        <w:rPr>
          <w:lang w:val="sq-AL"/>
        </w:rPr>
        <w:t>Neni 5</w:t>
      </w:r>
    </w:p>
    <w:p w:rsidR="0016066F" w:rsidRDefault="0016066F" w:rsidP="0016066F">
      <w:pPr>
        <w:pStyle w:val="NeniTitull"/>
        <w:keepNext w:val="0"/>
        <w:rPr>
          <w:lang w:val="sq-AL"/>
        </w:rPr>
      </w:pPr>
      <w:r>
        <w:rPr>
          <w:lang w:val="sq-AL"/>
        </w:rPr>
        <w:t>Parimi i përgjegjshmërisë</w:t>
      </w:r>
    </w:p>
    <w:p w:rsidR="0016066F" w:rsidRDefault="0016066F" w:rsidP="0016066F">
      <w:pPr>
        <w:pStyle w:val="Paragraf02"/>
        <w:rPr>
          <w:color w:val="000000"/>
          <w:spacing w:val="0"/>
          <w:sz w:val="14"/>
          <w:lang w:val="sq-AL"/>
        </w:rPr>
      </w:pPr>
    </w:p>
    <w:p w:rsidR="0016066F" w:rsidRDefault="0016066F" w:rsidP="0016066F">
      <w:pPr>
        <w:pStyle w:val="Paragraf02"/>
        <w:rPr>
          <w:color w:val="000000"/>
          <w:spacing w:val="0"/>
          <w:lang w:val="sq-AL"/>
        </w:rPr>
      </w:pPr>
      <w:r>
        <w:rPr>
          <w:color w:val="000000"/>
          <w:spacing w:val="0"/>
          <w:lang w:val="sq-AL"/>
        </w:rPr>
        <w:t>1. Administratori i falimentimit duhet të ushtrojë veprimtarinë e tij në mënyrë të përgjegjshme, pasi përveç përgjegjësisë administrative ka edhe përgjegjësi penale.</w:t>
      </w:r>
    </w:p>
    <w:p w:rsidR="0016066F" w:rsidRDefault="0016066F" w:rsidP="0016066F">
      <w:pPr>
        <w:pStyle w:val="Paragraf02"/>
        <w:rPr>
          <w:color w:val="000000"/>
          <w:spacing w:val="0"/>
          <w:lang w:val="sq-AL"/>
        </w:rPr>
      </w:pPr>
      <w:r>
        <w:rPr>
          <w:color w:val="000000"/>
          <w:spacing w:val="0"/>
          <w:lang w:val="sq-AL"/>
        </w:rPr>
        <w:t>2. Çdo administrator falimentimi e konsideron veten të përgjegjshëm në përputhje me funksionin ose detyrën që kryen dhe duhet të ketë aftësinë të jetë i kuptueshëm, i besueshëm, i hapur dhe transparent në marrëdhënie me palët e interesuara.</w:t>
      </w:r>
    </w:p>
    <w:p w:rsidR="0016066F" w:rsidRDefault="0016066F" w:rsidP="0016066F">
      <w:pPr>
        <w:pStyle w:val="Paragraf02"/>
        <w:rPr>
          <w:color w:val="000000"/>
          <w:spacing w:val="0"/>
          <w:lang w:val="sq-AL"/>
        </w:rPr>
      </w:pPr>
      <w:r>
        <w:rPr>
          <w:color w:val="000000"/>
          <w:spacing w:val="0"/>
          <w:lang w:val="sq-AL"/>
        </w:rPr>
        <w:t>3. Administratori i falimentimit, në kryerjen dhe përmbushjen e detyrave me profesionalizëm, zbaton njohuritë, aftësitë dhe eksperiencën e duhur.</w:t>
      </w:r>
    </w:p>
    <w:p w:rsidR="0016066F" w:rsidRDefault="0016066F" w:rsidP="0016066F">
      <w:pPr>
        <w:pStyle w:val="Paragraf02"/>
        <w:rPr>
          <w:color w:val="000000"/>
          <w:spacing w:val="0"/>
          <w:sz w:val="14"/>
          <w:lang w:val="sq-AL"/>
        </w:rPr>
      </w:pPr>
    </w:p>
    <w:p w:rsidR="0016066F" w:rsidRDefault="0016066F" w:rsidP="0016066F">
      <w:pPr>
        <w:pStyle w:val="NeniNr"/>
        <w:keepNext w:val="0"/>
        <w:rPr>
          <w:lang w:val="sq-AL"/>
        </w:rPr>
      </w:pPr>
      <w:r>
        <w:rPr>
          <w:lang w:val="sq-AL"/>
        </w:rPr>
        <w:t>Neni 6</w:t>
      </w:r>
    </w:p>
    <w:p w:rsidR="0016066F" w:rsidRDefault="0016066F" w:rsidP="0016066F">
      <w:pPr>
        <w:pStyle w:val="NeniTitull"/>
        <w:keepNext w:val="0"/>
        <w:rPr>
          <w:lang w:val="sq-AL"/>
        </w:rPr>
      </w:pPr>
      <w:r>
        <w:rPr>
          <w:lang w:val="sq-AL"/>
        </w:rPr>
        <w:t>Parimi i integritetit</w:t>
      </w:r>
    </w:p>
    <w:p w:rsidR="0016066F" w:rsidRDefault="0016066F" w:rsidP="0016066F">
      <w:pPr>
        <w:pStyle w:val="Paragraf02"/>
        <w:rPr>
          <w:spacing w:val="0"/>
          <w:sz w:val="14"/>
          <w:lang w:val="sq-AL"/>
        </w:rPr>
      </w:pPr>
    </w:p>
    <w:p w:rsidR="0016066F" w:rsidRDefault="0016066F" w:rsidP="0016066F">
      <w:pPr>
        <w:pStyle w:val="Paragraf02"/>
        <w:rPr>
          <w:color w:val="000000"/>
          <w:spacing w:val="0"/>
          <w:lang w:val="sq-AL"/>
        </w:rPr>
      </w:pPr>
      <w:r>
        <w:rPr>
          <w:color w:val="000000"/>
          <w:spacing w:val="0"/>
          <w:lang w:val="sq-AL"/>
        </w:rPr>
        <w:t>1. Administratori i falimentimit duhet të jetë i drejtpërdrejtë dhe i ndershëm në të gjitha marrëdhëniet e tij profesionale.</w:t>
      </w:r>
    </w:p>
    <w:p w:rsidR="0016066F" w:rsidRDefault="0016066F" w:rsidP="0016066F">
      <w:pPr>
        <w:pStyle w:val="Paragraf02"/>
        <w:rPr>
          <w:color w:val="000000"/>
          <w:spacing w:val="0"/>
          <w:lang w:val="sq-AL"/>
        </w:rPr>
      </w:pPr>
      <w:r>
        <w:rPr>
          <w:color w:val="000000"/>
          <w:spacing w:val="0"/>
          <w:lang w:val="sq-AL"/>
        </w:rPr>
        <w:t>2. Administratori i falimentimit nuk duhet të marrë në konsideratë dhe të përfshihet në raportet, komunikimet apo informacionet e tjera, kur krijon bindjen se këto informacione:</w:t>
      </w:r>
    </w:p>
    <w:p w:rsidR="0016066F" w:rsidRDefault="0016066F" w:rsidP="0016066F">
      <w:pPr>
        <w:pStyle w:val="Paragraf02"/>
        <w:rPr>
          <w:color w:val="000000"/>
          <w:spacing w:val="0"/>
          <w:lang w:val="sq-AL"/>
        </w:rPr>
      </w:pPr>
      <w:r>
        <w:rPr>
          <w:color w:val="000000"/>
          <w:spacing w:val="0"/>
          <w:lang w:val="sq-AL"/>
        </w:rPr>
        <w:t>a) Përmbajnë deklarime të pavërteta ose deklarime të cilat nuk pasqyrojnë në mënyrë korrekte realitetin e fakteve;</w:t>
      </w:r>
    </w:p>
    <w:p w:rsidR="0016066F" w:rsidRDefault="0016066F" w:rsidP="0016066F">
      <w:pPr>
        <w:pStyle w:val="Paragraf02"/>
        <w:rPr>
          <w:color w:val="000000"/>
          <w:spacing w:val="0"/>
          <w:lang w:val="sq-AL"/>
        </w:rPr>
      </w:pPr>
      <w:r>
        <w:rPr>
          <w:color w:val="000000"/>
          <w:spacing w:val="0"/>
          <w:lang w:val="sq-AL"/>
        </w:rPr>
        <w:t>b) Përmbajnë pasqyra financiare ose informacione në lidhje me procedurën e falimentimit, për të cilat nuk është verifikuar saktësia e tyre;</w:t>
      </w:r>
    </w:p>
    <w:p w:rsidR="0016066F" w:rsidRDefault="0016066F" w:rsidP="0016066F">
      <w:pPr>
        <w:pStyle w:val="Paragraf02"/>
        <w:rPr>
          <w:color w:val="000000"/>
          <w:spacing w:val="0"/>
          <w:lang w:val="sq-AL"/>
        </w:rPr>
      </w:pPr>
      <w:r>
        <w:rPr>
          <w:color w:val="000000"/>
          <w:spacing w:val="0"/>
          <w:lang w:val="sq-AL"/>
        </w:rPr>
        <w:t>c) Nuk përfshijnë, me qëllim, të gjitha të dhënat dhe faktet e kërkuara për të paraqitur një raportim sa më të saktë.</w:t>
      </w:r>
    </w:p>
    <w:p w:rsidR="0016066F" w:rsidRDefault="0016066F" w:rsidP="0016066F">
      <w:pPr>
        <w:pStyle w:val="Paragraf02"/>
        <w:rPr>
          <w:color w:val="000000"/>
          <w:spacing w:val="0"/>
          <w:lang w:val="sq-AL"/>
        </w:rPr>
      </w:pPr>
      <w:r>
        <w:rPr>
          <w:color w:val="000000"/>
          <w:spacing w:val="0"/>
          <w:lang w:val="sq-AL"/>
        </w:rPr>
        <w:t>3. Administratori i falimentimit, i cili i merr në konsideratë të dhënat e mësipërme, por krahas tyre paraqet një raport të veçantë shpjegues, nuk konsiderohet të ketë shkelur parimin e integritetit.</w:t>
      </w:r>
    </w:p>
    <w:p w:rsidR="0016066F" w:rsidRDefault="0016066F" w:rsidP="0016066F">
      <w:pPr>
        <w:pStyle w:val="Paragraf02"/>
        <w:rPr>
          <w:color w:val="000000"/>
          <w:spacing w:val="0"/>
          <w:sz w:val="14"/>
          <w:lang w:val="sq-AL"/>
        </w:rPr>
      </w:pPr>
    </w:p>
    <w:p w:rsidR="0016066F" w:rsidRDefault="0016066F" w:rsidP="0016066F">
      <w:pPr>
        <w:pStyle w:val="NeniNr"/>
        <w:keepNext w:val="0"/>
        <w:rPr>
          <w:lang w:val="sq-AL"/>
        </w:rPr>
      </w:pPr>
      <w:r>
        <w:rPr>
          <w:lang w:val="sq-AL"/>
        </w:rPr>
        <w:t>Neni 7</w:t>
      </w:r>
    </w:p>
    <w:p w:rsidR="0016066F" w:rsidRDefault="0016066F" w:rsidP="0016066F">
      <w:pPr>
        <w:pStyle w:val="NeniTitull"/>
        <w:keepNext w:val="0"/>
        <w:rPr>
          <w:lang w:val="sq-AL"/>
        </w:rPr>
      </w:pPr>
      <w:r>
        <w:rPr>
          <w:lang w:val="sq-AL"/>
        </w:rPr>
        <w:t>Parimi i profesionalizmit dhe i kujdesit të duhur</w:t>
      </w:r>
    </w:p>
    <w:p w:rsidR="0016066F" w:rsidRDefault="0016066F" w:rsidP="0016066F">
      <w:pPr>
        <w:pStyle w:val="Paragraf02"/>
        <w:rPr>
          <w:spacing w:val="0"/>
          <w:sz w:val="14"/>
          <w:lang w:val="sq-AL"/>
        </w:rPr>
      </w:pPr>
    </w:p>
    <w:p w:rsidR="0016066F" w:rsidRDefault="0016066F" w:rsidP="0016066F">
      <w:pPr>
        <w:pStyle w:val="Paragraf02"/>
        <w:rPr>
          <w:color w:val="000000"/>
          <w:spacing w:val="0"/>
          <w:lang w:val="sq-AL"/>
        </w:rPr>
      </w:pPr>
      <w:r>
        <w:rPr>
          <w:color w:val="000000"/>
          <w:spacing w:val="0"/>
          <w:lang w:val="sq-AL"/>
        </w:rPr>
        <w:t>1. Administratori i falimentimit duhet të përmirësojë në vazhdimësi aftësitë e tij profesionale, nëpërmjet trajnimeve, konferencave dhe aktiviteteve të tjera të organizuara nga Agjencia Kombëtare e Falimentimit, nga aktorë të tjerë në fushën e falimentimit, si dhe nëpërmjet rritjes individuale profesionale.</w:t>
      </w:r>
    </w:p>
    <w:p w:rsidR="0016066F" w:rsidRDefault="0016066F" w:rsidP="0016066F">
      <w:pPr>
        <w:pStyle w:val="Paragraf02"/>
        <w:rPr>
          <w:color w:val="000000"/>
          <w:spacing w:val="0"/>
          <w:lang w:val="sq-AL"/>
        </w:rPr>
      </w:pPr>
      <w:r>
        <w:rPr>
          <w:color w:val="000000"/>
          <w:spacing w:val="0"/>
          <w:lang w:val="sq-AL"/>
        </w:rPr>
        <w:t>2. Bazuar në parimin e profesionalizmit dhe të kujdesit të duhur, administratori i falimentimit duhet:</w:t>
      </w:r>
    </w:p>
    <w:p w:rsidR="0016066F" w:rsidRDefault="0016066F" w:rsidP="0016066F">
      <w:pPr>
        <w:pStyle w:val="Paragraf02"/>
        <w:rPr>
          <w:color w:val="000000"/>
          <w:spacing w:val="0"/>
          <w:lang w:val="sq-AL"/>
        </w:rPr>
      </w:pPr>
      <w:r>
        <w:rPr>
          <w:color w:val="000000"/>
          <w:spacing w:val="0"/>
          <w:lang w:val="sq-AL"/>
        </w:rPr>
        <w:t>a) Të zotërojë njohuri dhe aftësi në nivelin që kërkohet, për të garantuar gjatë ushtrimit të veprimtarisë së tij shërbime profesionale kundrejt palëve të interesuara; dhe</w:t>
      </w:r>
    </w:p>
    <w:p w:rsidR="0016066F" w:rsidRDefault="0016066F" w:rsidP="0016066F">
      <w:pPr>
        <w:pStyle w:val="Paragraf02"/>
        <w:rPr>
          <w:color w:val="000000"/>
          <w:spacing w:val="0"/>
          <w:lang w:val="sq-AL"/>
        </w:rPr>
      </w:pPr>
      <w:r>
        <w:rPr>
          <w:color w:val="000000"/>
          <w:spacing w:val="0"/>
          <w:lang w:val="sq-AL"/>
        </w:rPr>
        <w:t>b) Të veprojë me kujdes dhe në përputhje me standardet teknike dhe profesionale të zbatueshme.</w:t>
      </w:r>
    </w:p>
    <w:p w:rsidR="0016066F" w:rsidRDefault="0016066F" w:rsidP="0016066F">
      <w:pPr>
        <w:pStyle w:val="Paragraf02"/>
        <w:rPr>
          <w:color w:val="000000"/>
          <w:spacing w:val="0"/>
          <w:lang w:val="sq-AL"/>
        </w:rPr>
      </w:pPr>
      <w:r>
        <w:rPr>
          <w:color w:val="000000"/>
          <w:spacing w:val="0"/>
          <w:lang w:val="sq-AL"/>
        </w:rPr>
        <w:t>3. Administratori i falimentimit duhet të respektojë ligjet dhe rregullat e vendosura dhe të mënjanojë çdo veprim që cenon integritetin e tij profesional.</w:t>
      </w:r>
    </w:p>
    <w:p w:rsidR="0016066F" w:rsidRDefault="0016066F" w:rsidP="0016066F">
      <w:pPr>
        <w:pStyle w:val="Paragraf02"/>
        <w:rPr>
          <w:color w:val="000000"/>
          <w:spacing w:val="0"/>
          <w:lang w:val="sq-AL"/>
        </w:rPr>
      </w:pPr>
      <w:r>
        <w:rPr>
          <w:color w:val="000000"/>
          <w:spacing w:val="0"/>
          <w:lang w:val="sq-AL"/>
        </w:rPr>
        <w:t>4. Administratori i falimentimit nuk duhet të përfshihet në veprimtari që i kompromentojnë aftësinë për të kryer detyrat profesionale ose që rrezikojnë integritetin e tij personal.</w:t>
      </w:r>
    </w:p>
    <w:p w:rsidR="0016066F" w:rsidRDefault="0016066F" w:rsidP="0016066F">
      <w:pPr>
        <w:pStyle w:val="Paragraf02"/>
        <w:rPr>
          <w:color w:val="000000"/>
          <w:spacing w:val="0"/>
          <w:lang w:val="sq-AL"/>
        </w:rPr>
      </w:pPr>
      <w:r>
        <w:rPr>
          <w:color w:val="000000"/>
          <w:spacing w:val="0"/>
          <w:lang w:val="sq-AL"/>
        </w:rPr>
        <w:t>5. Administratori i falimentimit duhet të deklarojë shërbimet që është në gjendje të ofrojë dhe të sigurojë informacione të sakta mbi kompetencën e tij profesionale.</w:t>
      </w:r>
    </w:p>
    <w:p w:rsidR="0016066F" w:rsidRDefault="0016066F" w:rsidP="0016066F">
      <w:pPr>
        <w:pStyle w:val="Paragraf02"/>
        <w:rPr>
          <w:color w:val="000000"/>
          <w:spacing w:val="0"/>
          <w:lang w:val="sq-AL"/>
        </w:rPr>
      </w:pPr>
      <w:r>
        <w:rPr>
          <w:color w:val="000000"/>
          <w:spacing w:val="0"/>
          <w:lang w:val="sq-AL"/>
        </w:rPr>
        <w:lastRenderedPageBreak/>
        <w:t>6. Administratori i falimentimit nuk duhet të bëjë referenca të padrejta ose të pavërteta për punën e administratorëve të tjerë të falimentimit.</w:t>
      </w:r>
    </w:p>
    <w:p w:rsidR="0016066F" w:rsidRDefault="0016066F" w:rsidP="0016066F">
      <w:pPr>
        <w:pStyle w:val="Paragraf02"/>
        <w:rPr>
          <w:color w:val="000000"/>
          <w:spacing w:val="0"/>
          <w:sz w:val="14"/>
          <w:lang w:val="sq-AL"/>
        </w:rPr>
      </w:pPr>
    </w:p>
    <w:p w:rsidR="0016066F" w:rsidRDefault="0016066F" w:rsidP="0016066F">
      <w:pPr>
        <w:pStyle w:val="NeniNr"/>
        <w:keepNext w:val="0"/>
        <w:rPr>
          <w:lang w:val="sq-AL"/>
        </w:rPr>
      </w:pPr>
      <w:r>
        <w:rPr>
          <w:lang w:val="sq-AL"/>
        </w:rPr>
        <w:t>Neni 8</w:t>
      </w:r>
    </w:p>
    <w:p w:rsidR="0016066F" w:rsidRDefault="0016066F" w:rsidP="0016066F">
      <w:pPr>
        <w:pStyle w:val="NeniTitull"/>
        <w:keepNext w:val="0"/>
        <w:rPr>
          <w:lang w:val="sq-AL"/>
        </w:rPr>
      </w:pPr>
      <w:r>
        <w:rPr>
          <w:lang w:val="sq-AL"/>
        </w:rPr>
        <w:t>Parimi i objektivitetit, pavarësisë dhe sjelljes së paanshme</w:t>
      </w:r>
    </w:p>
    <w:p w:rsidR="0016066F" w:rsidRDefault="0016066F" w:rsidP="0016066F">
      <w:pPr>
        <w:pStyle w:val="Paragraf02"/>
        <w:rPr>
          <w:spacing w:val="0"/>
          <w:sz w:val="14"/>
          <w:lang w:val="sq-AL"/>
        </w:rPr>
      </w:pPr>
    </w:p>
    <w:p w:rsidR="0016066F" w:rsidRDefault="0016066F" w:rsidP="0016066F">
      <w:pPr>
        <w:pStyle w:val="Paragraf02"/>
        <w:rPr>
          <w:color w:val="000000"/>
          <w:spacing w:val="0"/>
          <w:lang w:val="sq-AL"/>
        </w:rPr>
      </w:pPr>
      <w:r>
        <w:rPr>
          <w:color w:val="000000"/>
          <w:spacing w:val="0"/>
          <w:lang w:val="sq-AL"/>
        </w:rPr>
        <w:t>1. Administratori i falimentimit duhet të jetë i ndershëm, objektiv, i pavarur dhe i paanshëm gjatë kryerjes së veprimtarisë së tij.</w:t>
      </w:r>
    </w:p>
    <w:p w:rsidR="0016066F" w:rsidRDefault="0016066F" w:rsidP="0016066F">
      <w:pPr>
        <w:pStyle w:val="Paragraf02"/>
        <w:rPr>
          <w:color w:val="000000"/>
          <w:spacing w:val="0"/>
          <w:lang w:val="sq-AL"/>
        </w:rPr>
      </w:pPr>
      <w:r>
        <w:rPr>
          <w:color w:val="000000"/>
          <w:spacing w:val="0"/>
          <w:lang w:val="sq-AL"/>
        </w:rPr>
        <w:t>2. Administratori i falimentimit, gjatë realizimit të detyrave të ngarkuara, duhet të mbështetet në ligj për mbledhjen, vlerësimin, gjykimin dhe komunikimin e informacioneve me profesionalizëm, pa u ndikuar nga interesi i tij ose i të tjerëve.</w:t>
      </w:r>
    </w:p>
    <w:p w:rsidR="0016066F" w:rsidRDefault="0016066F" w:rsidP="0016066F">
      <w:pPr>
        <w:pStyle w:val="Paragraf02"/>
        <w:rPr>
          <w:color w:val="000000"/>
          <w:spacing w:val="0"/>
          <w:lang w:val="sq-AL"/>
        </w:rPr>
      </w:pPr>
      <w:r>
        <w:rPr>
          <w:color w:val="000000"/>
          <w:spacing w:val="0"/>
          <w:lang w:val="sq-AL"/>
        </w:rPr>
        <w:t>3. Ndershmëria është një element bazë për të arritur sukses dhe për të pasur gjykim dhe vlerësim të drejtë. Administratori i falimentimit duhet të aplikojë parimet e barazisë, të drejtësisë dhe të moralit në realizimin e detyrave, duke parandaluar çdo sjellje që ka të bëjë me akte korruptive dhe shpërdorim të detyrës.</w:t>
      </w:r>
    </w:p>
    <w:p w:rsidR="0016066F" w:rsidRPr="0016066F" w:rsidRDefault="0016066F" w:rsidP="0016066F">
      <w:pPr>
        <w:pStyle w:val="Paragraf02"/>
        <w:rPr>
          <w:color w:val="000000"/>
          <w:spacing w:val="0"/>
          <w:sz w:val="14"/>
          <w:lang w:val="sq-AL"/>
        </w:rPr>
      </w:pPr>
    </w:p>
    <w:p w:rsidR="0016066F" w:rsidRDefault="0016066F" w:rsidP="0016066F">
      <w:pPr>
        <w:pStyle w:val="NeniNr"/>
        <w:keepNext w:val="0"/>
        <w:rPr>
          <w:lang w:val="sq-AL"/>
        </w:rPr>
      </w:pPr>
      <w:r>
        <w:rPr>
          <w:lang w:val="sq-AL"/>
        </w:rPr>
        <w:t>Neni 9</w:t>
      </w:r>
    </w:p>
    <w:p w:rsidR="0016066F" w:rsidRDefault="0016066F" w:rsidP="0016066F">
      <w:pPr>
        <w:pStyle w:val="NeniTitull"/>
        <w:keepNext w:val="0"/>
        <w:rPr>
          <w:lang w:val="sq-AL"/>
        </w:rPr>
      </w:pPr>
      <w:r>
        <w:rPr>
          <w:lang w:val="sq-AL"/>
        </w:rPr>
        <w:t>Parimi i konfidencialitetit</w:t>
      </w:r>
    </w:p>
    <w:p w:rsidR="0016066F" w:rsidRDefault="0016066F" w:rsidP="0016066F">
      <w:pPr>
        <w:pStyle w:val="Paragraf02"/>
        <w:rPr>
          <w:spacing w:val="0"/>
          <w:sz w:val="14"/>
          <w:lang w:val="sq-AL"/>
        </w:rPr>
      </w:pPr>
    </w:p>
    <w:p w:rsidR="0016066F" w:rsidRDefault="0016066F" w:rsidP="0016066F">
      <w:pPr>
        <w:pStyle w:val="Paragraf02"/>
        <w:rPr>
          <w:color w:val="000000"/>
          <w:spacing w:val="0"/>
          <w:lang w:val="sq-AL"/>
        </w:rPr>
      </w:pPr>
      <w:r>
        <w:rPr>
          <w:color w:val="000000"/>
          <w:spacing w:val="0"/>
          <w:lang w:val="sq-AL"/>
        </w:rPr>
        <w:t>1. Administratori i falimentimit, pas marrjes në dorëzim dhe në disponim të dokumenteve të debitorit, mund të ndeshet me të dhëna personale dhe konfidenciale. Ai duhet t’i përdorë ato vetëm për qëllime profesionale dhe vetëm nëse i nevojiten për realizimin e detyrave funksionale. Këto të dhëna nuk duhet të ndahen me personat e familjes apo edhe me të tjerët, duke respektuar parashikimet e legjislacionit në fuqi.</w:t>
      </w:r>
    </w:p>
    <w:p w:rsidR="0016066F" w:rsidRDefault="0016066F" w:rsidP="0016066F">
      <w:pPr>
        <w:pStyle w:val="Paragraf02"/>
        <w:rPr>
          <w:color w:val="000000"/>
          <w:spacing w:val="0"/>
          <w:lang w:val="sq-AL"/>
        </w:rPr>
      </w:pPr>
      <w:r>
        <w:rPr>
          <w:color w:val="000000"/>
          <w:spacing w:val="0"/>
          <w:lang w:val="sq-AL"/>
        </w:rPr>
        <w:t>2. Administratori i falimentimit respekton vlerën e informacionit që disponon dhe nuk e bën atë publik, përveçse kur:</w:t>
      </w:r>
    </w:p>
    <w:p w:rsidR="0016066F" w:rsidRDefault="0016066F" w:rsidP="0016066F">
      <w:pPr>
        <w:pStyle w:val="Paragraf02"/>
        <w:rPr>
          <w:color w:val="000000"/>
          <w:spacing w:val="0"/>
          <w:lang w:val="sq-AL"/>
        </w:rPr>
      </w:pPr>
      <w:r>
        <w:rPr>
          <w:color w:val="000000"/>
          <w:spacing w:val="0"/>
          <w:lang w:val="sq-AL"/>
        </w:rPr>
        <w:t>a) Ekziston një e drejtë e ligjshme;</w:t>
      </w:r>
    </w:p>
    <w:p w:rsidR="0016066F" w:rsidRDefault="0016066F" w:rsidP="0016066F">
      <w:pPr>
        <w:pStyle w:val="Paragraf02"/>
        <w:rPr>
          <w:color w:val="000000"/>
          <w:spacing w:val="0"/>
          <w:lang w:val="sq-AL"/>
        </w:rPr>
      </w:pPr>
      <w:r>
        <w:rPr>
          <w:color w:val="000000"/>
          <w:spacing w:val="0"/>
          <w:lang w:val="sq-AL"/>
        </w:rPr>
        <w:t>b) Autorizohet me shkrim nga personi të cilit i referohet informacioni;</w:t>
      </w:r>
    </w:p>
    <w:p w:rsidR="0016066F" w:rsidRDefault="0016066F" w:rsidP="0016066F">
      <w:pPr>
        <w:pStyle w:val="Paragraf02"/>
        <w:rPr>
          <w:color w:val="000000"/>
          <w:spacing w:val="0"/>
          <w:lang w:val="sq-AL"/>
        </w:rPr>
      </w:pPr>
      <w:r>
        <w:rPr>
          <w:color w:val="000000"/>
          <w:spacing w:val="0"/>
          <w:lang w:val="sq-AL"/>
        </w:rPr>
        <w:t>c) Ekziston një detyrim ose një e drejtë e ligjshme;</w:t>
      </w:r>
    </w:p>
    <w:p w:rsidR="0016066F" w:rsidRDefault="0016066F" w:rsidP="0016066F">
      <w:pPr>
        <w:pStyle w:val="Paragraf02"/>
        <w:rPr>
          <w:color w:val="000000"/>
          <w:spacing w:val="0"/>
          <w:lang w:val="sq-AL"/>
        </w:rPr>
      </w:pPr>
      <w:r>
        <w:rPr>
          <w:color w:val="000000"/>
          <w:spacing w:val="0"/>
          <w:lang w:val="sq-AL"/>
        </w:rPr>
        <w:t>ç) Përbën objekt kontrolli nga Agjencia Kombëtare e Falimentimit;</w:t>
      </w:r>
    </w:p>
    <w:p w:rsidR="0016066F" w:rsidRDefault="0016066F" w:rsidP="0016066F">
      <w:pPr>
        <w:pStyle w:val="Paragraf02"/>
        <w:rPr>
          <w:color w:val="000000"/>
          <w:spacing w:val="0"/>
          <w:lang w:val="sq-AL"/>
        </w:rPr>
      </w:pPr>
      <w:r>
        <w:rPr>
          <w:color w:val="000000"/>
          <w:spacing w:val="0"/>
          <w:lang w:val="sq-AL"/>
        </w:rPr>
        <w:t>d) Mbrohen interesat profesionalë dhe personalë të një administratori falimentimi në një seancë gjyqësore;</w:t>
      </w:r>
    </w:p>
    <w:p w:rsidR="0016066F" w:rsidRDefault="0016066F" w:rsidP="0016066F">
      <w:pPr>
        <w:pStyle w:val="Paragraf02"/>
        <w:rPr>
          <w:color w:val="000000"/>
          <w:spacing w:val="0"/>
          <w:lang w:val="sq-AL"/>
        </w:rPr>
      </w:pPr>
      <w:r>
        <w:rPr>
          <w:color w:val="000000"/>
          <w:spacing w:val="0"/>
          <w:lang w:val="sq-AL"/>
        </w:rPr>
        <w:t>dh) Parashikohet me ligje të tjera të posaçme.</w:t>
      </w:r>
    </w:p>
    <w:p w:rsidR="0016066F" w:rsidRDefault="0016066F" w:rsidP="0016066F">
      <w:pPr>
        <w:pStyle w:val="Paragraf02"/>
        <w:rPr>
          <w:color w:val="000000"/>
          <w:spacing w:val="0"/>
          <w:lang w:val="sq-AL"/>
        </w:rPr>
      </w:pPr>
      <w:r>
        <w:rPr>
          <w:color w:val="000000"/>
          <w:spacing w:val="0"/>
          <w:lang w:val="sq-AL"/>
        </w:rPr>
        <w:t>3. Për të përcaktuar nëse duhet të japë ose jo një informacion konfidencial, administratori i falimentimit duhet të mbajë parasysh:</w:t>
      </w:r>
    </w:p>
    <w:p w:rsidR="0016066F" w:rsidRDefault="0016066F" w:rsidP="0016066F">
      <w:pPr>
        <w:pStyle w:val="Paragraf02"/>
        <w:rPr>
          <w:color w:val="000000"/>
          <w:spacing w:val="0"/>
          <w:lang w:val="sq-AL"/>
        </w:rPr>
      </w:pPr>
      <w:r>
        <w:rPr>
          <w:color w:val="000000"/>
          <w:spacing w:val="0"/>
          <w:lang w:val="sq-AL"/>
        </w:rPr>
        <w:t>a) Interesat e palëve në proces;</w:t>
      </w:r>
    </w:p>
    <w:p w:rsidR="0016066F" w:rsidRDefault="0016066F" w:rsidP="0016066F">
      <w:pPr>
        <w:pStyle w:val="Paragraf02"/>
        <w:rPr>
          <w:color w:val="000000"/>
          <w:spacing w:val="0"/>
          <w:lang w:val="sq-AL"/>
        </w:rPr>
      </w:pPr>
      <w:r>
        <w:rPr>
          <w:color w:val="000000"/>
          <w:spacing w:val="0"/>
          <w:lang w:val="sq-AL"/>
        </w:rPr>
        <w:t>b) Vërtetësinë e informacionit që raporton;</w:t>
      </w:r>
    </w:p>
    <w:p w:rsidR="0016066F" w:rsidRDefault="0016066F" w:rsidP="0016066F">
      <w:pPr>
        <w:pStyle w:val="Paragraf02"/>
        <w:rPr>
          <w:color w:val="000000"/>
          <w:spacing w:val="0"/>
          <w:lang w:val="sq-AL"/>
        </w:rPr>
      </w:pPr>
      <w:r>
        <w:rPr>
          <w:color w:val="000000"/>
          <w:spacing w:val="0"/>
          <w:lang w:val="sq-AL"/>
        </w:rPr>
        <w:t>c) Në rastet e fakteve të paverifikuara dhe informacioneve jo të plota, administratori i falimentimit përdor gjykimin profesional për të vendosur përdorimin ose jo të këtyre të dhënave;</w:t>
      </w:r>
    </w:p>
    <w:p w:rsidR="0016066F" w:rsidRDefault="0016066F" w:rsidP="0016066F">
      <w:pPr>
        <w:pStyle w:val="Paragraf02"/>
        <w:rPr>
          <w:color w:val="000000"/>
          <w:spacing w:val="0"/>
          <w:lang w:val="sq-AL"/>
        </w:rPr>
      </w:pPr>
      <w:r>
        <w:rPr>
          <w:color w:val="000000"/>
          <w:spacing w:val="0"/>
          <w:lang w:val="sq-AL"/>
        </w:rPr>
        <w:t>ç) Llojin e komunikimit që do të përdorë dhe kujt i adresohet. Administratori i falimentimit duhet të jetë i bindur që palët të cilave u adresohet informacioni janë përfituesit e duhur.</w:t>
      </w:r>
    </w:p>
    <w:p w:rsidR="0016066F" w:rsidRDefault="0016066F" w:rsidP="0016066F">
      <w:pPr>
        <w:pStyle w:val="Paragraf02"/>
        <w:rPr>
          <w:color w:val="000000"/>
          <w:spacing w:val="0"/>
          <w:lang w:val="sq-AL"/>
        </w:rPr>
      </w:pPr>
      <w:r>
        <w:rPr>
          <w:color w:val="000000"/>
          <w:spacing w:val="0"/>
          <w:lang w:val="sq-AL"/>
        </w:rPr>
        <w:t>4. Administratori i falimentimit duhet të marrë të gjitha masat e nevojshme për t’u siguruar që personeli që është nën kontrollin e tij dhe personat prej të cilëve janë marrë këshilla e ndihmë, respektojnë detyrimin që ka administratori i falimentimit për të ruajtur konfidencialitetin.</w:t>
      </w:r>
    </w:p>
    <w:p w:rsidR="0016066F" w:rsidRDefault="0016066F" w:rsidP="0016066F">
      <w:pPr>
        <w:pStyle w:val="Paragraf02"/>
        <w:rPr>
          <w:color w:val="000000"/>
          <w:spacing w:val="0"/>
          <w:lang w:val="sq-AL"/>
        </w:rPr>
      </w:pPr>
      <w:r>
        <w:rPr>
          <w:color w:val="000000"/>
          <w:spacing w:val="0"/>
          <w:lang w:val="sq-AL"/>
        </w:rPr>
        <w:t>5. Administratori i falimentimit është përgjegjës për parandalimin dhe marrjen e masave për mbrojtjen e informacionit. Informacioni dhe të dhënat konfidenciale nuk duhet të lihen në vendin e punës të pambrojtura dhe duhet të merren masat e nevojshme që të respektohen detyrimet e përcaktuara në ligj për publikimin e këtij informacioni.</w:t>
      </w:r>
    </w:p>
    <w:p w:rsidR="0016066F" w:rsidRDefault="0016066F" w:rsidP="0016066F">
      <w:pPr>
        <w:pStyle w:val="Paragraf02"/>
        <w:rPr>
          <w:color w:val="000000"/>
          <w:spacing w:val="0"/>
          <w:lang w:val="sq-AL"/>
        </w:rPr>
      </w:pPr>
      <w:r>
        <w:rPr>
          <w:color w:val="000000"/>
          <w:spacing w:val="0"/>
          <w:lang w:val="sq-AL"/>
        </w:rPr>
        <w:t xml:space="preserve">6. Çdo administrator falimentimi gëzon lirinë e opinionit personal, por duhet të ketë parasysh </w:t>
      </w:r>
      <w:r>
        <w:rPr>
          <w:color w:val="000000"/>
          <w:spacing w:val="0"/>
          <w:lang w:val="sq-AL"/>
        </w:rPr>
        <w:lastRenderedPageBreak/>
        <w:t>ruajtjen e konfidencialitetit, jo vetëm në qëndrimet apo deklaratat për mediat e shkruara dhe elektronike, por edhe gjatë gjithë kohës së ushtrimit të detyrës.</w:t>
      </w:r>
    </w:p>
    <w:p w:rsidR="0016066F" w:rsidRDefault="0016066F" w:rsidP="0016066F">
      <w:pPr>
        <w:pStyle w:val="Paragraf02"/>
        <w:rPr>
          <w:color w:val="000000"/>
          <w:lang w:val="sq-AL"/>
        </w:rPr>
      </w:pPr>
      <w:r>
        <w:rPr>
          <w:color w:val="000000"/>
          <w:lang w:val="sq-AL"/>
        </w:rPr>
        <w:t>7. Nevoja e respektimit të parimit të konfidencialitetit vazhdon edhe pasi administratori i falimentimit përfundon veprimtarinë e tij në një procedurë falimentimi.</w:t>
      </w:r>
    </w:p>
    <w:p w:rsidR="0016066F" w:rsidRDefault="0016066F" w:rsidP="0016066F">
      <w:pPr>
        <w:pStyle w:val="Paragraf02"/>
        <w:rPr>
          <w:color w:val="000000"/>
          <w:spacing w:val="0"/>
          <w:sz w:val="14"/>
          <w:lang w:val="sq-AL"/>
        </w:rPr>
      </w:pPr>
    </w:p>
    <w:p w:rsidR="0016066F" w:rsidRDefault="0016066F" w:rsidP="0016066F">
      <w:pPr>
        <w:pStyle w:val="NeniNr"/>
        <w:keepNext w:val="0"/>
        <w:rPr>
          <w:lang w:val="sq-AL"/>
        </w:rPr>
      </w:pPr>
      <w:r>
        <w:rPr>
          <w:lang w:val="sq-AL"/>
        </w:rPr>
        <w:t>Neni 10</w:t>
      </w:r>
    </w:p>
    <w:p w:rsidR="0016066F" w:rsidRDefault="0016066F" w:rsidP="0016066F">
      <w:pPr>
        <w:pStyle w:val="NeniTitull"/>
        <w:keepNext w:val="0"/>
        <w:rPr>
          <w:lang w:val="sq-AL"/>
        </w:rPr>
      </w:pPr>
      <w:r>
        <w:rPr>
          <w:lang w:val="sq-AL"/>
        </w:rPr>
        <w:t>Parimi i eliminimit të konfliktit të interesit</w:t>
      </w:r>
    </w:p>
    <w:p w:rsidR="0016066F" w:rsidRDefault="0016066F" w:rsidP="0016066F">
      <w:pPr>
        <w:pStyle w:val="NeniTitull"/>
        <w:keepNext w:val="0"/>
        <w:rPr>
          <w:sz w:val="14"/>
          <w:lang w:val="sq-AL"/>
        </w:rPr>
      </w:pPr>
    </w:p>
    <w:p w:rsidR="0016066F" w:rsidRDefault="0016066F" w:rsidP="0016066F">
      <w:pPr>
        <w:pStyle w:val="Paragraf02"/>
        <w:rPr>
          <w:color w:val="000000"/>
          <w:spacing w:val="0"/>
          <w:lang w:val="sq-AL"/>
        </w:rPr>
      </w:pPr>
      <w:r>
        <w:rPr>
          <w:color w:val="000000"/>
          <w:spacing w:val="0"/>
          <w:lang w:val="sq-AL"/>
        </w:rPr>
        <w:t>1. Administratori i falimentimit duhet të marrë të gjitha masat e nevojshme për të identifikuar ato rrethana që mund ta përballin atë me një konflikt interesi.</w:t>
      </w:r>
    </w:p>
    <w:p w:rsidR="0016066F" w:rsidRDefault="0016066F" w:rsidP="0016066F">
      <w:pPr>
        <w:pStyle w:val="Paragraf02"/>
        <w:rPr>
          <w:color w:val="000000"/>
          <w:spacing w:val="0"/>
          <w:lang w:val="sq-AL"/>
        </w:rPr>
      </w:pPr>
      <w:r>
        <w:rPr>
          <w:color w:val="000000"/>
          <w:spacing w:val="0"/>
          <w:lang w:val="sq-AL"/>
        </w:rPr>
        <w:t>2. Administratori i falimentimit do të kryejë detyrat në mënyrë të tillë që veprimtaria e tij të mos ndikohet nga interesat personalë.</w:t>
      </w:r>
    </w:p>
    <w:p w:rsidR="0016066F" w:rsidRDefault="0016066F" w:rsidP="0016066F">
      <w:pPr>
        <w:pStyle w:val="Paragraf02"/>
        <w:rPr>
          <w:color w:val="000000"/>
          <w:spacing w:val="0"/>
          <w:lang w:val="sq-AL"/>
        </w:rPr>
      </w:pPr>
      <w:r>
        <w:rPr>
          <w:color w:val="000000"/>
          <w:spacing w:val="0"/>
          <w:lang w:val="sq-AL"/>
        </w:rPr>
        <w:t>3. Konflikti i interesit konsiderohet se ekziston kur administratori i falimentimit ka një interes vetjak që ndikon ose mund të ndikojë në kryerjen e detyrave të tij.</w:t>
      </w:r>
    </w:p>
    <w:p w:rsidR="0016066F" w:rsidRDefault="0016066F" w:rsidP="0016066F">
      <w:pPr>
        <w:pStyle w:val="Paragraf02"/>
        <w:rPr>
          <w:color w:val="000000"/>
          <w:spacing w:val="0"/>
          <w:lang w:val="sq-AL"/>
        </w:rPr>
      </w:pPr>
      <w:r>
        <w:rPr>
          <w:color w:val="000000"/>
          <w:spacing w:val="0"/>
          <w:lang w:val="sq-AL"/>
        </w:rPr>
        <w:t>4. Në qoftë se rrethanat e krijuara tregojnë për një konflikt të mundshëm interesi, administratori i falimentimit duhet të njoftojë menjëherë gjykatën dhe mbledhjen/komitetin e kreditorëve.</w:t>
      </w:r>
    </w:p>
    <w:p w:rsidR="0016066F" w:rsidRDefault="0016066F" w:rsidP="0016066F">
      <w:pPr>
        <w:pStyle w:val="Paragraf02"/>
        <w:rPr>
          <w:color w:val="000000"/>
          <w:spacing w:val="0"/>
          <w:lang w:val="sq-AL"/>
        </w:rPr>
      </w:pPr>
      <w:r>
        <w:rPr>
          <w:color w:val="000000"/>
          <w:spacing w:val="0"/>
          <w:lang w:val="sq-AL"/>
        </w:rPr>
        <w:t>5. Administratori i falimentimit nuk duhet të kërkojë ose të marrë shpërblime apo përfitime të tjera për shërbimet e ofruara si administrator falimentimi, përveç masës së shpërblimit të përcaktuar në përputhje me legjislacionin në fuqi.</w:t>
      </w:r>
    </w:p>
    <w:p w:rsidR="0016066F" w:rsidRDefault="0016066F" w:rsidP="0016066F">
      <w:pPr>
        <w:pStyle w:val="Paragraf02"/>
        <w:rPr>
          <w:color w:val="000000"/>
          <w:spacing w:val="0"/>
          <w:lang w:val="sq-AL"/>
        </w:rPr>
      </w:pPr>
      <w:r>
        <w:rPr>
          <w:color w:val="000000"/>
          <w:spacing w:val="0"/>
          <w:lang w:val="sq-AL"/>
        </w:rPr>
        <w:t>6. Administratori i falimentimit nuk do të paguajë ose ofrojë, drejtpërdrejt ose tërthorazi, komisione ose shpërblime të tjera me qëllim sigurimin e veprimtarisë së tij.</w:t>
      </w:r>
    </w:p>
    <w:p w:rsidR="0016066F" w:rsidRDefault="0016066F" w:rsidP="0016066F">
      <w:pPr>
        <w:pStyle w:val="Paragraf02"/>
        <w:rPr>
          <w:color w:val="000000"/>
          <w:spacing w:val="0"/>
          <w:lang w:val="sq-AL"/>
        </w:rPr>
      </w:pPr>
      <w:r>
        <w:rPr>
          <w:color w:val="000000"/>
          <w:spacing w:val="0"/>
          <w:lang w:val="sq-AL"/>
        </w:rPr>
        <w:t>7. Administratori i falimentimit nuk duhet të ushtrojë veprimtarinë e tij për përfitime personale apo në favor të të tretëve, qoftë drejtpërdrejt ose tërthorazi, në dëm të masës së falimentimit.</w:t>
      </w:r>
    </w:p>
    <w:p w:rsidR="0016066F" w:rsidRDefault="0016066F" w:rsidP="0016066F">
      <w:pPr>
        <w:pStyle w:val="Paragraf02"/>
        <w:rPr>
          <w:color w:val="000000"/>
          <w:lang w:val="sq-AL"/>
        </w:rPr>
      </w:pPr>
      <w:r>
        <w:rPr>
          <w:color w:val="000000"/>
          <w:lang w:val="sq-AL"/>
        </w:rPr>
        <w:t>8. Administratori i falimentimit, gjatë procedurave të falimentimit për shitjen e aktiveve të debitorit, nuk duhet t’u shesë, drejtpërdrejt ose tërthorazi, këto aktive, familjarëve ose personave të tjerë që kanë marrëdhënie personale apo biznesi me administratorin e falimentimit.</w:t>
      </w:r>
    </w:p>
    <w:p w:rsidR="0016066F" w:rsidRDefault="0016066F" w:rsidP="0016066F">
      <w:pPr>
        <w:pStyle w:val="Paragraf02"/>
        <w:rPr>
          <w:color w:val="000000"/>
          <w:lang w:val="sq-AL"/>
        </w:rPr>
      </w:pPr>
      <w:r>
        <w:rPr>
          <w:color w:val="000000"/>
          <w:lang w:val="sq-AL"/>
        </w:rPr>
        <w:t>9. Administratori i falimentimit duhet të veprojë me ndershmëri në të gjitha aspektet e kryerjes së punës së tij dhe të ruajë paanshmërinë në raport me interesat e palëve në proces.</w:t>
      </w:r>
    </w:p>
    <w:p w:rsidR="0016066F" w:rsidRDefault="0016066F" w:rsidP="0016066F">
      <w:pPr>
        <w:pStyle w:val="Paragraf02"/>
        <w:rPr>
          <w:color w:val="000000"/>
          <w:spacing w:val="0"/>
          <w:sz w:val="14"/>
          <w:lang w:val="sq-AL"/>
        </w:rPr>
      </w:pPr>
    </w:p>
    <w:p w:rsidR="0016066F" w:rsidRDefault="0016066F" w:rsidP="0016066F">
      <w:pPr>
        <w:pStyle w:val="NeniNr"/>
        <w:keepNext w:val="0"/>
        <w:rPr>
          <w:lang w:val="sq-AL"/>
        </w:rPr>
      </w:pPr>
      <w:r>
        <w:rPr>
          <w:lang w:val="sq-AL"/>
        </w:rPr>
        <w:t>Neni 11</w:t>
      </w:r>
    </w:p>
    <w:p w:rsidR="0016066F" w:rsidRDefault="0016066F" w:rsidP="0016066F">
      <w:pPr>
        <w:pStyle w:val="NeniTitull"/>
        <w:keepNext w:val="0"/>
        <w:rPr>
          <w:lang w:val="sq-AL"/>
        </w:rPr>
      </w:pPr>
      <w:r>
        <w:rPr>
          <w:lang w:val="sq-AL"/>
        </w:rPr>
        <w:t>Emërimi i administratorit të falimentimit</w:t>
      </w:r>
    </w:p>
    <w:p w:rsidR="0016066F" w:rsidRDefault="0016066F" w:rsidP="0016066F">
      <w:pPr>
        <w:pStyle w:val="Paragraf02"/>
        <w:rPr>
          <w:color w:val="000000"/>
          <w:spacing w:val="0"/>
          <w:sz w:val="14"/>
          <w:lang w:val="sq-AL"/>
        </w:rPr>
      </w:pPr>
    </w:p>
    <w:p w:rsidR="0016066F" w:rsidRDefault="0016066F" w:rsidP="0016066F">
      <w:pPr>
        <w:pStyle w:val="Paragraf02"/>
        <w:rPr>
          <w:color w:val="000000"/>
          <w:spacing w:val="0"/>
          <w:lang w:val="sq-AL"/>
        </w:rPr>
      </w:pPr>
      <w:r>
        <w:rPr>
          <w:color w:val="000000"/>
          <w:spacing w:val="0"/>
          <w:lang w:val="sq-AL"/>
        </w:rPr>
        <w:t>1. Përpara se të pranojë emërimin e tij në një procedurë falimentimi, administratori i falimentimit duhet të vlerësojë nëse ky pranim do të krijonte apo jo cenim ndaj respektimit të parimeve themelore. Cenimet e mundshme ndaj integritetit ose sjelljes profesionale mund të krijohen kur jemi në rastet e konfliktit të interesit.</w:t>
      </w:r>
    </w:p>
    <w:p w:rsidR="0016066F" w:rsidRDefault="0016066F" w:rsidP="0016066F">
      <w:pPr>
        <w:pStyle w:val="Paragraf02"/>
        <w:rPr>
          <w:color w:val="000000"/>
          <w:spacing w:val="0"/>
          <w:lang w:val="sq-AL"/>
        </w:rPr>
      </w:pPr>
      <w:r>
        <w:rPr>
          <w:color w:val="000000"/>
          <w:spacing w:val="0"/>
          <w:lang w:val="sq-AL"/>
        </w:rPr>
        <w:t>2. Administratori i falimentimit nuk duhet të pranojë emërimin nga gjykata, në rast se ai nuk është në gjendje të kryejë detyrat me kompetencë dhe në kohën e duhur, për shkak të detyrimeve të tjera të ndërmarra.</w:t>
      </w:r>
    </w:p>
    <w:p w:rsidR="0016066F" w:rsidRDefault="0016066F" w:rsidP="0016066F">
      <w:pPr>
        <w:pStyle w:val="Paragraf02"/>
        <w:rPr>
          <w:color w:val="000000"/>
          <w:spacing w:val="0"/>
          <w:lang w:val="sq-AL"/>
        </w:rPr>
      </w:pPr>
      <w:r>
        <w:rPr>
          <w:color w:val="000000"/>
          <w:spacing w:val="0"/>
          <w:lang w:val="sq-AL"/>
        </w:rPr>
        <w:t>3. Një administrator falimentimi duhet të pranojë të japë vetëm ato shërbime për të cilat ka kompetencën për t’i kryer.</w:t>
      </w:r>
    </w:p>
    <w:p w:rsidR="0016066F" w:rsidRDefault="0016066F" w:rsidP="0016066F">
      <w:pPr>
        <w:pStyle w:val="Paragraf02"/>
        <w:rPr>
          <w:color w:val="000000"/>
          <w:lang w:val="sq-AL"/>
        </w:rPr>
      </w:pPr>
      <w:r>
        <w:rPr>
          <w:color w:val="000000"/>
          <w:lang w:val="sq-AL"/>
        </w:rPr>
        <w:t>4. Administratori i falimentimit duhet të njoftojë për shpërblimet që ai merr gjatë veprimtarisë së tij, duke qartësuar që shpërblimi nuk ka ardhur si pasojë e veprimeve favorizuese të njëanshme nga ana e tij.</w:t>
      </w:r>
    </w:p>
    <w:p w:rsidR="0016066F" w:rsidRDefault="0016066F" w:rsidP="0016066F">
      <w:pPr>
        <w:pStyle w:val="Paragraf02"/>
        <w:rPr>
          <w:spacing w:val="0"/>
          <w:sz w:val="14"/>
          <w:lang w:val="sq-AL"/>
        </w:rPr>
      </w:pPr>
    </w:p>
    <w:p w:rsidR="0016066F" w:rsidRDefault="0016066F" w:rsidP="0016066F">
      <w:pPr>
        <w:pStyle w:val="NeniNr"/>
        <w:keepNext w:val="0"/>
        <w:rPr>
          <w:lang w:val="sq-AL"/>
        </w:rPr>
      </w:pPr>
      <w:r>
        <w:rPr>
          <w:lang w:val="sq-AL"/>
        </w:rPr>
        <w:t>Neni 12</w:t>
      </w:r>
    </w:p>
    <w:p w:rsidR="0016066F" w:rsidRDefault="0016066F" w:rsidP="0016066F">
      <w:pPr>
        <w:pStyle w:val="NeniTitull"/>
        <w:keepNext w:val="0"/>
        <w:rPr>
          <w:lang w:val="sq-AL"/>
        </w:rPr>
      </w:pPr>
      <w:r>
        <w:rPr>
          <w:lang w:val="sq-AL"/>
        </w:rPr>
        <w:t>Raporti me gjykatën dhe palët pjesëmarrëse në procedurën e falimentimit</w:t>
      </w:r>
    </w:p>
    <w:p w:rsidR="0016066F" w:rsidRDefault="0016066F" w:rsidP="0016066F">
      <w:pPr>
        <w:pStyle w:val="Paragraf02"/>
        <w:rPr>
          <w:spacing w:val="0"/>
          <w:sz w:val="14"/>
          <w:lang w:val="sq-AL"/>
        </w:rPr>
      </w:pPr>
    </w:p>
    <w:p w:rsidR="0016066F" w:rsidRDefault="0016066F" w:rsidP="0016066F">
      <w:pPr>
        <w:pStyle w:val="Paragraf02"/>
        <w:rPr>
          <w:color w:val="000000"/>
          <w:spacing w:val="0"/>
          <w:lang w:val="sq-AL"/>
        </w:rPr>
      </w:pPr>
      <w:r>
        <w:rPr>
          <w:color w:val="000000"/>
          <w:spacing w:val="0"/>
          <w:lang w:val="sq-AL"/>
        </w:rPr>
        <w:t>1. Administratori i falimentimit ka për detyrë që gjithmonë të respektojë autoritetin e gjykatës dhe palët në proces, pranë të cilave jep ndihmë profesionale.</w:t>
      </w:r>
    </w:p>
    <w:p w:rsidR="0016066F" w:rsidRDefault="0016066F" w:rsidP="0016066F">
      <w:pPr>
        <w:pStyle w:val="Paragraf02"/>
        <w:rPr>
          <w:color w:val="000000"/>
          <w:spacing w:val="0"/>
          <w:lang w:val="sq-AL"/>
        </w:rPr>
      </w:pPr>
      <w:r>
        <w:rPr>
          <w:color w:val="000000"/>
          <w:spacing w:val="0"/>
          <w:lang w:val="sq-AL"/>
        </w:rPr>
        <w:t xml:space="preserve">2. Me paraqitjet e tij pranë gjykatës, administratori i falimentimit duhet të arsyetojë dhe të krijojë </w:t>
      </w:r>
      <w:r>
        <w:rPr>
          <w:color w:val="000000"/>
          <w:spacing w:val="0"/>
          <w:lang w:val="sq-AL"/>
        </w:rPr>
        <w:lastRenderedPageBreak/>
        <w:t>bindjen se është bashkëpunëtor në zbatimin e ligjit dhe në mbrojtjen e të drejtave themelore të të gjitha palëve në proces.</w:t>
      </w:r>
    </w:p>
    <w:p w:rsidR="0016066F" w:rsidRDefault="0016066F" w:rsidP="0016066F">
      <w:pPr>
        <w:pStyle w:val="NeniNr"/>
        <w:keepNext w:val="0"/>
        <w:rPr>
          <w:sz w:val="14"/>
          <w:szCs w:val="14"/>
          <w:lang w:val="sq-AL"/>
        </w:rPr>
      </w:pPr>
    </w:p>
    <w:p w:rsidR="0016066F" w:rsidRDefault="0016066F" w:rsidP="0016066F">
      <w:pPr>
        <w:pStyle w:val="NeniNr"/>
        <w:keepNext w:val="0"/>
        <w:rPr>
          <w:lang w:val="sq-AL"/>
        </w:rPr>
      </w:pPr>
      <w:r>
        <w:rPr>
          <w:lang w:val="sq-AL"/>
        </w:rPr>
        <w:t>Neni 13</w:t>
      </w:r>
    </w:p>
    <w:p w:rsidR="0016066F" w:rsidRDefault="0016066F" w:rsidP="0016066F">
      <w:pPr>
        <w:pStyle w:val="NeniTitull"/>
        <w:keepNext w:val="0"/>
        <w:rPr>
          <w:lang w:val="sq-AL"/>
        </w:rPr>
      </w:pPr>
      <w:r>
        <w:rPr>
          <w:lang w:val="sq-AL"/>
        </w:rPr>
        <w:t>Dhuratat dhe mikpritja</w:t>
      </w:r>
    </w:p>
    <w:p w:rsidR="0016066F" w:rsidRDefault="0016066F" w:rsidP="0016066F">
      <w:pPr>
        <w:pStyle w:val="Paragraf02"/>
        <w:rPr>
          <w:spacing w:val="0"/>
          <w:sz w:val="8"/>
          <w:lang w:val="sq-AL"/>
        </w:rPr>
      </w:pPr>
    </w:p>
    <w:p w:rsidR="0016066F" w:rsidRDefault="0016066F" w:rsidP="0016066F">
      <w:pPr>
        <w:pStyle w:val="Paragraf02"/>
        <w:rPr>
          <w:color w:val="000000"/>
          <w:spacing w:val="0"/>
          <w:lang w:val="sq-AL"/>
        </w:rPr>
      </w:pPr>
      <w:r>
        <w:rPr>
          <w:color w:val="000000"/>
          <w:spacing w:val="0"/>
          <w:lang w:val="sq-AL"/>
        </w:rPr>
        <w:t>1. Administratorit të falimentimit ose një anëtari të ngushtë apo të drejtpërdrejtë të familjes së tij mund t’i ofrohen nga palët e interesuara në një procedurë falimentimi dhurata dhe mikpritje, të tilla që mund të çojnë në cenimin e respektimit të parimeve themelore. Në këto raste, në qoftë se nga një prej palëve të interesuara në proces pranohet një dhuratë, atëherë parimi i objektivitetit mund të kërcënohet nga frika që lind se këto oferta mund të bëhen publike.</w:t>
      </w:r>
    </w:p>
    <w:p w:rsidR="0016066F" w:rsidRDefault="0016066F" w:rsidP="0016066F">
      <w:pPr>
        <w:pStyle w:val="Paragraf02"/>
        <w:rPr>
          <w:color w:val="000000"/>
          <w:spacing w:val="0"/>
          <w:lang w:val="sq-AL"/>
        </w:rPr>
      </w:pPr>
      <w:r>
        <w:rPr>
          <w:color w:val="000000"/>
          <w:spacing w:val="0"/>
          <w:lang w:val="sq-AL"/>
        </w:rPr>
        <w:t>2. Rëndësia e këtyre cenimeve do të varet nga natyra, vlera dhe qëllimi që qëndron pas ofertës. Në rastin kur janë bërë dhurata apo është dhënë mikpritje nga një palë e tretë e interesuar, e cila ka njohuri për informacionet përkatëse, do të konsiderohen si të parëndësishme nga administratori i falimentimit, kur ai arrin në përfundimin se oferta është bërë në kushtet normale të veprimtarisë së tij dhe nuk paraqet ndonjë qëllim specifik për të influencuar vendimmarrjen ose për të marrë informacion. Në këto raste, administratori i falimentimit mund të arrijë në përfundimin se nuk kemi të bëjmë me një cenim të rëndësishëm kundrejt respektimit të parimeve themelore.</w:t>
      </w:r>
    </w:p>
    <w:p w:rsidR="0016066F" w:rsidRDefault="0016066F" w:rsidP="0016066F">
      <w:pPr>
        <w:pStyle w:val="Paragraf02"/>
        <w:rPr>
          <w:color w:val="000000"/>
          <w:spacing w:val="0"/>
          <w:lang w:val="sq-AL"/>
        </w:rPr>
      </w:pPr>
      <w:r>
        <w:rPr>
          <w:color w:val="000000"/>
          <w:spacing w:val="0"/>
          <w:lang w:val="sq-AL"/>
        </w:rPr>
        <w:t>3. Në qoftë se cenimet e vlerësuara nuk janë krejt të parëndësishme, atëherë duhet që të merren parasysh e të zbatohen masat e nevojshme mbrojtëse për t’i eliminuar ose për t’i zvogëluar ato në një nivel të pranueshëm. Në rastin kur cenimet, me gjithë zbatimin e masave të nevojshme mbrojtëse, nuk mund të eliminohen ose të zvogëlohen në një nivel të pranueshëm, administratori i falimentimit nuk duhet t’i pranojë këto oferta.</w:t>
      </w:r>
    </w:p>
    <w:p w:rsidR="0016066F" w:rsidRPr="0016066F" w:rsidRDefault="0016066F" w:rsidP="0016066F">
      <w:pPr>
        <w:pStyle w:val="Paragraf02"/>
        <w:ind w:firstLine="0"/>
        <w:rPr>
          <w:color w:val="000000"/>
          <w:spacing w:val="0"/>
          <w:sz w:val="14"/>
          <w:lang w:val="sq-AL"/>
        </w:rPr>
      </w:pPr>
    </w:p>
    <w:p w:rsidR="0016066F" w:rsidRDefault="0016066F" w:rsidP="0016066F">
      <w:pPr>
        <w:pStyle w:val="NeniNr"/>
        <w:keepNext w:val="0"/>
        <w:rPr>
          <w:lang w:val="sq-AL"/>
        </w:rPr>
      </w:pPr>
      <w:r>
        <w:rPr>
          <w:lang w:val="sq-AL"/>
        </w:rPr>
        <w:t>Neni 14</w:t>
      </w:r>
    </w:p>
    <w:p w:rsidR="0016066F" w:rsidRDefault="0016066F" w:rsidP="0016066F">
      <w:pPr>
        <w:pStyle w:val="NeniTitull"/>
        <w:keepNext w:val="0"/>
        <w:rPr>
          <w:lang w:val="sq-AL"/>
        </w:rPr>
      </w:pPr>
      <w:r>
        <w:rPr>
          <w:lang w:val="sq-AL"/>
        </w:rPr>
        <w:t>Ushtrimi i profesionit dhe papajtueshmëritë</w:t>
      </w:r>
    </w:p>
    <w:p w:rsidR="0016066F" w:rsidRDefault="0016066F" w:rsidP="0016066F">
      <w:pPr>
        <w:pStyle w:val="Paragraf02"/>
        <w:rPr>
          <w:spacing w:val="0"/>
          <w:sz w:val="14"/>
          <w:lang w:val="sq-AL"/>
        </w:rPr>
      </w:pPr>
    </w:p>
    <w:p w:rsidR="0016066F" w:rsidRDefault="0016066F" w:rsidP="0016066F">
      <w:pPr>
        <w:pStyle w:val="Paragraf02"/>
        <w:rPr>
          <w:color w:val="000000"/>
          <w:spacing w:val="0"/>
          <w:lang w:val="sq-AL"/>
        </w:rPr>
      </w:pPr>
      <w:r>
        <w:rPr>
          <w:color w:val="000000"/>
          <w:spacing w:val="0"/>
          <w:lang w:val="sq-AL"/>
        </w:rPr>
        <w:t>1. Administratori i falimentimit, gjatë ushtrimit të veprimtarisë së tij, duhet të njohë dhe të respektojë rregullat etike, aktet ligjore dhe nënligjore në lidhje me të drejtat dhe kufizimet, të cilave ai duhet t’u nënshtrohet, në mënyrë që të arrijë rezultate dhe eficiencë gjatë punës së tij.</w:t>
      </w:r>
    </w:p>
    <w:p w:rsidR="0016066F" w:rsidRDefault="0016066F" w:rsidP="0016066F">
      <w:pPr>
        <w:pStyle w:val="Paragraf02"/>
        <w:rPr>
          <w:color w:val="000000"/>
          <w:spacing w:val="0"/>
          <w:lang w:val="sq-AL"/>
        </w:rPr>
      </w:pPr>
      <w:r>
        <w:rPr>
          <w:color w:val="000000"/>
          <w:spacing w:val="0"/>
          <w:lang w:val="sq-AL"/>
        </w:rPr>
        <w:t>2. Funksioni i administratorit të falimentimit është i papajtueshëm me çdo angazhim ose akt të natyrës që dëmton, drejtpërdrejt ose tërthorazi, veprimtarinë, pavarësinë dhe ndershmërinë e tij.</w:t>
      </w:r>
    </w:p>
    <w:p w:rsidR="0016066F" w:rsidRDefault="0016066F" w:rsidP="0016066F">
      <w:pPr>
        <w:pStyle w:val="Paragraf02"/>
        <w:rPr>
          <w:color w:val="000000"/>
          <w:spacing w:val="0"/>
          <w:lang w:val="sq-AL"/>
        </w:rPr>
      </w:pPr>
      <w:r>
        <w:rPr>
          <w:color w:val="000000"/>
          <w:spacing w:val="0"/>
          <w:lang w:val="sq-AL"/>
        </w:rPr>
        <w:t>3. Administratori i falimentimit nuk duhet të ushtrojë detyrë tjetër publike apo private në rastet kur:</w:t>
      </w:r>
    </w:p>
    <w:p w:rsidR="0016066F" w:rsidRDefault="0016066F" w:rsidP="0016066F">
      <w:pPr>
        <w:pStyle w:val="Paragraf02"/>
        <w:rPr>
          <w:color w:val="000000"/>
          <w:spacing w:val="0"/>
          <w:lang w:val="sq-AL"/>
        </w:rPr>
      </w:pPr>
      <w:r>
        <w:rPr>
          <w:color w:val="000000"/>
          <w:spacing w:val="0"/>
          <w:lang w:val="sq-AL"/>
        </w:rPr>
        <w:t>a) Ndalohet me ligj;</w:t>
      </w:r>
    </w:p>
    <w:p w:rsidR="0016066F" w:rsidRDefault="0016066F" w:rsidP="0016066F">
      <w:pPr>
        <w:pStyle w:val="Paragraf02"/>
        <w:rPr>
          <w:color w:val="000000"/>
          <w:spacing w:val="0"/>
          <w:lang w:val="sq-AL"/>
        </w:rPr>
      </w:pPr>
      <w:r>
        <w:rPr>
          <w:color w:val="000000"/>
          <w:spacing w:val="0"/>
          <w:lang w:val="sq-AL"/>
        </w:rPr>
        <w:t>b) Pozicioni në detyrën tjetër pengon veprimtarinë e tij në aspektin mendor, fizik apo kohor, për arritjen e rezultateve të pritshme në punën e tij.</w:t>
      </w:r>
    </w:p>
    <w:p w:rsidR="0016066F" w:rsidRDefault="0016066F" w:rsidP="0016066F">
      <w:pPr>
        <w:pStyle w:val="Paragraf02"/>
        <w:rPr>
          <w:color w:val="000000"/>
          <w:lang w:val="sq-AL"/>
        </w:rPr>
      </w:pPr>
      <w:r>
        <w:rPr>
          <w:color w:val="000000"/>
          <w:lang w:val="sq-AL"/>
        </w:rPr>
        <w:t>4. Administratori i falimentimit, gjatë ushtrimit të veprimtarisë së tij, duhet të jetë në gjendje të identifikojë dhe të realizojë shmangien nga aktivitetet e papajtueshme me funksionin e tij. Për këtë, administratori i falimentimit duhet t’u referohet legjislacionit në fuqi, akteve nënligjore, Kodit të Etikës, si dhe rasteve të mundshme në praktikë, kur ekziston mundësia të identifikojë të gjithë faktorët, për të parashikuar papajtueshmëritë e mundshme apo konfliktet e interesit lidhur me detyrën e tij.</w:t>
      </w:r>
    </w:p>
    <w:p w:rsidR="0016066F" w:rsidRDefault="0016066F" w:rsidP="0016066F">
      <w:pPr>
        <w:pStyle w:val="NeniNr"/>
        <w:keepNext w:val="0"/>
        <w:rPr>
          <w:sz w:val="14"/>
          <w:lang w:val="sq-AL"/>
        </w:rPr>
      </w:pPr>
      <w:bookmarkStart w:id="0" w:name="_GoBack"/>
      <w:bookmarkEnd w:id="0"/>
    </w:p>
    <w:p w:rsidR="0016066F" w:rsidRDefault="0016066F" w:rsidP="0016066F">
      <w:pPr>
        <w:pStyle w:val="NeniNr"/>
        <w:keepNext w:val="0"/>
        <w:rPr>
          <w:lang w:val="sq-AL"/>
        </w:rPr>
      </w:pPr>
      <w:r>
        <w:rPr>
          <w:lang w:val="sq-AL"/>
        </w:rPr>
        <w:t>Neni 15</w:t>
      </w:r>
    </w:p>
    <w:p w:rsidR="0016066F" w:rsidRDefault="0016066F" w:rsidP="0016066F">
      <w:pPr>
        <w:pStyle w:val="NeniTitull"/>
        <w:keepNext w:val="0"/>
        <w:rPr>
          <w:lang w:val="sq-AL"/>
        </w:rPr>
      </w:pPr>
      <w:r>
        <w:rPr>
          <w:lang w:val="sq-AL"/>
        </w:rPr>
        <w:t>Sanksionet</w:t>
      </w:r>
    </w:p>
    <w:p w:rsidR="0016066F" w:rsidRDefault="0016066F" w:rsidP="0016066F">
      <w:pPr>
        <w:pStyle w:val="Paragraf02"/>
        <w:rPr>
          <w:spacing w:val="0"/>
          <w:sz w:val="14"/>
          <w:lang w:val="sq-AL"/>
        </w:rPr>
      </w:pPr>
    </w:p>
    <w:p w:rsidR="0016066F" w:rsidRDefault="0016066F" w:rsidP="0016066F">
      <w:pPr>
        <w:pStyle w:val="Paragraf02"/>
        <w:rPr>
          <w:color w:val="000000"/>
          <w:spacing w:val="0"/>
          <w:lang w:val="sq-AL"/>
        </w:rPr>
      </w:pPr>
      <w:r>
        <w:rPr>
          <w:color w:val="000000"/>
          <w:spacing w:val="0"/>
          <w:lang w:val="sq-AL"/>
        </w:rPr>
        <w:t>1. Të gjithë administratorët e falimentimit janë të detyruar të zbatojnë dispozitat e këtij Kodi.</w:t>
      </w:r>
    </w:p>
    <w:p w:rsidR="0016066F" w:rsidRDefault="0016066F" w:rsidP="0016066F">
      <w:pPr>
        <w:pStyle w:val="Paragraf02"/>
        <w:rPr>
          <w:spacing w:val="0"/>
          <w:lang w:val="sq-AL"/>
        </w:rPr>
      </w:pPr>
      <w:r>
        <w:rPr>
          <w:color w:val="000000"/>
          <w:spacing w:val="0"/>
          <w:lang w:val="sq-AL"/>
        </w:rPr>
        <w:t>2. Moszbatimi i Kodit të Etikës do të vlerësohet dhe do të ndiqet sipas procedurës së parashikuar nga aktet ligjore në fuqi.</w:t>
      </w:r>
    </w:p>
    <w:p w:rsidR="00711337" w:rsidRDefault="00711337"/>
    <w:sectPr w:rsidR="007113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EFF"/>
    <w:rsid w:val="00152EFF"/>
    <w:rsid w:val="0016066F"/>
    <w:rsid w:val="00711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4259E1-CE45-4E8F-AF99-871F0A9C1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eniNrChar">
    <w:name w:val="Neni_Nr Char"/>
    <w:basedOn w:val="DefaultParagraphFont"/>
    <w:link w:val="NeniNr"/>
    <w:locked/>
    <w:rsid w:val="0016066F"/>
    <w:rPr>
      <w:rFonts w:ascii="Garamond" w:eastAsia="MS Mincho" w:hAnsi="Garamond" w:cs="CG Times"/>
      <w:sz w:val="24"/>
      <w:lang w:val="en-GB"/>
    </w:rPr>
  </w:style>
  <w:style w:type="paragraph" w:customStyle="1" w:styleId="NeniNr">
    <w:name w:val="Neni_Nr"/>
    <w:next w:val="Normal"/>
    <w:link w:val="NeniNrChar"/>
    <w:rsid w:val="0016066F"/>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16066F"/>
    <w:rPr>
      <w:rFonts w:ascii="Garamond" w:eastAsia="MS Mincho" w:hAnsi="Garamond" w:cs="CG Times"/>
      <w:b/>
      <w:bCs/>
      <w:sz w:val="24"/>
      <w:lang w:val="en-GB"/>
    </w:rPr>
  </w:style>
  <w:style w:type="paragraph" w:customStyle="1" w:styleId="NeniTitull">
    <w:name w:val="Neni_Titull"/>
    <w:next w:val="Normal"/>
    <w:link w:val="NeniTitullChar"/>
    <w:rsid w:val="0016066F"/>
    <w:pPr>
      <w:keepNext/>
      <w:widowControl w:val="0"/>
      <w:spacing w:after="0" w:line="240" w:lineRule="auto"/>
      <w:jc w:val="center"/>
      <w:outlineLvl w:val="2"/>
    </w:pPr>
    <w:rPr>
      <w:rFonts w:ascii="Garamond" w:eastAsia="MS Mincho" w:hAnsi="Garamond" w:cs="CG Times"/>
      <w:b/>
      <w:bCs/>
      <w:sz w:val="24"/>
      <w:lang w:val="en-GB"/>
    </w:rPr>
  </w:style>
  <w:style w:type="paragraph" w:customStyle="1" w:styleId="Paragraf02">
    <w:name w:val="Paragraf 0.2"/>
    <w:basedOn w:val="Normal"/>
    <w:qFormat/>
    <w:rsid w:val="0016066F"/>
    <w:pPr>
      <w:widowControl w:val="0"/>
      <w:tabs>
        <w:tab w:val="left" w:pos="6575"/>
      </w:tabs>
      <w:spacing w:after="0" w:line="240" w:lineRule="auto"/>
      <w:ind w:firstLine="284"/>
      <w:jc w:val="both"/>
    </w:pPr>
    <w:rPr>
      <w:rFonts w:ascii="Garamond" w:eastAsia="MS Mincho" w:hAnsi="Garamond" w:cs="CG Times"/>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881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2168</Words>
  <Characters>12360</Characters>
  <Application>Microsoft Office Word</Application>
  <DocSecurity>0</DocSecurity>
  <Lines>103</Lines>
  <Paragraphs>28</Paragraphs>
  <ScaleCrop>false</ScaleCrop>
  <Company/>
  <LinksUpToDate>false</LinksUpToDate>
  <CharactersWithSpaces>14500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2018-09-26T14:15:00Z</dcterms:created>
  <dcterms:modified xsi:type="dcterms:W3CDTF">2018-09-26T14:15:00Z</dcterms:modified>
</cp:coreProperties>
</file>