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0BE" w:rsidRPr="005D2417" w:rsidRDefault="004700BE" w:rsidP="004700BE">
      <w:pPr>
        <w:pStyle w:val="NeniTitull"/>
        <w:rPr>
          <w:lang w:val="sq-AL"/>
        </w:rPr>
      </w:pPr>
      <w:bookmarkStart w:id="0" w:name="_Toc526847726"/>
      <w:r w:rsidRPr="005D2417">
        <w:rPr>
          <w:lang w:val="sq-AL"/>
        </w:rPr>
        <w:t>VENDIM</w:t>
      </w:r>
      <w:bookmarkEnd w:id="0"/>
    </w:p>
    <w:p w:rsidR="004700BE" w:rsidRPr="005D2417" w:rsidRDefault="004700BE" w:rsidP="004700BE">
      <w:pPr>
        <w:pStyle w:val="NeniTitull"/>
        <w:rPr>
          <w:lang w:val="sq-AL"/>
        </w:rPr>
      </w:pPr>
      <w:bookmarkStart w:id="1" w:name="_Toc526847727"/>
      <w:r w:rsidRPr="005D2417">
        <w:rPr>
          <w:lang w:val="sq-AL"/>
        </w:rPr>
        <w:t>Nr. 555, datë 29.9.2018</w:t>
      </w:r>
      <w:bookmarkEnd w:id="1"/>
    </w:p>
    <w:p w:rsidR="004700BE" w:rsidRPr="005D2417" w:rsidRDefault="004700BE" w:rsidP="004700BE">
      <w:pPr>
        <w:pStyle w:val="NeniTitull"/>
        <w:rPr>
          <w:sz w:val="12"/>
          <w:lang w:val="sq-AL"/>
        </w:rPr>
      </w:pPr>
      <w:r w:rsidRPr="005D2417">
        <w:rPr>
          <w:lang w:val="sq-AL"/>
        </w:rPr>
        <w:t xml:space="preserve"> </w:t>
      </w:r>
    </w:p>
    <w:p w:rsidR="004700BE" w:rsidRPr="005D2417" w:rsidRDefault="004700BE" w:rsidP="004700BE">
      <w:pPr>
        <w:pStyle w:val="NeniTitull"/>
        <w:rPr>
          <w:spacing w:val="-4"/>
          <w:lang w:val="sq-AL"/>
        </w:rPr>
      </w:pPr>
      <w:bookmarkStart w:id="2" w:name="_Toc526847728"/>
      <w:r w:rsidRPr="005D2417">
        <w:rPr>
          <w:spacing w:val="-4"/>
          <w:lang w:val="sq-AL"/>
        </w:rPr>
        <w:t>PËR DISA NDRYSHIME DHE SHTESA NË VENDIMIN NR. 555, DATË 11.8.2011, TË KËSHILLIT TË MINISTRAVE, “PËR MIRATIMIN E STRUKTURËS DHE TË NIVELEVE TË PAGAVE TË PUNONJËSVE ME ARSIM TË LARTË</w:t>
      </w:r>
      <w:bookmarkEnd w:id="2"/>
      <w:r w:rsidRPr="005D2417">
        <w:rPr>
          <w:spacing w:val="-4"/>
          <w:lang w:val="sq-AL"/>
        </w:rPr>
        <w:t xml:space="preserve"> </w:t>
      </w:r>
    </w:p>
    <w:p w:rsidR="004700BE" w:rsidRPr="005D2417" w:rsidRDefault="004700BE" w:rsidP="004700BE">
      <w:pPr>
        <w:pStyle w:val="NeniTitull"/>
        <w:rPr>
          <w:spacing w:val="-4"/>
          <w:lang w:val="sq-AL"/>
        </w:rPr>
      </w:pPr>
      <w:bookmarkStart w:id="3" w:name="_Toc526847729"/>
      <w:r w:rsidRPr="005D2417">
        <w:rPr>
          <w:spacing w:val="-4"/>
          <w:lang w:val="sq-AL"/>
        </w:rPr>
        <w:t>NË SISTEMIN E MINISTRISË SË SHËNDETËSISË DHE SPITALIN USHTARAK QENDROR UNIVERSITAR, NË SISTEMIN E MINISTRISË SË MBROJTJES, TË PUNONJËSVE TË INFERMIERISTIKËS NË SISTEMIN E MINISTRISË SË SHËNDETËSISË E MINISTRISË SË MBROJTJES, SI DHE PËR TRAJTIMIN E MJEKËVE NË STRUKTURAT E FORCAVE TË ARMATOSURA”, TË NDRYSHUAR</w:t>
      </w:r>
      <w:bookmarkEnd w:id="3"/>
      <w:r w:rsidRPr="005D2417">
        <w:rPr>
          <w:spacing w:val="-4"/>
          <w:lang w:val="sq-AL"/>
        </w:rPr>
        <w:t xml:space="preserve"> </w:t>
      </w:r>
    </w:p>
    <w:p w:rsidR="004700BE" w:rsidRPr="005D2417" w:rsidRDefault="004700BE" w:rsidP="004700BE">
      <w:pPr>
        <w:pStyle w:val="Paragrafi"/>
        <w:rPr>
          <w:sz w:val="16"/>
          <w:lang w:val="sq-AL"/>
        </w:rPr>
      </w:pPr>
    </w:p>
    <w:p w:rsidR="004700BE" w:rsidRPr="005D2417" w:rsidRDefault="004700BE" w:rsidP="004700BE">
      <w:pPr>
        <w:pStyle w:val="Paragrafi"/>
        <w:rPr>
          <w:lang w:val="sq-AL"/>
        </w:rPr>
      </w:pPr>
      <w:r w:rsidRPr="005D2417">
        <w:rPr>
          <w:lang w:val="sq-AL"/>
        </w:rPr>
        <w:t>Në mbështetje të nenit 100 të Kushtetutës, të nenit 7, të ligjit nr. 152/2013, “Për nëpunësin civil”, të ndryshuar, të pikës 2, të nenit 4, të ligjit nr. 10405, datë 24.3.2011, “Për kompetencat për caktimin e pagave dhe të shpërblimeve”, si dhe të ligjit nr. 109/2017, “Për buxhetin e vitit 2018”, me propozimin e Kryeministrit, Këshilli i Ministrave</w:t>
      </w:r>
    </w:p>
    <w:p w:rsidR="004700BE" w:rsidRPr="005D2417" w:rsidRDefault="004700BE" w:rsidP="004700BE">
      <w:pPr>
        <w:pStyle w:val="Paragrafi"/>
        <w:rPr>
          <w:sz w:val="14"/>
          <w:lang w:val="sq-AL"/>
        </w:rPr>
      </w:pPr>
    </w:p>
    <w:p w:rsidR="004700BE" w:rsidRPr="005D2417" w:rsidRDefault="004700BE" w:rsidP="004700BE">
      <w:pPr>
        <w:pStyle w:val="NeniNr"/>
        <w:rPr>
          <w:lang w:val="sq-AL"/>
        </w:rPr>
      </w:pPr>
      <w:r w:rsidRPr="005D2417">
        <w:rPr>
          <w:lang w:val="sq-AL"/>
        </w:rPr>
        <w:t xml:space="preserve">VENDOSI: </w:t>
      </w:r>
    </w:p>
    <w:p w:rsidR="004700BE" w:rsidRPr="005D2417" w:rsidRDefault="004700BE" w:rsidP="004700BE">
      <w:pPr>
        <w:pStyle w:val="Paragrafi"/>
        <w:rPr>
          <w:sz w:val="14"/>
          <w:lang w:val="sq-AL"/>
        </w:rPr>
      </w:pPr>
    </w:p>
    <w:p w:rsidR="004700BE" w:rsidRPr="005D2417" w:rsidRDefault="004700BE" w:rsidP="004700BE">
      <w:pPr>
        <w:pStyle w:val="Paragrafi"/>
        <w:rPr>
          <w:lang w:val="sq-AL"/>
        </w:rPr>
      </w:pPr>
      <w:r w:rsidRPr="005D2417">
        <w:rPr>
          <w:lang w:val="sq-AL"/>
        </w:rPr>
        <w:t xml:space="preserve">1. Në vendimin nr. 555, datë 11.8.2011, të Këshillit të Ministrave, të ndryshuar, bëhen ndryshimet dhe shtesat si më poshtë vijojnë: </w:t>
      </w:r>
    </w:p>
    <w:p w:rsidR="004700BE" w:rsidRPr="005D2417" w:rsidRDefault="004700BE" w:rsidP="004700BE">
      <w:pPr>
        <w:pStyle w:val="Paragrafi"/>
        <w:rPr>
          <w:lang w:val="sq-AL"/>
        </w:rPr>
      </w:pPr>
      <w:r w:rsidRPr="005D2417">
        <w:rPr>
          <w:lang w:val="sq-AL"/>
        </w:rPr>
        <w:t>a) Në lidhjen nr. 1, të përmendur në pikën 2, bëhen ndryshimi dhe shtesa e mëposhtme:</w:t>
      </w:r>
    </w:p>
    <w:p w:rsidR="004700BE" w:rsidRPr="005D2417" w:rsidRDefault="004700BE" w:rsidP="004700BE">
      <w:pPr>
        <w:pStyle w:val="Paragrafi"/>
        <w:rPr>
          <w:lang w:val="sq-AL"/>
        </w:rPr>
      </w:pPr>
      <w:r w:rsidRPr="005D2417">
        <w:rPr>
          <w:lang w:val="sq-AL"/>
        </w:rPr>
        <w:t>i. kreu 1.2 zëvendësohet me kreun 1.2, me titull “Struktura dhe nivelet e pagave për punonjësit e Operatorit të Shërbimeve të Kujdesit Shëndetësor”, që i bashkëlidhet këtij</w:t>
      </w:r>
    </w:p>
    <w:p w:rsidR="004700BE" w:rsidRPr="005D2417" w:rsidRDefault="004700BE" w:rsidP="004700BE">
      <w:pPr>
        <w:pStyle w:val="Paragrafi"/>
        <w:rPr>
          <w:lang w:val="sq-AL"/>
        </w:rPr>
      </w:pPr>
      <w:r w:rsidRPr="005D2417">
        <w:rPr>
          <w:lang w:val="sq-AL"/>
        </w:rPr>
        <w:t>vendimi dhe është pjesë përbërëse e tij;</w:t>
      </w:r>
    </w:p>
    <w:p w:rsidR="004700BE" w:rsidRPr="005D2417" w:rsidRDefault="004700BE" w:rsidP="004700BE">
      <w:pPr>
        <w:pStyle w:val="Paragrafi"/>
        <w:rPr>
          <w:lang w:val="sq-AL"/>
        </w:rPr>
      </w:pPr>
      <w:r w:rsidRPr="005D2417">
        <w:rPr>
          <w:lang w:val="sq-AL"/>
        </w:rPr>
        <w:t xml:space="preserve">ii. në kreun 1.4, pas emërtimit “Zëvendësdrejtor” shtohet nënndarja, si më poshtë vijon: </w:t>
      </w:r>
    </w:p>
    <w:p w:rsidR="004700BE" w:rsidRPr="005D2417" w:rsidRDefault="004700BE" w:rsidP="004700BE">
      <w:pPr>
        <w:pStyle w:val="Paragrafi"/>
        <w:rPr>
          <w:sz w:val="16"/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4"/>
        <w:gridCol w:w="3898"/>
        <w:gridCol w:w="732"/>
        <w:gridCol w:w="1171"/>
        <w:gridCol w:w="495"/>
        <w:gridCol w:w="1851"/>
        <w:gridCol w:w="495"/>
        <w:gridCol w:w="493"/>
      </w:tblGrid>
      <w:tr w:rsidR="004700BE" w:rsidRPr="005D2417" w:rsidTr="00370987">
        <w:trPr>
          <w:trHeight w:val="60"/>
          <w:jc w:val="center"/>
        </w:trPr>
        <w:tc>
          <w:tcPr>
            <w:tcW w:w="257" w:type="pct"/>
          </w:tcPr>
          <w:p w:rsidR="004700BE" w:rsidRPr="005D2417" w:rsidRDefault="004700BE" w:rsidP="0037098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024" w:type="pct"/>
          </w:tcPr>
          <w:p w:rsidR="004700BE" w:rsidRPr="005D2417" w:rsidRDefault="004700BE" w:rsidP="00370987">
            <w:pPr>
              <w:pStyle w:val="Paragrafi"/>
              <w:ind w:firstLine="0"/>
              <w:rPr>
                <w:lang w:val="sq-AL"/>
              </w:rPr>
            </w:pPr>
            <w:r w:rsidRPr="005D2417">
              <w:rPr>
                <w:lang w:val="sq-AL"/>
              </w:rPr>
              <w:t>Drejtor drejtorie</w:t>
            </w:r>
          </w:p>
        </w:tc>
        <w:tc>
          <w:tcPr>
            <w:tcW w:w="380" w:type="pct"/>
          </w:tcPr>
          <w:p w:rsidR="004700BE" w:rsidRPr="005D2417" w:rsidRDefault="004700BE" w:rsidP="00370987">
            <w:pPr>
              <w:pStyle w:val="Paragrafi"/>
              <w:ind w:firstLine="0"/>
              <w:rPr>
                <w:lang w:val="sq-AL"/>
              </w:rPr>
            </w:pPr>
            <w:r w:rsidRPr="005D2417">
              <w:rPr>
                <w:lang w:val="sq-AL"/>
              </w:rPr>
              <w:t>1</w:t>
            </w:r>
          </w:p>
        </w:tc>
        <w:tc>
          <w:tcPr>
            <w:tcW w:w="608" w:type="pct"/>
          </w:tcPr>
          <w:p w:rsidR="004700BE" w:rsidRPr="005D2417" w:rsidRDefault="004700BE" w:rsidP="00370987">
            <w:pPr>
              <w:pStyle w:val="Paragrafi"/>
              <w:ind w:firstLine="0"/>
              <w:rPr>
                <w:lang w:val="sq-AL"/>
              </w:rPr>
            </w:pPr>
            <w:r w:rsidRPr="005D2417">
              <w:rPr>
                <w:lang w:val="sq-AL"/>
              </w:rPr>
              <w:t>2%</w:t>
            </w:r>
          </w:p>
        </w:tc>
        <w:tc>
          <w:tcPr>
            <w:tcW w:w="257" w:type="pct"/>
          </w:tcPr>
          <w:p w:rsidR="004700BE" w:rsidRPr="005D2417" w:rsidRDefault="004700BE" w:rsidP="0037098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61" w:type="pct"/>
          </w:tcPr>
          <w:p w:rsidR="004700BE" w:rsidRPr="005D2417" w:rsidRDefault="004700BE" w:rsidP="00370987">
            <w:pPr>
              <w:pStyle w:val="Paragrafi"/>
              <w:ind w:firstLine="0"/>
              <w:rPr>
                <w:lang w:val="sq-AL"/>
              </w:rPr>
            </w:pPr>
            <w:r w:rsidRPr="005D2417">
              <w:rPr>
                <w:lang w:val="sq-AL"/>
              </w:rPr>
              <w:t>65.000</w:t>
            </w:r>
          </w:p>
        </w:tc>
        <w:tc>
          <w:tcPr>
            <w:tcW w:w="257" w:type="pct"/>
          </w:tcPr>
          <w:p w:rsidR="004700BE" w:rsidRPr="005D2417" w:rsidRDefault="004700BE" w:rsidP="00370987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57" w:type="pct"/>
          </w:tcPr>
          <w:p w:rsidR="004700BE" w:rsidRPr="005D2417" w:rsidRDefault="004700BE" w:rsidP="00370987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4700BE" w:rsidRPr="005D2417" w:rsidRDefault="004700BE" w:rsidP="004700BE">
      <w:pPr>
        <w:pStyle w:val="Paragrafi"/>
        <w:ind w:firstLine="0"/>
        <w:rPr>
          <w:sz w:val="14"/>
          <w:lang w:val="sq-AL"/>
        </w:rPr>
      </w:pPr>
      <w:r w:rsidRPr="005D2417">
        <w:rPr>
          <w:lang w:val="sq-AL"/>
        </w:rPr>
        <w:tab/>
      </w:r>
      <w:r w:rsidRPr="005D2417">
        <w:rPr>
          <w:lang w:val="sq-AL"/>
        </w:rPr>
        <w:tab/>
      </w:r>
    </w:p>
    <w:p w:rsidR="004700BE" w:rsidRDefault="004700BE" w:rsidP="004700BE">
      <w:pPr>
        <w:pStyle w:val="Paragrafi"/>
        <w:rPr>
          <w:lang w:val="sq-AL"/>
        </w:rPr>
        <w:sectPr w:rsidR="004700BE" w:rsidSect="004700BE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7" w:h="16840" w:code="9"/>
          <w:pgMar w:top="720" w:right="1134" w:bottom="720" w:left="1134" w:header="851" w:footer="851" w:gutter="0"/>
          <w:pgNumType w:start="9593"/>
          <w:cols w:space="454"/>
          <w:docGrid w:linePitch="360"/>
        </w:sectPr>
      </w:pPr>
    </w:p>
    <w:p w:rsidR="004700BE" w:rsidRPr="005D2417" w:rsidRDefault="004700BE" w:rsidP="004700BE">
      <w:pPr>
        <w:pStyle w:val="Paragrafi"/>
        <w:rPr>
          <w:lang w:val="sq-AL"/>
        </w:rPr>
      </w:pPr>
      <w:r w:rsidRPr="005D2417">
        <w:rPr>
          <w:lang w:val="sq-AL"/>
        </w:rPr>
        <w:t>b) Në lidhjen nr. 2, të përmendur në pikën 3, kreu 2.2 shfuqizohet.</w:t>
      </w:r>
    </w:p>
    <w:p w:rsidR="004700BE" w:rsidRPr="005D2417" w:rsidRDefault="004700BE" w:rsidP="004700BE">
      <w:pPr>
        <w:pStyle w:val="Paragrafi"/>
        <w:rPr>
          <w:lang w:val="sq-AL"/>
        </w:rPr>
      </w:pPr>
      <w:r w:rsidRPr="005D2417">
        <w:rPr>
          <w:lang w:val="sq-AL"/>
        </w:rPr>
        <w:t xml:space="preserve">2. Efektet financiare, për vitin 2018, të përballohen nga fondet e miratuara për Ministrinë e Shëndetësisë dhe Mbrojtjes Sociale, për këtë vit dhe të fillojnë: </w:t>
      </w:r>
    </w:p>
    <w:p w:rsidR="004700BE" w:rsidRDefault="004700BE" w:rsidP="004700BE">
      <w:pPr>
        <w:pStyle w:val="Paragrafi"/>
        <w:rPr>
          <w:lang w:val="sq-AL"/>
        </w:rPr>
        <w:sectPr w:rsidR="004700BE" w:rsidSect="004700BE">
          <w:type w:val="continuous"/>
          <w:pgSz w:w="11907" w:h="16840" w:code="9"/>
          <w:pgMar w:top="720" w:right="1134" w:bottom="720" w:left="1134" w:header="851" w:footer="851" w:gutter="0"/>
          <w:pgNumType w:start="9593"/>
          <w:cols w:space="454"/>
          <w:docGrid w:linePitch="360"/>
        </w:sectPr>
      </w:pPr>
      <w:r w:rsidRPr="005D2417">
        <w:rPr>
          <w:lang w:val="sq-AL"/>
        </w:rPr>
        <w:t xml:space="preserve">a) Për punonjësit e Operatorit të Shërbimeve të Kujdesit Shëndetësor, nga momenti i transferimit të punonjësve në pozicionet e reja pas </w:t>
      </w:r>
    </w:p>
    <w:p w:rsidR="004700BE" w:rsidRPr="005D2417" w:rsidRDefault="004700BE" w:rsidP="004700BE">
      <w:pPr>
        <w:pStyle w:val="Paragrafi"/>
        <w:rPr>
          <w:lang w:val="sq-AL"/>
        </w:rPr>
      </w:pPr>
      <w:r w:rsidRPr="005D2417">
        <w:rPr>
          <w:lang w:val="sq-AL"/>
        </w:rPr>
        <w:t xml:space="preserve">miratimit të strukturave dhe të organikave përkatëse; </w:t>
      </w:r>
    </w:p>
    <w:p w:rsidR="004700BE" w:rsidRPr="005D2417" w:rsidRDefault="004700BE" w:rsidP="004700BE">
      <w:pPr>
        <w:pStyle w:val="Paragrafi"/>
        <w:rPr>
          <w:lang w:val="sq-AL"/>
        </w:rPr>
      </w:pPr>
      <w:r w:rsidRPr="005D2417">
        <w:rPr>
          <w:lang w:val="sq-AL"/>
        </w:rPr>
        <w:t xml:space="preserve">b) Për parashikimet e tjera, nga data e hyrjes në fuqi të këtij vendimi. </w:t>
      </w:r>
    </w:p>
    <w:p w:rsidR="004700BE" w:rsidRPr="005D2417" w:rsidRDefault="004700BE" w:rsidP="004700BE">
      <w:pPr>
        <w:pStyle w:val="Paragrafi"/>
        <w:rPr>
          <w:lang w:val="sq-AL"/>
        </w:rPr>
      </w:pPr>
      <w:r w:rsidRPr="005D2417">
        <w:rPr>
          <w:lang w:val="sq-AL"/>
        </w:rPr>
        <w:t xml:space="preserve">Ky vendim hyn në fuqi pas botimit në Fletoren Zyrtare. </w:t>
      </w:r>
    </w:p>
    <w:p w:rsidR="004700BE" w:rsidRPr="005D2417" w:rsidRDefault="004700BE" w:rsidP="004700BE">
      <w:pPr>
        <w:pStyle w:val="Paragrafi"/>
        <w:rPr>
          <w:sz w:val="14"/>
          <w:lang w:val="sq-AL"/>
        </w:rPr>
      </w:pPr>
    </w:p>
    <w:p w:rsidR="004700BE" w:rsidRPr="005D2417" w:rsidRDefault="004700BE" w:rsidP="004700BE">
      <w:pPr>
        <w:pStyle w:val="Paragrafi"/>
        <w:jc w:val="right"/>
        <w:rPr>
          <w:lang w:val="sq-AL"/>
        </w:rPr>
      </w:pPr>
      <w:r w:rsidRPr="005D2417">
        <w:rPr>
          <w:lang w:val="sq-AL"/>
        </w:rPr>
        <w:t>KRYEMINISTRI</w:t>
      </w:r>
    </w:p>
    <w:p w:rsidR="004700BE" w:rsidRPr="005D2417" w:rsidRDefault="004700BE" w:rsidP="004700BE">
      <w:pPr>
        <w:pStyle w:val="Paragrafi"/>
        <w:jc w:val="right"/>
        <w:rPr>
          <w:b/>
          <w:lang w:val="sq-AL"/>
        </w:rPr>
      </w:pPr>
      <w:r w:rsidRPr="005D2417">
        <w:rPr>
          <w:b/>
          <w:lang w:val="sq-AL"/>
        </w:rPr>
        <w:t>Edi Rama</w:t>
      </w:r>
    </w:p>
    <w:p w:rsidR="004700BE" w:rsidRPr="005D2417" w:rsidRDefault="004700BE" w:rsidP="004700BE">
      <w:pPr>
        <w:pStyle w:val="Paragrafi"/>
        <w:jc w:val="right"/>
        <w:rPr>
          <w:b/>
          <w:lang w:val="sq-AL"/>
        </w:rPr>
      </w:pPr>
    </w:p>
    <w:p w:rsidR="004700BE" w:rsidRPr="005D2417" w:rsidRDefault="004700BE" w:rsidP="004700BE">
      <w:pPr>
        <w:pStyle w:val="Paragrafi"/>
        <w:jc w:val="right"/>
        <w:rPr>
          <w:b/>
          <w:lang w:val="sq-AL"/>
        </w:rPr>
      </w:pPr>
      <w:bookmarkStart w:id="4" w:name="_GoBack"/>
      <w:bookmarkEnd w:id="4"/>
    </w:p>
    <w:p w:rsidR="004700BE" w:rsidRPr="005D2417" w:rsidRDefault="004700BE" w:rsidP="004700BE">
      <w:pPr>
        <w:ind w:firstLine="0"/>
        <w:rPr>
          <w:lang w:val="sq-AL"/>
        </w:rPr>
        <w:sectPr w:rsidR="004700BE" w:rsidRPr="005D2417" w:rsidSect="004700BE">
          <w:type w:val="continuous"/>
          <w:pgSz w:w="11907" w:h="16840" w:code="9"/>
          <w:pgMar w:top="720" w:right="1134" w:bottom="720" w:left="1134" w:header="851" w:footer="851" w:gutter="0"/>
          <w:pgNumType w:start="9593"/>
          <w:cols w:space="454"/>
          <w:docGrid w:linePitch="360"/>
        </w:sectPr>
      </w:pPr>
    </w:p>
    <w:p w:rsidR="004700BE" w:rsidRDefault="004700BE" w:rsidP="004700BE">
      <w:pPr>
        <w:pStyle w:val="NeniTitull"/>
        <w:rPr>
          <w:sz w:val="14"/>
          <w:lang w:val="sq-AL"/>
        </w:rPr>
        <w:sectPr w:rsidR="004700B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700BE" w:rsidRPr="005D2417" w:rsidRDefault="004700BE" w:rsidP="004700BE">
      <w:pPr>
        <w:pStyle w:val="NeniTitull"/>
        <w:rPr>
          <w:sz w:val="14"/>
          <w:lang w:val="sq-AL"/>
        </w:rPr>
      </w:pPr>
    </w:p>
    <w:p w:rsidR="004700BE" w:rsidRPr="005D2417" w:rsidRDefault="004700BE" w:rsidP="004700BE">
      <w:pPr>
        <w:pStyle w:val="NeniTitull"/>
        <w:rPr>
          <w:lang w:val="sq-AL"/>
        </w:rPr>
      </w:pPr>
      <w:bookmarkStart w:id="5" w:name="_Toc526847730"/>
      <w:r w:rsidRPr="005D2417">
        <w:rPr>
          <w:lang w:val="sq-AL"/>
        </w:rPr>
        <w:t>Lidhja 1 (kreu 1.2)</w:t>
      </w:r>
      <w:bookmarkEnd w:id="5"/>
    </w:p>
    <w:p w:rsidR="004700BE" w:rsidRPr="005D2417" w:rsidRDefault="004700BE" w:rsidP="004700BE">
      <w:pPr>
        <w:pStyle w:val="NeniTitull"/>
        <w:rPr>
          <w:lang w:val="sq-AL"/>
        </w:rPr>
      </w:pPr>
      <w:bookmarkStart w:id="6" w:name="_Toc526847731"/>
      <w:r w:rsidRPr="005D2417">
        <w:rPr>
          <w:lang w:val="sq-AL"/>
        </w:rPr>
        <w:t>Struktura dhe nivelet e pagave për punonjësit e Operatorit të Shërbimeve të Kujdesit Shëndetësor</w:t>
      </w:r>
      <w:bookmarkEnd w:id="6"/>
      <w:r w:rsidRPr="005D2417">
        <w:rPr>
          <w:lang w:val="sq-AL"/>
        </w:rPr>
        <w:t xml:space="preserve"> </w:t>
      </w:r>
    </w:p>
    <w:p w:rsidR="004700BE" w:rsidRPr="005D2417" w:rsidRDefault="004700BE" w:rsidP="004700BE">
      <w:pPr>
        <w:pStyle w:val="Paragrafi"/>
        <w:rPr>
          <w:rFonts w:ascii="Times New Roman" w:hAnsi="Times New Roman" w:cs="Times New Roman"/>
          <w:sz w:val="10"/>
          <w:lang w:val="sq-AL"/>
        </w:rPr>
      </w:pPr>
    </w:p>
    <w:p w:rsidR="004700BE" w:rsidRPr="005D2417" w:rsidRDefault="004700BE" w:rsidP="004700BE">
      <w:pPr>
        <w:pStyle w:val="Paragrafi"/>
        <w:rPr>
          <w:rFonts w:cs="Times New Roman"/>
          <w:lang w:val="sq-AL"/>
        </w:rPr>
      </w:pPr>
      <w:r w:rsidRPr="005D2417">
        <w:rPr>
          <w:rFonts w:cs="Times New Roman"/>
          <w:lang w:val="sq-AL"/>
        </w:rPr>
        <w:t xml:space="preserve">I. Në drejtorinë qendrore dhe në drejtoritë rajonale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"/>
        <w:gridCol w:w="3542"/>
        <w:gridCol w:w="1260"/>
        <w:gridCol w:w="977"/>
        <w:gridCol w:w="990"/>
        <w:gridCol w:w="1080"/>
        <w:gridCol w:w="1059"/>
        <w:gridCol w:w="1417"/>
      </w:tblGrid>
      <w:tr w:rsidR="004700BE" w:rsidRPr="005D2417" w:rsidTr="00370987">
        <w:trPr>
          <w:cantSplit/>
          <w:jc w:val="center"/>
        </w:trPr>
        <w:tc>
          <w:tcPr>
            <w:tcW w:w="443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3542" w:type="dxa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D2417">
              <w:rPr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6783" w:type="dxa"/>
            <w:gridSpan w:val="6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D2417">
              <w:rPr>
                <w:b/>
                <w:sz w:val="20"/>
                <w:szCs w:val="20"/>
                <w:lang w:val="sq-AL"/>
              </w:rPr>
              <w:t>PAGA MUJORE</w:t>
            </w:r>
          </w:p>
        </w:tc>
      </w:tr>
      <w:tr w:rsidR="004700BE" w:rsidRPr="005D2417" w:rsidTr="00370987">
        <w:trPr>
          <w:trHeight w:val="1015"/>
          <w:jc w:val="center"/>
        </w:trPr>
        <w:tc>
          <w:tcPr>
            <w:tcW w:w="443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3542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D2417">
              <w:rPr>
                <w:b/>
                <w:sz w:val="20"/>
                <w:szCs w:val="20"/>
                <w:lang w:val="sq-AL"/>
              </w:rPr>
              <w:t>Paga e grupit</w:t>
            </w:r>
          </w:p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D2417">
              <w:rPr>
                <w:b/>
                <w:sz w:val="20"/>
                <w:szCs w:val="20"/>
                <w:lang w:val="sq-AL"/>
              </w:rPr>
              <w:t>(PG)</w:t>
            </w:r>
          </w:p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977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D2417">
              <w:rPr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990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D2417">
              <w:rPr>
                <w:b/>
                <w:sz w:val="20"/>
                <w:szCs w:val="20"/>
                <w:lang w:val="sq-AL"/>
              </w:rPr>
              <w:t>Shtesa për kualifi-kim (SHK)</w:t>
            </w:r>
          </w:p>
        </w:tc>
        <w:tc>
          <w:tcPr>
            <w:tcW w:w="1080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D2417">
              <w:rPr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1059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D2417">
              <w:rPr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1417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D2417">
              <w:rPr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4700BE" w:rsidRPr="005D2417" w:rsidTr="00370987">
        <w:trPr>
          <w:jc w:val="center"/>
        </w:trPr>
        <w:tc>
          <w:tcPr>
            <w:tcW w:w="443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3542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D2417">
              <w:rPr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977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D2417">
              <w:rPr>
                <w:b/>
                <w:sz w:val="20"/>
                <w:szCs w:val="20"/>
                <w:lang w:val="sq-AL"/>
              </w:rPr>
              <w:t>2</w:t>
            </w:r>
          </w:p>
        </w:tc>
        <w:tc>
          <w:tcPr>
            <w:tcW w:w="990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D2417">
              <w:rPr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1080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D2417">
              <w:rPr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1059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D2417">
              <w:rPr>
                <w:b/>
                <w:sz w:val="20"/>
                <w:szCs w:val="20"/>
                <w:lang w:val="sq-AL"/>
              </w:rPr>
              <w:t>5</w:t>
            </w:r>
          </w:p>
        </w:tc>
        <w:tc>
          <w:tcPr>
            <w:tcW w:w="1417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nga ...</w:t>
            </w:r>
          </w:p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deri ... lekë</w:t>
            </w:r>
          </w:p>
        </w:tc>
      </w:tr>
      <w:tr w:rsidR="004700BE" w:rsidRPr="005D2417" w:rsidTr="00370987">
        <w:trPr>
          <w:trHeight w:val="304"/>
          <w:jc w:val="center"/>
        </w:trPr>
        <w:tc>
          <w:tcPr>
            <w:tcW w:w="44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3542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 xml:space="preserve">Drejtor i përgjithshëm </w:t>
            </w:r>
          </w:p>
        </w:tc>
        <w:tc>
          <w:tcPr>
            <w:tcW w:w="126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977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118.100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362"/>
          <w:jc w:val="center"/>
        </w:trPr>
        <w:tc>
          <w:tcPr>
            <w:tcW w:w="44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3542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 xml:space="preserve">Zëvendësdrejtor i përgjithshëm. </w:t>
            </w:r>
          </w:p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 xml:space="preserve">Drejtor drejtorie në drejtorinë qendrore. </w:t>
            </w:r>
          </w:p>
        </w:tc>
        <w:tc>
          <w:tcPr>
            <w:tcW w:w="126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977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100.000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302"/>
          <w:jc w:val="center"/>
        </w:trPr>
        <w:tc>
          <w:tcPr>
            <w:tcW w:w="44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3542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Drejtor i drejtorisë rajonale.</w:t>
            </w:r>
          </w:p>
        </w:tc>
        <w:tc>
          <w:tcPr>
            <w:tcW w:w="126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977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95.000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476"/>
          <w:jc w:val="center"/>
        </w:trPr>
        <w:tc>
          <w:tcPr>
            <w:tcW w:w="44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3542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 xml:space="preserve">Përgjegjës sektori në drejtorinë qendrore. </w:t>
            </w:r>
          </w:p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 xml:space="preserve">Drejtor drejtorie në drejtoritë rajonale. </w:t>
            </w:r>
          </w:p>
        </w:tc>
        <w:tc>
          <w:tcPr>
            <w:tcW w:w="126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977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80.700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267"/>
          <w:jc w:val="center"/>
        </w:trPr>
        <w:tc>
          <w:tcPr>
            <w:tcW w:w="44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3542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Përgjegjës sektori në drejtoritë rajonale.</w:t>
            </w:r>
          </w:p>
        </w:tc>
        <w:tc>
          <w:tcPr>
            <w:tcW w:w="126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977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61.000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261"/>
          <w:jc w:val="center"/>
        </w:trPr>
        <w:tc>
          <w:tcPr>
            <w:tcW w:w="443" w:type="dxa"/>
            <w:tcBorders>
              <w:bottom w:val="single" w:sz="4" w:space="0" w:color="auto"/>
            </w:tcBorders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 xml:space="preserve">Specialist (niveli i parë) 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1 ose 2, ose 3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49.000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278"/>
          <w:jc w:val="center"/>
        </w:trPr>
        <w:tc>
          <w:tcPr>
            <w:tcW w:w="443" w:type="dxa"/>
            <w:tcBorders>
              <w:bottom w:val="single" w:sz="4" w:space="0" w:color="auto"/>
            </w:tcBorders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Specialist (niveli i dytë)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1 ose 2, ose 3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38.000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</w:tbl>
    <w:p w:rsidR="004700BE" w:rsidRPr="005D2417" w:rsidRDefault="004700BE" w:rsidP="004700BE">
      <w:pPr>
        <w:pStyle w:val="Paragrafi"/>
        <w:rPr>
          <w:sz w:val="14"/>
          <w:lang w:val="sq-AL"/>
        </w:rPr>
      </w:pPr>
    </w:p>
    <w:p w:rsidR="004700BE" w:rsidRPr="005D2417" w:rsidRDefault="004700BE" w:rsidP="004700BE">
      <w:pPr>
        <w:pStyle w:val="Paragrafi"/>
        <w:rPr>
          <w:lang w:val="sq-AL"/>
        </w:rPr>
      </w:pPr>
      <w:r w:rsidRPr="005D2417">
        <w:rPr>
          <w:lang w:val="sq-AL"/>
        </w:rPr>
        <w:t>II. Në njësitë vendore të kujdesit shëndetësor</w:t>
      </w:r>
    </w:p>
    <w:tbl>
      <w:tblPr>
        <w:tblW w:w="10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3"/>
        <w:gridCol w:w="3434"/>
        <w:gridCol w:w="1319"/>
        <w:gridCol w:w="1080"/>
        <w:gridCol w:w="990"/>
        <w:gridCol w:w="1080"/>
        <w:gridCol w:w="1059"/>
        <w:gridCol w:w="1176"/>
      </w:tblGrid>
      <w:tr w:rsidR="004700BE" w:rsidRPr="005D2417" w:rsidTr="00370987">
        <w:trPr>
          <w:trHeight w:val="60"/>
          <w:jc w:val="center"/>
        </w:trPr>
        <w:tc>
          <w:tcPr>
            <w:tcW w:w="603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3434" w:type="dxa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6704" w:type="dxa"/>
            <w:gridSpan w:val="6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PAGA MUJORE</w:t>
            </w:r>
          </w:p>
        </w:tc>
      </w:tr>
      <w:tr w:rsidR="004700BE" w:rsidRPr="005D2417" w:rsidTr="00370987">
        <w:trPr>
          <w:trHeight w:val="575"/>
          <w:jc w:val="center"/>
        </w:trPr>
        <w:tc>
          <w:tcPr>
            <w:tcW w:w="603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3434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319" w:type="dxa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Paga e grupit</w:t>
            </w:r>
          </w:p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(PG)</w:t>
            </w:r>
          </w:p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Shtesa për vjetërsi (SHV)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Shtesa për kualifi-kim (SHK)</w:t>
            </w: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Shtesa për pozicion (SHP)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Shtesa për kushte pune (SHKP)</w:t>
            </w:r>
          </w:p>
        </w:tc>
        <w:tc>
          <w:tcPr>
            <w:tcW w:w="1176" w:type="dxa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Totali</w:t>
            </w:r>
          </w:p>
        </w:tc>
      </w:tr>
      <w:tr w:rsidR="004700BE" w:rsidRPr="005D2417" w:rsidTr="00370987">
        <w:trPr>
          <w:trHeight w:val="467"/>
          <w:jc w:val="center"/>
        </w:trPr>
        <w:tc>
          <w:tcPr>
            <w:tcW w:w="603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3434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319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1080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2</w:t>
            </w:r>
          </w:p>
        </w:tc>
        <w:tc>
          <w:tcPr>
            <w:tcW w:w="990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1080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1059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5</w:t>
            </w:r>
          </w:p>
        </w:tc>
        <w:tc>
          <w:tcPr>
            <w:tcW w:w="1176" w:type="dxa"/>
            <w:vAlign w:val="center"/>
          </w:tcPr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nga ...</w:t>
            </w:r>
          </w:p>
          <w:p w:rsidR="004700BE" w:rsidRPr="005D2417" w:rsidRDefault="004700BE" w:rsidP="00370987">
            <w:pPr>
              <w:pStyle w:val="Paragrafi"/>
              <w:ind w:firstLine="0"/>
              <w:jc w:val="center"/>
              <w:rPr>
                <w:rFonts w:cs="Times New Roman"/>
                <w:b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b/>
                <w:sz w:val="20"/>
                <w:szCs w:val="20"/>
                <w:lang w:val="sq-AL"/>
              </w:rPr>
              <w:t>deri ... lekë</w:t>
            </w:r>
          </w:p>
        </w:tc>
      </w:tr>
      <w:tr w:rsidR="004700BE" w:rsidRPr="005D2417" w:rsidTr="00370987">
        <w:trPr>
          <w:trHeight w:val="575"/>
          <w:jc w:val="center"/>
        </w:trPr>
        <w:tc>
          <w:tcPr>
            <w:tcW w:w="60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3434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Titullar i njësive vendore të kujdesit shëndetësor me qendër në qarqe</w:t>
            </w:r>
          </w:p>
        </w:tc>
        <w:tc>
          <w:tcPr>
            <w:tcW w:w="131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90.800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176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116"/>
          <w:jc w:val="center"/>
        </w:trPr>
        <w:tc>
          <w:tcPr>
            <w:tcW w:w="60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3434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Titullar i njësive vendore të kujdesit shëndetësor me qendër në bashki</w:t>
            </w:r>
          </w:p>
        </w:tc>
        <w:tc>
          <w:tcPr>
            <w:tcW w:w="131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80.700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176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268"/>
          <w:jc w:val="center"/>
        </w:trPr>
        <w:tc>
          <w:tcPr>
            <w:tcW w:w="60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3434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Shef shërbimi</w:t>
            </w:r>
          </w:p>
        </w:tc>
        <w:tc>
          <w:tcPr>
            <w:tcW w:w="131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64.000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176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323"/>
          <w:jc w:val="center"/>
        </w:trPr>
        <w:tc>
          <w:tcPr>
            <w:tcW w:w="60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3434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Përgjegjës sektori</w:t>
            </w:r>
          </w:p>
        </w:tc>
        <w:tc>
          <w:tcPr>
            <w:tcW w:w="131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176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575"/>
          <w:jc w:val="center"/>
        </w:trPr>
        <w:tc>
          <w:tcPr>
            <w:tcW w:w="60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3434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Përgjegjës i shërbimeve të shëndetit mendor</w:t>
            </w:r>
          </w:p>
        </w:tc>
        <w:tc>
          <w:tcPr>
            <w:tcW w:w="131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49.500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5.000</w:t>
            </w:r>
          </w:p>
        </w:tc>
        <w:tc>
          <w:tcPr>
            <w:tcW w:w="1176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530"/>
          <w:jc w:val="center"/>
        </w:trPr>
        <w:tc>
          <w:tcPr>
            <w:tcW w:w="60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3434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Mjek/specialist në shërbimet e shëndetit publik</w:t>
            </w:r>
          </w:p>
        </w:tc>
        <w:tc>
          <w:tcPr>
            <w:tcW w:w="131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7.000</w:t>
            </w:r>
          </w:p>
        </w:tc>
        <w:tc>
          <w:tcPr>
            <w:tcW w:w="1176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314"/>
          <w:jc w:val="center"/>
        </w:trPr>
        <w:tc>
          <w:tcPr>
            <w:tcW w:w="60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3434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Mjek/stomatolog/farmacist/inxhinier</w:t>
            </w:r>
          </w:p>
        </w:tc>
        <w:tc>
          <w:tcPr>
            <w:tcW w:w="131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176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575"/>
          <w:jc w:val="center"/>
        </w:trPr>
        <w:tc>
          <w:tcPr>
            <w:tcW w:w="60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3434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Mjek/psikolog/punonjës social që punojnë në shërbimet e shëndetit mendor</w:t>
            </w:r>
          </w:p>
        </w:tc>
        <w:tc>
          <w:tcPr>
            <w:tcW w:w="131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42.000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5.000</w:t>
            </w:r>
          </w:p>
        </w:tc>
        <w:tc>
          <w:tcPr>
            <w:tcW w:w="1176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296"/>
          <w:jc w:val="center"/>
        </w:trPr>
        <w:tc>
          <w:tcPr>
            <w:tcW w:w="60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3434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131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1 ose 2, ose 3</w:t>
            </w: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38.200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176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286"/>
          <w:jc w:val="center"/>
        </w:trPr>
        <w:tc>
          <w:tcPr>
            <w:tcW w:w="60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3434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Kryeinfermier/kryevaksinator</w:t>
            </w:r>
          </w:p>
        </w:tc>
        <w:tc>
          <w:tcPr>
            <w:tcW w:w="131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35.200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176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575"/>
          <w:jc w:val="center"/>
        </w:trPr>
        <w:tc>
          <w:tcPr>
            <w:tcW w:w="60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3434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Teknik specialitetesh shëndetësore</w:t>
            </w:r>
          </w:p>
        </w:tc>
        <w:tc>
          <w:tcPr>
            <w:tcW w:w="131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 xml:space="preserve">1 ose 2, ose 2, ose 3, ose 4 </w:t>
            </w:r>
            <w:r w:rsidRPr="005D2417">
              <w:rPr>
                <w:rFonts w:cs="Times New Roman"/>
                <w:sz w:val="20"/>
                <w:szCs w:val="20"/>
                <w:lang w:val="sq-AL"/>
              </w:rPr>
              <w:lastRenderedPageBreak/>
              <w:t>ose 5</w:t>
            </w: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lastRenderedPageBreak/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31.000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1.100</w:t>
            </w:r>
          </w:p>
        </w:tc>
        <w:tc>
          <w:tcPr>
            <w:tcW w:w="1176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575"/>
          <w:jc w:val="center"/>
        </w:trPr>
        <w:tc>
          <w:tcPr>
            <w:tcW w:w="60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3434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Infermier në shërbimet e shëndetit mendor</w:t>
            </w:r>
          </w:p>
        </w:tc>
        <w:tc>
          <w:tcPr>
            <w:tcW w:w="131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1 ose 2, ose 2, ose 3, ose 4, ose 5</w:t>
            </w: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31.000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5.000</w:t>
            </w:r>
          </w:p>
        </w:tc>
        <w:tc>
          <w:tcPr>
            <w:tcW w:w="1176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  <w:tr w:rsidR="004700BE" w:rsidRPr="005D2417" w:rsidTr="00370987">
        <w:trPr>
          <w:trHeight w:val="575"/>
          <w:jc w:val="center"/>
        </w:trPr>
        <w:tc>
          <w:tcPr>
            <w:tcW w:w="603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5D2417"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3434" w:type="dxa"/>
          </w:tcPr>
          <w:p w:rsidR="004700BE" w:rsidRPr="005D2417" w:rsidRDefault="004700BE" w:rsidP="00370987">
            <w:pPr>
              <w:pStyle w:val="Paragrafi"/>
              <w:ind w:firstLine="0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Infermier</w:t>
            </w:r>
          </w:p>
        </w:tc>
        <w:tc>
          <w:tcPr>
            <w:tcW w:w="131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1 ose 2, ose 2 ose 3, ose 4, ose 5</w:t>
            </w: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2%</w:t>
            </w:r>
          </w:p>
        </w:tc>
        <w:tc>
          <w:tcPr>
            <w:tcW w:w="99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  <w:r w:rsidRPr="005D2417">
              <w:rPr>
                <w:rFonts w:cs="Times New Roman"/>
                <w:sz w:val="20"/>
                <w:szCs w:val="20"/>
                <w:lang w:val="sq-AL"/>
              </w:rPr>
              <w:t>31.000</w:t>
            </w:r>
          </w:p>
        </w:tc>
        <w:tc>
          <w:tcPr>
            <w:tcW w:w="1059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  <w:tc>
          <w:tcPr>
            <w:tcW w:w="1176" w:type="dxa"/>
          </w:tcPr>
          <w:p w:rsidR="004700BE" w:rsidRPr="005D2417" w:rsidRDefault="004700BE" w:rsidP="00370987">
            <w:pPr>
              <w:pStyle w:val="Paragrafi"/>
              <w:ind w:firstLine="0"/>
              <w:jc w:val="right"/>
              <w:rPr>
                <w:rFonts w:cs="Times New Roman"/>
                <w:sz w:val="20"/>
                <w:szCs w:val="20"/>
                <w:lang w:val="sq-AL"/>
              </w:rPr>
            </w:pPr>
          </w:p>
        </w:tc>
      </w:tr>
    </w:tbl>
    <w:p w:rsidR="004700BE" w:rsidRPr="005D2417" w:rsidRDefault="004700BE" w:rsidP="004700BE">
      <w:pPr>
        <w:pStyle w:val="NeniTitull"/>
        <w:rPr>
          <w:lang w:val="sq-AL"/>
        </w:rPr>
      </w:pPr>
    </w:p>
    <w:p w:rsidR="002D59EB" w:rsidRPr="004700BE" w:rsidRDefault="002D59EB" w:rsidP="004700BE"/>
    <w:sectPr w:rsidR="002D59EB" w:rsidRPr="004700BE" w:rsidSect="004700B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7057873"/>
      <w:docPartObj>
        <w:docPartGallery w:val="Page Numbers (Bottom of Page)"/>
        <w:docPartUnique/>
      </w:docPartObj>
    </w:sdtPr>
    <w:sdtEndPr>
      <w:rPr>
        <w:rFonts w:ascii="Garamond" w:hAnsi="Garamond" w:cs="Arial"/>
        <w:noProof/>
        <w:sz w:val="24"/>
        <w:szCs w:val="24"/>
      </w:rPr>
    </w:sdtEndPr>
    <w:sdtContent>
      <w:p w:rsidR="00CF2796" w:rsidRPr="00CF2796" w:rsidRDefault="004700BE" w:rsidP="00CF2796">
        <w:pPr>
          <w:pStyle w:val="Footer"/>
          <w:ind w:firstLine="0"/>
          <w:rPr>
            <w:rFonts w:ascii="Garamond" w:hAnsi="Garamond" w:cs="Arial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CF2796">
          <w:rPr>
            <w:rFonts w:ascii="Garamond" w:hAnsi="Garamond" w:cs="Arial"/>
            <w:sz w:val="24"/>
            <w:szCs w:val="24"/>
          </w:rPr>
          <w:fldChar w:fldCharType="begin"/>
        </w:r>
        <w:r w:rsidRPr="00CF2796">
          <w:rPr>
            <w:rFonts w:ascii="Garamond" w:hAnsi="Garamond" w:cs="Arial"/>
            <w:sz w:val="24"/>
            <w:szCs w:val="24"/>
          </w:rPr>
          <w:instrText xml:space="preserve"> PAGE   \* MERGEFORMAT </w:instrText>
        </w:r>
        <w:r w:rsidRPr="00CF2796">
          <w:rPr>
            <w:rFonts w:ascii="Garamond" w:hAnsi="Garamond" w:cs="Arial"/>
            <w:sz w:val="24"/>
            <w:szCs w:val="24"/>
          </w:rPr>
          <w:fldChar w:fldCharType="separate"/>
        </w:r>
        <w:r>
          <w:rPr>
            <w:rFonts w:ascii="Garamond" w:hAnsi="Garamond" w:cs="Arial"/>
            <w:noProof/>
            <w:sz w:val="24"/>
            <w:szCs w:val="24"/>
          </w:rPr>
          <w:t>9612</w:t>
        </w:r>
        <w:r w:rsidRPr="00CF2796">
          <w:rPr>
            <w:rFonts w:ascii="Garamond" w:hAnsi="Garamond" w:cs="Arial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796" w:rsidRPr="00CF2796" w:rsidRDefault="004700BE">
    <w:pPr>
      <w:pStyle w:val="Footer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133642659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F2796" w:rsidRPr="00833610" w:rsidRDefault="004700BE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F2796" w:rsidRDefault="004700BE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CF2796" w:rsidRPr="00EB260B" w:rsidTr="00532FED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F2796" w:rsidRPr="00EB260B" w:rsidRDefault="004700BE" w:rsidP="0039342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F2796" w:rsidRPr="00EB260B" w:rsidRDefault="004700BE" w:rsidP="00EE72B6">
          <w:pPr>
            <w:pStyle w:val="NoSpacing"/>
            <w:spacing w:before="100" w:after="100"/>
            <w:ind w:left="288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BDD8CBC" wp14:editId="0D6CF4F2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CF2796" w:rsidRPr="00EB260B" w:rsidRDefault="004700BE" w:rsidP="0039342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143</w:t>
          </w:r>
        </w:p>
      </w:tc>
    </w:tr>
  </w:tbl>
  <w:p w:rsidR="00CF2796" w:rsidRPr="00385E2C" w:rsidRDefault="004700BE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796" w:rsidRDefault="004700B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796" w:rsidRDefault="004700BE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4F"/>
    <w:rsid w:val="00282E3C"/>
    <w:rsid w:val="002D59EB"/>
    <w:rsid w:val="00385F4F"/>
    <w:rsid w:val="0047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20EA8D-F342-4ABA-A6F6-3E62DA09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E3C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82E3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282E3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82E3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82E3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82E3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styleId="NoSpacing">
    <w:name w:val="No Spacing"/>
    <w:link w:val="NoSpacingChar"/>
    <w:uiPriority w:val="1"/>
    <w:qFormat/>
    <w:rsid w:val="00470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700B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70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0B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70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0B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9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3</cp:revision>
  <dcterms:created xsi:type="dcterms:W3CDTF">2018-10-09T12:26:00Z</dcterms:created>
  <dcterms:modified xsi:type="dcterms:W3CDTF">2018-10-09T13:43:00Z</dcterms:modified>
</cp:coreProperties>
</file>