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395" w:rsidRPr="00445557" w:rsidRDefault="005B3395" w:rsidP="005B3395">
      <w:pPr>
        <w:pStyle w:val="NeniTitull"/>
        <w:keepNext w:val="0"/>
        <w:rPr>
          <w:spacing w:val="-4"/>
          <w:lang w:val="sq-AL"/>
        </w:rPr>
      </w:pPr>
      <w:r w:rsidRPr="00445557">
        <w:rPr>
          <w:spacing w:val="-4"/>
          <w:lang w:val="sq-AL"/>
        </w:rPr>
        <w:t>VENDIM</w:t>
      </w:r>
    </w:p>
    <w:p w:rsidR="005B3395" w:rsidRPr="00445557" w:rsidRDefault="005B3395" w:rsidP="005B3395">
      <w:pPr>
        <w:pStyle w:val="NeniTitull"/>
        <w:keepNext w:val="0"/>
        <w:rPr>
          <w:spacing w:val="-4"/>
          <w:lang w:val="sq-AL"/>
        </w:rPr>
      </w:pPr>
      <w:r w:rsidRPr="00445557">
        <w:rPr>
          <w:spacing w:val="-4"/>
          <w:lang w:val="sq-AL"/>
        </w:rPr>
        <w:t xml:space="preserve">Nr. </w:t>
      </w:r>
      <w:bookmarkStart w:id="0" w:name="_GoBack"/>
      <w:r w:rsidRPr="00445557">
        <w:rPr>
          <w:spacing w:val="-4"/>
          <w:lang w:val="sq-AL"/>
        </w:rPr>
        <w:t>646, datë 31.10.2018</w:t>
      </w:r>
      <w:bookmarkEnd w:id="0"/>
    </w:p>
    <w:p w:rsidR="005B3395" w:rsidRPr="00445557" w:rsidRDefault="005B3395" w:rsidP="005B3395">
      <w:pPr>
        <w:pStyle w:val="NeniTitull"/>
        <w:keepNext w:val="0"/>
        <w:rPr>
          <w:spacing w:val="-4"/>
          <w:sz w:val="14"/>
          <w:lang w:val="sq-AL"/>
        </w:rPr>
      </w:pPr>
    </w:p>
    <w:p w:rsidR="005B3395" w:rsidRPr="00445557" w:rsidRDefault="005B3395" w:rsidP="005B3395">
      <w:pPr>
        <w:pStyle w:val="NeniTitull"/>
        <w:keepNext w:val="0"/>
        <w:rPr>
          <w:spacing w:val="-4"/>
          <w:lang w:val="sq-AL"/>
        </w:rPr>
      </w:pPr>
      <w:r w:rsidRPr="00445557">
        <w:rPr>
          <w:spacing w:val="-4"/>
          <w:lang w:val="sq-AL"/>
        </w:rPr>
        <w:t xml:space="preserve">PËR DHËNIEN ME QIRA, ME TARIFË TË REDUKTUAR, TË SALLËS B, KATI 0 </w:t>
      </w:r>
      <w:r w:rsidRPr="00445557">
        <w:rPr>
          <w:i/>
          <w:spacing w:val="-4"/>
          <w:lang w:val="sq-AL"/>
        </w:rPr>
        <w:t>(UNDERGROUND)</w:t>
      </w:r>
      <w:r w:rsidRPr="00445557">
        <w:rPr>
          <w:spacing w:val="-4"/>
          <w:lang w:val="sq-AL"/>
        </w:rPr>
        <w:t>, NË MJEDISET E PALLATIT TË KONGRESEVE, KOMISIONIT TË PAVARUR TË KUALIFIKIMIT</w:t>
      </w:r>
    </w:p>
    <w:p w:rsidR="005B3395" w:rsidRPr="00445557" w:rsidRDefault="005B3395" w:rsidP="005B3395">
      <w:pPr>
        <w:pStyle w:val="Paragrafi"/>
        <w:rPr>
          <w:spacing w:val="-4"/>
          <w:sz w:val="14"/>
          <w:lang w:val="sq-AL"/>
        </w:rPr>
      </w:pPr>
    </w:p>
    <w:p w:rsidR="005B3395" w:rsidRPr="00445557" w:rsidRDefault="005B3395" w:rsidP="005B3395">
      <w:pPr>
        <w:pStyle w:val="Paragrafi"/>
        <w:rPr>
          <w:spacing w:val="-4"/>
          <w:lang w:val="sq-AL"/>
        </w:rPr>
      </w:pPr>
      <w:r w:rsidRPr="00445557">
        <w:rPr>
          <w:spacing w:val="-4"/>
          <w:lang w:val="sq-AL"/>
        </w:rPr>
        <w:t>Në mbështetje të nenit 100 të Kushtetutës, të neneve 784 e 801, të ligjit nr. 7850, datë 29.7.1994, “Kodi Civil i Republikës së Shqipërisë”, të ndryshuar, dhe në vijim të pikës 8, të kreut III, të vendimit nr. 54, datë 5.2.2014, të Këshillit të Ministrave, “Për përcaktimin e kritereve, të procedurës e të mënyrë</w:t>
      </w:r>
      <w:r>
        <w:rPr>
          <w:spacing w:val="-4"/>
          <w:lang w:val="sq-AL"/>
        </w:rPr>
        <w:t>s së dhënies me qira, enfiteozë</w:t>
      </w:r>
      <w:r w:rsidRPr="00445557">
        <w:rPr>
          <w:spacing w:val="-4"/>
          <w:lang w:val="sq-AL"/>
        </w:rPr>
        <w:t xml:space="preserve"> apo kontrata të tjera të pasurisë shtetërore”, të ndryshuar, me propozimin e Kryeministrit, Këshilli i Ministrave</w:t>
      </w:r>
    </w:p>
    <w:p w:rsidR="005B3395" w:rsidRPr="00445557" w:rsidRDefault="005B3395" w:rsidP="005B3395">
      <w:pPr>
        <w:pStyle w:val="Paragrafi"/>
        <w:rPr>
          <w:spacing w:val="-4"/>
          <w:sz w:val="14"/>
          <w:lang w:val="sq-AL"/>
        </w:rPr>
      </w:pPr>
    </w:p>
    <w:p w:rsidR="005B3395" w:rsidRPr="00445557" w:rsidRDefault="005B3395" w:rsidP="005B3395">
      <w:pPr>
        <w:pStyle w:val="NeniNr"/>
        <w:keepNext w:val="0"/>
        <w:rPr>
          <w:spacing w:val="-4"/>
          <w:lang w:val="sq-AL"/>
        </w:rPr>
      </w:pPr>
      <w:r w:rsidRPr="00445557">
        <w:rPr>
          <w:spacing w:val="-4"/>
          <w:lang w:val="sq-AL"/>
        </w:rPr>
        <w:t>VENDOSI:</w:t>
      </w:r>
    </w:p>
    <w:p w:rsidR="005B3395" w:rsidRPr="00445557" w:rsidRDefault="005B3395" w:rsidP="005B3395">
      <w:pPr>
        <w:pStyle w:val="Paragrafi"/>
        <w:rPr>
          <w:sz w:val="8"/>
          <w:lang w:val="sq-AL"/>
        </w:rPr>
      </w:pPr>
    </w:p>
    <w:p w:rsidR="005B3395" w:rsidRPr="00445557" w:rsidRDefault="005B3395" w:rsidP="005B3395">
      <w:pPr>
        <w:pStyle w:val="Paragrafi"/>
        <w:rPr>
          <w:spacing w:val="-4"/>
          <w:lang w:val="sq-AL"/>
        </w:rPr>
      </w:pPr>
      <w:r w:rsidRPr="00445557">
        <w:rPr>
          <w:spacing w:val="-4"/>
          <w:lang w:val="sq-AL"/>
        </w:rPr>
        <w:t xml:space="preserve">1. Lejimin e Drejtorisë së Shërbimeve Qeveritare për dhënien me qira, me tarifë të reduktuar, Komisionit të Pavarur të Kualifikimit, për zhvillimin e seancave dëgjimore, të sallës B, kati 0 </w:t>
      </w:r>
      <w:r w:rsidRPr="00445557">
        <w:rPr>
          <w:i/>
          <w:spacing w:val="-4"/>
          <w:lang w:val="sq-AL"/>
        </w:rPr>
        <w:t>(Underground)</w:t>
      </w:r>
      <w:r w:rsidRPr="00445557">
        <w:rPr>
          <w:spacing w:val="-4"/>
          <w:lang w:val="sq-AL"/>
        </w:rPr>
        <w:t xml:space="preserve"> me sipërfaqe 243 (dyqind e dyzet e tre) m</w:t>
      </w:r>
      <w:r w:rsidRPr="00445557">
        <w:rPr>
          <w:spacing w:val="-4"/>
          <w:vertAlign w:val="superscript"/>
          <w:lang w:val="sq-AL"/>
        </w:rPr>
        <w:t>2</w:t>
      </w:r>
      <w:r w:rsidRPr="00445557">
        <w:rPr>
          <w:spacing w:val="-4"/>
          <w:lang w:val="sq-AL"/>
        </w:rPr>
        <w:t xml:space="preserve">, të ndodhur në ambientet e Pallatit të Kongreseve. </w:t>
      </w:r>
    </w:p>
    <w:p w:rsidR="005B3395" w:rsidRDefault="005B3395" w:rsidP="005B3395">
      <w:pPr>
        <w:pStyle w:val="Paragrafi"/>
        <w:rPr>
          <w:spacing w:val="-4"/>
          <w:lang w:val="sq-AL"/>
        </w:rPr>
      </w:pPr>
      <w:r w:rsidRPr="00445557">
        <w:rPr>
          <w:spacing w:val="-4"/>
          <w:lang w:val="sq-AL"/>
        </w:rPr>
        <w:t xml:space="preserve">2. Tarifa e qirasë së sallës B, kati 0 </w:t>
      </w:r>
      <w:r w:rsidRPr="00445557">
        <w:rPr>
          <w:i/>
          <w:spacing w:val="-4"/>
          <w:lang w:val="sq-AL"/>
        </w:rPr>
        <w:t>(Underground)</w:t>
      </w:r>
      <w:r w:rsidRPr="00445557">
        <w:rPr>
          <w:spacing w:val="-4"/>
          <w:lang w:val="sq-AL"/>
        </w:rPr>
        <w:t>, do të jetë në masën ekuivalente të shpenzimeve operative të kryera respektivisht për çdo aktivitet, gjatë gjithë periudhës së dhënies me qira.</w:t>
      </w:r>
    </w:p>
    <w:p w:rsidR="005B3395" w:rsidRPr="00445557" w:rsidRDefault="005B3395" w:rsidP="005B3395">
      <w:pPr>
        <w:pStyle w:val="Paragrafi"/>
        <w:rPr>
          <w:spacing w:val="-4"/>
          <w:lang w:val="sq-AL"/>
        </w:rPr>
      </w:pPr>
      <w:r w:rsidRPr="00445557">
        <w:rPr>
          <w:spacing w:val="-4"/>
          <w:lang w:val="sq-AL"/>
        </w:rPr>
        <w:t>3. Ngarkohen Drejtoria e Shërbimeve Qeveritare dhe Komisioni i Pavarur i Kualifikimit për zbatimin e këtij vendimi.</w:t>
      </w:r>
    </w:p>
    <w:p w:rsidR="005B3395" w:rsidRPr="00445557" w:rsidRDefault="005B3395" w:rsidP="005B3395">
      <w:pPr>
        <w:pStyle w:val="Paragrafi"/>
        <w:rPr>
          <w:spacing w:val="-4"/>
          <w:lang w:val="sq-AL"/>
        </w:rPr>
      </w:pPr>
      <w:r w:rsidRPr="00445557">
        <w:rPr>
          <w:spacing w:val="-4"/>
          <w:lang w:val="sq-AL"/>
        </w:rPr>
        <w:t>Ky vendim hyn në fuqi menjëherë dhe botohet në Fletoren Zyrtare.</w:t>
      </w:r>
    </w:p>
    <w:p w:rsidR="005B3395" w:rsidRPr="00445557" w:rsidRDefault="005B3395" w:rsidP="005B3395">
      <w:pPr>
        <w:pStyle w:val="Paragrafi"/>
        <w:jc w:val="right"/>
        <w:rPr>
          <w:spacing w:val="-4"/>
          <w:lang w:val="sq-AL"/>
        </w:rPr>
      </w:pPr>
      <w:r w:rsidRPr="00445557">
        <w:rPr>
          <w:spacing w:val="-4"/>
          <w:lang w:val="sq-AL"/>
        </w:rPr>
        <w:t>KRYEMINISTRI</w:t>
      </w:r>
    </w:p>
    <w:p w:rsidR="005B3395" w:rsidRPr="00445557" w:rsidRDefault="005B3395" w:rsidP="005B3395">
      <w:pPr>
        <w:pStyle w:val="Paragrafi"/>
        <w:jc w:val="right"/>
        <w:rPr>
          <w:b/>
          <w:spacing w:val="-4"/>
          <w:lang w:val="sq-AL"/>
        </w:rPr>
      </w:pPr>
      <w:r w:rsidRPr="00445557">
        <w:rPr>
          <w:b/>
          <w:spacing w:val="-4"/>
          <w:lang w:val="sq-AL"/>
        </w:rPr>
        <w:t>Edi Rama</w:t>
      </w:r>
    </w:p>
    <w:p w:rsidR="0091405F" w:rsidRDefault="0091405F"/>
    <w:sectPr w:rsidR="00914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395"/>
    <w:rsid w:val="005B3395"/>
    <w:rsid w:val="0091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CDF562-EA88-49A1-8CD0-E8DAE2974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B339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B339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5B339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B339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B3395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2018-11-07T14:44:00Z</dcterms:created>
  <dcterms:modified xsi:type="dcterms:W3CDTF">2018-11-07T14:44:00Z</dcterms:modified>
</cp:coreProperties>
</file>