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7529" w:rsidRDefault="002E7529" w:rsidP="002E7529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2E7529" w:rsidRDefault="002E7529" w:rsidP="002E7529">
      <w:pPr>
        <w:pStyle w:val="NeniTitull"/>
        <w:rPr>
          <w:lang w:val="sq-AL"/>
        </w:rPr>
      </w:pPr>
      <w:r>
        <w:rPr>
          <w:lang w:val="sq-AL"/>
        </w:rPr>
        <w:t xml:space="preserve">Nr. 670, datë 7.11.2018 </w:t>
      </w:r>
    </w:p>
    <w:p w:rsidR="002E7529" w:rsidRDefault="002E7529" w:rsidP="002E7529">
      <w:pPr>
        <w:pStyle w:val="Hapesira7"/>
        <w:rPr>
          <w:sz w:val="10"/>
          <w:lang w:val="sq-AL"/>
        </w:rPr>
      </w:pPr>
    </w:p>
    <w:p w:rsidR="002E7529" w:rsidRDefault="002E7529" w:rsidP="002E7529">
      <w:pPr>
        <w:pStyle w:val="NeniTitull"/>
        <w:rPr>
          <w:lang w:val="sq-AL"/>
        </w:rPr>
      </w:pPr>
      <w:r>
        <w:rPr>
          <w:lang w:val="sq-AL"/>
        </w:rPr>
        <w:t>PËR KRITERET DHE PROCEDURAT E PËRZGJEDHJES, TË PËRFAQËSIMIT, EMËRIMIT E SHKARKIMIT, RREGULLAT E FUNKSIONIMIT DHE MASËN E SHPËRBLIMIT TË ANËTARËVE TË KËSHILLIT TË STATISTIKAVE</w:t>
      </w:r>
    </w:p>
    <w:p w:rsidR="002E7529" w:rsidRDefault="002E7529" w:rsidP="002E7529">
      <w:pPr>
        <w:pStyle w:val="Hapesira7"/>
        <w:rPr>
          <w:sz w:val="10"/>
          <w:lang w:val="sq-AL"/>
        </w:rPr>
      </w:pPr>
    </w:p>
    <w:p w:rsidR="002E7529" w:rsidRDefault="002E7529" w:rsidP="002E7529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pikave 3 e 10, të nenit 22, të ligjit nr. 17/2018, “Për statistikat zyrtare”, me propozimin e Kryeministrit, Këshilli i Ministrave</w:t>
      </w:r>
    </w:p>
    <w:p w:rsidR="002E7529" w:rsidRDefault="002E7529" w:rsidP="002E7529">
      <w:pPr>
        <w:pStyle w:val="Paragrafi"/>
        <w:rPr>
          <w:sz w:val="12"/>
          <w:lang w:val="sq-AL"/>
        </w:rPr>
      </w:pPr>
    </w:p>
    <w:p w:rsidR="002E7529" w:rsidRDefault="002E7529" w:rsidP="002E7529">
      <w:pPr>
        <w:pStyle w:val="NeniNr"/>
        <w:rPr>
          <w:lang w:val="sq-AL"/>
        </w:rPr>
      </w:pPr>
      <w:r>
        <w:rPr>
          <w:lang w:val="sq-AL"/>
        </w:rPr>
        <w:t xml:space="preserve">VENDOSI: </w:t>
      </w:r>
    </w:p>
    <w:p w:rsidR="002E7529" w:rsidRDefault="002E7529" w:rsidP="002E7529">
      <w:pPr>
        <w:pStyle w:val="Hapesira7"/>
        <w:rPr>
          <w:sz w:val="12"/>
          <w:lang w:val="sq-AL"/>
        </w:rPr>
      </w:pPr>
    </w:p>
    <w:p w:rsidR="002E7529" w:rsidRDefault="002E7529" w:rsidP="002E7529">
      <w:pPr>
        <w:pStyle w:val="Paragrafi"/>
        <w:rPr>
          <w:lang w:val="sq-AL"/>
        </w:rPr>
      </w:pPr>
      <w:r>
        <w:rPr>
          <w:lang w:val="sq-AL"/>
        </w:rPr>
        <w:t xml:space="preserve">1. Miratimin e rregullave për kriteret dhe procedurat e përzgjedhjes, të përfaqësimit, emërimit e shkarkimit, të funksionimit dhe masës së shpërblimit të anëtarëve të Këshillit të Statistikave, me qëllim funksionimin korrekt të këtij këshilli, për garantimin e profesionalizmit, të pavarësisë dhe integritetit të lartë moral, nëpërmjet kryerjes së procedurave transparente përzgjedhëse, duke u mbështetur në kritere profesionale, për të përmbushur detyrat e përcaktuara në ligjin për statistikat zyrtare. </w:t>
      </w:r>
    </w:p>
    <w:p w:rsidR="002E7529" w:rsidRDefault="002E7529" w:rsidP="002E7529">
      <w:pPr>
        <w:pStyle w:val="Paragrafi"/>
        <w:rPr>
          <w:lang w:val="sq-AL"/>
        </w:rPr>
      </w:pPr>
      <w:r>
        <w:rPr>
          <w:lang w:val="sq-AL"/>
        </w:rPr>
        <w:t xml:space="preserve">2. Anëtarët e Këshillit të Statistikave, sipas shkronjave “a”, “ç”, “d”, “dh” e “ë”, të pikës 2, të nenit 22, të ligjit nr. 17/2018, “Për statistikat zyrtare”, propozohen nga Këshilli i Ministrave. Procedurat përzgjedhëse të kandidatëve për anëtarë të Këshillit të Statistikave, për këtë rast, kryhen nën përgjegjësinë e Sekretarit të Përgjithshëm të Këshillit të Ministrave, nëpërmjet zbatimit të procedurave të hapura, të përcaktuara në pikat 2.1, 2.2, 2.3 e 2.4, të këtij vendimi. </w:t>
      </w:r>
    </w:p>
    <w:p w:rsidR="002E7529" w:rsidRDefault="002E7529" w:rsidP="002E7529">
      <w:pPr>
        <w:pStyle w:val="Paragrafi"/>
        <w:rPr>
          <w:lang w:val="sq-AL"/>
        </w:rPr>
      </w:pPr>
      <w:r>
        <w:rPr>
          <w:lang w:val="sq-AL"/>
        </w:rPr>
        <w:t xml:space="preserve">2.1 </w:t>
      </w:r>
      <w:r>
        <w:rPr>
          <w:lang w:val="sq-AL"/>
        </w:rPr>
        <w:tab/>
        <w:t xml:space="preserve">Kriteret që duhet të plotësojnë kandidatët për anëtarë të Këshillit të Statistikave, që propozohen nga Këshilli i Ministrave, janë, si më poshtë vijon: </w:t>
      </w:r>
    </w:p>
    <w:p w:rsidR="002E7529" w:rsidRDefault="002E7529" w:rsidP="002E7529">
      <w:pPr>
        <w:pStyle w:val="Paragrafi"/>
        <w:rPr>
          <w:lang w:val="sq-AL"/>
        </w:rPr>
      </w:pPr>
      <w:r>
        <w:rPr>
          <w:lang w:val="sq-AL"/>
        </w:rPr>
        <w:t xml:space="preserve">a) Kandidati për anëtar, përfaqësues i organeve të vetëqeverisjes vendore: </w:t>
      </w:r>
    </w:p>
    <w:p w:rsidR="002E7529" w:rsidRDefault="002E7529" w:rsidP="002E7529">
      <w:pPr>
        <w:pStyle w:val="Paragrafi"/>
        <w:rPr>
          <w:lang w:val="sq-AL"/>
        </w:rPr>
      </w:pPr>
      <w:r>
        <w:rPr>
          <w:lang w:val="sq-AL"/>
        </w:rPr>
        <w:t xml:space="preserve">i. të jetë nga radhët e nëpunësve të këtyre organeve; </w:t>
      </w:r>
    </w:p>
    <w:p w:rsidR="002E7529" w:rsidRDefault="002E7529" w:rsidP="002E7529">
      <w:pPr>
        <w:pStyle w:val="Paragrafi"/>
        <w:rPr>
          <w:lang w:val="sq-AL"/>
        </w:rPr>
      </w:pPr>
      <w:r>
        <w:rPr>
          <w:lang w:val="sq-AL"/>
        </w:rPr>
        <w:t xml:space="preserve">ii. të ketë për natyrë pune përdorimin e statistikave; </w:t>
      </w:r>
    </w:p>
    <w:p w:rsidR="002E7529" w:rsidRDefault="002E7529" w:rsidP="002E7529">
      <w:pPr>
        <w:pStyle w:val="Paragrafi"/>
        <w:rPr>
          <w:lang w:val="sq-AL"/>
        </w:rPr>
      </w:pPr>
      <w:r>
        <w:rPr>
          <w:lang w:val="sq-AL"/>
        </w:rPr>
        <w:t>iii. të ketë punuar në fushën e përdorimit të statistikave, për shkak të detyrës, për jo më pak se 3 (tre) vjet.</w:t>
      </w:r>
    </w:p>
    <w:p w:rsidR="002E7529" w:rsidRDefault="002E7529" w:rsidP="002E7529">
      <w:pPr>
        <w:pStyle w:val="Paragrafi"/>
        <w:rPr>
          <w:lang w:val="sq-AL"/>
        </w:rPr>
      </w:pPr>
      <w:r>
        <w:rPr>
          <w:lang w:val="sq-AL"/>
        </w:rPr>
        <w:t xml:space="preserve">b) Kandidatët për anëtarë, përfaqësues të përdoruesve kryesorë të statistikave zyrtare: </w:t>
      </w:r>
    </w:p>
    <w:p w:rsidR="002E7529" w:rsidRDefault="002E7529" w:rsidP="002E7529">
      <w:pPr>
        <w:pStyle w:val="Paragrafi"/>
        <w:rPr>
          <w:lang w:val="sq-AL"/>
        </w:rPr>
      </w:pPr>
      <w:r>
        <w:rPr>
          <w:lang w:val="sq-AL"/>
        </w:rPr>
        <w:t xml:space="preserve">i. të jenë nga radhët e nëpunësve civilë të Kryeministrisë, të cilët merren, kryesisht, me hartimin e strategjive zhvillimore dhe monitorimin e zbatimit të tyre; </w:t>
      </w:r>
    </w:p>
    <w:p w:rsidR="002E7529" w:rsidRDefault="002E7529" w:rsidP="002E7529">
      <w:pPr>
        <w:pStyle w:val="Paragrafi"/>
        <w:rPr>
          <w:lang w:val="sq-AL"/>
        </w:rPr>
      </w:pPr>
      <w:r>
        <w:rPr>
          <w:lang w:val="sq-AL"/>
        </w:rPr>
        <w:t xml:space="preserve">ii. të jenë nëpunës civilë, të paktën, të nivelit të mesëm drejtues; </w:t>
      </w:r>
    </w:p>
    <w:p w:rsidR="002E7529" w:rsidRDefault="002E7529" w:rsidP="002E7529">
      <w:pPr>
        <w:pStyle w:val="Paragrafi"/>
        <w:rPr>
          <w:lang w:val="sq-AL"/>
        </w:rPr>
      </w:pPr>
      <w:r>
        <w:rPr>
          <w:lang w:val="sq-AL"/>
        </w:rPr>
        <w:t xml:space="preserve">iii. të kenë lidhje me përdorimin e të dhënave statistikore në natyrën e punës së tyre; </w:t>
      </w:r>
    </w:p>
    <w:p w:rsidR="002E7529" w:rsidRDefault="002E7529" w:rsidP="002E7529">
      <w:pPr>
        <w:pStyle w:val="Paragrafi"/>
        <w:rPr>
          <w:lang w:val="sq-AL"/>
        </w:rPr>
      </w:pPr>
      <w:r>
        <w:rPr>
          <w:lang w:val="sq-AL"/>
        </w:rPr>
        <w:t xml:space="preserve">iv. të kenë jo më pak se 3 (tre) vjet përvojë pune në përdorimin e statistikave. </w:t>
      </w:r>
    </w:p>
    <w:p w:rsidR="002E7529" w:rsidRDefault="002E7529" w:rsidP="002E7529">
      <w:pPr>
        <w:pStyle w:val="Paragrafi"/>
        <w:rPr>
          <w:lang w:val="sq-AL"/>
        </w:rPr>
      </w:pPr>
      <w:r>
        <w:rPr>
          <w:lang w:val="sq-AL"/>
        </w:rPr>
        <w:t xml:space="preserve">c) Kandidatët për anëtarë, përfaqësues të botës akademike: </w:t>
      </w:r>
    </w:p>
    <w:p w:rsidR="002E7529" w:rsidRPr="002E7529" w:rsidRDefault="002E7529" w:rsidP="002E7529">
      <w:pPr>
        <w:pStyle w:val="Paragrafi"/>
        <w:rPr>
          <w:lang w:val="sq-AL"/>
        </w:rPr>
      </w:pPr>
      <w:r>
        <w:rPr>
          <w:lang w:val="sq-AL"/>
        </w:rPr>
        <w:t xml:space="preserve">i. Të jenë nga radhët e personelit akademik, të punësuar me kohë të plotë, të institucioneve të arsimit të lartë, publik ose privat, të licencuar e akredituar sipas legjislacionit në fuqi për arsimin e lartë; </w:t>
      </w:r>
    </w:p>
    <w:p w:rsidR="002E7529" w:rsidRDefault="002E7529" w:rsidP="002E752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ii. të kenë përvojë në punë jo më pak se 10 (dhjetë) vjet në fushën e statistikave ose të ekonomisë apo shkencave të natyrës; </w:t>
      </w:r>
    </w:p>
    <w:p w:rsidR="002E7529" w:rsidRDefault="002E7529" w:rsidP="002E752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iii. të zotërojnë tituj akademikë. </w:t>
      </w:r>
    </w:p>
    <w:p w:rsidR="002E7529" w:rsidRDefault="002E7529" w:rsidP="002E752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ç) Kandidati për anëtar, përfaqësues i shoqërisë civile:</w:t>
      </w:r>
    </w:p>
    <w:p w:rsidR="002E7529" w:rsidRDefault="002E7529" w:rsidP="002E752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i. Të jetë nga radhët e organizatave jofitimprurëse, që përdorin tregues statistikorë për kryerjen e veprimtarisë së tyre;</w:t>
      </w:r>
    </w:p>
    <w:p w:rsidR="002E7529" w:rsidRDefault="002E7529" w:rsidP="002E752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ii. të jetë i punësuar në organizatë për jo më pak se 3 (tre) vjet; </w:t>
      </w:r>
    </w:p>
    <w:p w:rsidR="002E7529" w:rsidRDefault="002E7529" w:rsidP="002E752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iii. të jetë i angazhuar në përdorimin e statistikave në fushat e ekonomisë, të shkencave të natyrës apo shkencave sociale. </w:t>
      </w:r>
    </w:p>
    <w:p w:rsidR="002E7529" w:rsidRDefault="002E7529" w:rsidP="002E752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d) Kandidati për anëtar, përfaqësues i medias:</w:t>
      </w:r>
    </w:p>
    <w:p w:rsidR="002E7529" w:rsidRDefault="002E7529" w:rsidP="002E752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i. të jetë nga radhët e medias kombëtare; </w:t>
      </w:r>
    </w:p>
    <w:p w:rsidR="002E7529" w:rsidRDefault="002E7529" w:rsidP="002E752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ii. të jetë i punësuar me kohë të plotë; </w:t>
      </w:r>
    </w:p>
    <w:p w:rsidR="002E7529" w:rsidRDefault="002E7529" w:rsidP="002E752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iii. të ketë përvojë në punë jo më pak se 10 (dhjetë) vite në fushën e gazetarisë ekonomike.</w:t>
      </w:r>
    </w:p>
    <w:p w:rsidR="002E7529" w:rsidRDefault="002E7529" w:rsidP="002E752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2.2 Për kryerjen e procedurës së përzgjedhjes, sipas kritereve të përcaktuara në nënpikat e pikës 2, të këtij vendimi, Sekretari i Përgjithshëm i Këshillit të Ministrave ngre një komision </w:t>
      </w:r>
      <w:r>
        <w:rPr>
          <w:i/>
          <w:spacing w:val="-4"/>
          <w:lang w:val="sq-AL"/>
        </w:rPr>
        <w:t>ad-hoc</w:t>
      </w:r>
      <w:r>
        <w:rPr>
          <w:spacing w:val="-4"/>
          <w:lang w:val="sq-AL"/>
        </w:rPr>
        <w:t xml:space="preserve">, i cili përbëhet nga dy përfaqësues të Kryeministrisë dhe një përfaqësues të INSTAT-it, sipas propozimit të Drejtorit të Përgjithshëm të INSTAT-it. </w:t>
      </w:r>
    </w:p>
    <w:p w:rsidR="002E7529" w:rsidRDefault="002E7529" w:rsidP="002E752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2.3 Shpallja për vendin e lirë për anëtar të Këshillit të Statistikave publikohet në Buletinin e Njoftimeve Publike, në faqet zyrtare elektronike të Kryeministrisë dhe INSTAT-it, deri në përfundimin e afatit të aplikimit, dhe përmban: </w:t>
      </w:r>
    </w:p>
    <w:p w:rsidR="002E7529" w:rsidRDefault="002E7529" w:rsidP="002E752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Listën e kritereve të pranimit;</w:t>
      </w:r>
    </w:p>
    <w:p w:rsidR="002E7529" w:rsidRDefault="002E7529" w:rsidP="002E752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b) </w:t>
      </w:r>
      <w:r>
        <w:rPr>
          <w:spacing w:val="-4"/>
          <w:lang w:val="sq-AL"/>
        </w:rPr>
        <w:t>Listën e dokumenteve, që duhet të paraqiten;</w:t>
      </w:r>
    </w:p>
    <w:p w:rsidR="002E7529" w:rsidRDefault="002E7529" w:rsidP="002E752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c) </w:t>
      </w:r>
      <w:r>
        <w:rPr>
          <w:spacing w:val="-4"/>
          <w:lang w:val="sq-AL"/>
        </w:rPr>
        <w:t>Vendin ku duhet të paraqiten dhe afatin deri kur do të paraqiten dokumentet;</w:t>
      </w:r>
    </w:p>
    <w:p w:rsidR="002E7529" w:rsidRDefault="002E7529" w:rsidP="002E752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ç) M</w:t>
      </w:r>
      <w:r>
        <w:rPr>
          <w:spacing w:val="-4"/>
          <w:lang w:val="sq-AL"/>
        </w:rPr>
        <w:t>ënyrën e njoftimit e të komunikimit me palët.</w:t>
      </w:r>
    </w:p>
    <w:p w:rsidR="002E7529" w:rsidRDefault="002E7529" w:rsidP="002E752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2.4 Komisioni </w:t>
      </w:r>
      <w:r>
        <w:rPr>
          <w:i/>
          <w:spacing w:val="-4"/>
          <w:lang w:val="sq-AL"/>
        </w:rPr>
        <w:t>ad-hoc</w:t>
      </w:r>
      <w:r>
        <w:rPr>
          <w:spacing w:val="-4"/>
          <w:lang w:val="sq-AL"/>
        </w:rPr>
        <w:t xml:space="preserve"> bën vlerësimin e dosjeve të kandidatëve, për të verifikuar nëse ata plotësojnë kriteret e përcaktuara në këtë vendim, brenda 10 (dhjetë) ditëve kalendarike, nga data e mbylljes së aplikimeve. Në përfundim të procesit të verifikimit, komisioni harton listën me emrat e aplikantëve që plotësojnë kriteret për anëtar të Këshillit të Statistikave dhe ia paraqet Sekretarit të Përgjithshëm të Këshillit të Ministrave për propozim në Këshillin e Ministrave. </w:t>
      </w:r>
    </w:p>
    <w:p w:rsidR="002E7529" w:rsidRDefault="002E7529" w:rsidP="002E752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Anëtarët e Këshillit të Statistikave, sipas shkronjave “b”, “c” dhe “e”, të pikës 2, të nenit 22, të ligjit nr. 17/2018, “Për statistikat zyrtare”, propozohen nga titullarët e institucioneve përkatëse. </w:t>
      </w:r>
    </w:p>
    <w:p w:rsidR="002E7529" w:rsidRDefault="002E7529" w:rsidP="002E752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3.1 Kandidatura e propozuar nga Banka e Shqipërisë duhet të përmbushë kriteret, si më poshtë vijon: </w:t>
      </w:r>
    </w:p>
    <w:p w:rsidR="002E7529" w:rsidRDefault="002E7529" w:rsidP="002E752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a) </w:t>
      </w:r>
      <w:r>
        <w:rPr>
          <w:spacing w:val="-4"/>
          <w:lang w:val="sq-AL"/>
        </w:rPr>
        <w:t xml:space="preserve">Të jetë nëpunës i nivelit drejtues të një departamenti; </w:t>
      </w:r>
    </w:p>
    <w:p w:rsidR="002E7529" w:rsidRDefault="002E7529" w:rsidP="002E752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b) </w:t>
      </w:r>
      <w:r>
        <w:rPr>
          <w:spacing w:val="-4"/>
          <w:lang w:val="sq-AL"/>
        </w:rPr>
        <w:t xml:space="preserve">Të gëzojë reputacion të lartë profesional; </w:t>
      </w:r>
    </w:p>
    <w:p w:rsidR="002E7529" w:rsidRDefault="002E7529" w:rsidP="002E752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c) </w:t>
      </w:r>
      <w:r>
        <w:rPr>
          <w:spacing w:val="-4"/>
          <w:lang w:val="sq-AL"/>
        </w:rPr>
        <w:t xml:space="preserve">Të ketë njohuri për metodat statistikore; </w:t>
      </w:r>
    </w:p>
    <w:p w:rsidR="002E7529" w:rsidRDefault="002E7529" w:rsidP="002E752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ç) </w:t>
      </w:r>
      <w:r>
        <w:rPr>
          <w:spacing w:val="-4"/>
          <w:lang w:val="sq-AL"/>
        </w:rPr>
        <w:t xml:space="preserve">Të ketë jo më pak se 5 (pesë) vjet përvojë pune në institucionet financiare. </w:t>
      </w:r>
    </w:p>
    <w:p w:rsidR="002E7529" w:rsidRDefault="002E7529" w:rsidP="002E752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3.2 Kandidatura e propozuar nga Ministria e Financave dhe Ekonomisë duhet të përmbushë kriteret, si më poshtë vijon: </w:t>
      </w:r>
    </w:p>
    <w:p w:rsidR="002E7529" w:rsidRDefault="002E7529" w:rsidP="002E752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a) </w:t>
      </w:r>
      <w:r>
        <w:rPr>
          <w:spacing w:val="-4"/>
          <w:lang w:val="sq-AL"/>
        </w:rPr>
        <w:t xml:space="preserve">Të jetë nëpunës civil, të paktën, i nivelit të mesëm drejtues; </w:t>
      </w:r>
    </w:p>
    <w:p w:rsidR="002E7529" w:rsidRDefault="002E7529" w:rsidP="002E752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b) </w:t>
      </w:r>
      <w:r>
        <w:rPr>
          <w:spacing w:val="-4"/>
          <w:lang w:val="sq-AL"/>
        </w:rPr>
        <w:t xml:space="preserve">Të ketë njohuri në metodat statistikore; </w:t>
      </w:r>
    </w:p>
    <w:p w:rsidR="002E7529" w:rsidRDefault="002E7529" w:rsidP="002E752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c) </w:t>
      </w:r>
      <w:r>
        <w:rPr>
          <w:spacing w:val="-4"/>
          <w:lang w:val="sq-AL"/>
        </w:rPr>
        <w:t xml:space="preserve">Të ketë jo më pak se 3 (tre) vjet përvojë pune në përdorimin e statistikave. </w:t>
      </w:r>
    </w:p>
    <w:p w:rsidR="002E7529" w:rsidRDefault="002E7529" w:rsidP="002E752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3.3 </w:t>
      </w:r>
      <w:r>
        <w:rPr>
          <w:spacing w:val="-4"/>
          <w:lang w:val="sq-AL"/>
        </w:rPr>
        <w:tab/>
        <w:t xml:space="preserve">Kandidatura e propozuar nga Bashkimi i Dhomave të Tregtisë dhe Industrisë së Shqipërisë duhet të përmbushë kriteret, si më poshtë vijon: </w:t>
      </w:r>
    </w:p>
    <w:p w:rsidR="002E7529" w:rsidRDefault="002E7529" w:rsidP="002E752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a) </w:t>
      </w:r>
      <w:r>
        <w:rPr>
          <w:spacing w:val="-4"/>
          <w:lang w:val="sq-AL"/>
        </w:rPr>
        <w:t>Të jetë nga radhët e këtij institucioni ose nga radhët e anëtarëve të tij;</w:t>
      </w:r>
    </w:p>
    <w:p w:rsidR="002E7529" w:rsidRDefault="002E7529" w:rsidP="002E752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b) </w:t>
      </w:r>
      <w:r>
        <w:rPr>
          <w:spacing w:val="-4"/>
          <w:lang w:val="sq-AL"/>
        </w:rPr>
        <w:t>Të ketë përvojë të spikatur në fushën ekonomike;</w:t>
      </w:r>
    </w:p>
    <w:p w:rsidR="002E7529" w:rsidRDefault="002E7529" w:rsidP="002E752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c) </w:t>
      </w:r>
      <w:r>
        <w:rPr>
          <w:spacing w:val="-4"/>
          <w:lang w:val="sq-AL"/>
        </w:rPr>
        <w:t xml:space="preserve">Të ketë përvojë të mëparshme në fushën e përdorimit të statistikave. </w:t>
      </w:r>
    </w:p>
    <w:p w:rsidR="002E7529" w:rsidRDefault="002E7529" w:rsidP="002E752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 Institucionet që propozojnë anëtarët e Këshillit të Statistikave, sipas pikave 3 dhe 4, të nenit 22, të ligjit nr. 17/2018, “Për statistikat zyrtare”, jo më vonë se 1 muaj, para mbarimit të mandatit të anëtarit, duhet të dërgojnë, zyrtarisht, pranë Kuvendit, propozimin për kandidaturën për pozicionin e anëtarit në Këshillin e Statistikave. Propozimi për kandidaturën përfaqësuese shoqërohet me një relacion shpjegues dhe dokumentacionin shoqërues për plotësimin e kritereve të përcaktuara në këtë vendim. </w:t>
      </w:r>
    </w:p>
    <w:p w:rsidR="002E7529" w:rsidRDefault="002E7529" w:rsidP="002E752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5. Në rastet e vendeve vakante për anëtarë në Këshillin e Statistikave, INSTAT-i njofton, menjëherë, institucionet propozuese për fillimin e procedurave të plotësimit të vendeve vakante. </w:t>
      </w:r>
    </w:p>
    <w:p w:rsidR="002E7529" w:rsidRDefault="002E7529" w:rsidP="002E752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6. Anëtarët e Këshillit të Statistikave shkarkohen nga Kuvendi, sipas përcaktimeve të pikës 6, të nenit 22, të ligjit nr. 17/2018, “Për statistikat zyrtare”. Propozimi i shkarkimit të tyre kryhet nga institucioni që ka të drejtën e propozimit të emërimit, sipas përkatësisë. </w:t>
      </w:r>
      <w:bookmarkStart w:id="0" w:name="_GoBack"/>
      <w:bookmarkEnd w:id="0"/>
    </w:p>
    <w:p w:rsidR="002E7529" w:rsidRDefault="002E7529" w:rsidP="002E752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7. Këshilli i Statistikave mblidhet, të paktën, 3 (tri) herë në një vit kalendarik. Mbledhja thirret nga kryetari i Këshillit të Statistikave. Në mungesë të tij, mbledhja thirret nga zëvendëskryetari dhe, në mungesë të këtij të fundit, nga anëtari më i vjetër në detyrë. </w:t>
      </w:r>
    </w:p>
    <w:p w:rsidR="002E7529" w:rsidRDefault="002E7529" w:rsidP="002E752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8. Kryetari vendos për datën, kohën e mbledhjes së radhës, dhe njofton anëtarët e këshillit, të paktën, 5 </w:t>
      </w:r>
      <w:r>
        <w:rPr>
          <w:spacing w:val="-4"/>
          <w:lang w:val="sq-AL"/>
        </w:rPr>
        <w:lastRenderedPageBreak/>
        <w:t xml:space="preserve">(pesë) ditë para mbledhjes. Rendi i ditës u njoftohet anëtarëve jo më vonë se 2 (dy) ditë, para organizimit të mbledhjes. Çdo ndryshim për datën dhe kohën e vendosur për mbledhje u njoftohet anëtarëve të Këshillit të Statistikave jo më vonë se 2 (dy) ditë para mbledhjes. </w:t>
      </w:r>
    </w:p>
    <w:p w:rsidR="002E7529" w:rsidRDefault="002E7529" w:rsidP="002E752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9. Kryetari është i detyruar të thërrasë mbledhjen kur atë e kërkon, me shkrim, të paktën 1/3 e anëtarëve të Këshillit të Statistikave ose Drejtori i Përgjithshëm i INSTAT-it. Në këto raste, mbledhja organizohet jo më vonë se 15 (pesëmbëdhjetë) ditë pas kërkesës së paraqitur prej tyre. </w:t>
      </w:r>
    </w:p>
    <w:p w:rsidR="002E7529" w:rsidRDefault="002E7529" w:rsidP="002E752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10. Mbledhja është e vlefshme kur në të janë të pranishëm, të paktën, 7 (shtatë) anëtarë të këshillit. Mbledhja mbahet në përputhje me rendin e ditës. Diskutimet dhe vendimet për çdo pikë të rendit të ditës mbahen në procesverbal, nga sekretariati i Këshillit të Statistikave. </w:t>
      </w:r>
    </w:p>
    <w:p w:rsidR="002E7529" w:rsidRDefault="002E7529" w:rsidP="002E752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11. Vendimet e Këshillit të Statistikave janë të vlefshme kur miratohen nga, të paktën, 7 (shtatë) anëtarë të këtij këshilli. Ato zbardhen brenda 3 (tre) ditëve, nga data e mbledhjes. </w:t>
      </w:r>
    </w:p>
    <w:p w:rsidR="002E7529" w:rsidRDefault="002E7529" w:rsidP="002E752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12. Këshilli i Statistikave thërret mbledhjen e parë brenda 1 (një) muaji, nga konstituimi i mandateve të anëtarëve të tij. </w:t>
      </w:r>
    </w:p>
    <w:p w:rsidR="002E7529" w:rsidRDefault="002E7529" w:rsidP="002E752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13. Sekretariati i Këshillit të Statistikave sigurohet nga INSTAT-i. Sekretariati organizon mbledhjet, mban dokumentacionin përkatës, procesverbalin, e nënshkruan atë, pasi ua ka kaluar të gjithë anëtarëve për të konfirmuar saktësinë e tij, dhe zbardh të gjitha vendimet e Këshillit të Statistikave. </w:t>
      </w:r>
    </w:p>
    <w:p w:rsidR="002E7529" w:rsidRDefault="002E7529" w:rsidP="002E752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14. Anëtarët e Këshillit të Statistikave, gjatë ushtrimit të detyrës, janë të detyruar të ruajnë konfidencialitetin e të dhënave, informacionin që sigurohet prej tyre dhe të mos i përdorin ato për interesa personale. </w:t>
      </w:r>
    </w:p>
    <w:p w:rsidR="002E7529" w:rsidRDefault="002E7529" w:rsidP="002E752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15. Masa e shpërblimit të anëtarëve të Këshillit të Statistikave është sipas përcaktimit të bërë në vendimin nr. 656, datë 31.10.2018, të Këshillit të Ministrave, “Për përcaktimin e masës së shpërblimit të anëtarëve të këshillave, bordeve ose komisioneve të përhershme të njësive të qeverisjes qendrore”. </w:t>
      </w:r>
    </w:p>
    <w:p w:rsidR="002E7529" w:rsidRDefault="002E7529" w:rsidP="002E752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16. Vendimi nr. 999, datë 25.10.2013, i Këshillit të Ministrave, “Për kriteret dhe procedurat e përfaqësimit, të përzgjedhjes, të emërimit e të shkarkimit, rregullat e funksionimit dhe masën e shpërblimit të anëtarëve të këshillit të statistikave”, shfuqizohet. </w:t>
      </w:r>
    </w:p>
    <w:p w:rsidR="002E7529" w:rsidRDefault="002E7529" w:rsidP="002E752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17. Dispozitë kalimtare</w:t>
      </w:r>
    </w:p>
    <w:p w:rsidR="002E7529" w:rsidRDefault="002E7529" w:rsidP="002E752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Ngarkohet Sekretari i Përgjithshëm i Këshillit të Ministrave, që, brenda 5 (pesë) ditëve, nga hyrja në fuqi e këtij vendimi, të fillojë procedurat për plotësimin e vendeve vakante në Këshillin e Statistikave, sipas këtij vendimi, për: </w:t>
      </w:r>
    </w:p>
    <w:p w:rsidR="002E7529" w:rsidRDefault="002E7529" w:rsidP="002E752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a) 1 anëtar, përfaqësues nga organet e vetëqeverisjes vendore; </w:t>
      </w:r>
    </w:p>
    <w:p w:rsidR="002E7529" w:rsidRDefault="002E7529" w:rsidP="002E752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b) 1 anëtar, përfaqësues nga bota akademike; </w:t>
      </w:r>
    </w:p>
    <w:p w:rsidR="002E7529" w:rsidRDefault="002E7529" w:rsidP="002E752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c) 1 anëtar, përfaqësues të medias. </w:t>
      </w:r>
    </w:p>
    <w:p w:rsidR="002E7529" w:rsidRDefault="002E7529" w:rsidP="002E7529">
      <w:pPr>
        <w:pStyle w:val="Paragrafi"/>
        <w:rPr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2E7529" w:rsidRDefault="002E7529" w:rsidP="002E7529">
      <w:pPr>
        <w:pStyle w:val="Hapesira7"/>
        <w:rPr>
          <w:lang w:val="sq-AL"/>
        </w:rPr>
      </w:pPr>
    </w:p>
    <w:p w:rsidR="002E7529" w:rsidRDefault="002E7529" w:rsidP="002E7529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2E7529" w:rsidRDefault="002E7529" w:rsidP="002E7529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A34503" w:rsidRDefault="00A34503"/>
    <w:sectPr w:rsidR="00A345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D90"/>
    <w:rsid w:val="00165D90"/>
    <w:rsid w:val="002E7529"/>
    <w:rsid w:val="00A34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5BFAD0-4B40-4D5C-A5CF-88C45D497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2E7529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2E752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2E7529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2E752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2E752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2E752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2E752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979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1480</Words>
  <Characters>8436</Characters>
  <Application>Microsoft Office Word</Application>
  <DocSecurity>0</DocSecurity>
  <Lines>70</Lines>
  <Paragraphs>19</Paragraphs>
  <ScaleCrop>false</ScaleCrop>
  <Company/>
  <LinksUpToDate>false</LinksUpToDate>
  <CharactersWithSpaces>9897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2018-11-16T12:54:00Z</dcterms:created>
  <dcterms:modified xsi:type="dcterms:W3CDTF">2018-11-16T12:55:00Z</dcterms:modified>
</cp:coreProperties>
</file>