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55E" w:rsidRDefault="0028755E" w:rsidP="0028755E">
      <w:pPr>
        <w:pStyle w:val="Paragrafi"/>
        <w:jc w:val="center"/>
        <w:rPr>
          <w:b/>
        </w:rPr>
      </w:pPr>
      <w:r>
        <w:rPr>
          <w:b/>
        </w:rPr>
        <w:t>NDREQJE GABIMI TEKNIK</w:t>
      </w:r>
    </w:p>
    <w:p w:rsidR="0028755E" w:rsidRDefault="0028755E" w:rsidP="0028755E">
      <w:pPr>
        <w:pStyle w:val="Paragrafi"/>
        <w:jc w:val="right"/>
        <w:rPr>
          <w:b/>
          <w:sz w:val="12"/>
        </w:rPr>
      </w:pPr>
    </w:p>
    <w:p w:rsidR="0028755E" w:rsidRDefault="0028755E" w:rsidP="0028755E">
      <w:pPr>
        <w:pStyle w:val="NeniTitull"/>
        <w:jc w:val="both"/>
        <w:rPr>
          <w:b w:val="0"/>
          <w:lang w:val="sq-AL"/>
        </w:rPr>
      </w:pPr>
      <w:r>
        <w:rPr>
          <w:b w:val="0"/>
          <w:lang w:val="sq-AL"/>
        </w:rPr>
        <w:t xml:space="preserve">Në vendimin e Këshillit të Ministrave nr. 818, datë 26.12.2018, “Për disa shtesa në vendimin nr. 490, datë 31.7.2018, të Këshillit të Ministrave, “Për një shtesë fondi në buxhetin e vitit 2018, miratuar për Ministrinë e Financave dhe Ekonomisë, për  pagesën e shërbimeve juridike për përfaqësimin dhe mbrojtjen në Gjykatën Italiane”, botuar në Fletoren Zyrtare nr. 186, datë 26.12.2018, bëhet korrigjimi në numrin e vendimit, i cili është </w:t>
      </w:r>
      <w:r>
        <w:rPr>
          <w:lang w:val="sq-AL"/>
        </w:rPr>
        <w:t xml:space="preserve">818 </w:t>
      </w:r>
      <w:r>
        <w:rPr>
          <w:b w:val="0"/>
          <w:lang w:val="sq-AL"/>
        </w:rPr>
        <w:t xml:space="preserve">(datë 26.12.2018) dhe bëhet </w:t>
      </w:r>
      <w:r>
        <w:rPr>
          <w:lang w:val="sq-AL"/>
        </w:rPr>
        <w:t xml:space="preserve">808 </w:t>
      </w:r>
      <w:r>
        <w:rPr>
          <w:b w:val="0"/>
          <w:lang w:val="sq-AL"/>
        </w:rPr>
        <w:t>(datë 26.12.2018).</w:t>
      </w:r>
    </w:p>
    <w:p w:rsidR="00E61D7B" w:rsidRDefault="00E61D7B">
      <w:bookmarkStart w:id="0" w:name="_GoBack"/>
      <w:bookmarkEnd w:id="0"/>
    </w:p>
    <w:sectPr w:rsidR="00E61D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55E"/>
    <w:rsid w:val="0028755E"/>
    <w:rsid w:val="00E6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032F38-E966-46B6-BAC1-541343F5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8755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875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28755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28755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59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2019-01-03T12:29:00Z</dcterms:created>
  <dcterms:modified xsi:type="dcterms:W3CDTF">2019-01-03T12:29:00Z</dcterms:modified>
</cp:coreProperties>
</file>