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CC" w:rsidRDefault="006354CC" w:rsidP="006354CC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6354CC" w:rsidRDefault="006354CC" w:rsidP="006354CC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25, datë 16.1.2019</w:t>
      </w:r>
      <w:bookmarkEnd w:id="0"/>
    </w:p>
    <w:p w:rsidR="006354CC" w:rsidRDefault="006354CC" w:rsidP="006354CC">
      <w:pPr>
        <w:pStyle w:val="NeniTitull"/>
        <w:keepNext w:val="0"/>
        <w:rPr>
          <w:sz w:val="14"/>
          <w:lang w:val="sq-AL"/>
        </w:rPr>
      </w:pPr>
    </w:p>
    <w:p w:rsidR="006354CC" w:rsidRDefault="006354CC" w:rsidP="006354CC">
      <w:pPr>
        <w:pStyle w:val="NeniTitull"/>
        <w:keepNext w:val="0"/>
        <w:rPr>
          <w:rFonts w:eastAsia="Times New Roman"/>
          <w:lang w:val="sq-AL"/>
        </w:rPr>
      </w:pPr>
      <w:r>
        <w:rPr>
          <w:lang w:val="sq-AL"/>
        </w:rPr>
        <w:t xml:space="preserve">PËR NJË SHTESË FONDI NË BUXHETIN E VITIT 2019, MIRATUAR PËR MINISTRINË E TURIZMIT DHE MJEDISIT, </w:t>
      </w:r>
      <w:r>
        <w:rPr>
          <w:rFonts w:eastAsia="Times New Roman"/>
          <w:lang w:val="sq-AL"/>
        </w:rPr>
        <w:t xml:space="preserve">NGA FONDI REZERVË I BUXHETIT TË SHTETIT PËR VITIN 2019, </w:t>
      </w:r>
      <w:r>
        <w:rPr>
          <w:lang w:val="sq-AL"/>
        </w:rPr>
        <w:t>PËR PAGES</w:t>
      </w:r>
      <w:r>
        <w:rPr>
          <w:rFonts w:eastAsia="Times New Roman"/>
          <w:lang w:val="sq-AL"/>
        </w:rPr>
        <w:t>Ë</w:t>
      </w:r>
      <w:r>
        <w:rPr>
          <w:lang w:val="sq-AL"/>
        </w:rPr>
        <w:t>N E QENDRËS NDËRKOMBËTARE PËR ZGJIDHJEN E MOSMARRËVESHJEVE TË INVESTIMEVE (ICSID)</w:t>
      </w:r>
    </w:p>
    <w:p w:rsidR="006354CC" w:rsidRDefault="006354CC" w:rsidP="006354CC">
      <w:pPr>
        <w:pStyle w:val="Paragrafi"/>
        <w:rPr>
          <w:sz w:val="14"/>
          <w:lang w:val="sq-AL"/>
        </w:rPr>
      </w:pPr>
    </w:p>
    <w:p w:rsidR="006354CC" w:rsidRDefault="006354CC" w:rsidP="006354CC">
      <w:pPr>
        <w:pStyle w:val="Paragrafi"/>
        <w:rPr>
          <w:lang w:val="sq-AL"/>
        </w:rPr>
      </w:pPr>
      <w:r>
        <w:rPr>
          <w:rFonts w:eastAsia="Times New Roman"/>
          <w:lang w:val="sq-AL"/>
        </w:rPr>
        <w:t>Në mbështetje të nenit 100 të Kushtetutës, të neneve 5 e 45, të ligjit nr. 9936, datë 26.6.2008, “Për menaxhimin e sistemit buxhetor në Republikën e Shqipërisë, të ndryshuar, dhe të nenit 13, të ligjit nr. 99/2018, “Për buxhetin e vitit 2019”, me propozimin e ministrit</w:t>
      </w:r>
      <w:r>
        <w:rPr>
          <w:lang w:val="sq-AL"/>
        </w:rPr>
        <w:t xml:space="preserve"> të Turizmit dhe Mjedisit, Këshilli i Ministrave,</w:t>
      </w:r>
    </w:p>
    <w:p w:rsidR="006354CC" w:rsidRDefault="006354CC" w:rsidP="006354CC">
      <w:pPr>
        <w:pStyle w:val="Paragrafi"/>
        <w:rPr>
          <w:sz w:val="14"/>
          <w:lang w:val="sq-AL"/>
        </w:rPr>
      </w:pPr>
    </w:p>
    <w:p w:rsidR="006354CC" w:rsidRDefault="006354CC" w:rsidP="006354CC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6354CC" w:rsidRDefault="006354CC" w:rsidP="006354CC">
      <w:pPr>
        <w:pStyle w:val="Paragrafi"/>
        <w:rPr>
          <w:sz w:val="14"/>
          <w:lang w:val="sq-AL"/>
        </w:rPr>
      </w:pPr>
    </w:p>
    <w:p w:rsidR="006354CC" w:rsidRDefault="006354CC" w:rsidP="006354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Ministrisë së Turizmit dhe Mjedisit, në buxhetin e miratuar për vitin 2019, i shtohet fondi prej 13 000 000 (trembëdhjetë milionë) lekësh, nga fondi rezervë i buxhetit të shtetit për vitin 2019, si pagesë për detyrimet që rrjedhin ndaj Qendrës Ndërkombëtare për zgjidhjen e Mosmarrëveshjeve të Investimeve (ICSID), lidhur me arbitrazhin ndërkombëtar ARB/14/26, ndërmjet shoqërisë “Albaniabeg Ambient” sh.p.k., Angelo Novelli, “</w:t>
      </w:r>
      <w:r>
        <w:rPr>
          <w:i/>
          <w:spacing w:val="-4"/>
          <w:lang w:val="sq-AL"/>
        </w:rPr>
        <w:t>Construzioni</w:t>
      </w:r>
      <w:r>
        <w:rPr>
          <w:spacing w:val="-4"/>
          <w:lang w:val="sq-AL"/>
        </w:rPr>
        <w:t xml:space="preserve">”, s.r.l., kundër Ministrisë së Turizmit dhe Mjedisit. </w:t>
      </w:r>
    </w:p>
    <w:p w:rsidR="006354CC" w:rsidRDefault="006354CC" w:rsidP="006354CC">
      <w:pPr>
        <w:pStyle w:val="Paragrafi"/>
        <w:rPr>
          <w:spacing w:val="-4"/>
          <w:lang w:val="sq-AL"/>
        </w:rPr>
      </w:pPr>
      <w:r>
        <w:rPr>
          <w:rFonts w:eastAsia="Times New Roman"/>
          <w:spacing w:val="-4"/>
          <w:lang w:val="sq-AL"/>
        </w:rPr>
        <w:t>2. Ngarkohen Ministria e Turizmit dhe Mjedisit dhe Ministria e Financave dhe Ekonomisë për zbatimin e këtij vendimi.</w:t>
      </w:r>
    </w:p>
    <w:p w:rsidR="006354CC" w:rsidRDefault="006354CC" w:rsidP="006354C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6354CC" w:rsidRDefault="006354CC" w:rsidP="006354CC">
      <w:pPr>
        <w:pStyle w:val="Paragrafi"/>
        <w:rPr>
          <w:sz w:val="14"/>
          <w:lang w:val="sq-AL"/>
        </w:rPr>
      </w:pPr>
    </w:p>
    <w:p w:rsidR="006354CC" w:rsidRDefault="006354CC" w:rsidP="006354CC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6354CC" w:rsidRDefault="006354CC" w:rsidP="006354C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762DF0" w:rsidRDefault="00762DF0"/>
    <w:sectPr w:rsidR="0076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CC"/>
    <w:rsid w:val="006354CC"/>
    <w:rsid w:val="0076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D641A-6934-4CC6-8220-09E0E23F4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354C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354C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354C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354C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354C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354C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2019-03-26T12:37:00Z</dcterms:created>
  <dcterms:modified xsi:type="dcterms:W3CDTF">2019-03-26T12:37:00Z</dcterms:modified>
</cp:coreProperties>
</file>