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86A" w:rsidRDefault="0062686A" w:rsidP="0062686A">
      <w:pPr>
        <w:pStyle w:val="NeniTitull"/>
        <w:rPr>
          <w:lang w:val="sq-AL"/>
        </w:rPr>
      </w:pPr>
      <w:r>
        <w:rPr>
          <w:lang w:val="sq-AL"/>
        </w:rPr>
        <w:t>VENDIM</w:t>
      </w:r>
    </w:p>
    <w:p w:rsidR="0062686A" w:rsidRDefault="0062686A" w:rsidP="0062686A">
      <w:pPr>
        <w:pStyle w:val="NeniTitull"/>
        <w:rPr>
          <w:lang w:val="sq-AL"/>
        </w:rPr>
      </w:pPr>
      <w:r>
        <w:rPr>
          <w:lang w:val="sq-AL"/>
        </w:rPr>
        <w:t>Nr. 125, datë 13.3.2019</w:t>
      </w:r>
    </w:p>
    <w:p w:rsidR="0062686A" w:rsidRDefault="0062686A" w:rsidP="0062686A">
      <w:pPr>
        <w:pStyle w:val="Paragrafi"/>
        <w:rPr>
          <w:sz w:val="12"/>
        </w:rPr>
      </w:pPr>
    </w:p>
    <w:p w:rsidR="0062686A" w:rsidRDefault="0062686A" w:rsidP="0062686A">
      <w:pPr>
        <w:pStyle w:val="NeniTitull"/>
      </w:pPr>
      <w:r>
        <w:t xml:space="preserve">PËR KALIMIN E SË DREJTËS SË PRONËSISË MBI PARCELAT E OBJEKTEVE TË LEGALIZUARA DHE KOMPENSIMIN FINANCIAR </w:t>
      </w:r>
    </w:p>
    <w:p w:rsidR="0062686A" w:rsidRDefault="0062686A" w:rsidP="0062686A">
      <w:pPr>
        <w:pStyle w:val="NeniTitull"/>
      </w:pPr>
      <w:r>
        <w:t xml:space="preserve">TË PRONARËVE TË PASURIVE </w:t>
      </w:r>
    </w:p>
    <w:p w:rsidR="0062686A" w:rsidRDefault="0062686A" w:rsidP="0062686A">
      <w:pPr>
        <w:pStyle w:val="NeniTitull"/>
      </w:pPr>
      <w:r>
        <w:t xml:space="preserve">TË PALUAJTSHME QË PREKEN </w:t>
      </w:r>
    </w:p>
    <w:p w:rsidR="0062686A" w:rsidRDefault="0062686A" w:rsidP="0062686A">
      <w:pPr>
        <w:pStyle w:val="NeniTitull"/>
      </w:pPr>
      <w:r>
        <w:t>PREJ TYRE</w:t>
      </w:r>
    </w:p>
    <w:p w:rsidR="0062686A" w:rsidRDefault="0062686A" w:rsidP="0062686A">
      <w:pPr>
        <w:pStyle w:val="Paragrafi"/>
        <w:rPr>
          <w:sz w:val="12"/>
        </w:rPr>
      </w:pPr>
    </w:p>
    <w:p w:rsidR="0062686A" w:rsidRDefault="0062686A" w:rsidP="0062686A">
      <w:pPr>
        <w:pStyle w:val="Paragrafi"/>
      </w:pPr>
      <w:r>
        <w:t>Në mbështetje të nenit 100 të Kushtetutës, të pikës 1, të nenit 15/1, dhe të shkronjës “ç”, të pikës 1, të nenit 17, të ligjit nr.9482, datë 3.4.2006, “Për legalizimin, urbanizimin dhe integrimin e ndërtimeve pa leje”, të ndryshuar, të nenit 163, të ligjit nr.7850, datë 29.7.1994, “Për Kodin Civil të Republikës së Shqipërisë”, të ndryshuar, të neneve 10 e 24, të ligjit nr.133/2015, “Për trajtimin e pronës dhe përfundimin e procesit të kompensimit të pronave”, si dhe të shkronjës “ç”, të nenit 4, të ligjit nr.7980, datë 27.7.1995, “Për shitblerjen e trojeve”, të ndryshuar, me propozimin e ministrit të Drejtësisë, Këshilli i Ministrave</w:t>
      </w:r>
    </w:p>
    <w:p w:rsidR="0062686A" w:rsidRDefault="0062686A" w:rsidP="0062686A">
      <w:pPr>
        <w:pStyle w:val="Paragrafi"/>
        <w:rPr>
          <w:sz w:val="14"/>
        </w:rPr>
      </w:pPr>
    </w:p>
    <w:p w:rsidR="0062686A" w:rsidRDefault="0062686A" w:rsidP="0062686A">
      <w:pPr>
        <w:pStyle w:val="NeniNr"/>
      </w:pPr>
      <w:r>
        <w:t xml:space="preserve">VENDOSI: </w:t>
      </w:r>
    </w:p>
    <w:p w:rsidR="0062686A" w:rsidRDefault="0062686A" w:rsidP="0062686A">
      <w:pPr>
        <w:pStyle w:val="Paragrafi"/>
        <w:rPr>
          <w:sz w:val="14"/>
        </w:rPr>
      </w:pPr>
    </w:p>
    <w:p w:rsidR="0062686A" w:rsidRDefault="0062686A" w:rsidP="0062686A">
      <w:pPr>
        <w:pStyle w:val="Paragrafi"/>
      </w:pPr>
      <w:r>
        <w:t>1. Miratimin e kalimit të së drejtës së pronësisë në favor të subjekteve përfituese për 681 (gjashtëqind e tetëdhjetë e një) parcela ndërtimore të objekteve të legalizuara dhe kompensimin financiar të pronarëve të pasurive të paluajtshme që preken prej tyre, sipas shtojcës bashkëlidhur këtij vendimi.</w:t>
      </w:r>
    </w:p>
    <w:p w:rsidR="0062686A" w:rsidRDefault="0062686A" w:rsidP="0062686A">
      <w:pPr>
        <w:pStyle w:val="Paragrafi"/>
      </w:pPr>
      <w:r>
        <w:t>2. Numri i parcelave ndërtimore, për të cilat miratohet kalimi i pronësisë sipas qarqeve, është, si më poshtë vijon:</w:t>
      </w:r>
    </w:p>
    <w:p w:rsidR="0062686A" w:rsidRDefault="0062686A" w:rsidP="0062686A">
      <w:pPr>
        <w:pStyle w:val="Paragrafi"/>
      </w:pPr>
      <w:r>
        <w:t>a) Për qarkun Berat (ZVRPP Berat, Kuçovë, Lushnjë), numri i parcelave ndërtimore është 27 (njëzet e shtatë), me sipërfaqe të përgjithshme 5 759 (pesë mijë e shtatëqind e pesëdhjetë e nëntë) m².</w:t>
      </w:r>
    </w:p>
    <w:p w:rsidR="0062686A" w:rsidRDefault="0062686A" w:rsidP="0062686A">
      <w:pPr>
        <w:pStyle w:val="Paragrafi"/>
      </w:pPr>
      <w:r>
        <w:t xml:space="preserve">b) Për qarkun Elbasan (ZVRPP Elbasan, Peqin, Librazhd, Gramsh), numri i parcelave ndërtimore është 179 (njëqind e shtatëdhjetë e nëntë), me sipërfaqe të përgjithshme 50 462 (pesëdhjetë mijë e katërqind e gjashtëdhjetë e </w:t>
      </w:r>
      <w:proofErr w:type="gramStart"/>
      <w:r>
        <w:t>dy</w:t>
      </w:r>
      <w:proofErr w:type="gramEnd"/>
      <w:r>
        <w:t>) m².</w:t>
      </w:r>
    </w:p>
    <w:p w:rsidR="0062686A" w:rsidRDefault="0062686A" w:rsidP="0062686A">
      <w:pPr>
        <w:pStyle w:val="Paragrafi"/>
      </w:pPr>
      <w:r>
        <w:t xml:space="preserve">c) Për qarkun Tiranë (ZVRPP Tiranë dhe Kavajë), numri i parcelave ndërtimore është 142 (njëqind e dyzet e </w:t>
      </w:r>
      <w:proofErr w:type="gramStart"/>
      <w:r>
        <w:t>dy</w:t>
      </w:r>
      <w:proofErr w:type="gramEnd"/>
      <w:r>
        <w:t>), me sipërfaqe të përgjithshme 36 442 (tridhjetë e gjashtë mijë e katërqind e dyzet e dy) m².</w:t>
      </w:r>
    </w:p>
    <w:p w:rsidR="0062686A" w:rsidRDefault="0062686A" w:rsidP="0062686A">
      <w:pPr>
        <w:pStyle w:val="Paragrafi"/>
      </w:pPr>
      <w:r>
        <w:t>ç) Për qarkun Fier (ZVRPP Fier, Lushnjë), numri i parcelave ndërtimore është 78 (shtatëdhjetë e tetë), me sipërfaqe të përgjithshme 30 250 (tridhjetë mijë e dyqind e pesëdhjetë) m².</w:t>
      </w:r>
    </w:p>
    <w:p w:rsidR="0062686A" w:rsidRDefault="0062686A" w:rsidP="0062686A">
      <w:pPr>
        <w:pStyle w:val="Paragrafi"/>
      </w:pPr>
      <w:r>
        <w:t>d) Për qarkun Shkodër (ZVRPP Shkodër), numri i parcelave ndërtimore është 11 (njëmbëdhjetë), me sipërfaqe të përgjithshme 3 753 (tre mijë e shtatëqind e pesëdhjetë e tre) m².</w:t>
      </w:r>
    </w:p>
    <w:p w:rsidR="0062686A" w:rsidRDefault="0062686A" w:rsidP="0062686A">
      <w:pPr>
        <w:pStyle w:val="Paragrafi"/>
      </w:pPr>
      <w:proofErr w:type="gramStart"/>
      <w:r>
        <w:t>dh</w:t>
      </w:r>
      <w:proofErr w:type="gramEnd"/>
      <w:r>
        <w:t xml:space="preserve">) </w:t>
      </w:r>
      <w:r>
        <w:tab/>
        <w:t>Për qarkun Vlorë (ZVRPP Vlorë dhe Sarandë), numri i parcelave ndërtimore është 131 (njëqind e tridhjetë e një), me sipërfaqe të përgjithshme 38 721 (tridhjetë e tetë mijë e shtatëqind e njëzetë e një) m².</w:t>
      </w:r>
    </w:p>
    <w:p w:rsidR="0062686A" w:rsidRDefault="0062686A" w:rsidP="0062686A">
      <w:pPr>
        <w:pStyle w:val="Paragrafi"/>
      </w:pPr>
      <w:r>
        <w:t>e) Për qarkun Gjirokastër (ZVRPP Gjirokastër, Përmet), numri i parcelave ndërtimore është 46 (dyzet e gjashtë), me sipërfaqe të përgjithshme 9 201 (nëntë mijë e dyqind e një) m².</w:t>
      </w:r>
    </w:p>
    <w:p w:rsidR="0062686A" w:rsidRDefault="0062686A" w:rsidP="0062686A">
      <w:pPr>
        <w:pStyle w:val="Paragrafi"/>
      </w:pPr>
      <w:r>
        <w:t xml:space="preserve">ë) Për qarkun Lezhë (ZVRPP Lezhë), numri i parcelave ndërtimore </w:t>
      </w:r>
      <w:proofErr w:type="gramStart"/>
      <w:r>
        <w:t>është  4</w:t>
      </w:r>
      <w:proofErr w:type="gramEnd"/>
      <w:r>
        <w:t xml:space="preserve"> (katër), me sipërfaqe të përgjithshme 1 067 (një mijë e gjashtëdhjetë e shtatë) m².</w:t>
      </w:r>
    </w:p>
    <w:p w:rsidR="0062686A" w:rsidRDefault="0062686A" w:rsidP="0062686A">
      <w:pPr>
        <w:pStyle w:val="Paragrafi"/>
      </w:pPr>
      <w:r>
        <w:t xml:space="preserve">f) Për qarkun Kukës (ZVRPP Kukës, Tropojë), numri i parcelave ndërtimore është 26 (njëzet e </w:t>
      </w:r>
      <w:proofErr w:type="gramStart"/>
      <w:r>
        <w:t>gjashtë</w:t>
      </w:r>
      <w:proofErr w:type="gramEnd"/>
      <w:r>
        <w:t>), me sipërfaqe të përgjithshme 7 251 (shtatë mijë e dyqind e pesëdhjetë e një) m².</w:t>
      </w:r>
    </w:p>
    <w:p w:rsidR="0062686A" w:rsidRDefault="0062686A" w:rsidP="0062686A">
      <w:pPr>
        <w:pStyle w:val="Paragrafi"/>
      </w:pPr>
      <w:r>
        <w:t>g) Për qarkun Korçë (ZVRPP Korçë, Pogradec), numri i parcelave ndërtimore është 21 (njëzet e një), me sipërfaqe të përgjithshme 4 717 (katër mijë e shtatëqind e shtatëmbëdhjetë) m².</w:t>
      </w:r>
    </w:p>
    <w:p w:rsidR="0062686A" w:rsidRDefault="0062686A" w:rsidP="0062686A">
      <w:pPr>
        <w:pStyle w:val="Paragrafi"/>
      </w:pPr>
      <w:proofErr w:type="gramStart"/>
      <w:r>
        <w:t>gj</w:t>
      </w:r>
      <w:proofErr w:type="gramEnd"/>
      <w:r>
        <w:t>) Për qarkun Durrës (ZVRPP Durrës), numri i parcelave ndërtimore është   13 (trembëdhjetë), me sipërfaqe të përgjithshme 3 182 (tre mijë e njëqind e tetëdhjetë e dy) m².</w:t>
      </w:r>
    </w:p>
    <w:p w:rsidR="0062686A" w:rsidRDefault="0062686A" w:rsidP="0062686A">
      <w:pPr>
        <w:pStyle w:val="Paragrafi"/>
      </w:pPr>
      <w:r>
        <w:t>3. Masa e kompensimit financiar për pronarët e pasurive të paluajtshme që preken nga ndërtimet e legalizuara, referuar kartelave të pasurive sipas ZVRPP-ve, është 11 866</w:t>
      </w:r>
      <w:proofErr w:type="gramStart"/>
      <w:r>
        <w:t>,63</w:t>
      </w:r>
      <w:proofErr w:type="gramEnd"/>
      <w:r>
        <w:t xml:space="preserve"> (njëmbëdhjetë mijë e tetëqind e gjashtëdhjetë e gjashtë presje gjashtëdhjetë e tre) m² dhe vlera totale e kompensimit financiar është 49 033 353,21 (dyzet e nëntë milionë e tridhjetë e tre mijë e treqind e pesëdhjetë e tre presje njëzet e një) lekë.</w:t>
      </w:r>
    </w:p>
    <w:p w:rsidR="0062686A" w:rsidRDefault="0062686A" w:rsidP="0062686A">
      <w:pPr>
        <w:pStyle w:val="Paragrafi"/>
      </w:pPr>
      <w:r>
        <w:t>4. Vlera e miratuar e kompensimit financiar për numrat rendorë dhe pasuritë e mëposhtme vihet në dispozicion nga Agjencia e Trajtimit të Pronës, sipas kushteve vijuese:</w:t>
      </w:r>
    </w:p>
    <w:p w:rsidR="0062686A" w:rsidRDefault="0062686A" w:rsidP="0062686A">
      <w:pPr>
        <w:pStyle w:val="Paragrafi"/>
      </w:pPr>
      <w:r>
        <w:t xml:space="preserve">a) Për numrin rendor nr.389, pasuria nr.141/26, në zonën kadastrale 3550, pas miratimit nga kreditori të vënies në dispozicion të shumës, sipas pikës 12, të vendimit nr.465, datë 22.6.2016, të Këshillit të Ministrave, “Për përcaktimin e procedurave dhe rregullave për kalimin e së drejtës së pronësisë mbi </w:t>
      </w:r>
      <w:r>
        <w:lastRenderedPageBreak/>
        <w:t>parcelën ndërtimore të objekteve informale”.</w:t>
      </w:r>
    </w:p>
    <w:p w:rsidR="0062686A" w:rsidRDefault="0062686A" w:rsidP="0062686A">
      <w:pPr>
        <w:pStyle w:val="Paragrafi"/>
      </w:pPr>
      <w:r>
        <w:t>b) Për numrin rendor nr.502, pasuria nr.13/67, në zonën kadastrale 8642, pas zgjidhjes në rrugë gjyqësore të shkakut të kufizimit, sipas pikës 15, të vendimit nr.465, datë 22.6.2016, të Këshillit të Ministrave, “Për përcaktimin e procedurave dhe rregullave për kalimin e së drejtës së pronësisë mbi parcelën ndërtimore të objekteve informale”.</w:t>
      </w:r>
    </w:p>
    <w:p w:rsidR="0062686A" w:rsidRDefault="0062686A" w:rsidP="0062686A">
      <w:pPr>
        <w:pStyle w:val="Paragrafi"/>
      </w:pPr>
      <w:r>
        <w:t>5. Zyrat vendore të regjistrimit të pasurive të paluajtshme Berat, Elbasan, Peqin, Librazhd, Gramsh, Durrës, Tiranë, Fier, Lushnjë, Shkodër, Korçë, Pogradec, Lezhë, Vlorë, Sarandë, Gjirokastër, Përmet, Kavajë dhe Kukës të regjistrojnë, brenda 5 (pesë) ditëve nga hyrja në fuqi e këtij vendimi, kalimin e së drejtës së pronësisë së parcelave ndërtimore dhe hipotekën ligjore mbi to, në përputhje me përcaktimet e pikave 15 e 16, të vendimit nr.1095, datë 28.12.2015, të Këshillit të Ministrave, “Për përcaktimin e rregullave të bashkërendimit të punës, ndërmjet ALUIZNI-t dhe ZQRPP-së, si dhe të procedurave apo kufizimeve që zbatohen për efekt të regjistrimit të pasurive të legalizuara”.</w:t>
      </w:r>
    </w:p>
    <w:p w:rsidR="0062686A" w:rsidRDefault="0062686A" w:rsidP="0062686A">
      <w:pPr>
        <w:pStyle w:val="Paragrafi"/>
      </w:pPr>
      <w:r>
        <w:t>6. Ngarkohen Ministria e Drejtësisë, Agjencia e Legalizimit, Urbanizimit dhe Integrimit të Zonave/Ndërtimeve Informale, Agjencia e Trajtimit të Pronës, Zyra Qendrore e Regjistrimit të Pasurive të Paluajtshme dhe zyrat vendore të regjistrimit të pasurive të paluajtshme për zbatimin e këtij vendimi.</w:t>
      </w:r>
    </w:p>
    <w:p w:rsidR="0062686A" w:rsidRDefault="0062686A" w:rsidP="0062686A">
      <w:pPr>
        <w:pStyle w:val="Paragrafi"/>
      </w:pPr>
      <w:proofErr w:type="gramStart"/>
      <w:r>
        <w:t>Ky</w:t>
      </w:r>
      <w:proofErr w:type="gramEnd"/>
      <w:r>
        <w:t xml:space="preserve"> vendim hyn në fuqi menjëherë dhe botohet në Fletoren Zyrtare.</w:t>
      </w:r>
    </w:p>
    <w:p w:rsidR="0062686A" w:rsidRDefault="0062686A" w:rsidP="0062686A">
      <w:pPr>
        <w:pStyle w:val="NeniTitull"/>
        <w:rPr>
          <w:lang w:val="sq-AL"/>
        </w:rPr>
      </w:pPr>
    </w:p>
    <w:p w:rsidR="0062686A" w:rsidRDefault="0062686A" w:rsidP="0062686A">
      <w:pPr>
        <w:pStyle w:val="NeniTitull"/>
        <w:jc w:val="right"/>
        <w:rPr>
          <w:b w:val="0"/>
          <w:lang w:val="sq-AL" w:eastAsia="en-GB"/>
        </w:rPr>
      </w:pPr>
      <w:r>
        <w:rPr>
          <w:b w:val="0"/>
          <w:lang w:val="sq-AL" w:eastAsia="en-GB"/>
        </w:rPr>
        <w:t>KRYEMINISTRI</w:t>
      </w:r>
    </w:p>
    <w:p w:rsidR="0062686A" w:rsidRDefault="0062686A" w:rsidP="0062686A">
      <w:pPr>
        <w:pStyle w:val="NeniTitull"/>
        <w:jc w:val="right"/>
        <w:rPr>
          <w:lang w:val="sq-AL" w:eastAsia="en-GB"/>
        </w:rPr>
      </w:pPr>
      <w:r>
        <w:rPr>
          <w:lang w:val="sq-AL" w:eastAsia="en-GB"/>
        </w:rPr>
        <w:t>Edi Rama</w:t>
      </w:r>
    </w:p>
    <w:p w:rsidR="0062686A" w:rsidRDefault="0062686A" w:rsidP="0062686A">
      <w:pPr>
        <w:spacing w:after="0" w:line="240" w:lineRule="auto"/>
        <w:rPr>
          <w:rFonts w:ascii="Garamond" w:eastAsia="MS Mincho" w:hAnsi="Garamond" w:cs="CG Times"/>
          <w:b/>
          <w:bCs/>
          <w:sz w:val="24"/>
        </w:rPr>
        <w:sectPr w:rsidR="0062686A" w:rsidSect="0062686A">
          <w:pgSz w:w="11907" w:h="16840"/>
          <w:pgMar w:top="720" w:right="1134" w:bottom="720" w:left="1134" w:header="851" w:footer="851" w:gutter="0"/>
          <w:cols w:space="454"/>
        </w:sectPr>
      </w:pPr>
    </w:p>
    <w:p w:rsidR="0062686A" w:rsidRDefault="0062686A" w:rsidP="0062686A">
      <w:pPr>
        <w:pStyle w:val="Paragrafi"/>
        <w:ind w:firstLine="0"/>
        <w:jc w:val="center"/>
        <w:rPr>
          <w:lang w:val="sq-AL"/>
        </w:rPr>
        <w:sectPr w:rsidR="0062686A">
          <w:type w:val="continuous"/>
          <w:pgSz w:w="11907" w:h="16840"/>
          <w:pgMar w:top="720" w:right="1134" w:bottom="720" w:left="1134" w:header="851" w:footer="851" w:gutter="0"/>
          <w:cols w:space="720"/>
        </w:sectPr>
      </w:pPr>
    </w:p>
    <w:p w:rsidR="0062686A" w:rsidRDefault="0062686A" w:rsidP="0062686A">
      <w:pPr>
        <w:pStyle w:val="Paragrafi"/>
        <w:ind w:firstLine="0"/>
        <w:jc w:val="center"/>
        <w:rPr>
          <w:lang w:val="sq-AL"/>
        </w:rPr>
      </w:pPr>
      <w:r>
        <w:rPr>
          <w:noProof/>
        </w:rPr>
        <w:lastRenderedPageBreak/>
        <mc:AlternateContent>
          <mc:Choice Requires="wps">
            <w:drawing>
              <wp:anchor distT="0" distB="0" distL="114300" distR="114300" simplePos="0" relativeHeight="251658240" behindDoc="0" locked="0" layoutInCell="1" allowOverlap="1">
                <wp:simplePos x="0" y="0"/>
                <wp:positionH relativeFrom="column">
                  <wp:posOffset>5361305</wp:posOffset>
                </wp:positionH>
                <wp:positionV relativeFrom="paragraph">
                  <wp:posOffset>-93345</wp:posOffset>
                </wp:positionV>
                <wp:extent cx="741680" cy="259080"/>
                <wp:effectExtent l="0" t="0" r="20320" b="2667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80" cy="2590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2686A" w:rsidRDefault="0062686A" w:rsidP="0062686A">
                            <w:pPr>
                              <w:spacing w:after="0" w:line="240" w:lineRule="auto"/>
                              <w:jc w:val="center"/>
                              <w:rPr>
                                <w:rFonts w:ascii="Garamond" w:hAnsi="Garamond"/>
                                <w:b/>
                                <w:color w:val="000000" w:themeColor="text1"/>
                              </w:rPr>
                            </w:pPr>
                            <w:r>
                              <w:rPr>
                                <w:rFonts w:ascii="Garamond" w:hAnsi="Garamond"/>
                                <w:b/>
                                <w:color w:val="000000" w:themeColor="text1"/>
                              </w:rPr>
                              <w:t>Shtojca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left:0;text-align:left;margin-left:422.15pt;margin-top:-7.35pt;width:58.4pt;height:2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" fillcolor="white [3212]" strokecolor="white [3212]" strokeweight="1pt">
                <v:path arrowok="t"/>
                <v:textbox>
                  <w:txbxContent>
                    <w:p w:rsidR="0062686A" w:rsidRDefault="0062686A" w:rsidP="0062686A">
                      <w:pPr>
                        <w:spacing w:after="0" w:line="240" w:lineRule="auto"/>
                        <w:jc w:val="center"/>
                        <w:rPr>
                          <w:rFonts w:ascii="Garamond" w:hAnsi="Garamond"/>
                          <w:b/>
                          <w:color w:val="000000" w:themeColor="text1"/>
                        </w:rPr>
                      </w:pPr>
                      <w:r>
                        <w:rPr>
                          <w:rFonts w:ascii="Garamond" w:hAnsi="Garamond"/>
                          <w:b/>
                          <w:color w:val="000000" w:themeColor="text1"/>
                        </w:rPr>
                        <w:t>Shtojca</w:t>
                      </w:r>
                    </w:p>
                  </w:txbxContent>
                </v:textbox>
              </v:rect>
            </w:pict>
          </mc:Fallback>
        </mc:AlternateContent>
      </w:r>
      <w:r>
        <w:rPr>
          <w:noProof/>
        </w:rPr>
        <w:drawing>
          <wp:inline distT="0" distB="0" distL="0" distR="0">
            <wp:extent cx="6181725" cy="82391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cstate="print">
                      <a:extLst>
                        <a:ext uri="{28A0092B-C50C-407E-A947-70E740481C1C}">
                          <a14:useLocalDpi xmlns:a14="http://schemas.microsoft.com/office/drawing/2010/main" val="0"/>
                        </a:ext>
                      </a:extLst>
                    </a:blip>
                    <a:srcRect l="3001" t="1578" r="3683" b="44128"/>
                    <a:stretch>
                      <a:fillRect/>
                    </a:stretch>
                  </pic:blipFill>
                  <pic:spPr bwMode="auto">
                    <a:xfrm>
                      <a:off x="0" y="0"/>
                      <a:ext cx="6181725" cy="8239125"/>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486525" cy="60293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cstate="print">
                      <a:extLst>
                        <a:ext uri="{28A0092B-C50C-407E-A947-70E740481C1C}">
                          <a14:useLocalDpi xmlns:a14="http://schemas.microsoft.com/office/drawing/2010/main" val="0"/>
                        </a:ext>
                      </a:extLst>
                    </a:blip>
                    <a:srcRect t="55869" b="1939"/>
                    <a:stretch>
                      <a:fillRect/>
                    </a:stretch>
                  </pic:blipFill>
                  <pic:spPr bwMode="auto">
                    <a:xfrm>
                      <a:off x="0" y="0"/>
                      <a:ext cx="6486525" cy="6029325"/>
                    </a:xfrm>
                    <a:prstGeom prst="rect">
                      <a:avLst/>
                    </a:prstGeom>
                    <a:noFill/>
                    <a:ln>
                      <a:noFill/>
                    </a:ln>
                  </pic:spPr>
                </pic:pic>
              </a:graphicData>
            </a:graphic>
          </wp:inline>
        </w:drawing>
      </w:r>
    </w:p>
    <w:p w:rsidR="0062686A" w:rsidRDefault="0062686A" w:rsidP="0062686A">
      <w:pPr>
        <w:pStyle w:val="Paragrafi"/>
        <w:ind w:firstLine="0"/>
        <w:jc w:val="center"/>
        <w:rPr>
          <w:lang w:val="sq-AL"/>
        </w:rPr>
      </w:pPr>
      <w:r>
        <w:rPr>
          <w:noProof/>
        </w:rPr>
        <w:lastRenderedPageBreak/>
        <w:drawing>
          <wp:inline distT="0" distB="0" distL="0" distR="0">
            <wp:extent cx="6172200" cy="7924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l="2332" t="1627" r="2455" b="50331"/>
                    <a:stretch>
                      <a:fillRect/>
                    </a:stretch>
                  </pic:blipFill>
                  <pic:spPr bwMode="auto">
                    <a:xfrm>
                      <a:off x="0" y="0"/>
                      <a:ext cx="6172200" cy="7924800"/>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457950" cy="7543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cstate="print">
                      <a:extLst>
                        <a:ext uri="{28A0092B-C50C-407E-A947-70E740481C1C}">
                          <a14:useLocalDpi xmlns:a14="http://schemas.microsoft.com/office/drawing/2010/main" val="0"/>
                        </a:ext>
                      </a:extLst>
                    </a:blip>
                    <a:srcRect l="2403" t="49727" b="1297"/>
                    <a:stretch>
                      <a:fillRect/>
                    </a:stretch>
                  </pic:blipFill>
                  <pic:spPr bwMode="auto">
                    <a:xfrm>
                      <a:off x="0" y="0"/>
                      <a:ext cx="6457950" cy="7543800"/>
                    </a:xfrm>
                    <a:prstGeom prst="rect">
                      <a:avLst/>
                    </a:prstGeom>
                    <a:noFill/>
                    <a:ln>
                      <a:noFill/>
                    </a:ln>
                  </pic:spPr>
                </pic:pic>
              </a:graphicData>
            </a:graphic>
          </wp:inline>
        </w:drawing>
      </w:r>
    </w:p>
    <w:p w:rsidR="0062686A" w:rsidRDefault="0062686A" w:rsidP="0062686A">
      <w:pPr>
        <w:pStyle w:val="Paragrafi"/>
        <w:ind w:firstLine="0"/>
        <w:jc w:val="center"/>
        <w:rPr>
          <w:lang w:val="sq-AL"/>
        </w:rPr>
      </w:pPr>
      <w:r>
        <w:rPr>
          <w:noProof/>
        </w:rPr>
        <w:lastRenderedPageBreak/>
        <w:drawing>
          <wp:inline distT="0" distB="0" distL="0" distR="0">
            <wp:extent cx="6210300" cy="8181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l="2505" t="1140" r="3133" b="51221"/>
                    <a:stretch>
                      <a:fillRect/>
                    </a:stretch>
                  </pic:blipFill>
                  <pic:spPr bwMode="auto">
                    <a:xfrm>
                      <a:off x="0" y="0"/>
                      <a:ext cx="6210300" cy="8181975"/>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057900" cy="7648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extLst>
                        <a:ext uri="{28A0092B-C50C-407E-A947-70E740481C1C}">
                          <a14:useLocalDpi xmlns:a14="http://schemas.microsoft.com/office/drawing/2010/main" val="0"/>
                        </a:ext>
                      </a:extLst>
                    </a:blip>
                    <a:srcRect l="2728" t="48601" r="3636" b="1643"/>
                    <a:stretch>
                      <a:fillRect/>
                    </a:stretch>
                  </pic:blipFill>
                  <pic:spPr bwMode="auto">
                    <a:xfrm>
                      <a:off x="0" y="0"/>
                      <a:ext cx="6057900" cy="7648575"/>
                    </a:xfrm>
                    <a:prstGeom prst="rect">
                      <a:avLst/>
                    </a:prstGeom>
                    <a:noFill/>
                    <a:ln>
                      <a:noFill/>
                    </a:ln>
                  </pic:spPr>
                </pic:pic>
              </a:graphicData>
            </a:graphic>
          </wp:inline>
        </w:drawing>
      </w:r>
    </w:p>
    <w:p w:rsidR="0062686A" w:rsidRDefault="0062686A" w:rsidP="0062686A">
      <w:pPr>
        <w:pStyle w:val="Paragrafi"/>
        <w:ind w:firstLine="0"/>
        <w:jc w:val="center"/>
        <w:rPr>
          <w:lang w:val="sq-AL"/>
        </w:rPr>
      </w:pPr>
      <w:r>
        <w:rPr>
          <w:noProof/>
        </w:rPr>
        <w:lastRenderedPageBreak/>
        <w:drawing>
          <wp:inline distT="0" distB="0" distL="0" distR="0">
            <wp:extent cx="6124575" cy="81819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l="2377" t="1057" r="3255" b="49335"/>
                    <a:stretch>
                      <a:fillRect/>
                    </a:stretch>
                  </pic:blipFill>
                  <pic:spPr bwMode="auto">
                    <a:xfrm>
                      <a:off x="0" y="0"/>
                      <a:ext cx="6124575" cy="8181975"/>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191250" cy="7715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l="2377" t="50635" r="3255" b="1456"/>
                    <a:stretch>
                      <a:fillRect/>
                    </a:stretch>
                  </pic:blipFill>
                  <pic:spPr bwMode="auto">
                    <a:xfrm>
                      <a:off x="0" y="0"/>
                      <a:ext cx="6191250" cy="7715250"/>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210300" cy="8420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l="1863" t="1382" r="2982" b="45169"/>
                    <a:stretch>
                      <a:fillRect/>
                    </a:stretch>
                  </pic:blipFill>
                  <pic:spPr bwMode="auto">
                    <a:xfrm>
                      <a:off x="0" y="0"/>
                      <a:ext cx="6210300" cy="8420100"/>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257925" cy="73247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extLst>
                        <a:ext uri="{28A0092B-C50C-407E-A947-70E740481C1C}">
                          <a14:useLocalDpi xmlns:a14="http://schemas.microsoft.com/office/drawing/2010/main" val="0"/>
                        </a:ext>
                      </a:extLst>
                    </a:blip>
                    <a:srcRect l="1863" t="54852" r="2982" b="896"/>
                    <a:stretch>
                      <a:fillRect/>
                    </a:stretch>
                  </pic:blipFill>
                  <pic:spPr bwMode="auto">
                    <a:xfrm>
                      <a:off x="0" y="0"/>
                      <a:ext cx="6257925" cy="7324725"/>
                    </a:xfrm>
                    <a:prstGeom prst="rect">
                      <a:avLst/>
                    </a:prstGeom>
                    <a:noFill/>
                    <a:ln>
                      <a:noFill/>
                    </a:ln>
                  </pic:spPr>
                </pic:pic>
              </a:graphicData>
            </a:graphic>
          </wp:inline>
        </w:drawing>
      </w:r>
    </w:p>
    <w:p w:rsidR="0062686A" w:rsidRDefault="0062686A" w:rsidP="0062686A">
      <w:pPr>
        <w:pStyle w:val="Paragrafi"/>
        <w:ind w:firstLine="0"/>
        <w:jc w:val="center"/>
        <w:rPr>
          <w:lang w:val="sq-AL"/>
        </w:rPr>
      </w:pPr>
      <w:r>
        <w:rPr>
          <w:noProof/>
        </w:rPr>
        <w:lastRenderedPageBreak/>
        <w:drawing>
          <wp:inline distT="0" distB="0" distL="0" distR="0">
            <wp:extent cx="6181725" cy="7696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l="2049" t="1685" r="2177" b="58295"/>
                    <a:stretch>
                      <a:fillRect/>
                    </a:stretch>
                  </pic:blipFill>
                  <pic:spPr bwMode="auto">
                    <a:xfrm>
                      <a:off x="0" y="0"/>
                      <a:ext cx="6181725" cy="7696200"/>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124575" cy="6743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l="2049" t="41557" r="2177" b="24828"/>
                    <a:stretch>
                      <a:fillRect/>
                    </a:stretch>
                  </pic:blipFill>
                  <pic:spPr bwMode="auto">
                    <a:xfrm>
                      <a:off x="0" y="0"/>
                      <a:ext cx="6124575" cy="6743700"/>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115050" cy="50387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cstate="print">
                      <a:extLst>
                        <a:ext uri="{28A0092B-C50C-407E-A947-70E740481C1C}">
                          <a14:useLocalDpi xmlns:a14="http://schemas.microsoft.com/office/drawing/2010/main" val="0"/>
                        </a:ext>
                      </a:extLst>
                    </a:blip>
                    <a:srcRect l="2049" t="75101" r="2177" b="1279"/>
                    <a:stretch>
                      <a:fillRect/>
                    </a:stretch>
                  </pic:blipFill>
                  <pic:spPr bwMode="auto">
                    <a:xfrm>
                      <a:off x="0" y="0"/>
                      <a:ext cx="6115050" cy="5038725"/>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115050" cy="83629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l="2431" t="1627" r="2431" b="47307"/>
                    <a:stretch>
                      <a:fillRect/>
                    </a:stretch>
                  </pic:blipFill>
                  <pic:spPr bwMode="auto">
                    <a:xfrm>
                      <a:off x="0" y="0"/>
                      <a:ext cx="6115050" cy="8362950"/>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105525" cy="7134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cstate="print">
                      <a:extLst>
                        <a:ext uri="{28A0092B-C50C-407E-A947-70E740481C1C}">
                          <a14:useLocalDpi xmlns:a14="http://schemas.microsoft.com/office/drawing/2010/main" val="0"/>
                        </a:ext>
                      </a:extLst>
                    </a:blip>
                    <a:srcRect l="2431" t="52617" r="2431" b="354"/>
                    <a:stretch>
                      <a:fillRect/>
                    </a:stretch>
                  </pic:blipFill>
                  <pic:spPr bwMode="auto">
                    <a:xfrm>
                      <a:off x="0" y="0"/>
                      <a:ext cx="6105525" cy="7134225"/>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076950" cy="8153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l="2200" t="1627" r="3793" b="44540"/>
                    <a:stretch>
                      <a:fillRect/>
                    </a:stretch>
                  </pic:blipFill>
                  <pic:spPr bwMode="auto">
                    <a:xfrm>
                      <a:off x="0" y="0"/>
                      <a:ext cx="6076950" cy="8153400"/>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172200" cy="762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cstate="print">
                      <a:extLst>
                        <a:ext uri="{28A0092B-C50C-407E-A947-70E740481C1C}">
                          <a14:useLocalDpi xmlns:a14="http://schemas.microsoft.com/office/drawing/2010/main" val="0"/>
                        </a:ext>
                      </a:extLst>
                    </a:blip>
                    <a:srcRect l="2271" t="55453" r="4301" b="1259"/>
                    <a:stretch>
                      <a:fillRect/>
                    </a:stretch>
                  </pic:blipFill>
                  <pic:spPr bwMode="auto">
                    <a:xfrm>
                      <a:off x="0" y="0"/>
                      <a:ext cx="6172200" cy="7620000"/>
                    </a:xfrm>
                    <a:prstGeom prst="rect">
                      <a:avLst/>
                    </a:prstGeom>
                    <a:noFill/>
                    <a:ln>
                      <a:noFill/>
                    </a:ln>
                  </pic:spPr>
                </pic:pic>
              </a:graphicData>
            </a:graphic>
          </wp:inline>
        </w:drawing>
      </w:r>
    </w:p>
    <w:p w:rsidR="0062686A" w:rsidRDefault="0062686A" w:rsidP="0062686A">
      <w:pPr>
        <w:pStyle w:val="Paragrafi"/>
        <w:ind w:firstLine="0"/>
        <w:jc w:val="center"/>
        <w:rPr>
          <w:lang w:val="sq-AL"/>
        </w:rPr>
      </w:pPr>
      <w:r>
        <w:rPr>
          <w:noProof/>
        </w:rPr>
        <w:lastRenderedPageBreak/>
        <w:drawing>
          <wp:inline distT="0" distB="0" distL="0" distR="0">
            <wp:extent cx="6115050" cy="8267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l="3636" t="1382" r="2885" b="49216"/>
                    <a:stretch>
                      <a:fillRect/>
                    </a:stretch>
                  </pic:blipFill>
                  <pic:spPr bwMode="auto">
                    <a:xfrm>
                      <a:off x="0" y="0"/>
                      <a:ext cx="6115050" cy="8267700"/>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029325" cy="7248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
                      <a:extLst>
                        <a:ext uri="{28A0092B-C50C-407E-A947-70E740481C1C}">
                          <a14:useLocalDpi xmlns:a14="http://schemas.microsoft.com/office/drawing/2010/main" val="0"/>
                        </a:ext>
                      </a:extLst>
                    </a:blip>
                    <a:srcRect l="3860" t="50844" r="3363" b="1228"/>
                    <a:stretch>
                      <a:fillRect/>
                    </a:stretch>
                  </pic:blipFill>
                  <pic:spPr bwMode="auto">
                    <a:xfrm>
                      <a:off x="0" y="0"/>
                      <a:ext cx="6029325" cy="7248525"/>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105525" cy="79819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l="4033" t="2194" r="3917" b="45856"/>
                    <a:stretch>
                      <a:fillRect/>
                    </a:stretch>
                  </pic:blipFill>
                  <pic:spPr bwMode="auto">
                    <a:xfrm>
                      <a:off x="0" y="0"/>
                      <a:ext cx="6105525" cy="7981950"/>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048375" cy="7010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a:extLst>
                        <a:ext uri="{28A0092B-C50C-407E-A947-70E740481C1C}">
                          <a14:useLocalDpi xmlns:a14="http://schemas.microsoft.com/office/drawing/2010/main" val="0"/>
                        </a:ext>
                      </a:extLst>
                    </a:blip>
                    <a:srcRect l="4033" t="54047" r="3917" b="2428"/>
                    <a:stretch>
                      <a:fillRect/>
                    </a:stretch>
                  </pic:blipFill>
                  <pic:spPr bwMode="auto">
                    <a:xfrm>
                      <a:off x="0" y="0"/>
                      <a:ext cx="6048375" cy="7010400"/>
                    </a:xfrm>
                    <a:prstGeom prst="rect">
                      <a:avLst/>
                    </a:prstGeom>
                    <a:noFill/>
                    <a:ln>
                      <a:noFill/>
                    </a:ln>
                  </pic:spPr>
                </pic:pic>
              </a:graphicData>
            </a:graphic>
          </wp:inline>
        </w:drawing>
      </w: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p>
    <w:p w:rsidR="0062686A" w:rsidRDefault="0062686A" w:rsidP="0062686A">
      <w:pPr>
        <w:pStyle w:val="Paragrafi"/>
        <w:ind w:firstLine="0"/>
        <w:jc w:val="center"/>
        <w:rPr>
          <w:lang w:val="sq-AL"/>
        </w:rPr>
      </w:pPr>
      <w:r>
        <w:rPr>
          <w:noProof/>
        </w:rPr>
        <w:lastRenderedPageBreak/>
        <w:drawing>
          <wp:inline distT="0" distB="0" distL="0" distR="0">
            <wp:extent cx="6096000" cy="541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l="2031" t="3310" r="2628" b="2296"/>
                    <a:stretch>
                      <a:fillRect/>
                    </a:stretch>
                  </pic:blipFill>
                  <pic:spPr bwMode="auto">
                    <a:xfrm>
                      <a:off x="0" y="0"/>
                      <a:ext cx="6096000" cy="5410200"/>
                    </a:xfrm>
                    <a:prstGeom prst="rect">
                      <a:avLst/>
                    </a:prstGeom>
                    <a:noFill/>
                    <a:ln>
                      <a:noFill/>
                    </a:ln>
                  </pic:spPr>
                </pic:pic>
              </a:graphicData>
            </a:graphic>
          </wp:inline>
        </w:drawing>
      </w: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keepNext w:val="0"/>
      </w:pPr>
    </w:p>
    <w:p w:rsidR="0062686A" w:rsidRDefault="0062686A" w:rsidP="0062686A">
      <w:pPr>
        <w:pStyle w:val="NeniTitull"/>
      </w:pPr>
      <w:r>
        <w:t xml:space="preserve">EVIDENCA SIPAS DREJTORIVE PËR KALIMIN E SË DREJTËS SË PRONËSISË ME VENDIM TË KËSHILLIT TË MINISTRAVE </w:t>
      </w:r>
    </w:p>
    <w:p w:rsidR="0062686A" w:rsidRDefault="0062686A" w:rsidP="0062686A">
      <w:pPr>
        <w:pStyle w:val="Paragrafi"/>
        <w:rPr>
          <w:sz w:val="14"/>
        </w:rPr>
      </w:pPr>
    </w:p>
    <w:tbl>
      <w:tblPr>
        <w:tblW w:w="5000" w:type="pct"/>
        <w:tblLook w:val="04A0" w:firstRow="1" w:lastRow="0" w:firstColumn="1" w:lastColumn="0" w:noHBand="0" w:noVBand="1"/>
      </w:tblPr>
      <w:tblGrid>
        <w:gridCol w:w="383"/>
        <w:gridCol w:w="383"/>
        <w:gridCol w:w="1476"/>
        <w:gridCol w:w="5475"/>
        <w:gridCol w:w="863"/>
        <w:gridCol w:w="1049"/>
      </w:tblGrid>
      <w:tr w:rsidR="0062686A" w:rsidTr="0062686A">
        <w:trPr>
          <w:trHeight w:val="1130"/>
        </w:trPr>
        <w:tc>
          <w:tcPr>
            <w:tcW w:w="227" w:type="pct"/>
            <w:tcBorders>
              <w:top w:val="double" w:sz="6" w:space="0" w:color="auto"/>
              <w:left w:val="single" w:sz="4" w:space="0" w:color="auto"/>
              <w:bottom w:val="double" w:sz="6" w:space="0" w:color="auto"/>
              <w:right w:val="double" w:sz="6" w:space="0" w:color="auto"/>
            </w:tcBorders>
            <w:shd w:val="clear" w:color="auto" w:fill="D9D9D9"/>
            <w:textDirection w:val="btLr"/>
            <w:vAlign w:val="bottom"/>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 xml:space="preserve">Nr. Rendor </w:t>
            </w:r>
          </w:p>
        </w:tc>
        <w:tc>
          <w:tcPr>
            <w:tcW w:w="291" w:type="pct"/>
            <w:tcBorders>
              <w:top w:val="double" w:sz="6" w:space="0" w:color="auto"/>
              <w:left w:val="nil"/>
              <w:bottom w:val="double" w:sz="6" w:space="0" w:color="auto"/>
              <w:right w:val="double" w:sz="6" w:space="0" w:color="auto"/>
            </w:tcBorders>
            <w:shd w:val="clear" w:color="auto" w:fill="D9D9D9"/>
            <w:textDirection w:val="btLr"/>
            <w:vAlign w:val="bottom"/>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Nr.Drejtorive</w:t>
            </w:r>
          </w:p>
        </w:tc>
        <w:tc>
          <w:tcPr>
            <w:tcW w:w="837" w:type="pct"/>
            <w:tcBorders>
              <w:top w:val="double" w:sz="6" w:space="0" w:color="auto"/>
              <w:left w:val="nil"/>
              <w:bottom w:val="double" w:sz="6" w:space="0" w:color="auto"/>
              <w:right w:val="double" w:sz="6"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Drejtoria</w:t>
            </w:r>
          </w:p>
        </w:tc>
        <w:tc>
          <w:tcPr>
            <w:tcW w:w="2106" w:type="pct"/>
            <w:tcBorders>
              <w:top w:val="double" w:sz="6" w:space="0" w:color="auto"/>
              <w:left w:val="nil"/>
              <w:bottom w:val="double" w:sz="6" w:space="0" w:color="auto"/>
              <w:right w:val="double" w:sz="6" w:space="0" w:color="auto"/>
            </w:tcBorders>
            <w:shd w:val="clear" w:color="auto" w:fill="D9D9D9"/>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Qarku / Bashkia / Komuna / Fshati / Zona kadastrale / Blloku</w:t>
            </w:r>
          </w:p>
        </w:tc>
        <w:tc>
          <w:tcPr>
            <w:tcW w:w="809" w:type="pct"/>
            <w:tcBorders>
              <w:top w:val="double" w:sz="6" w:space="0" w:color="auto"/>
              <w:left w:val="nil"/>
              <w:bottom w:val="double" w:sz="6" w:space="0" w:color="auto"/>
              <w:right w:val="nil"/>
            </w:tcBorders>
            <w:shd w:val="clear" w:color="auto" w:fill="D9D9D9"/>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Nr. i parcelave të objekteve informale</w:t>
            </w:r>
          </w:p>
        </w:tc>
        <w:tc>
          <w:tcPr>
            <w:tcW w:w="730" w:type="pct"/>
            <w:tcBorders>
              <w:top w:val="double" w:sz="6" w:space="0" w:color="auto"/>
              <w:left w:val="double" w:sz="6" w:space="0" w:color="auto"/>
              <w:bottom w:val="double" w:sz="6" w:space="0" w:color="auto"/>
              <w:right w:val="single" w:sz="4" w:space="0" w:color="auto"/>
            </w:tcBorders>
            <w:shd w:val="clear" w:color="auto" w:fill="D9D9D9"/>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Sipërfaqet e parcelave ndërtimore për kalim pronësie            (m²)</w:t>
            </w:r>
          </w:p>
        </w:tc>
      </w:tr>
      <w:tr w:rsidR="0062686A" w:rsidTr="0062686A">
        <w:trPr>
          <w:trHeight w:val="139"/>
        </w:trPr>
        <w:tc>
          <w:tcPr>
            <w:tcW w:w="227" w:type="pct"/>
            <w:tcBorders>
              <w:top w:val="nil"/>
              <w:left w:val="single" w:sz="4" w:space="0" w:color="auto"/>
              <w:bottom w:val="nil"/>
              <w:right w:val="double" w:sz="6"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lastRenderedPageBreak/>
              <w:t>1</w:t>
            </w:r>
          </w:p>
        </w:tc>
        <w:tc>
          <w:tcPr>
            <w:tcW w:w="291" w:type="pct"/>
            <w:tcBorders>
              <w:top w:val="nil"/>
              <w:left w:val="nil"/>
              <w:bottom w:val="nil"/>
              <w:right w:val="double" w:sz="6"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2</w:t>
            </w:r>
          </w:p>
        </w:tc>
        <w:tc>
          <w:tcPr>
            <w:tcW w:w="837" w:type="pct"/>
            <w:tcBorders>
              <w:top w:val="nil"/>
              <w:left w:val="nil"/>
              <w:bottom w:val="nil"/>
              <w:right w:val="double" w:sz="6"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3</w:t>
            </w:r>
          </w:p>
        </w:tc>
        <w:tc>
          <w:tcPr>
            <w:tcW w:w="2106" w:type="pct"/>
            <w:tcBorders>
              <w:top w:val="nil"/>
              <w:left w:val="nil"/>
              <w:bottom w:val="nil"/>
              <w:right w:val="double" w:sz="6"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4</w:t>
            </w:r>
          </w:p>
        </w:tc>
        <w:tc>
          <w:tcPr>
            <w:tcW w:w="809" w:type="pct"/>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5</w:t>
            </w:r>
          </w:p>
        </w:tc>
        <w:tc>
          <w:tcPr>
            <w:tcW w:w="730" w:type="pct"/>
            <w:tcBorders>
              <w:top w:val="nil"/>
              <w:left w:val="double" w:sz="6" w:space="0" w:color="auto"/>
              <w:bottom w:val="nil"/>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6</w:t>
            </w:r>
          </w:p>
        </w:tc>
      </w:tr>
      <w:tr w:rsidR="0062686A" w:rsidTr="0062686A">
        <w:trPr>
          <w:trHeight w:val="139"/>
        </w:trPr>
        <w:tc>
          <w:tcPr>
            <w:tcW w:w="227" w:type="pct"/>
            <w:tcBorders>
              <w:top w:val="single" w:sz="4" w:space="0" w:color="auto"/>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single" w:sz="4" w:space="0" w:color="auto"/>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1</w:t>
            </w:r>
          </w:p>
        </w:tc>
        <w:tc>
          <w:tcPr>
            <w:tcW w:w="837" w:type="pct"/>
            <w:vMerge w:val="restart"/>
            <w:tcBorders>
              <w:top w:val="single" w:sz="4" w:space="0" w:color="auto"/>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BERAT</w:t>
            </w:r>
          </w:p>
        </w:tc>
        <w:tc>
          <w:tcPr>
            <w:tcW w:w="2106" w:type="pct"/>
            <w:tcBorders>
              <w:top w:val="single" w:sz="4" w:space="0" w:color="auto"/>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BERAT, ZVRPP KUÇOVE, ZONA KADASTRALE1943</w:t>
            </w:r>
          </w:p>
        </w:tc>
        <w:tc>
          <w:tcPr>
            <w:tcW w:w="809" w:type="pct"/>
            <w:tcBorders>
              <w:top w:val="single" w:sz="4" w:space="0" w:color="auto"/>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single" w:sz="4" w:space="0" w:color="auto"/>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121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 xml:space="preserve">QARKU Berat, ZVRPP Berat , ZONA KADASTRALE 3165    </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922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Berat, ZVRPP Berat , ZONA KADASTRALE 8501</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15</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2867.8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FIER, ZVRPP  LUSHNJE , ZONA KADASTRALE  8571</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310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 xml:space="preserve">QARKU Berat, ZVRPP Berat , ZONA KADASTRALE   2525  </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 xml:space="preserve">QARKU Berat, ZVRPP Berat , ZONA KADASTRALE   1217    </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108.8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Berat, ZVRPP Berat , ZONA KADASTRALE 3555</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780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 xml:space="preserve">QARKU Berat,  ZVRPP  Kuçovë, ZONA KADASTRALE    2310        </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539.3</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BERAT</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27</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5759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2</w:t>
            </w:r>
          </w:p>
        </w:tc>
        <w:tc>
          <w:tcPr>
            <w:tcW w:w="837"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ELBASAN</w:t>
            </w: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2124</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324.9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3965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1546.2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569.1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8521</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204.3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439.2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6</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1384.3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2127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853.8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1407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500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3633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670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2441</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570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2559</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672.9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2717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415</w:t>
            </w:r>
          </w:p>
        </w:tc>
      </w:tr>
      <w:tr w:rsidR="0062686A" w:rsidTr="0062686A">
        <w:trPr>
          <w:trHeight w:val="139"/>
        </w:trPr>
        <w:tc>
          <w:tcPr>
            <w:tcW w:w="227" w:type="pct"/>
            <w:tcBorders>
              <w:top w:val="single" w:sz="4" w:space="0" w:color="auto"/>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single" w:sz="4" w:space="0" w:color="auto"/>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3422</w:t>
            </w:r>
          </w:p>
        </w:tc>
        <w:tc>
          <w:tcPr>
            <w:tcW w:w="809" w:type="pct"/>
            <w:tcBorders>
              <w:top w:val="single" w:sz="4" w:space="0" w:color="auto"/>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single" w:sz="4" w:space="0" w:color="auto"/>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327.6</w:t>
            </w:r>
          </w:p>
        </w:tc>
      </w:tr>
      <w:tr w:rsidR="0062686A" w:rsidTr="0062686A">
        <w:trPr>
          <w:trHeight w:val="139"/>
        </w:trPr>
        <w:tc>
          <w:tcPr>
            <w:tcW w:w="227" w:type="pct"/>
            <w:tcBorders>
              <w:top w:val="single" w:sz="4" w:space="0" w:color="auto"/>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single" w:sz="4" w:space="0" w:color="auto"/>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1389</w:t>
            </w:r>
          </w:p>
        </w:tc>
        <w:tc>
          <w:tcPr>
            <w:tcW w:w="809" w:type="pct"/>
            <w:tcBorders>
              <w:top w:val="single" w:sz="4" w:space="0" w:color="auto"/>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single" w:sz="4" w:space="0" w:color="auto"/>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712.4</w:t>
            </w:r>
          </w:p>
        </w:tc>
      </w:tr>
      <w:tr w:rsidR="0062686A" w:rsidTr="0062686A">
        <w:trPr>
          <w:trHeight w:val="139"/>
        </w:trPr>
        <w:tc>
          <w:tcPr>
            <w:tcW w:w="227" w:type="pct"/>
            <w:tcBorders>
              <w:top w:val="single" w:sz="4" w:space="0" w:color="auto"/>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single" w:sz="4" w:space="0" w:color="auto"/>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1487</w:t>
            </w:r>
          </w:p>
        </w:tc>
        <w:tc>
          <w:tcPr>
            <w:tcW w:w="809" w:type="pct"/>
            <w:tcBorders>
              <w:top w:val="single" w:sz="4" w:space="0" w:color="auto"/>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single" w:sz="4" w:space="0" w:color="auto"/>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251.5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2237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388.9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3213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362.7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3223</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757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LIBRAZHD , ZONA KADASTRALE 1303</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560.7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LIBRAZHD , ZONA KADASTRALE 2328</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LIBRAZHD , ZONA KADASTRALE 2703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387.9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LIBRAZHD , ZONA KADASTRALE 3376</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13</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4127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GRAMSH  , ZONA KADASTRALE 1556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281.1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GRAMSH  , ZONA KADASTRALE 1842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5</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740.9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GRAMSH  , ZONA KADASTRALE 2167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336.3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GRAMSH  , ZONA KADASTRALE 2317</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500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GRAMSH  , ZONA KADASTRALE 2502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781.7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1085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543.3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1258</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16.7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1285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322.8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2743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545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3764</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322.2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3965</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798.9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8524</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6</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871.8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2706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4605.7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3445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1009.3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3827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6</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1509.1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1085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1126.8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1285</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290.1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2328</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169.9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2654</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6</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2256.5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3021</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222.9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3827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812.4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3965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382.8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2856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56.7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2892</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364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2897</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333.3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3715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702.9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1742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401.1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2883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285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82.8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66.8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8524</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417.4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805.5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1240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8527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163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1112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304.5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1177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450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1195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335.7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1275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362.4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1363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500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1607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324.9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2393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857.4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2418</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325.2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2490</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433.5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2856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475.8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2892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301.5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2897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328.5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2908</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1378.7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2921</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470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PEQIN , ZONA KADASTRALE 3368</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486.6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2346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396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2355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396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3298</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109.2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3633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192.3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3827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248.7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3864</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119.7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ELBASAN, ZVRPP ELBASAN , ZONA KADASTRALE 3965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81.3</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ELBASAN</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179</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50462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lastRenderedPageBreak/>
              <w:t>1</w:t>
            </w:r>
          </w:p>
        </w:tc>
        <w:tc>
          <w:tcPr>
            <w:tcW w:w="291"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3</w:t>
            </w:r>
          </w:p>
        </w:tc>
        <w:tc>
          <w:tcPr>
            <w:tcW w:w="837"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LUSHNJE</w:t>
            </w: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 xml:space="preserve">QARKU FIER, ZONA KADASTRALE 8571, ZVRPP  LUSHNJE </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250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 xml:space="preserve">QARKU FIER, ZONA KADASTRALE 1492, ZVRPP  LUSHNJE </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628</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LUSHNJE</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3</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878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4</w:t>
            </w:r>
          </w:p>
        </w:tc>
        <w:tc>
          <w:tcPr>
            <w:tcW w:w="837"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TIRANE VERI</w:t>
            </w: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8370, ZVRPP TIRANE</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3292, ZVRPP TIRANE</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395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8120, ZVRPP TIRANE</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286</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TIRANE VERI</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3</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512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5</w:t>
            </w:r>
          </w:p>
        </w:tc>
        <w:tc>
          <w:tcPr>
            <w:tcW w:w="837"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TIRANE 2</w:t>
            </w: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8260, ZVRPP TIRANE</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8160, ZVRPP TIRANE</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55.89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8210, ZVRPP TIRANE</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12.6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8130, ZVRPP TIRANE</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17.4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8310, ZVRPP TIRANE</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120.3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8270, ZVRPP TIRANE</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5</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194.9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8340, ZVRPP TIRANE</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8140, ZVRPP TIRANE</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8120, ZVRPP TIRANE</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94.4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8220, ZVRPP TIRANE</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52.2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8170, ZVRPP TIRANE</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41.8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ZONA KADASTRALE 8230, ZVRPP TIRANE</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76.5</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TIRANE 2</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24</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797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6</w:t>
            </w:r>
          </w:p>
        </w:tc>
        <w:tc>
          <w:tcPr>
            <w:tcW w:w="837"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ZONAT TURISTIKE</w:t>
            </w: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SHKODER, ZONA KADASTRALE 3072, ZVRPP SHKODER</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3753.4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LEZHË, ZVRPP LEZHË , ZONA KADASTRALE 1987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1067.4</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ZONAT TURISTIKE</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15</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4821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7</w:t>
            </w:r>
          </w:p>
        </w:tc>
        <w:tc>
          <w:tcPr>
            <w:tcW w:w="837"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KORÇE</w:t>
            </w: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KORÇË, ZONA KADASTRALE  2722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167.1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KORÇË, ZONA KADASTRALE  8562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111.5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DEVOLL, ZONA KADASTRALE  1187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108.7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POGRADEC, ZONA KADASTRALE 8582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179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KORÇË, ZONA KADASTRALE 2573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415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KORÇË, ZONA KADASTRALE 3822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395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KORÇË, ZONA KADASTRALE 8563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277.4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KORÇË, ZONA KADASTRALE 2445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320.4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KORÇË, ZONA KADASTRALE 8564</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167.9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KORÇË, ZONA KADASTRALE  8562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POGRADEC, ZONA KADASTRALE 8582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691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KORÇË, ZONA KADASTRALE 8561</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168.8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KORÇË, ZONA KADASTRALE 8563</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110.8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KORÇË, ZONA KADASTRALE 3803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284.37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POGRADEC, ZONA KADASTRALE  1187</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500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KORÇË , ZVRPP  POGRADEC, ZONA KADASTRALE  8581</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778</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KORÇE</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21</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4717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8</w:t>
            </w:r>
          </w:p>
        </w:tc>
        <w:tc>
          <w:tcPr>
            <w:tcW w:w="837" w:type="pct"/>
            <w:vMerge w:val="restar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KUKES</w:t>
            </w: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KUKËS , ZONA KADASTRALE 2762 (NANGË)</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1422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KUKËS , ZONA KADASTRALE 2315 (KUKËS)</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7</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1346.3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TROPOJË , ZONA KADASTRALE 1617 (FIERZË)</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232.8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KUKËS , ZONA KADASTRALE 3372 (SHIKAJ)</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500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center"/>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TROPOJË , ZONA KADASTRALE 3490 (SOPOT)</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149.6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HAS , ZONA KADASTRALE 3821 (VRANISHT)</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366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TROPOJË , ZONA KADASTRALE 1761 (GJONPEPAJ)</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500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KUKËS , ZONA KADASTRALE 1787 (CANAJ)</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TROPOJË , ZONA KADASTRALE 1503 (DOJAN)</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620.0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KUKËS , ZONA KADASTRALE 2579 (MALQENE)</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268.6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TROPOJË , ZONA KADASTRALE 1347 (BAJRAM CURRI)</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135.5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12</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KUKËS , ZONA KADASTRALE 2724 (MORINË)</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282.6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13</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KUKËS , ZONA KADASTRALE 3425 (SHTIQËN)</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719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KUKËS, ZVRPP KUKËS , ZONA KADASTRALE 1328</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600</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KUKES</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26</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7251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9</w:t>
            </w:r>
          </w:p>
        </w:tc>
        <w:tc>
          <w:tcPr>
            <w:tcW w:w="837" w:type="pct"/>
            <w:tcBorders>
              <w:top w:val="nil"/>
              <w:left w:val="nil"/>
              <w:bottom w:val="single" w:sz="4" w:space="0" w:color="auto"/>
              <w:right w:val="single" w:sz="4" w:space="0" w:color="auto"/>
            </w:tcBorders>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TIRANE JUG</w:t>
            </w: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ZVRPP TIRANE , ZONA KADASTRALE 8180</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300.9</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TIRANE JUG</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1</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301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10</w:t>
            </w:r>
          </w:p>
        </w:tc>
        <w:tc>
          <w:tcPr>
            <w:tcW w:w="837" w:type="pct"/>
            <w:vMerge w:val="restart"/>
            <w:tcBorders>
              <w:top w:val="nil"/>
              <w:left w:val="single" w:sz="4" w:space="0" w:color="auto"/>
              <w:bottom w:val="single" w:sz="4" w:space="0" w:color="000000"/>
              <w:right w:val="single" w:sz="4" w:space="0" w:color="auto"/>
            </w:tcBorders>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FIER</w:t>
            </w: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FIER , ZONA KADASTRALE 3358 SH. MARINAS ,ZVRPP FIER</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6982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 xml:space="preserve">  QARKU FIER , ZONA KADASTRALE 8533 ZVRPP FIER</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3721.5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FIER , ZONA KADASTRALE 8532 ZVRPP FIER</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17</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3914.9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FIER , ZONA KADASTRALE 3981 ZVRPP FIER</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1883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FIER , ZONA KADASTRALE 8534 ZVRPP FIER</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27</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8476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FIER , ZONA KADASTRALE 3031 ZVRPP FIER</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1410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FIER , ZONA KADASTRALE 1351 FSHATI CAKRAN ZVRPP FIER</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2395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FIER , ZONA KADASTRALE 1634 fshati Frakull e Madhe ZVRPP FIER</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590</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FIER</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75</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29372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11</w:t>
            </w:r>
          </w:p>
        </w:tc>
        <w:tc>
          <w:tcPr>
            <w:tcW w:w="837" w:type="pct"/>
            <w:vMerge w:val="restart"/>
            <w:tcBorders>
              <w:top w:val="nil"/>
              <w:left w:val="single" w:sz="4" w:space="0" w:color="auto"/>
              <w:bottom w:val="single" w:sz="4" w:space="0" w:color="auto"/>
              <w:right w:val="single" w:sz="4" w:space="0" w:color="auto"/>
            </w:tcBorders>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DURRES</w:t>
            </w: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DURRES , ZONA KADASTRALE 1925, ZVRPP DURRES</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400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DURRES , ZONA KADASTRALE 3385, ZVRPP DURRES</w:t>
            </w:r>
          </w:p>
        </w:tc>
        <w:tc>
          <w:tcPr>
            <w:tcW w:w="809"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200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DURRES , ZONA KADASTRALE 3542, ZVRPP DURRES</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161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DURRES , ZONA KADASTRALE 8518, ZVRPP DURRES</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DURRES , ZONA KADASTRALE 8516, ZVRPP DURRES</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1122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DURRES , ZONA KADASTRALE 8514, ZVRPP DURRES</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DURRES , ZONA KADASTRALE 8511, ZVRPP DURRES</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932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DURRES , ZONA KADASTRALE 3852, ZVRPP DURRES</w:t>
            </w:r>
          </w:p>
        </w:tc>
        <w:tc>
          <w:tcPr>
            <w:tcW w:w="809" w:type="pct"/>
            <w:tcBorders>
              <w:top w:val="nil"/>
              <w:left w:val="nil"/>
              <w:bottom w:val="nil"/>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730" w:type="pct"/>
            <w:tcBorders>
              <w:top w:val="nil"/>
              <w:left w:val="nil"/>
              <w:bottom w:val="nil"/>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331.42</w:t>
            </w:r>
          </w:p>
        </w:tc>
      </w:tr>
      <w:tr w:rsidR="0062686A" w:rsidTr="0062686A">
        <w:trPr>
          <w:trHeight w:val="139"/>
        </w:trPr>
        <w:tc>
          <w:tcPr>
            <w:tcW w:w="3461" w:type="pct"/>
            <w:gridSpan w:val="4"/>
            <w:tcBorders>
              <w:top w:val="single" w:sz="4" w:space="0" w:color="auto"/>
              <w:left w:val="single" w:sz="4" w:space="0" w:color="auto"/>
              <w:bottom w:val="nil"/>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DURRES</w:t>
            </w:r>
          </w:p>
        </w:tc>
        <w:tc>
          <w:tcPr>
            <w:tcW w:w="809" w:type="pct"/>
            <w:tcBorders>
              <w:top w:val="single" w:sz="4" w:space="0" w:color="auto"/>
              <w:left w:val="nil"/>
              <w:bottom w:val="nil"/>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13</w:t>
            </w:r>
          </w:p>
        </w:tc>
        <w:tc>
          <w:tcPr>
            <w:tcW w:w="730" w:type="pct"/>
            <w:tcBorders>
              <w:top w:val="single" w:sz="4" w:space="0" w:color="auto"/>
              <w:left w:val="nil"/>
              <w:bottom w:val="nil"/>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3182</w:t>
            </w:r>
          </w:p>
        </w:tc>
      </w:tr>
      <w:tr w:rsidR="0062686A" w:rsidTr="0062686A">
        <w:trPr>
          <w:trHeight w:val="139"/>
        </w:trPr>
        <w:tc>
          <w:tcPr>
            <w:tcW w:w="22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12</w:t>
            </w:r>
          </w:p>
        </w:tc>
        <w:tc>
          <w:tcPr>
            <w:tcW w:w="837"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GJIROKASTER</w:t>
            </w:r>
          </w:p>
        </w:tc>
        <w:tc>
          <w:tcPr>
            <w:tcW w:w="2106" w:type="pct"/>
            <w:tcBorders>
              <w:top w:val="single" w:sz="4" w:space="0" w:color="auto"/>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1476</w:t>
            </w:r>
          </w:p>
        </w:tc>
        <w:tc>
          <w:tcPr>
            <w:tcW w:w="809" w:type="pct"/>
            <w:tcBorders>
              <w:top w:val="single" w:sz="4" w:space="0" w:color="auto"/>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single" w:sz="4" w:space="0" w:color="auto"/>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259</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1936</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430</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1234</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723</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3833</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144</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8541</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539.5</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8542</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401.6</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8543</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699</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2392</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1175</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2277</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425</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1592</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3.4</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2867</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377</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1311</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144</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2444</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5</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1517</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Permet/ Zona kadastrale 2794</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134</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Permet/ Zona kadastrale 3701</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409.4</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lastRenderedPageBreak/>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1053</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212.5</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1970</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660</w:t>
            </w:r>
          </w:p>
        </w:tc>
      </w:tr>
      <w:tr w:rsidR="0062686A" w:rsidTr="0062686A">
        <w:trPr>
          <w:trHeight w:val="139"/>
        </w:trPr>
        <w:tc>
          <w:tcPr>
            <w:tcW w:w="22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single" w:sz="4" w:space="0" w:color="auto"/>
              <w:left w:val="single" w:sz="4" w:space="0" w:color="auto"/>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2956</w:t>
            </w:r>
          </w:p>
        </w:tc>
        <w:tc>
          <w:tcPr>
            <w:tcW w:w="809"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517.6</w:t>
            </w:r>
          </w:p>
        </w:tc>
      </w:tr>
      <w:tr w:rsidR="0062686A" w:rsidTr="0062686A">
        <w:trPr>
          <w:trHeight w:val="139"/>
        </w:trPr>
        <w:tc>
          <w:tcPr>
            <w:tcW w:w="22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single" w:sz="4" w:space="0" w:color="auto"/>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2174</w:t>
            </w:r>
          </w:p>
        </w:tc>
        <w:tc>
          <w:tcPr>
            <w:tcW w:w="809" w:type="pct"/>
            <w:tcBorders>
              <w:top w:val="single" w:sz="4" w:space="0" w:color="auto"/>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single" w:sz="4" w:space="0" w:color="auto"/>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310</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Gjirokaster/ Bashkia Gjirokaster/ Zona kadastrale 2646</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120</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GJIROKASTER</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46</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9201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13</w:t>
            </w:r>
          </w:p>
        </w:tc>
        <w:tc>
          <w:tcPr>
            <w:tcW w:w="837" w:type="pct"/>
            <w:vMerge w:val="restar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SARANDE</w:t>
            </w: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Vlore/ Bashkia Saranda/ Zona kadastrale 8641,8642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61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18379.8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Vlore/ Bashkia Saranda/ Zona kadastrale 8642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19</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5673.5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 xml:space="preserve">Qarku Vlore/ Bashkia Saranda/ Zona kadastrale 3832 </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500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Vlore/ Bashkia Saranda/ Zona kadastrale 2264</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731.6</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SARANDE</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84</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25285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nil"/>
              <w:left w:val="single" w:sz="4" w:space="0" w:color="auto"/>
              <w:bottom w:val="single" w:sz="4" w:space="0" w:color="000000"/>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14</w:t>
            </w:r>
          </w:p>
        </w:tc>
        <w:tc>
          <w:tcPr>
            <w:tcW w:w="837" w:type="pct"/>
            <w:vMerge w:val="restart"/>
            <w:tcBorders>
              <w:top w:val="nil"/>
              <w:left w:val="single" w:sz="4" w:space="0" w:color="auto"/>
              <w:bottom w:val="single" w:sz="4" w:space="0" w:color="000000"/>
              <w:right w:val="single" w:sz="4" w:space="0" w:color="auto"/>
            </w:tcBorders>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TIRANA RURALE</w:t>
            </w: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2380</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771</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3550</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1045.6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1604</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610.5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1605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583.5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3866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16</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4607.7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1032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658.8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3714</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568.5</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2655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436.9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2953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231.6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2704</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350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2105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1183.6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3064</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262.2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2951</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370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2953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1333.8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1078</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288.6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1498</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1511.7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2753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288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1978</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419.4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2776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309.4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2119</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5</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1392.9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2460</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240.9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1549</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6</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1703.4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3426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200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2947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399.6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1906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3</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889.8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1978</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630.9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3417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432.6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3125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140</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3116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177.6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1315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858.2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2952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294.3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32</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3321</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299.2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33</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2953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913.8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34</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3865</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85.4</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35</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2900</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333.3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36</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1622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261.9</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37</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2679</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181.6</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38</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2752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300.3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39</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1377</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388.8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40</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3976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2</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571.2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41</w:t>
            </w: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2953</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291.9</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TIRANA RURALE</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88</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26818</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15</w:t>
            </w:r>
          </w:p>
        </w:tc>
        <w:tc>
          <w:tcPr>
            <w:tcW w:w="837" w:type="pct"/>
            <w:vMerge w:val="restart"/>
            <w:tcBorders>
              <w:top w:val="nil"/>
              <w:left w:val="single" w:sz="4" w:space="0" w:color="auto"/>
              <w:bottom w:val="single" w:sz="4" w:space="0" w:color="000000"/>
              <w:right w:val="single" w:sz="4" w:space="0" w:color="auto"/>
            </w:tcBorders>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TIRANA KAMEZ VORE</w:t>
            </w: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2066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8</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2096.7</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1066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971.2</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3992</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5</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1744.3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2884</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2770.3</w:t>
            </w:r>
          </w:p>
        </w:tc>
      </w:tr>
      <w:tr w:rsidR="0062686A" w:rsidTr="0062686A">
        <w:trPr>
          <w:trHeight w:val="139"/>
        </w:trPr>
        <w:tc>
          <w:tcPr>
            <w:tcW w:w="227" w:type="pct"/>
            <w:tcBorders>
              <w:top w:val="nil"/>
              <w:left w:val="single" w:sz="4" w:space="0" w:color="auto"/>
              <w:bottom w:val="single" w:sz="4" w:space="0" w:color="auto"/>
              <w:right w:val="single" w:sz="4" w:space="0" w:color="auto"/>
            </w:tcBorders>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000000"/>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Tirane/ Bashkia Tirane/ Zona kadastrale 2596</w:t>
            </w:r>
          </w:p>
        </w:tc>
        <w:tc>
          <w:tcPr>
            <w:tcW w:w="809"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431.1</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KAMEZ VORE</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29</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8014</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w:t>
            </w:r>
          </w:p>
        </w:tc>
        <w:tc>
          <w:tcPr>
            <w:tcW w:w="291"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16</w:t>
            </w:r>
          </w:p>
        </w:tc>
        <w:tc>
          <w:tcPr>
            <w:tcW w:w="837" w:type="pct"/>
            <w:vMerge w:val="restart"/>
            <w:tcBorders>
              <w:top w:val="nil"/>
              <w:left w:val="single" w:sz="4" w:space="0" w:color="auto"/>
              <w:bottom w:val="single" w:sz="4" w:space="0" w:color="auto"/>
              <w:right w:val="single" w:sz="4" w:space="0" w:color="auto"/>
            </w:tcBorders>
            <w:shd w:val="clear" w:color="auto" w:fill="FFFFFF"/>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VLORE</w:t>
            </w: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Vlore/ Bashkia Vlore/ Zona kadastrale 1060</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6</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1533</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Vlore/ Bashkia Vlore/ Zona kadastrale 2955</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4</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1059</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Vlore/ Bashkia Vlore/ Zona kadastrale 8602</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6</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2130</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Vlore/ Bashkia Vlore/ Zona kadastrale 8603</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6</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818</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5</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Vlore/ Bashkia Vlore/ Zona kadastrale 8604</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12</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3461.7</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6</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Vlore/ Bashkia Vlore/ Zona kadastrale 8601</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5</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1446</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Vlore/ Bashkia Vlore/ Zona kadastrale 8605</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6</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1779</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8</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Vlore/ Bashkia Vlore/ Zona kadastrale 1952</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717</w:t>
            </w:r>
          </w:p>
        </w:tc>
      </w:tr>
      <w:tr w:rsidR="0062686A" w:rsidTr="0062686A">
        <w:trPr>
          <w:trHeight w:val="139"/>
        </w:trPr>
        <w:tc>
          <w:tcPr>
            <w:tcW w:w="227" w:type="pct"/>
            <w:tcBorders>
              <w:top w:val="nil"/>
              <w:left w:val="single" w:sz="4" w:space="0" w:color="auto"/>
              <w:bottom w:val="single" w:sz="4" w:space="0" w:color="auto"/>
              <w:right w:val="single" w:sz="4" w:space="0" w:color="auto"/>
            </w:tcBorders>
            <w:shd w:val="clear" w:color="auto" w:fill="FFFFFF"/>
            <w:noWrap/>
            <w:vAlign w:val="center"/>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9</w:t>
            </w: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color w:val="000000"/>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2686A" w:rsidRDefault="0062686A">
            <w:pPr>
              <w:spacing w:after="0"/>
              <w:rPr>
                <w:rFonts w:ascii="Arial" w:eastAsia="Times New Roman" w:hAnsi="Arial" w:cs="Arial"/>
                <w:b/>
                <w:bCs/>
                <w:sz w:val="14"/>
                <w:szCs w:val="14"/>
                <w:lang w:eastAsia="sq-AL"/>
              </w:rPr>
            </w:pPr>
          </w:p>
        </w:tc>
        <w:tc>
          <w:tcPr>
            <w:tcW w:w="2106" w:type="pct"/>
            <w:tcBorders>
              <w:top w:val="nil"/>
              <w:left w:val="nil"/>
              <w:bottom w:val="single" w:sz="4" w:space="0" w:color="auto"/>
              <w:right w:val="single" w:sz="4" w:space="0" w:color="auto"/>
            </w:tcBorders>
            <w:noWrap/>
            <w:vAlign w:val="bottom"/>
            <w:hideMark/>
          </w:tcPr>
          <w:p w:rsidR="0062686A" w:rsidRDefault="0062686A">
            <w:pPr>
              <w:spacing w:after="0" w:line="240" w:lineRule="auto"/>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Qarku Vlore/ Bashkia Vlore/ Zona kadastrale 1569</w:t>
            </w:r>
          </w:p>
        </w:tc>
        <w:tc>
          <w:tcPr>
            <w:tcW w:w="809"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sz w:val="14"/>
                <w:szCs w:val="14"/>
                <w:lang w:eastAsia="sq-AL"/>
              </w:rPr>
            </w:pPr>
            <w:r>
              <w:rPr>
                <w:rFonts w:ascii="Arial" w:eastAsia="Times New Roman" w:hAnsi="Arial" w:cs="Arial"/>
                <w:sz w:val="14"/>
                <w:szCs w:val="14"/>
                <w:lang w:eastAsia="sq-AL"/>
              </w:rPr>
              <w:t>1</w:t>
            </w:r>
          </w:p>
        </w:tc>
        <w:tc>
          <w:tcPr>
            <w:tcW w:w="730" w:type="pct"/>
            <w:tcBorders>
              <w:top w:val="nil"/>
              <w:left w:val="nil"/>
              <w:bottom w:val="single" w:sz="4" w:space="0" w:color="auto"/>
              <w:right w:val="single" w:sz="4" w:space="0" w:color="auto"/>
            </w:tcBorders>
            <w:shd w:val="clear" w:color="auto" w:fill="FFFFFF"/>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492</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 DREJTORIA VLORE</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sz w:val="14"/>
                <w:szCs w:val="14"/>
                <w:lang w:eastAsia="sq-AL"/>
              </w:rPr>
            </w:pPr>
            <w:r>
              <w:rPr>
                <w:rFonts w:ascii="Arial" w:eastAsia="Times New Roman" w:hAnsi="Arial" w:cs="Arial"/>
                <w:b/>
                <w:bCs/>
                <w:sz w:val="14"/>
                <w:szCs w:val="14"/>
                <w:lang w:eastAsia="sq-AL"/>
              </w:rPr>
              <w:t>47</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13436</w:t>
            </w:r>
          </w:p>
        </w:tc>
      </w:tr>
      <w:tr w:rsidR="0062686A" w:rsidTr="0062686A">
        <w:trPr>
          <w:trHeight w:val="139"/>
        </w:trPr>
        <w:tc>
          <w:tcPr>
            <w:tcW w:w="5000" w:type="pct"/>
            <w:gridSpan w:val="6"/>
            <w:tcBorders>
              <w:top w:val="single" w:sz="4" w:space="0" w:color="auto"/>
              <w:left w:val="single" w:sz="4" w:space="0" w:color="auto"/>
              <w:bottom w:val="single" w:sz="4" w:space="0" w:color="auto"/>
              <w:right w:val="single" w:sz="4" w:space="0" w:color="000000"/>
            </w:tcBorders>
            <w:noWrap/>
            <w:vAlign w:val="bottom"/>
            <w:hideMark/>
          </w:tcPr>
          <w:p w:rsidR="0062686A" w:rsidRDefault="0062686A">
            <w:pPr>
              <w:spacing w:after="0" w:line="240" w:lineRule="auto"/>
              <w:jc w:val="center"/>
              <w:rPr>
                <w:rFonts w:ascii="Arial" w:eastAsia="Times New Roman" w:hAnsi="Arial" w:cs="Arial"/>
                <w:color w:val="000000"/>
                <w:sz w:val="14"/>
                <w:szCs w:val="14"/>
                <w:lang w:eastAsia="sq-AL"/>
              </w:rPr>
            </w:pPr>
            <w:r>
              <w:rPr>
                <w:rFonts w:ascii="Arial" w:eastAsia="Times New Roman" w:hAnsi="Arial" w:cs="Arial"/>
                <w:color w:val="000000"/>
                <w:sz w:val="14"/>
                <w:szCs w:val="14"/>
                <w:lang w:eastAsia="sq-AL"/>
              </w:rPr>
              <w:t> </w:t>
            </w:r>
          </w:p>
        </w:tc>
      </w:tr>
      <w:tr w:rsidR="0062686A" w:rsidTr="0062686A">
        <w:trPr>
          <w:trHeight w:val="139"/>
        </w:trPr>
        <w:tc>
          <w:tcPr>
            <w:tcW w:w="3461" w:type="pct"/>
            <w:gridSpan w:val="4"/>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TOTALI</w:t>
            </w:r>
          </w:p>
        </w:tc>
        <w:tc>
          <w:tcPr>
            <w:tcW w:w="809"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681</w:t>
            </w:r>
          </w:p>
        </w:tc>
        <w:tc>
          <w:tcPr>
            <w:tcW w:w="730" w:type="pct"/>
            <w:tcBorders>
              <w:top w:val="nil"/>
              <w:left w:val="nil"/>
              <w:bottom w:val="single" w:sz="4" w:space="0" w:color="auto"/>
              <w:right w:val="single" w:sz="4" w:space="0" w:color="auto"/>
            </w:tcBorders>
            <w:shd w:val="clear" w:color="auto" w:fill="D9D9D9"/>
            <w:noWrap/>
            <w:vAlign w:val="center"/>
            <w:hideMark/>
          </w:tcPr>
          <w:p w:rsidR="0062686A" w:rsidRDefault="0062686A">
            <w:pPr>
              <w:spacing w:after="0" w:line="240" w:lineRule="auto"/>
              <w:jc w:val="center"/>
              <w:rPr>
                <w:rFonts w:ascii="Arial" w:eastAsia="Times New Roman" w:hAnsi="Arial" w:cs="Arial"/>
                <w:b/>
                <w:bCs/>
                <w:color w:val="000000"/>
                <w:sz w:val="14"/>
                <w:szCs w:val="14"/>
                <w:lang w:eastAsia="sq-AL"/>
              </w:rPr>
            </w:pPr>
            <w:r>
              <w:rPr>
                <w:rFonts w:ascii="Arial" w:eastAsia="Times New Roman" w:hAnsi="Arial" w:cs="Arial"/>
                <w:b/>
                <w:bCs/>
                <w:color w:val="000000"/>
                <w:sz w:val="14"/>
                <w:szCs w:val="14"/>
                <w:lang w:eastAsia="sq-AL"/>
              </w:rPr>
              <w:t>190807</w:t>
            </w:r>
          </w:p>
        </w:tc>
      </w:tr>
    </w:tbl>
    <w:p w:rsidR="0062686A" w:rsidRDefault="0062686A" w:rsidP="0062686A"/>
    <w:p w:rsidR="0062686A" w:rsidRDefault="0062686A" w:rsidP="0062686A">
      <w:pPr>
        <w:spacing w:after="0"/>
        <w:sectPr w:rsidR="0062686A">
          <w:type w:val="continuous"/>
          <w:pgSz w:w="11907" w:h="16840"/>
          <w:pgMar w:top="720" w:right="1134" w:bottom="720" w:left="1134" w:header="851" w:footer="851" w:gutter="0"/>
          <w:cols w:space="720"/>
        </w:sectPr>
      </w:pPr>
    </w:p>
    <w:p w:rsidR="000B0224" w:rsidRDefault="000B0224" w:rsidP="008D32EF">
      <w:bookmarkStart w:id="0" w:name="_GoBack"/>
      <w:bookmarkEnd w:id="0"/>
    </w:p>
    <w:sectPr w:rsidR="000B02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lvlOverride w:ilvl="0">
      <w:startOverride w:val="1"/>
    </w:lvlOverride>
  </w:num>
  <w:num w:numId="2">
    <w:abstractNumId w:val="9"/>
  </w:num>
  <w:num w:numId="3">
    <w:abstractNumId w:val="8"/>
    <w:lvlOverride w:ilvl="0">
      <w:startOverride w:val="1"/>
    </w:lvlOverride>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5"/>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86A"/>
    <w:rsid w:val="000B0224"/>
    <w:rsid w:val="0062686A"/>
    <w:rsid w:val="008D3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FFA0416-4102-408F-A0B9-B923D0686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86A"/>
    <w:pPr>
      <w:spacing w:line="256" w:lineRule="auto"/>
    </w:pPr>
    <w:rPr>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62686A"/>
    <w:pPr>
      <w:keepNext/>
      <w:keepLines/>
      <w:numPr>
        <w:numId w:val="1"/>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62686A"/>
    <w:pPr>
      <w:keepNext/>
      <w:keepLines/>
      <w:numPr>
        <w:ilvl w:val="1"/>
        <w:numId w:val="1"/>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62686A"/>
    <w:pPr>
      <w:keepNext/>
      <w:keepLines/>
      <w:numPr>
        <w:ilvl w:val="2"/>
        <w:numId w:val="1"/>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2686A"/>
    <w:pPr>
      <w:keepNext/>
      <w:keepLines/>
      <w:numPr>
        <w:ilvl w:val="3"/>
        <w:numId w:val="1"/>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2686A"/>
    <w:pPr>
      <w:keepNext/>
      <w:keepLines/>
      <w:numPr>
        <w:ilvl w:val="4"/>
        <w:numId w:val="1"/>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2686A"/>
    <w:pPr>
      <w:keepNext/>
      <w:keepLines/>
      <w:numPr>
        <w:ilvl w:val="5"/>
        <w:numId w:val="1"/>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62686A"/>
    <w:pPr>
      <w:keepNext/>
      <w:keepLines/>
      <w:numPr>
        <w:ilvl w:val="6"/>
        <w:numId w:val="1"/>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62686A"/>
    <w:pPr>
      <w:keepNext/>
      <w:keepLines/>
      <w:numPr>
        <w:ilvl w:val="7"/>
        <w:numId w:val="1"/>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2686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62686A"/>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Section Heading 2 Char1,Section Heading Char1"/>
    <w:basedOn w:val="DefaultParagraphFont"/>
    <w:uiPriority w:val="9"/>
    <w:semiHidden/>
    <w:rsid w:val="0062686A"/>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semiHidden/>
    <w:rsid w:val="0062686A"/>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semiHidden/>
    <w:rsid w:val="0062686A"/>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semiHidden/>
    <w:rsid w:val="0062686A"/>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semiHidden/>
    <w:rsid w:val="0062686A"/>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semiHidden/>
    <w:rsid w:val="0062686A"/>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semiHidden/>
    <w:rsid w:val="0062686A"/>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semiHidden/>
    <w:rsid w:val="0062686A"/>
    <w:rPr>
      <w:rFonts w:asciiTheme="majorHAnsi" w:eastAsiaTheme="majorEastAsia" w:hAnsiTheme="majorHAnsi" w:cstheme="majorBidi"/>
      <w:i/>
      <w:iCs/>
      <w:color w:val="272727" w:themeColor="text1" w:themeTint="D8"/>
      <w:sz w:val="21"/>
      <w:szCs w:val="21"/>
      <w:lang w:val="sq-AL"/>
    </w:rPr>
  </w:style>
  <w:style w:type="character" w:styleId="Hyperlink">
    <w:name w:val="Hyperlink"/>
    <w:uiPriority w:val="99"/>
    <w:semiHidden/>
    <w:unhideWhenUsed/>
    <w:rsid w:val="0062686A"/>
    <w:rPr>
      <w:color w:val="0000FF"/>
      <w:u w:val="single"/>
    </w:rPr>
  </w:style>
  <w:style w:type="character" w:styleId="FollowedHyperlink">
    <w:name w:val="FollowedHyperlink"/>
    <w:uiPriority w:val="99"/>
    <w:semiHidden/>
    <w:unhideWhenUsed/>
    <w:rsid w:val="0062686A"/>
    <w:rPr>
      <w:color w:val="800080"/>
      <w:u w:val="single"/>
    </w:rPr>
  </w:style>
  <w:style w:type="paragraph" w:styleId="HTMLAddress">
    <w:name w:val="HTML Address"/>
    <w:basedOn w:val="Normal"/>
    <w:link w:val="HTMLAddressChar"/>
    <w:semiHidden/>
    <w:unhideWhenUsed/>
    <w:rsid w:val="0062686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62686A"/>
    <w:rPr>
      <w:rFonts w:ascii="Tahoma" w:eastAsia="Times New Roman" w:hAnsi="Tahoma" w:cs="Times New Roman"/>
      <w:i/>
      <w:iCs/>
      <w:lang w:val="de-AT" w:eastAsia="de-DE"/>
    </w:rPr>
  </w:style>
  <w:style w:type="character" w:styleId="HTMLCode">
    <w:name w:val="HTML Code"/>
    <w:semiHidden/>
    <w:unhideWhenUsed/>
    <w:rsid w:val="0062686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62686A"/>
    <w:rPr>
      <w:rFonts w:asciiTheme="majorHAnsi" w:eastAsiaTheme="majorEastAsia" w:hAnsiTheme="majorHAnsi" w:cstheme="majorBidi"/>
      <w:color w:val="2E74B5" w:themeColor="accent1" w:themeShade="BF"/>
      <w:sz w:val="32"/>
      <w:szCs w:val="32"/>
      <w:lang w:val="sq-AL"/>
    </w:rPr>
  </w:style>
  <w:style w:type="character" w:customStyle="1" w:styleId="Heading2Char1">
    <w:name w:val="Heading 2 Char1"/>
    <w:aliases w:val="Section Heading 2 Char,Section Heading Char"/>
    <w:link w:val="Heading2"/>
    <w:uiPriority w:val="9"/>
    <w:semiHidden/>
    <w:locked/>
    <w:rsid w:val="0062686A"/>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semiHidden/>
    <w:locked/>
    <w:rsid w:val="0062686A"/>
    <w:rPr>
      <w:rFonts w:asciiTheme="majorHAnsi" w:eastAsiaTheme="majorEastAsia" w:hAnsiTheme="majorHAnsi" w:cstheme="majorBidi"/>
      <w:color w:val="1F4D78" w:themeColor="accent1" w:themeShade="7F"/>
      <w:sz w:val="24"/>
      <w:szCs w:val="24"/>
      <w:lang w:val="sq-AL"/>
    </w:rPr>
  </w:style>
  <w:style w:type="character" w:styleId="HTMLKeyboard">
    <w:name w:val="HTML Keyboard"/>
    <w:semiHidden/>
    <w:unhideWhenUsed/>
    <w:rsid w:val="0062686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626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62686A"/>
    <w:rPr>
      <w:rFonts w:ascii="Courier New" w:eastAsia="Times New Roman" w:hAnsi="Courier New" w:cs="Times New Roman"/>
      <w:sz w:val="20"/>
      <w:lang w:val="de-AT" w:eastAsia="de-DE"/>
    </w:rPr>
  </w:style>
  <w:style w:type="character" w:styleId="HTMLSample">
    <w:name w:val="HTML Sample"/>
    <w:semiHidden/>
    <w:unhideWhenUsed/>
    <w:rsid w:val="0062686A"/>
    <w:rPr>
      <w:rFonts w:ascii="Courier New" w:eastAsia="Times New Roman" w:hAnsi="Courier New" w:cs="Courier New" w:hint="default"/>
    </w:rPr>
  </w:style>
  <w:style w:type="character" w:styleId="HTMLTypewriter">
    <w:name w:val="HTML Typewriter"/>
    <w:semiHidden/>
    <w:unhideWhenUsed/>
    <w:rsid w:val="0062686A"/>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62686A"/>
    <w:pPr>
      <w:numPr>
        <w:numId w:val="0"/>
      </w:numPr>
      <w:tabs>
        <w:tab w:val="num" w:pos="360"/>
      </w:tabs>
      <w:spacing w:before="480" w:line="276" w:lineRule="auto"/>
      <w:ind w:left="360"/>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62686A"/>
    <w:rPr>
      <w:rFonts w:asciiTheme="majorHAnsi" w:eastAsiaTheme="majorEastAsia" w:hAnsiTheme="majorHAnsi" w:cstheme="majorBidi"/>
      <w:i/>
      <w:iCs/>
      <w:color w:val="1F4D78" w:themeColor="accent1" w:themeShade="7F"/>
      <w:sz w:val="22"/>
      <w:szCs w:val="22"/>
      <w:lang w:val="sq-AL"/>
    </w:rPr>
  </w:style>
  <w:style w:type="character" w:customStyle="1" w:styleId="Heading8Char1">
    <w:name w:val="Heading 8 Char1"/>
    <w:aliases w:val="h Char1"/>
    <w:basedOn w:val="DefaultParagraphFont"/>
    <w:uiPriority w:val="9"/>
    <w:semiHidden/>
    <w:rsid w:val="0062686A"/>
    <w:rPr>
      <w:rFonts w:asciiTheme="majorHAnsi" w:eastAsiaTheme="majorEastAsia" w:hAnsiTheme="majorHAnsi" w:cstheme="majorBidi"/>
      <w:color w:val="272727" w:themeColor="text1" w:themeTint="D8"/>
      <w:sz w:val="21"/>
      <w:szCs w:val="21"/>
      <w:lang w:val="sq-AL"/>
    </w:rPr>
  </w:style>
  <w:style w:type="character" w:customStyle="1" w:styleId="NormalIndentChar">
    <w:name w:val="Normal Indent Char"/>
    <w:link w:val="NormalIndent"/>
    <w:semiHidden/>
    <w:locked/>
    <w:rsid w:val="0062686A"/>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62686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62686A"/>
    <w:pPr>
      <w:spacing w:after="0" w:line="240" w:lineRule="auto"/>
      <w:ind w:firstLine="284"/>
      <w:jc w:val="both"/>
    </w:pPr>
    <w:rPr>
      <w:rFonts w:ascii="Times New Roman" w:eastAsia="MS Mincho" w:hAnsi="Times New Roman" w:cs="Times New Roman"/>
      <w:sz w:val="20"/>
      <w:szCs w:val="20"/>
    </w:rPr>
  </w:style>
  <w:style w:type="character" w:customStyle="1" w:styleId="FootnoteTextChar1">
    <w:name w:val="Footnote Text Char1"/>
    <w:basedOn w:val="DefaultParagraphFont"/>
    <w:semiHidden/>
    <w:rsid w:val="0062686A"/>
    <w:rPr>
      <w:sz w:val="20"/>
      <w:szCs w:val="20"/>
      <w:lang w:val="sq-AL"/>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62686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62686A"/>
    <w:rPr>
      <w:lang w:val="sq-AL"/>
    </w:rPr>
  </w:style>
  <w:style w:type="character" w:customStyle="1" w:styleId="FooterChar">
    <w:name w:val="Footer Char"/>
    <w:basedOn w:val="DefaultParagraphFont"/>
    <w:link w:val="Footer"/>
    <w:uiPriority w:val="99"/>
    <w:semiHidden/>
    <w:locked/>
    <w:rsid w:val="0062686A"/>
    <w:rPr>
      <w:lang w:val="sq-AL"/>
    </w:rPr>
  </w:style>
  <w:style w:type="paragraph" w:styleId="Index1">
    <w:name w:val="index 1"/>
    <w:basedOn w:val="Normal"/>
    <w:next w:val="Normal"/>
    <w:autoRedefine/>
    <w:semiHidden/>
    <w:unhideWhenUsed/>
    <w:rsid w:val="0062686A"/>
    <w:pPr>
      <w:spacing w:after="0" w:line="240" w:lineRule="auto"/>
      <w:ind w:left="220" w:hanging="220"/>
    </w:pPr>
  </w:style>
  <w:style w:type="character" w:customStyle="1" w:styleId="EndnoteTextChar">
    <w:name w:val="Endnote Text Char"/>
    <w:aliases w:val="Char Char Char"/>
    <w:basedOn w:val="DefaultParagraphFont"/>
    <w:link w:val="EndnoteText"/>
    <w:locked/>
    <w:rsid w:val="0062686A"/>
    <w:rPr>
      <w:rFonts w:ascii="Tahoma" w:eastAsia="Times New Roman" w:hAnsi="Tahoma" w:cs="Times New Roman"/>
      <w:sz w:val="20"/>
      <w:szCs w:val="20"/>
      <w:lang w:val="sq-AL"/>
    </w:rPr>
  </w:style>
  <w:style w:type="paragraph" w:customStyle="1" w:styleId="EndnoteText">
    <w:name w:val="endnote text"/>
    <w:aliases w:val="Char Char"/>
    <w:basedOn w:val="Normal"/>
    <w:link w:val="EndnoteTextChar"/>
    <w:qFormat/>
    <w:rsid w:val="0062686A"/>
    <w:pPr>
      <w:spacing w:after="0" w:line="240" w:lineRule="auto"/>
      <w:ind w:firstLine="284"/>
      <w:jc w:val="both"/>
    </w:pPr>
    <w:rPr>
      <w:rFonts w:ascii="Tahoma" w:eastAsia="Times New Roman" w:hAnsi="Tahoma" w:cs="Times New Roman"/>
      <w:sz w:val="20"/>
      <w:szCs w:val="20"/>
    </w:rPr>
  </w:style>
  <w:style w:type="character" w:customStyle="1" w:styleId="MacroTextChar">
    <w:name w:val="Macro Text Char"/>
    <w:basedOn w:val="DefaultParagraphFont"/>
    <w:link w:val="MacroText"/>
    <w:semiHidden/>
    <w:locked/>
    <w:rsid w:val="0062686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62686A"/>
    <w:pPr>
      <w:numPr>
        <w:numId w:val="3"/>
      </w:numPr>
      <w:spacing w:after="0" w:line="360" w:lineRule="auto"/>
    </w:pPr>
    <w:rPr>
      <w:rFonts w:ascii="Tahoma" w:eastAsia="Times New Roman" w:hAnsi="Tahoma" w:cs="Times New Roman"/>
      <w:lang w:val="de-AT" w:eastAsia="de-DE"/>
    </w:rPr>
  </w:style>
  <w:style w:type="character" w:customStyle="1" w:styleId="TitleChar">
    <w:name w:val="Title Char"/>
    <w:basedOn w:val="DefaultParagraphFont"/>
    <w:link w:val="Title"/>
    <w:uiPriority w:val="10"/>
    <w:locked/>
    <w:rsid w:val="0062686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2686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2686A"/>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62686A"/>
    <w:rPr>
      <w:rFonts w:ascii="Arial" w:eastAsia="Times New Roman" w:hAnsi="Arial" w:cs="Arial"/>
      <w:color w:val="000000"/>
      <w:sz w:val="24"/>
      <w:szCs w:val="24"/>
      <w:lang w:val="sq-AL"/>
    </w:rPr>
  </w:style>
  <w:style w:type="character" w:customStyle="1" w:styleId="BodyTextIndentChar">
    <w:name w:val="Body Text Indent Char"/>
    <w:basedOn w:val="DefaultParagraphFont"/>
    <w:link w:val="BodyTextIndent"/>
    <w:uiPriority w:val="99"/>
    <w:semiHidden/>
    <w:locked/>
    <w:rsid w:val="0062686A"/>
    <w:rPr>
      <w:rFonts w:ascii="Calibri" w:eastAsia="Calibri" w:hAnsi="Calibri" w:cs="Times New Roman"/>
      <w:lang w:val="sq-AL"/>
    </w:rPr>
  </w:style>
  <w:style w:type="character" w:customStyle="1" w:styleId="MessageHeaderChar">
    <w:name w:val="Message Header Char"/>
    <w:basedOn w:val="DefaultParagraphFont"/>
    <w:link w:val="MessageHeader"/>
    <w:semiHidden/>
    <w:locked/>
    <w:rsid w:val="0062686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62686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2686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2686A"/>
    <w:rPr>
      <w:rFonts w:ascii="Tahoma" w:eastAsia="Times New Roman" w:hAnsi="Tahoma" w:cs="Times New Roman"/>
      <w:lang w:val="de-AT" w:eastAsia="de-DE"/>
    </w:rPr>
  </w:style>
  <w:style w:type="paragraph" w:styleId="BodyText">
    <w:name w:val="Body Text"/>
    <w:basedOn w:val="Normal"/>
    <w:link w:val="BodyTextChar"/>
    <w:semiHidden/>
    <w:unhideWhenUsed/>
    <w:qFormat/>
    <w:rsid w:val="0062686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62686A"/>
    <w:rPr>
      <w:lang w:val="sq-AL"/>
    </w:rPr>
  </w:style>
  <w:style w:type="character" w:customStyle="1" w:styleId="BodyTextFirstIndentChar">
    <w:name w:val="Body Text First Indent Char"/>
    <w:basedOn w:val="BodyTextChar"/>
    <w:link w:val="BodyTextFirstIndent"/>
    <w:semiHidden/>
    <w:locked/>
    <w:rsid w:val="0062686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62686A"/>
    <w:pPr>
      <w:spacing w:after="120"/>
      <w:ind w:left="360"/>
    </w:pPr>
    <w:rPr>
      <w:rFonts w:ascii="Calibri" w:eastAsia="Calibri" w:hAnsi="Calibri" w:cs="Times New Roman"/>
    </w:rPr>
  </w:style>
  <w:style w:type="character" w:customStyle="1" w:styleId="BodyTextIndentChar1">
    <w:name w:val="Body Text Indent Char1"/>
    <w:basedOn w:val="DefaultParagraphFont"/>
    <w:uiPriority w:val="99"/>
    <w:semiHidden/>
    <w:rsid w:val="0062686A"/>
    <w:rPr>
      <w:lang w:val="sq-AL"/>
    </w:rPr>
  </w:style>
  <w:style w:type="character" w:customStyle="1" w:styleId="BodyTextFirstIndent2Char">
    <w:name w:val="Body Text First Indent 2 Char"/>
    <w:basedOn w:val="BodyTextIndentChar"/>
    <w:link w:val="BodyTextFirstIndent2"/>
    <w:semiHidden/>
    <w:locked/>
    <w:rsid w:val="0062686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2686A"/>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62686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62686A"/>
    <w:rPr>
      <w:rFonts w:ascii="Times New Roman" w:eastAsia="Times New Roman" w:hAnsi="Times New Roman" w:cs="Times New Roman"/>
      <w:sz w:val="16"/>
      <w:szCs w:val="16"/>
      <w:lang w:val="sq-AL"/>
    </w:rPr>
  </w:style>
  <w:style w:type="character" w:customStyle="1" w:styleId="BodyTextIndent2Char">
    <w:name w:val="Body Text Indent 2 Char"/>
    <w:basedOn w:val="DefaultParagraphFont"/>
    <w:link w:val="BodyTextIndent2"/>
    <w:uiPriority w:val="99"/>
    <w:semiHidden/>
    <w:locked/>
    <w:rsid w:val="0062686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62686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2686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62686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62686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2686A"/>
    <w:rPr>
      <w:rFonts w:ascii="Tahoma" w:eastAsia="Calibri" w:hAnsi="Tahoma" w:cs="Tahoma"/>
      <w:sz w:val="16"/>
      <w:szCs w:val="16"/>
      <w:lang w:val="sq-AL"/>
    </w:rPr>
  </w:style>
  <w:style w:type="character" w:customStyle="1" w:styleId="NoSpacingChar">
    <w:name w:val="No Spacing Char"/>
    <w:basedOn w:val="DefaultParagraphFont"/>
    <w:link w:val="NoSpacing"/>
    <w:uiPriority w:val="1"/>
    <w:locked/>
    <w:rsid w:val="0062686A"/>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62686A"/>
    <w:rPr>
      <w:rFonts w:ascii="Calibri" w:eastAsia="Times New Roman" w:hAnsi="Calibri" w:cs="Times New Roman"/>
      <w:lang w:val="sq-AL"/>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62686A"/>
    <w:pPr>
      <w:spacing w:after="200" w:line="276" w:lineRule="auto"/>
      <w:ind w:left="720"/>
      <w:contextualSpacing/>
    </w:pPr>
    <w:rPr>
      <w:rFonts w:ascii="Calibri" w:eastAsia="Times New Roman" w:hAnsi="Calibri" w:cs="Times New Roman"/>
    </w:rPr>
  </w:style>
  <w:style w:type="character" w:customStyle="1" w:styleId="AktiChar">
    <w:name w:val="Akti Char"/>
    <w:basedOn w:val="DefaultParagraphFont"/>
    <w:link w:val="Akti"/>
    <w:locked/>
    <w:rsid w:val="0062686A"/>
    <w:rPr>
      <w:rFonts w:ascii="Garamond" w:eastAsia="MS Mincho" w:hAnsi="Garamond" w:cs="CG Times"/>
      <w:b/>
      <w:bCs/>
      <w:caps/>
      <w:color w:val="000000"/>
      <w:sz w:val="24"/>
      <w:lang w:val="en-GB"/>
    </w:rPr>
  </w:style>
  <w:style w:type="paragraph" w:customStyle="1" w:styleId="Akti">
    <w:name w:val="Akti"/>
    <w:link w:val="AktiChar"/>
    <w:qFormat/>
    <w:rsid w:val="0062686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2686A"/>
    <w:rPr>
      <w:rFonts w:ascii="Garamond" w:eastAsia="MS Mincho" w:hAnsi="Garamond" w:cs="CG Times"/>
      <w:b/>
      <w:bCs/>
      <w:sz w:val="24"/>
      <w:lang w:val="en-GB"/>
    </w:rPr>
  </w:style>
  <w:style w:type="paragraph" w:customStyle="1" w:styleId="NumriData">
    <w:name w:val="Numri_Data"/>
    <w:next w:val="Normal"/>
    <w:link w:val="NumriDataChar"/>
    <w:qFormat/>
    <w:rsid w:val="0062686A"/>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62686A"/>
    <w:rPr>
      <w:rFonts w:ascii="Garamond" w:eastAsia="MS Mincho" w:hAnsi="Garamond" w:cs="CG Times"/>
      <w:sz w:val="24"/>
    </w:rPr>
  </w:style>
  <w:style w:type="paragraph" w:customStyle="1" w:styleId="Paragrafi">
    <w:name w:val="Paragrafi"/>
    <w:link w:val="ParagrafiChar"/>
    <w:qFormat/>
    <w:rsid w:val="0062686A"/>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62686A"/>
    <w:rPr>
      <w:rFonts w:ascii="Garamond" w:eastAsia="MS Mincho" w:hAnsi="Garamond" w:cs="CG Times"/>
      <w:b/>
      <w:bCs/>
      <w:caps/>
      <w:sz w:val="24"/>
      <w:lang w:val="en-GB"/>
    </w:rPr>
  </w:style>
  <w:style w:type="paragraph" w:customStyle="1" w:styleId="Titulli">
    <w:name w:val="Titulli"/>
    <w:next w:val="Normal"/>
    <w:link w:val="TitulliChar"/>
    <w:qFormat/>
    <w:rsid w:val="0062686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2686A"/>
    <w:rPr>
      <w:rFonts w:ascii="Garamond" w:eastAsia="MS Mincho" w:hAnsi="Garamond" w:cs="CG Times"/>
      <w:sz w:val="24"/>
      <w:lang w:val="en-GB"/>
    </w:rPr>
  </w:style>
  <w:style w:type="paragraph" w:customStyle="1" w:styleId="NeniNr">
    <w:name w:val="Neni_Nr"/>
    <w:next w:val="Normal"/>
    <w:link w:val="NeniNrChar"/>
    <w:qFormat/>
    <w:rsid w:val="0062686A"/>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2686A"/>
    <w:rPr>
      <w:rFonts w:ascii="Garamond" w:eastAsia="MS Mincho" w:hAnsi="Garamond" w:cs="CG Times"/>
      <w:b/>
      <w:bCs/>
      <w:sz w:val="24"/>
      <w:lang w:val="en-GB"/>
    </w:rPr>
  </w:style>
  <w:style w:type="paragraph" w:customStyle="1" w:styleId="NeniTitull">
    <w:name w:val="Neni_Titull"/>
    <w:next w:val="Normal"/>
    <w:link w:val="NeniTitullChar"/>
    <w:qFormat/>
    <w:rsid w:val="006268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2686A"/>
    <w:rPr>
      <w:rFonts w:ascii="Garamond" w:eastAsia="MS Mincho" w:hAnsi="Garamond" w:cs="CG Times"/>
      <w:caps/>
      <w:sz w:val="24"/>
      <w:lang w:val="en-GB"/>
    </w:rPr>
  </w:style>
  <w:style w:type="paragraph" w:customStyle="1" w:styleId="Autoriteti">
    <w:name w:val="Autoriteti"/>
    <w:next w:val="Normal"/>
    <w:link w:val="AutoritetiChar"/>
    <w:qFormat/>
    <w:rsid w:val="0062686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2686A"/>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62686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62686A"/>
    <w:pPr>
      <w:ind w:firstLine="0"/>
      <w:jc w:val="center"/>
    </w:pPr>
    <w:rPr>
      <w:caps/>
      <w:szCs w:val="24"/>
    </w:rPr>
  </w:style>
  <w:style w:type="paragraph" w:customStyle="1" w:styleId="Vendosi">
    <w:name w:val="Vendosi"/>
    <w:basedOn w:val="Titull-Titull"/>
    <w:uiPriority w:val="99"/>
    <w:qFormat/>
    <w:rsid w:val="0062686A"/>
  </w:style>
  <w:style w:type="paragraph" w:customStyle="1" w:styleId="Hapesira7">
    <w:name w:val="Hapesira 7"/>
    <w:basedOn w:val="Paragrafi"/>
    <w:uiPriority w:val="99"/>
    <w:qFormat/>
    <w:rsid w:val="0062686A"/>
    <w:rPr>
      <w:sz w:val="14"/>
      <w:szCs w:val="24"/>
    </w:rPr>
  </w:style>
  <w:style w:type="character" w:customStyle="1" w:styleId="Style1Char">
    <w:name w:val="Style1 Char"/>
    <w:link w:val="Style1"/>
    <w:locked/>
    <w:rsid w:val="0062686A"/>
    <w:rPr>
      <w:rFonts w:ascii="CG Times" w:eastAsia="MS Mincho" w:hAnsi="CG Times" w:cs="CG Times"/>
      <w:b/>
      <w:bCs/>
      <w:caps/>
      <w:color w:val="000000"/>
      <w:sz w:val="21"/>
      <w:lang w:val="en-GB"/>
    </w:rPr>
  </w:style>
  <w:style w:type="paragraph" w:customStyle="1" w:styleId="Style1">
    <w:name w:val="Style1"/>
    <w:basedOn w:val="Akti"/>
    <w:link w:val="Style1Char"/>
    <w:qFormat/>
    <w:rsid w:val="0062686A"/>
    <w:rPr>
      <w:rFonts w:ascii="CG Times" w:hAnsi="CG Times"/>
      <w:sz w:val="21"/>
    </w:rPr>
  </w:style>
  <w:style w:type="paragraph" w:customStyle="1" w:styleId="ADDRESS">
    <w:name w:val="ADDRESS"/>
    <w:basedOn w:val="Normal"/>
    <w:uiPriority w:val="99"/>
    <w:qFormat/>
    <w:rsid w:val="0062686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pPr>
    <w:rPr>
      <w:rFonts w:ascii="Arial" w:eastAsia="MS Mincho" w:hAnsi="Arial" w:cs="Arial"/>
      <w:sz w:val="20"/>
      <w:szCs w:val="20"/>
      <w:lang w:val="en-GB"/>
    </w:rPr>
  </w:style>
  <w:style w:type="paragraph" w:customStyle="1" w:styleId="Aneksi">
    <w:name w:val="Aneksi"/>
    <w:next w:val="Normal"/>
    <w:uiPriority w:val="99"/>
    <w:qFormat/>
    <w:rsid w:val="0062686A"/>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62686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62686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62686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62686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uiPriority w:val="99"/>
    <w:qFormat/>
    <w:rsid w:val="0062686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uiPriority w:val="99"/>
    <w:qFormat/>
    <w:rsid w:val="0062686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uiPriority w:val="99"/>
    <w:qFormat/>
    <w:rsid w:val="0062686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uiPriority w:val="99"/>
    <w:qFormat/>
    <w:rsid w:val="0062686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uiPriority w:val="99"/>
    <w:qFormat/>
    <w:rsid w:val="0062686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62686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uiPriority w:val="99"/>
    <w:qFormat/>
    <w:rsid w:val="0062686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uiPriority w:val="99"/>
    <w:qFormat/>
    <w:rsid w:val="0062686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uiPriority w:val="99"/>
    <w:qFormat/>
    <w:rsid w:val="0062686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uiPriority w:val="99"/>
    <w:qFormat/>
    <w:rsid w:val="0062686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uiPriority w:val="99"/>
    <w:qFormat/>
    <w:rsid w:val="0062686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62686A"/>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62686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62686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62686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62686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62686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uiPriority w:val="99"/>
    <w:qFormat/>
    <w:rsid w:val="0062686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uiPriority w:val="99"/>
    <w:qFormat/>
    <w:rsid w:val="0062686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uiPriority w:val="99"/>
    <w:qFormat/>
    <w:rsid w:val="0062686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uiPriority w:val="99"/>
    <w:qFormat/>
    <w:rsid w:val="0062686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uiPriority w:val="99"/>
    <w:qFormat/>
    <w:rsid w:val="0062686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uiPriority w:val="99"/>
    <w:qFormat/>
    <w:rsid w:val="0062686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uiPriority w:val="99"/>
    <w:qFormat/>
    <w:rsid w:val="0062686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uiPriority w:val="99"/>
    <w:qFormat/>
    <w:rsid w:val="0062686A"/>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62686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62686A"/>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62686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uiPriority w:val="99"/>
    <w:qFormat/>
    <w:rsid w:val="0062686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uiPriority w:val="99"/>
    <w:qFormat/>
    <w:rsid w:val="0062686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uiPriority w:val="99"/>
    <w:qFormat/>
    <w:rsid w:val="0062686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uiPriority w:val="99"/>
    <w:qFormat/>
    <w:rsid w:val="0062686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uiPriority w:val="99"/>
    <w:qFormat/>
    <w:rsid w:val="0062686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uiPriority w:val="99"/>
    <w:qFormat/>
    <w:rsid w:val="0062686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uiPriority w:val="99"/>
    <w:qFormat/>
    <w:rsid w:val="0062686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uiPriority w:val="99"/>
    <w:qFormat/>
    <w:rsid w:val="0062686A"/>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62686A"/>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62686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62686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62686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uiPriority w:val="99"/>
    <w:qFormat/>
    <w:rsid w:val="0062686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uiPriority w:val="99"/>
    <w:qFormat/>
    <w:rsid w:val="0062686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62686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uiPriority w:val="99"/>
    <w:qFormat/>
    <w:rsid w:val="0062686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uiPriority w:val="99"/>
    <w:qFormat/>
    <w:rsid w:val="0062686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uiPriority w:val="99"/>
    <w:qFormat/>
    <w:rsid w:val="0062686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uiPriority w:val="99"/>
    <w:qFormat/>
    <w:rsid w:val="0062686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uiPriority w:val="99"/>
    <w:qFormat/>
    <w:rsid w:val="0062686A"/>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62686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uiPriority w:val="99"/>
    <w:qFormat/>
    <w:rsid w:val="0062686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uiPriority w:val="99"/>
    <w:qFormat/>
    <w:rsid w:val="0062686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uiPriority w:val="99"/>
    <w:qFormat/>
    <w:rsid w:val="0062686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uiPriority w:val="99"/>
    <w:qFormat/>
    <w:rsid w:val="0062686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uiPriority w:val="99"/>
    <w:qFormat/>
    <w:rsid w:val="0062686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uiPriority w:val="99"/>
    <w:qFormat/>
    <w:rsid w:val="0062686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uiPriority w:val="99"/>
    <w:qFormat/>
    <w:rsid w:val="0062686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62686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uiPriority w:val="99"/>
    <w:qFormat/>
    <w:rsid w:val="0062686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uiPriority w:val="99"/>
    <w:qFormat/>
    <w:rsid w:val="0062686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uiPriority w:val="99"/>
    <w:qFormat/>
    <w:rsid w:val="0062686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uiPriority w:val="99"/>
    <w:qFormat/>
    <w:rsid w:val="0062686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uiPriority w:val="99"/>
    <w:qFormat/>
    <w:rsid w:val="0062686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uiPriority w:val="99"/>
    <w:qFormat/>
    <w:rsid w:val="0062686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uiPriority w:val="99"/>
    <w:qFormat/>
    <w:rsid w:val="0062686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uiPriority w:val="99"/>
    <w:qFormat/>
    <w:rsid w:val="0062686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uiPriority w:val="99"/>
    <w:qFormat/>
    <w:rsid w:val="0062686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uiPriority w:val="99"/>
    <w:qFormat/>
    <w:rsid w:val="0062686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uiPriority w:val="99"/>
    <w:qFormat/>
    <w:rsid w:val="0062686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uiPriority w:val="99"/>
    <w:qFormat/>
    <w:rsid w:val="0062686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uiPriority w:val="99"/>
    <w:qFormat/>
    <w:rsid w:val="0062686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uiPriority w:val="99"/>
    <w:qFormat/>
    <w:rsid w:val="0062686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uiPriority w:val="99"/>
    <w:qFormat/>
    <w:rsid w:val="0062686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uiPriority w:val="99"/>
    <w:qFormat/>
    <w:rsid w:val="0062686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uiPriority w:val="99"/>
    <w:qFormat/>
    <w:rsid w:val="0062686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uiPriority w:val="99"/>
    <w:qFormat/>
    <w:rsid w:val="0062686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uiPriority w:val="99"/>
    <w:qFormat/>
    <w:rsid w:val="0062686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uiPriority w:val="99"/>
    <w:qFormat/>
    <w:rsid w:val="0062686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2">
    <w:name w:val="xl132"/>
    <w:basedOn w:val="Normal"/>
    <w:uiPriority w:val="99"/>
    <w:qFormat/>
    <w:rsid w:val="0062686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uiPriority w:val="99"/>
    <w:qFormat/>
    <w:rsid w:val="0062686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uiPriority w:val="99"/>
    <w:qFormat/>
    <w:rsid w:val="0062686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6">
    <w:name w:val="xl136"/>
    <w:basedOn w:val="Normal"/>
    <w:uiPriority w:val="99"/>
    <w:qFormat/>
    <w:rsid w:val="0062686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uiPriority w:val="99"/>
    <w:qFormat/>
    <w:rsid w:val="0062686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uiPriority w:val="99"/>
    <w:qFormat/>
    <w:rsid w:val="0062686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uiPriority w:val="99"/>
    <w:qFormat/>
    <w:rsid w:val="0062686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uiPriority w:val="99"/>
    <w:qFormat/>
    <w:rsid w:val="0062686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uiPriority w:val="99"/>
    <w:qFormat/>
    <w:rsid w:val="0062686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uiPriority w:val="99"/>
    <w:qFormat/>
    <w:rsid w:val="0062686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uiPriority w:val="99"/>
    <w:qFormat/>
    <w:rsid w:val="0062686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uiPriority w:val="99"/>
    <w:qFormat/>
    <w:rsid w:val="0062686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uiPriority w:val="99"/>
    <w:qFormat/>
    <w:rsid w:val="0062686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uiPriority w:val="99"/>
    <w:qFormat/>
    <w:rsid w:val="0062686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uiPriority w:val="99"/>
    <w:qFormat/>
    <w:rsid w:val="0062686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uiPriority w:val="99"/>
    <w:qFormat/>
    <w:rsid w:val="0062686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uiPriority w:val="99"/>
    <w:qFormat/>
    <w:rsid w:val="0062686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uiPriority w:val="99"/>
    <w:qFormat/>
    <w:rsid w:val="0062686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uiPriority w:val="99"/>
    <w:qFormat/>
    <w:rsid w:val="0062686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uiPriority w:val="99"/>
    <w:qFormat/>
    <w:rsid w:val="0062686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uiPriority w:val="99"/>
    <w:qFormat/>
    <w:rsid w:val="0062686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uiPriority w:val="99"/>
    <w:qFormat/>
    <w:rsid w:val="0062686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uiPriority w:val="99"/>
    <w:qFormat/>
    <w:rsid w:val="0062686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uiPriority w:val="99"/>
    <w:qFormat/>
    <w:rsid w:val="0062686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uiPriority w:val="99"/>
    <w:qFormat/>
    <w:rsid w:val="0062686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uiPriority w:val="99"/>
    <w:qFormat/>
    <w:rsid w:val="0062686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uiPriority w:val="99"/>
    <w:qFormat/>
    <w:rsid w:val="0062686A"/>
    <w:pPr>
      <w:spacing w:after="0" w:line="240" w:lineRule="auto"/>
      <w:ind w:left="720" w:hanging="720"/>
      <w:jc w:val="both"/>
    </w:pPr>
    <w:rPr>
      <w:rFonts w:ascii="Arial" w:eastAsia="Times New Roman" w:hAnsi="Arial" w:cs="Times New Roman"/>
      <w:color w:val="000000"/>
      <w:sz w:val="20"/>
      <w:szCs w:val="20"/>
      <w:lang w:val="en-GB"/>
    </w:rPr>
  </w:style>
  <w:style w:type="character" w:customStyle="1" w:styleId="DefaultChar">
    <w:name w:val="Default Char"/>
    <w:link w:val="Default"/>
    <w:locked/>
    <w:rsid w:val="0062686A"/>
    <w:rPr>
      <w:rFonts w:ascii="Times New Roman" w:eastAsia="Calibri" w:hAnsi="Times New Roman" w:cs="Times New Roman"/>
      <w:color w:val="000000"/>
      <w:sz w:val="24"/>
      <w:szCs w:val="24"/>
    </w:rPr>
  </w:style>
  <w:style w:type="paragraph" w:customStyle="1" w:styleId="Default">
    <w:name w:val="Default"/>
    <w:link w:val="DefaultChar"/>
    <w:qFormat/>
    <w:rsid w:val="006268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body">
    <w:name w:val="articlebody"/>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ridata0">
    <w:name w:val="numridata"/>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uiPriority w:val="99"/>
    <w:qFormat/>
    <w:rsid w:val="0062686A"/>
    <w:pPr>
      <w:spacing w:line="240" w:lineRule="exact"/>
    </w:pPr>
    <w:rPr>
      <w:rFonts w:ascii="Tahoma" w:eastAsia="MS Mincho" w:hAnsi="Tahoma" w:cs="Times New Roman"/>
      <w:sz w:val="20"/>
      <w:szCs w:val="20"/>
    </w:rPr>
  </w:style>
  <w:style w:type="paragraph" w:customStyle="1" w:styleId="s32b251d">
    <w:name w:val="s32b251d"/>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0eec3f8">
    <w:name w:val="s30eec3f8"/>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62686A"/>
    <w:rPr>
      <w:sz w:val="24"/>
      <w:lang w:val="en-GB" w:eastAsia="fr-FR"/>
    </w:rPr>
  </w:style>
  <w:style w:type="paragraph" w:customStyle="1" w:styleId="JuPara">
    <w:name w:val="Ju_Para"/>
    <w:aliases w:val="ECHR_Para,Left,First line:  0 cm,Para"/>
    <w:basedOn w:val="Normal"/>
    <w:link w:val="JuParaCar"/>
    <w:qFormat/>
    <w:rsid w:val="0062686A"/>
    <w:pPr>
      <w:suppressAutoHyphens/>
      <w:spacing w:after="0" w:line="240" w:lineRule="auto"/>
      <w:ind w:firstLine="284"/>
      <w:jc w:val="both"/>
    </w:pPr>
    <w:rPr>
      <w:sz w:val="24"/>
      <w:lang w:val="en-GB" w:eastAsia="fr-FR"/>
    </w:rPr>
  </w:style>
  <w:style w:type="paragraph" w:customStyle="1" w:styleId="Level1">
    <w:name w:val="_Level 1"/>
    <w:basedOn w:val="Normal"/>
    <w:uiPriority w:val="99"/>
    <w:qFormat/>
    <w:rsid w:val="0062686A"/>
    <w:pPr>
      <w:keepNext/>
      <w:keepLines/>
      <w:numPr>
        <w:numId w:val="11"/>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62686A"/>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62686A"/>
    <w:pPr>
      <w:spacing w:after="0" w:line="240" w:lineRule="auto"/>
      <w:ind w:firstLine="280"/>
      <w:jc w:val="both"/>
    </w:pPr>
    <w:rPr>
      <w:rFonts w:ascii="Times New Roman" w:eastAsia="Arial Unicode MS" w:hAnsi="Times New Roman" w:cs="Times New Roman"/>
      <w:sz w:val="24"/>
      <w:szCs w:val="24"/>
    </w:rPr>
  </w:style>
  <w:style w:type="paragraph" w:customStyle="1" w:styleId="paragrafi0">
    <w:name w:val="paragrafi"/>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paragrafi00">
    <w:name w:val="paragrafi0"/>
    <w:basedOn w:val="Normal"/>
    <w:uiPriority w:val="99"/>
    <w:qFormat/>
    <w:rsid w:val="0062686A"/>
    <w:pPr>
      <w:spacing w:before="100" w:beforeAutospacing="1" w:after="100" w:afterAutospacing="1" w:line="240" w:lineRule="auto"/>
    </w:pPr>
    <w:rPr>
      <w:rFonts w:ascii="Times New Roman" w:eastAsia="Calibri" w:hAnsi="Times New Roman" w:cs="Times New Roman"/>
      <w:sz w:val="24"/>
      <w:szCs w:val="24"/>
    </w:rPr>
  </w:style>
  <w:style w:type="paragraph" w:customStyle="1" w:styleId="titulli0">
    <w:name w:val="titulli"/>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kti0">
    <w:name w:val="akti"/>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49">
    <w:name w:val="CM49"/>
    <w:basedOn w:val="Normal"/>
    <w:next w:val="Normal"/>
    <w:uiPriority w:val="99"/>
    <w:qFormat/>
    <w:rsid w:val="0062686A"/>
    <w:pPr>
      <w:widowControl w:val="0"/>
      <w:autoSpaceDE w:val="0"/>
      <w:autoSpaceDN w:val="0"/>
      <w:adjustRightInd w:val="0"/>
      <w:spacing w:after="270" w:line="240" w:lineRule="auto"/>
    </w:pPr>
    <w:rPr>
      <w:rFonts w:ascii="Helvetica" w:eastAsia="Times New Roman" w:hAnsi="Helvetica" w:cs="Helvetica"/>
      <w:sz w:val="24"/>
      <w:szCs w:val="24"/>
    </w:rPr>
  </w:style>
  <w:style w:type="paragraph" w:customStyle="1" w:styleId="a">
    <w:name w:val="Κείμενο πλαισίου"/>
    <w:basedOn w:val="Normal"/>
    <w:uiPriority w:val="99"/>
    <w:semiHidden/>
    <w:qFormat/>
    <w:rsid w:val="0062686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62686A"/>
    <w:pPr>
      <w:widowControl w:val="0"/>
      <w:autoSpaceDE w:val="0"/>
      <w:autoSpaceDN w:val="0"/>
      <w:adjustRightInd w:val="0"/>
      <w:spacing w:after="1000" w:line="240" w:lineRule="auto"/>
    </w:pPr>
    <w:rPr>
      <w:rFonts w:ascii="Helvetica" w:eastAsia="Times New Roman" w:hAnsi="Helvetica" w:cs="Helvetica"/>
      <w:sz w:val="24"/>
      <w:szCs w:val="24"/>
    </w:rPr>
  </w:style>
  <w:style w:type="paragraph" w:customStyle="1" w:styleId="CM6">
    <w:name w:val="CM6"/>
    <w:basedOn w:val="Default"/>
    <w:next w:val="Default"/>
    <w:uiPriority w:val="99"/>
    <w:qFormat/>
    <w:rsid w:val="0062686A"/>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62686A"/>
    <w:pPr>
      <w:widowControl w:val="0"/>
      <w:autoSpaceDE w:val="0"/>
      <w:autoSpaceDN w:val="0"/>
      <w:adjustRightInd w:val="0"/>
      <w:spacing w:after="113" w:line="240" w:lineRule="auto"/>
    </w:pPr>
    <w:rPr>
      <w:rFonts w:ascii="Helvetica" w:eastAsia="Times New Roman" w:hAnsi="Helvetica" w:cs="Helvetica"/>
      <w:sz w:val="24"/>
      <w:szCs w:val="24"/>
    </w:rPr>
  </w:style>
  <w:style w:type="paragraph" w:customStyle="1" w:styleId="CM11">
    <w:name w:val="CM11"/>
    <w:basedOn w:val="Normal"/>
    <w:next w:val="Normal"/>
    <w:uiPriority w:val="99"/>
    <w:qFormat/>
    <w:rsid w:val="0062686A"/>
    <w:pPr>
      <w:widowControl w:val="0"/>
      <w:autoSpaceDE w:val="0"/>
      <w:autoSpaceDN w:val="0"/>
      <w:adjustRightInd w:val="0"/>
      <w:spacing w:after="0" w:line="253" w:lineRule="atLeast"/>
    </w:pPr>
    <w:rPr>
      <w:rFonts w:ascii="Helvetica" w:eastAsia="Times New Roman" w:hAnsi="Helvetica" w:cs="Helvetica"/>
      <w:sz w:val="24"/>
      <w:szCs w:val="24"/>
    </w:rPr>
  </w:style>
  <w:style w:type="paragraph" w:customStyle="1" w:styleId="Normal0">
    <w:name w:val="[Normal]"/>
    <w:uiPriority w:val="99"/>
    <w:qFormat/>
    <w:rsid w:val="0062686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62686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62686A"/>
    <w:rPr>
      <w:rFonts w:ascii="Cambria" w:eastAsia="MS Mincho" w:hAnsi="Cambria" w:cs="Cambria"/>
      <w:b/>
      <w:bCs/>
      <w:i/>
      <w:iCs/>
      <w:color w:val="7F7F7F"/>
      <w:sz w:val="24"/>
      <w:szCs w:val="24"/>
      <w:lang w:val="sq-AL"/>
    </w:rPr>
  </w:style>
  <w:style w:type="paragraph" w:customStyle="1" w:styleId="StyleHeading6Bold">
    <w:name w:val="Style Heading 6 + Bold"/>
    <w:basedOn w:val="Heading6"/>
    <w:link w:val="StyleHeading6BoldChar"/>
    <w:qFormat/>
    <w:rsid w:val="0062686A"/>
    <w:pPr>
      <w:keepNext w:val="0"/>
      <w:keepLines w:val="0"/>
      <w:numPr>
        <w:ilvl w:val="0"/>
        <w:numId w:val="0"/>
      </w:numPr>
      <w:tabs>
        <w:tab w:val="num" w:pos="2160"/>
      </w:tabs>
      <w:spacing w:before="0" w:line="268" w:lineRule="auto"/>
      <w:ind w:left="2160" w:hanging="360"/>
      <w:jc w:val="both"/>
    </w:pPr>
    <w:rPr>
      <w:rFonts w:ascii="Cambria" w:eastAsia="MS Mincho" w:hAnsi="Cambria" w:cs="Cambria"/>
      <w:b/>
      <w:bCs/>
      <w:i/>
      <w:iCs/>
      <w:color w:val="7F7F7F"/>
      <w:sz w:val="24"/>
      <w:szCs w:val="24"/>
    </w:rPr>
  </w:style>
  <w:style w:type="paragraph" w:customStyle="1" w:styleId="tableheaders">
    <w:name w:val="table headers"/>
    <w:uiPriority w:val="99"/>
    <w:qFormat/>
    <w:rsid w:val="0062686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62686A"/>
    <w:rPr>
      <w:b w:val="0"/>
    </w:rPr>
  </w:style>
  <w:style w:type="paragraph" w:customStyle="1" w:styleId="StyleStyle1Bold">
    <w:name w:val="Style Style1 + Bold"/>
    <w:basedOn w:val="Style1"/>
    <w:uiPriority w:val="99"/>
    <w:qFormat/>
    <w:rsid w:val="0062686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62686A"/>
    <w:rPr>
      <w:rFonts w:ascii="EUAlbertina" w:hAnsi="EUAlbertina"/>
      <w:color w:val="auto"/>
    </w:rPr>
  </w:style>
  <w:style w:type="paragraph" w:customStyle="1" w:styleId="CM4">
    <w:name w:val="CM4"/>
    <w:basedOn w:val="Normal"/>
    <w:next w:val="Normal"/>
    <w:uiPriority w:val="99"/>
    <w:qFormat/>
    <w:rsid w:val="0062686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qFormat/>
    <w:rsid w:val="0062686A"/>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Point1Char">
    <w:name w:val="Point 1 Char"/>
    <w:link w:val="Point1"/>
    <w:locked/>
    <w:rsid w:val="0062686A"/>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62686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Text1Char">
    <w:name w:val="Text 1 Char"/>
    <w:link w:val="Text1"/>
    <w:locked/>
    <w:rsid w:val="0062686A"/>
    <w:rPr>
      <w:rFonts w:ascii="Calibri" w:eastAsia="Times New Roman" w:hAnsi="Calibri" w:cs="Times New Roman"/>
      <w:sz w:val="24"/>
      <w:szCs w:val="24"/>
      <w:lang w:val="en-GB" w:eastAsia="en-GB"/>
    </w:rPr>
  </w:style>
  <w:style w:type="paragraph" w:customStyle="1" w:styleId="Text1">
    <w:name w:val="Text 1"/>
    <w:basedOn w:val="Normal"/>
    <w:link w:val="Text1Char"/>
    <w:qFormat/>
    <w:rsid w:val="0062686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uiPriority w:val="99"/>
    <w:qFormat/>
    <w:rsid w:val="0062686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character" w:customStyle="1" w:styleId="SectionTitleCharCharChar">
    <w:name w:val="SectionTitle Char Char Char"/>
    <w:link w:val="SectionTitleCharChar"/>
    <w:locked/>
    <w:rsid w:val="0062686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62686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uiPriority w:val="99"/>
    <w:qFormat/>
    <w:rsid w:val="0062686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uiPriority w:val="99"/>
    <w:qFormat/>
    <w:rsid w:val="0062686A"/>
    <w:pPr>
      <w:spacing w:before="360" w:after="36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CharChar">
    <w:name w:val="SubsectionTitle Char Char Char"/>
    <w:link w:val="SubsectionTitleCharChar"/>
    <w:locked/>
    <w:rsid w:val="0062686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62686A"/>
  </w:style>
  <w:style w:type="paragraph" w:customStyle="1" w:styleId="Point0">
    <w:name w:val="Point 0"/>
    <w:basedOn w:val="Normal"/>
    <w:uiPriority w:val="99"/>
    <w:qFormat/>
    <w:rsid w:val="0062686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character" w:customStyle="1" w:styleId="NumPar1Char">
    <w:name w:val="NumPar 1 Char"/>
    <w:basedOn w:val="DefaultParagraphFont"/>
    <w:link w:val="NumPar1"/>
    <w:uiPriority w:val="99"/>
    <w:locked/>
    <w:rsid w:val="0062686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62686A"/>
    <w:pPr>
      <w:numPr>
        <w:numId w:val="12"/>
      </w:numPr>
      <w:spacing w:before="120" w:after="120" w:line="240" w:lineRule="auto"/>
      <w:jc w:val="both"/>
    </w:pPr>
    <w:rPr>
      <w:rFonts w:ascii="Times New Roman" w:eastAsia="Times New Roman" w:hAnsi="Times New Roman" w:cs="Times New Roman"/>
      <w:sz w:val="24"/>
      <w:lang w:val="en-GB" w:eastAsia="zh-CN"/>
    </w:rPr>
  </w:style>
  <w:style w:type="paragraph" w:customStyle="1" w:styleId="NumPar2">
    <w:name w:val="NumPar 2"/>
    <w:basedOn w:val="Normal"/>
    <w:next w:val="Normal"/>
    <w:uiPriority w:val="99"/>
    <w:qFormat/>
    <w:rsid w:val="0062686A"/>
    <w:pPr>
      <w:numPr>
        <w:ilvl w:val="1"/>
        <w:numId w:val="1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uiPriority w:val="99"/>
    <w:qFormat/>
    <w:rsid w:val="0062686A"/>
    <w:pPr>
      <w:numPr>
        <w:ilvl w:val="2"/>
        <w:numId w:val="1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uiPriority w:val="99"/>
    <w:qFormat/>
    <w:rsid w:val="0062686A"/>
    <w:pPr>
      <w:numPr>
        <w:ilvl w:val="3"/>
        <w:numId w:val="1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uiPriority w:val="99"/>
    <w:qFormat/>
    <w:rsid w:val="0062686A"/>
    <w:pPr>
      <w:spacing w:after="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
    <w:name w:val="SubsectionTitle Char"/>
    <w:link w:val="SubsectionTitle"/>
    <w:locked/>
    <w:rsid w:val="0062686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62686A"/>
    <w:pPr>
      <w:keepNext/>
      <w:spacing w:before="120" w:after="360" w:line="240" w:lineRule="auto"/>
      <w:jc w:val="center"/>
    </w:pPr>
    <w:rPr>
      <w:rFonts w:ascii="Tahoma" w:eastAsia="Times New Roman" w:hAnsi="Tahoma" w:cs="Times New Roman"/>
      <w:b/>
      <w:bCs/>
      <w:smallCaps/>
      <w:sz w:val="28"/>
      <w:szCs w:val="28"/>
      <w:lang w:eastAsia="en-GB"/>
    </w:rPr>
  </w:style>
  <w:style w:type="paragraph" w:customStyle="1" w:styleId="ChapterTitle">
    <w:name w:val="ChapterTitle"/>
    <w:basedOn w:val="Normal"/>
    <w:next w:val="Normal"/>
    <w:uiPriority w:val="99"/>
    <w:qFormat/>
    <w:rsid w:val="0062686A"/>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uiPriority w:val="99"/>
    <w:qFormat/>
    <w:rsid w:val="0062686A"/>
    <w:pPr>
      <w:keepNext/>
      <w:spacing w:before="120" w:after="360" w:line="240" w:lineRule="auto"/>
      <w:jc w:val="center"/>
    </w:pPr>
    <w:rPr>
      <w:rFonts w:ascii="Tahoma" w:eastAsia="Times New Roman" w:hAnsi="Tahoma" w:cs="Times New Roman"/>
      <w:b/>
      <w:smallCaps/>
      <w:sz w:val="28"/>
      <w:szCs w:val="24"/>
      <w:lang w:val="en-GB" w:eastAsia="de-DE"/>
    </w:rPr>
  </w:style>
  <w:style w:type="paragraph" w:customStyle="1" w:styleId="Textkrper-Einzug">
    <w:name w:val="Textkörper-Einzug"/>
    <w:basedOn w:val="Normal"/>
    <w:uiPriority w:val="99"/>
    <w:semiHidden/>
    <w:qFormat/>
    <w:rsid w:val="0062686A"/>
    <w:pPr>
      <w:spacing w:after="120" w:line="360" w:lineRule="auto"/>
      <w:ind w:left="284"/>
    </w:pPr>
    <w:rPr>
      <w:rFonts w:ascii="Tahoma" w:eastAsia="Times New Roman" w:hAnsi="Tahoma" w:cs="Times New Roman"/>
      <w:lang w:val="de-AT" w:eastAsia="de-DE"/>
    </w:rPr>
  </w:style>
  <w:style w:type="paragraph" w:customStyle="1" w:styleId="Zusatz2">
    <w:name w:val="Zusatz 2"/>
    <w:basedOn w:val="Normal"/>
    <w:next w:val="Normal"/>
    <w:uiPriority w:val="99"/>
    <w:semiHidden/>
    <w:qFormat/>
    <w:rsid w:val="0062686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uiPriority w:val="99"/>
    <w:semiHidden/>
    <w:qFormat/>
    <w:rsid w:val="0062686A"/>
    <w:pPr>
      <w:spacing w:before="120" w:after="0" w:line="360" w:lineRule="auto"/>
    </w:pPr>
    <w:rPr>
      <w:rFonts w:ascii="Tahoma" w:eastAsia="Times New Roman" w:hAnsi="Tahoma" w:cs="Times New Roman"/>
      <w:b/>
      <w:sz w:val="24"/>
      <w:szCs w:val="24"/>
      <w:lang w:val="de-AT" w:eastAsia="de-DE"/>
    </w:rPr>
  </w:style>
  <w:style w:type="paragraph" w:customStyle="1" w:styleId="StandardWeb8">
    <w:name w:val="Standard (Web)8"/>
    <w:basedOn w:val="Normal"/>
    <w:uiPriority w:val="99"/>
    <w:qFormat/>
    <w:rsid w:val="0062686A"/>
    <w:pPr>
      <w:spacing w:before="75" w:after="75" w:line="240" w:lineRule="auto"/>
      <w:ind w:left="225" w:right="225"/>
    </w:pPr>
    <w:rPr>
      <w:rFonts w:ascii="Times New Roman" w:eastAsia="Times New Roman" w:hAnsi="Times New Roman" w:cs="Times New Roman"/>
      <w:lang w:val="de-DE" w:eastAsia="de-DE"/>
    </w:rPr>
  </w:style>
  <w:style w:type="character" w:customStyle="1" w:styleId="ParagrafiCharCharCharChar">
    <w:name w:val="Paragrafi Char Char Char Char"/>
    <w:link w:val="ParagrafiCharCharChar"/>
    <w:locked/>
    <w:rsid w:val="0062686A"/>
    <w:rPr>
      <w:rFonts w:ascii="CG Times" w:eastAsia="Times New Roman" w:hAnsi="CG Times" w:cs="Times New Roman"/>
      <w:b/>
      <w:szCs w:val="24"/>
    </w:rPr>
  </w:style>
  <w:style w:type="paragraph" w:customStyle="1" w:styleId="ParagrafiCharCharChar">
    <w:name w:val="Paragrafi Char Char Char"/>
    <w:link w:val="ParagrafiCharCharCharChar"/>
    <w:qFormat/>
    <w:rsid w:val="0062686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62686A"/>
    <w:pPr>
      <w:spacing w:line="240" w:lineRule="exact"/>
    </w:pPr>
    <w:rPr>
      <w:rFonts w:ascii="Arial" w:eastAsia="Times New Roman" w:hAnsi="Arial" w:cs="Arial"/>
      <w:sz w:val="20"/>
      <w:szCs w:val="20"/>
    </w:rPr>
  </w:style>
  <w:style w:type="character" w:customStyle="1" w:styleId="AODefHeadChar">
    <w:name w:val="AODefHead Char"/>
    <w:link w:val="AODefHead"/>
    <w:locked/>
    <w:rsid w:val="0062686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62686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62686A"/>
    <w:pPr>
      <w:spacing w:before="240" w:after="0" w:line="260" w:lineRule="atLeast"/>
      <w:ind w:left="720"/>
      <w:jc w:val="both"/>
      <w:outlineLvl w:val="5"/>
    </w:pPr>
    <w:rPr>
      <w:rFonts w:ascii="Times New Roman" w:eastAsia="Times New Roman" w:hAnsi="Times New Roman" w:cs="Times New Roman"/>
      <w:szCs w:val="20"/>
      <w:lang w:eastAsia="sq-AL" w:bidi="sq-AL"/>
    </w:rPr>
  </w:style>
  <w:style w:type="paragraph" w:customStyle="1" w:styleId="PARA">
    <w:name w:val="PARA"/>
    <w:basedOn w:val="Normal"/>
    <w:uiPriority w:val="99"/>
    <w:qFormat/>
    <w:locked/>
    <w:rsid w:val="0062686A"/>
    <w:pPr>
      <w:spacing w:after="0" w:line="240" w:lineRule="atLeast"/>
      <w:ind w:left="823"/>
      <w:jc w:val="both"/>
    </w:pPr>
    <w:rPr>
      <w:rFonts w:ascii="Arial" w:eastAsia="Times New Roman" w:hAnsi="Arial" w:cs="Times New Roman"/>
      <w:sz w:val="20"/>
      <w:szCs w:val="20"/>
      <w:lang w:eastAsia="sq-AL" w:bidi="sq-AL"/>
    </w:rPr>
  </w:style>
  <w:style w:type="character" w:customStyle="1" w:styleId="StyleLeft25cmChar">
    <w:name w:val="Style Left:  2.5 cm Char"/>
    <w:link w:val="StyleLeft25cm"/>
    <w:locked/>
    <w:rsid w:val="0062686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62686A"/>
    <w:pPr>
      <w:keepLines/>
      <w:tabs>
        <w:tab w:val="left" w:pos="2268"/>
      </w:tabs>
      <w:overflowPunct w:val="0"/>
      <w:autoSpaceDE w:val="0"/>
      <w:autoSpaceDN w:val="0"/>
      <w:adjustRightInd w:val="0"/>
      <w:spacing w:after="120" w:line="240" w:lineRule="auto"/>
      <w:ind w:left="1843" w:hanging="425"/>
      <w:jc w:val="both"/>
    </w:pPr>
    <w:rPr>
      <w:rFonts w:ascii="Arial" w:eastAsia="Times New Roman" w:hAnsi="Arial" w:cs="Times New Roman"/>
      <w:sz w:val="20"/>
      <w:szCs w:val="20"/>
      <w:lang w:eastAsia="sq-AL" w:bidi="sq-AL"/>
    </w:rPr>
  </w:style>
  <w:style w:type="character" w:customStyle="1" w:styleId="StyleLeft175cmChar">
    <w:name w:val="Style Left:  1.75 cm Char"/>
    <w:link w:val="StyleLeft175cm"/>
    <w:locked/>
    <w:rsid w:val="0062686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62686A"/>
    <w:pPr>
      <w:keepLines/>
      <w:tabs>
        <w:tab w:val="left" w:pos="2268"/>
      </w:tabs>
      <w:overflowPunct w:val="0"/>
      <w:autoSpaceDE w:val="0"/>
      <w:autoSpaceDN w:val="0"/>
      <w:adjustRightInd w:val="0"/>
      <w:spacing w:after="120" w:line="240" w:lineRule="auto"/>
      <w:ind w:left="1417" w:hanging="425"/>
      <w:jc w:val="both"/>
    </w:pPr>
    <w:rPr>
      <w:rFonts w:ascii="Arial" w:eastAsia="Times New Roman" w:hAnsi="Arial" w:cs="Times New Roman"/>
      <w:sz w:val="20"/>
      <w:szCs w:val="20"/>
      <w:lang w:eastAsia="sq-AL" w:bidi="sq-AL"/>
    </w:rPr>
  </w:style>
  <w:style w:type="paragraph" w:customStyle="1" w:styleId="dia">
    <w:name w:val="di(a)"/>
    <w:basedOn w:val="Normal"/>
    <w:uiPriority w:val="99"/>
    <w:qFormat/>
    <w:rsid w:val="0062686A"/>
    <w:pPr>
      <w:keepLines/>
      <w:tabs>
        <w:tab w:val="num" w:pos="2552"/>
      </w:tabs>
      <w:overflowPunct w:val="0"/>
      <w:autoSpaceDE w:val="0"/>
      <w:autoSpaceDN w:val="0"/>
      <w:adjustRightInd w:val="0"/>
      <w:spacing w:after="120" w:line="240" w:lineRule="auto"/>
      <w:ind w:left="2552" w:hanging="567"/>
      <w:jc w:val="both"/>
    </w:pPr>
    <w:rPr>
      <w:rFonts w:ascii="Arial" w:eastAsia="Times New Roman" w:hAnsi="Arial" w:cs="Times New Roman"/>
      <w:sz w:val="20"/>
      <w:szCs w:val="20"/>
      <w:lang w:eastAsia="sq-AL" w:bidi="sq-AL"/>
    </w:rPr>
  </w:style>
  <w:style w:type="paragraph" w:customStyle="1" w:styleId="PARA1">
    <w:name w:val="PARA1"/>
    <w:basedOn w:val="Normal"/>
    <w:uiPriority w:val="99"/>
    <w:qFormat/>
    <w:rsid w:val="0062686A"/>
    <w:pPr>
      <w:autoSpaceDE w:val="0"/>
      <w:autoSpaceDN w:val="0"/>
      <w:adjustRightInd w:val="0"/>
      <w:spacing w:after="0" w:line="240" w:lineRule="atLeast"/>
      <w:ind w:left="1418" w:hanging="596"/>
      <w:jc w:val="both"/>
    </w:pPr>
    <w:rPr>
      <w:rFonts w:ascii="Univers (WN)" w:eastAsia="Times New Roman" w:hAnsi="Univers (WN)" w:cs="Times New Roman"/>
      <w:sz w:val="20"/>
      <w:szCs w:val="20"/>
      <w:lang w:eastAsia="sq-AL" w:bidi="sq-AL"/>
    </w:rPr>
  </w:style>
  <w:style w:type="paragraph" w:customStyle="1" w:styleId="text">
    <w:name w:val="text"/>
    <w:basedOn w:val="Normal"/>
    <w:uiPriority w:val="99"/>
    <w:qFormat/>
    <w:rsid w:val="0062686A"/>
    <w:pPr>
      <w:spacing w:after="0" w:line="240" w:lineRule="auto"/>
      <w:ind w:left="709"/>
      <w:jc w:val="both"/>
    </w:pPr>
    <w:rPr>
      <w:rFonts w:ascii="Arial" w:eastAsia="Times New Roman" w:hAnsi="Arial" w:cs="Times New Roman"/>
      <w:sz w:val="20"/>
      <w:szCs w:val="20"/>
      <w:lang w:eastAsia="sq-AL" w:bidi="sq-AL"/>
    </w:rPr>
  </w:style>
  <w:style w:type="character" w:customStyle="1" w:styleId="TextChar">
    <w:name w:val="Text Char"/>
    <w:link w:val="Text0"/>
    <w:uiPriority w:val="99"/>
    <w:locked/>
    <w:rsid w:val="0062686A"/>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62686A"/>
    <w:pPr>
      <w:spacing w:after="240" w:line="240" w:lineRule="auto"/>
      <w:jc w:val="both"/>
    </w:pPr>
    <w:rPr>
      <w:rFonts w:ascii="Times New Roman" w:eastAsia="Times New Roman" w:hAnsi="Times New Roman" w:cs="Times New Roman"/>
      <w:sz w:val="24"/>
      <w:szCs w:val="20"/>
      <w:lang w:val="en-GB"/>
    </w:rPr>
  </w:style>
  <w:style w:type="character" w:customStyle="1" w:styleId="ParagraphaChar">
    <w:name w:val="Paragraph (a) Char"/>
    <w:link w:val="Paragrapha"/>
    <w:locked/>
    <w:rsid w:val="0062686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6268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62686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2686A"/>
    <w:pPr>
      <w:tabs>
        <w:tab w:val="left" w:pos="6575"/>
      </w:tabs>
    </w:pPr>
    <w:rPr>
      <w:spacing w:val="-4"/>
    </w:rPr>
  </w:style>
  <w:style w:type="paragraph" w:customStyle="1" w:styleId="Cover1">
    <w:name w:val="Cover1"/>
    <w:basedOn w:val="Normal"/>
    <w:next w:val="Normal"/>
    <w:uiPriority w:val="99"/>
    <w:qFormat/>
    <w:rsid w:val="0062686A"/>
    <w:pPr>
      <w:spacing w:after="0" w:line="240" w:lineRule="auto"/>
    </w:pPr>
    <w:rPr>
      <w:rFonts w:ascii="Arial" w:eastAsia="Times New Roman" w:hAnsi="Arial" w:cs="Times New Roman"/>
      <w:b/>
      <w:szCs w:val="20"/>
      <w:lang w:eastAsia="sq-AL" w:bidi="sq-AL"/>
    </w:rPr>
  </w:style>
  <w:style w:type="paragraph" w:customStyle="1" w:styleId="Cover2">
    <w:name w:val="Cover2"/>
    <w:basedOn w:val="Normal"/>
    <w:next w:val="Cover1"/>
    <w:autoRedefine/>
    <w:uiPriority w:val="99"/>
    <w:qFormat/>
    <w:rsid w:val="0062686A"/>
    <w:pPr>
      <w:spacing w:after="240" w:line="240" w:lineRule="auto"/>
    </w:pPr>
    <w:rPr>
      <w:rFonts w:ascii="Arial" w:eastAsia="Times New Roman" w:hAnsi="Arial" w:cs="Times New Roman"/>
      <w:szCs w:val="20"/>
      <w:lang w:eastAsia="sq-AL" w:bidi="sq-AL"/>
    </w:rPr>
  </w:style>
  <w:style w:type="paragraph" w:customStyle="1" w:styleId="Stile">
    <w:name w:val="Stile"/>
    <w:uiPriority w:val="99"/>
    <w:qFormat/>
    <w:rsid w:val="0062686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2686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62686A"/>
    <w:pPr>
      <w:spacing w:after="240" w:line="240" w:lineRule="auto"/>
      <w:ind w:firstLine="720"/>
      <w:jc w:val="both"/>
    </w:pPr>
    <w:rPr>
      <w:rFonts w:ascii="Times New Roman" w:eastAsia="Times New Roman" w:hAnsi="Times New Roman" w:cs="Times New Roman"/>
      <w:szCs w:val="20"/>
    </w:rPr>
  </w:style>
  <w:style w:type="character" w:customStyle="1" w:styleId="Bodytext0">
    <w:name w:val="Body text_"/>
    <w:link w:val="BodyText1"/>
    <w:locked/>
    <w:rsid w:val="0062686A"/>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62686A"/>
    <w:pPr>
      <w:widowControl w:val="0"/>
      <w:shd w:val="clear" w:color="auto" w:fill="FFFFFF"/>
      <w:spacing w:before="180" w:after="720" w:line="302" w:lineRule="exact"/>
      <w:ind w:hanging="680"/>
      <w:jc w:val="both"/>
    </w:pPr>
    <w:rPr>
      <w:rFonts w:ascii="Times New Roman" w:hAnsi="Times New Roman" w:cs="Times New Roman"/>
      <w:sz w:val="21"/>
      <w:szCs w:val="21"/>
      <w:lang w:val="en-US"/>
    </w:rPr>
  </w:style>
  <w:style w:type="paragraph" w:customStyle="1" w:styleId="AUTORITETI1">
    <w:name w:val="AUTORITETI"/>
    <w:basedOn w:val="Paragrafi"/>
    <w:uiPriority w:val="99"/>
    <w:qFormat/>
    <w:rsid w:val="0062686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62686A"/>
    <w:pPr>
      <w:spacing w:line="240" w:lineRule="exact"/>
    </w:pPr>
    <w:rPr>
      <w:rFonts w:ascii="Tahoma" w:eastAsia="MS Mincho" w:hAnsi="Tahoma" w:cs="Times New Roman"/>
      <w:sz w:val="20"/>
      <w:szCs w:val="20"/>
    </w:rPr>
  </w:style>
  <w:style w:type="paragraph" w:customStyle="1" w:styleId="BodyText23">
    <w:name w:val="Body Text 23"/>
    <w:basedOn w:val="Normal"/>
    <w:uiPriority w:val="99"/>
    <w:qFormat/>
    <w:rsid w:val="0062686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uiPriority w:val="99"/>
    <w:qFormat/>
    <w:rsid w:val="0062686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uiPriority w:val="99"/>
    <w:qFormat/>
    <w:rsid w:val="0062686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62686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62686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2686A"/>
    <w:pPr>
      <w:widowControl w:val="0"/>
      <w:spacing w:after="0" w:line="240" w:lineRule="auto"/>
    </w:pPr>
  </w:style>
  <w:style w:type="paragraph" w:customStyle="1" w:styleId="xl63">
    <w:name w:val="xl63"/>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uiPriority w:val="99"/>
    <w:qFormat/>
    <w:rsid w:val="0062686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ECHRParaQuote">
    <w:name w:val="ECHR_Para_Quote"/>
    <w:aliases w:val="Ju_Quotl,Ju_Quot"/>
    <w:basedOn w:val="Normal"/>
    <w:uiPriority w:val="14"/>
    <w:qFormat/>
    <w:rsid w:val="0062686A"/>
    <w:pPr>
      <w:spacing w:before="120" w:after="120" w:line="240" w:lineRule="auto"/>
      <w:ind w:left="425" w:firstLine="142"/>
      <w:jc w:val="both"/>
    </w:pPr>
    <w:rPr>
      <w:rFonts w:ascii="Times New Roman" w:eastAsia="MS Mincho" w:hAnsi="Times New Roman" w:cs="Times New Roman"/>
      <w:sz w:val="20"/>
      <w:lang w:val="en-GB"/>
    </w:rPr>
  </w:style>
  <w:style w:type="paragraph" w:customStyle="1" w:styleId="ECHRTitleCentre3">
    <w:name w:val="ECHR_Title_Centre_3"/>
    <w:aliases w:val="Ju_H_Article"/>
    <w:basedOn w:val="Normal"/>
    <w:next w:val="ECHRParaQuote"/>
    <w:uiPriority w:val="27"/>
    <w:qFormat/>
    <w:rsid w:val="0062686A"/>
    <w:pPr>
      <w:keepNext/>
      <w:keepLines/>
      <w:spacing w:before="240" w:after="120" w:line="240" w:lineRule="auto"/>
      <w:jc w:val="center"/>
      <w:outlineLvl w:val="3"/>
    </w:pPr>
    <w:rPr>
      <w:rFonts w:ascii="Times New Roman" w:eastAsia="MS Mincho" w:hAnsi="Times New Roman" w:cs="Times New Roman"/>
      <w:b/>
      <w:sz w:val="20"/>
      <w:lang w:val="en-GB" w:bidi="en-US"/>
    </w:rPr>
  </w:style>
  <w:style w:type="paragraph" w:customStyle="1" w:styleId="ECHRHeading3">
    <w:name w:val="ECHR_Heading_3"/>
    <w:aliases w:val="Ju_H_1."/>
    <w:basedOn w:val="Heading3"/>
    <w:next w:val="JuPara"/>
    <w:uiPriority w:val="21"/>
    <w:qFormat/>
    <w:rsid w:val="0062686A"/>
    <w:pPr>
      <w:numPr>
        <w:ilvl w:val="0"/>
        <w:numId w:val="0"/>
      </w:numPr>
      <w:tabs>
        <w:tab w:val="left" w:pos="731"/>
      </w:tabs>
      <w:spacing w:before="240" w:after="120" w:line="240" w:lineRule="auto"/>
      <w:ind w:left="732" w:hanging="301"/>
      <w:jc w:val="both"/>
    </w:pPr>
    <w:rPr>
      <w:rFonts w:ascii="Times New Roman" w:eastAsia="MS Gothic" w:hAnsi="Times New Roman" w:cs="Times New Roman"/>
      <w:bCs/>
      <w:i/>
      <w:color w:val="auto"/>
      <w:szCs w:val="20"/>
      <w:lang w:val="en-GB"/>
    </w:rPr>
  </w:style>
  <w:style w:type="paragraph" w:customStyle="1" w:styleId="ECHRHeading4">
    <w:name w:val="ECHR_Heading_4"/>
    <w:aliases w:val="Ju_H_a"/>
    <w:basedOn w:val="Heading4"/>
    <w:next w:val="JuPara"/>
    <w:uiPriority w:val="22"/>
    <w:qFormat/>
    <w:rsid w:val="0062686A"/>
    <w:pPr>
      <w:numPr>
        <w:ilvl w:val="0"/>
        <w:numId w:val="0"/>
      </w:numPr>
      <w:tabs>
        <w:tab w:val="left" w:pos="975"/>
      </w:tabs>
      <w:spacing w:before="240" w:after="120" w:line="240" w:lineRule="auto"/>
      <w:ind w:left="975" w:hanging="340"/>
      <w:jc w:val="both"/>
    </w:pPr>
    <w:rPr>
      <w:rFonts w:ascii="Times New Roman" w:eastAsia="MS Gothic" w:hAnsi="Times New Roman" w:cs="Times New Roman"/>
      <w:b/>
      <w:bCs/>
      <w:i w:val="0"/>
      <w:color w:val="auto"/>
      <w:sz w:val="20"/>
      <w:szCs w:val="20"/>
      <w:lang w:val="en-GB"/>
    </w:rPr>
  </w:style>
  <w:style w:type="paragraph" w:customStyle="1" w:styleId="ECHRHeading1">
    <w:name w:val="ECHR_Heading_1"/>
    <w:aliases w:val="Ju_H_I_Roman"/>
    <w:basedOn w:val="Heading1"/>
    <w:next w:val="JuPara"/>
    <w:uiPriority w:val="19"/>
    <w:qFormat/>
    <w:rsid w:val="0062686A"/>
    <w:pPr>
      <w:numPr>
        <w:numId w:val="0"/>
      </w:numPr>
      <w:tabs>
        <w:tab w:val="left" w:pos="357"/>
      </w:tabs>
      <w:spacing w:before="360" w:after="240" w:line="240" w:lineRule="auto"/>
      <w:ind w:left="357" w:hanging="357"/>
      <w:jc w:val="both"/>
    </w:pPr>
    <w:rPr>
      <w:rFonts w:ascii="Times New Roman" w:eastAsia="MS Gothic" w:hAnsi="Times New Roman" w:cs="Times New Roman"/>
      <w:bCs/>
      <w:color w:val="auto"/>
      <w:sz w:val="24"/>
      <w:szCs w:val="28"/>
      <w:lang w:val="en-GB"/>
    </w:rPr>
  </w:style>
  <w:style w:type="paragraph" w:customStyle="1" w:styleId="ECHRHeading2">
    <w:name w:val="ECHR_Heading_2"/>
    <w:aliases w:val="Ju_H_A"/>
    <w:basedOn w:val="Heading2"/>
    <w:next w:val="JuPara"/>
    <w:uiPriority w:val="20"/>
    <w:qFormat/>
    <w:rsid w:val="0062686A"/>
    <w:pPr>
      <w:numPr>
        <w:ilvl w:val="0"/>
        <w:numId w:val="0"/>
      </w:numPr>
      <w:tabs>
        <w:tab w:val="left" w:pos="584"/>
      </w:tabs>
      <w:spacing w:before="360" w:after="240" w:line="240" w:lineRule="auto"/>
      <w:ind w:left="584" w:hanging="352"/>
      <w:jc w:val="both"/>
    </w:pPr>
    <w:rPr>
      <w:rFonts w:ascii="Times New Roman" w:eastAsia="MS Gothic" w:hAnsi="Times New Roman" w:cs="Times New Roman"/>
      <w:b/>
      <w:bCs/>
      <w:color w:val="auto"/>
      <w:sz w:val="24"/>
      <w:lang w:val="en-GB"/>
    </w:rPr>
  </w:style>
  <w:style w:type="paragraph" w:customStyle="1" w:styleId="JuCase">
    <w:name w:val="Ju_Case"/>
    <w:basedOn w:val="Normal"/>
    <w:next w:val="JuPara"/>
    <w:uiPriority w:val="10"/>
    <w:qFormat/>
    <w:rsid w:val="0062686A"/>
    <w:pPr>
      <w:spacing w:after="0" w:line="240" w:lineRule="auto"/>
      <w:ind w:firstLine="284"/>
      <w:jc w:val="both"/>
    </w:pPr>
    <w:rPr>
      <w:rFonts w:ascii="Times New Roman" w:eastAsia="MS Mincho" w:hAnsi="Times New Roman" w:cs="Times New Roman"/>
      <w:b/>
      <w:sz w:val="24"/>
      <w:lang w:val="en-GB"/>
    </w:rPr>
  </w:style>
  <w:style w:type="paragraph" w:customStyle="1" w:styleId="ECHRTitle1">
    <w:name w:val="ECHR_Title_1"/>
    <w:aliases w:val="Ju_H_Head"/>
    <w:basedOn w:val="Normal"/>
    <w:next w:val="JuPara"/>
    <w:uiPriority w:val="18"/>
    <w:qFormat/>
    <w:rsid w:val="0062686A"/>
    <w:pPr>
      <w:keepNext/>
      <w:keepLines/>
      <w:spacing w:before="720" w:after="240" w:line="240" w:lineRule="auto"/>
      <w:jc w:val="both"/>
      <w:outlineLvl w:val="0"/>
    </w:pPr>
    <w:rPr>
      <w:rFonts w:ascii="Times New Roman" w:eastAsia="MS Mincho" w:hAnsi="Times New Roman" w:cs="Times New Roman"/>
      <w:sz w:val="28"/>
      <w:lang w:val="en-GB"/>
    </w:rPr>
  </w:style>
  <w:style w:type="paragraph" w:customStyle="1" w:styleId="ECHRDecisionBody">
    <w:name w:val="ECHR_Decision_Body"/>
    <w:aliases w:val="Ju_Judges"/>
    <w:basedOn w:val="Normal"/>
    <w:uiPriority w:val="11"/>
    <w:qFormat/>
    <w:rsid w:val="0062686A"/>
    <w:pPr>
      <w:tabs>
        <w:tab w:val="left" w:pos="567"/>
        <w:tab w:val="left" w:pos="1134"/>
      </w:tabs>
      <w:spacing w:after="0" w:line="240" w:lineRule="auto"/>
    </w:pPr>
    <w:rPr>
      <w:rFonts w:ascii="Times New Roman" w:eastAsia="MS Mincho" w:hAnsi="Times New Roman" w:cs="Times New Roman"/>
      <w:sz w:val="24"/>
      <w:lang w:val="en-GB"/>
    </w:rPr>
  </w:style>
  <w:style w:type="paragraph" w:customStyle="1" w:styleId="JuList">
    <w:name w:val="Ju_List"/>
    <w:basedOn w:val="Normal"/>
    <w:uiPriority w:val="28"/>
    <w:qFormat/>
    <w:rsid w:val="0062686A"/>
    <w:pPr>
      <w:spacing w:after="0" w:line="240" w:lineRule="auto"/>
      <w:ind w:left="340" w:hanging="340"/>
      <w:jc w:val="both"/>
    </w:pPr>
    <w:rPr>
      <w:rFonts w:ascii="Times New Roman" w:eastAsia="MS Mincho" w:hAnsi="Times New Roman" w:cs="Times New Roman"/>
      <w:sz w:val="24"/>
      <w:lang w:val="en-GB"/>
    </w:rPr>
  </w:style>
  <w:style w:type="paragraph" w:customStyle="1" w:styleId="JuParaLast">
    <w:name w:val="Ju_Para_Last"/>
    <w:basedOn w:val="Normal"/>
    <w:next w:val="JuPara"/>
    <w:uiPriority w:val="30"/>
    <w:qFormat/>
    <w:rsid w:val="0062686A"/>
    <w:pPr>
      <w:keepNext/>
      <w:keepLines/>
      <w:spacing w:before="240" w:after="0" w:line="240" w:lineRule="auto"/>
      <w:ind w:firstLine="284"/>
      <w:jc w:val="both"/>
    </w:pPr>
    <w:rPr>
      <w:rFonts w:ascii="Times New Roman" w:eastAsia="MS Mincho" w:hAnsi="Times New Roman" w:cs="Times New Roman"/>
      <w:sz w:val="24"/>
      <w:lang w:val="en-GB"/>
    </w:rPr>
  </w:style>
  <w:style w:type="paragraph" w:customStyle="1" w:styleId="JuSigned">
    <w:name w:val="Ju_Signed"/>
    <w:basedOn w:val="Normal"/>
    <w:next w:val="JuParaLast"/>
    <w:uiPriority w:val="32"/>
    <w:qFormat/>
    <w:rsid w:val="0062686A"/>
    <w:pPr>
      <w:tabs>
        <w:tab w:val="center" w:pos="851"/>
        <w:tab w:val="center" w:pos="6407"/>
      </w:tabs>
      <w:spacing w:before="720" w:after="0" w:line="240" w:lineRule="auto"/>
    </w:pPr>
    <w:rPr>
      <w:rFonts w:ascii="Times New Roman" w:eastAsia="MS Mincho" w:hAnsi="Times New Roman" w:cs="Times New Roman"/>
      <w:sz w:val="24"/>
      <w:lang w:val="en-GB"/>
    </w:rPr>
  </w:style>
  <w:style w:type="paragraph" w:customStyle="1" w:styleId="jupara0">
    <w:name w:val="jupara"/>
    <w:basedOn w:val="Normal"/>
    <w:uiPriority w:val="99"/>
    <w:qFormat/>
    <w:rsid w:val="0062686A"/>
    <w:pPr>
      <w:spacing w:after="0" w:line="240" w:lineRule="auto"/>
      <w:ind w:firstLine="284"/>
      <w:jc w:val="both"/>
    </w:pPr>
    <w:rPr>
      <w:rFonts w:ascii="Times New Roman" w:eastAsia="Times New Roman" w:hAnsi="Times New Roman" w:cs="Times New Roman"/>
      <w:sz w:val="24"/>
      <w:szCs w:val="24"/>
      <w:lang w:val="en-GB" w:eastAsia="en-GB"/>
    </w:rPr>
  </w:style>
  <w:style w:type="paragraph" w:customStyle="1" w:styleId="jucase0">
    <w:name w:val="jucase"/>
    <w:basedOn w:val="Normal"/>
    <w:uiPriority w:val="99"/>
    <w:qFormat/>
    <w:rsid w:val="0062686A"/>
    <w:pPr>
      <w:spacing w:after="0" w:line="240" w:lineRule="auto"/>
      <w:ind w:firstLine="284"/>
      <w:jc w:val="both"/>
    </w:pPr>
    <w:rPr>
      <w:rFonts w:ascii="Times New Roman" w:eastAsia="Times New Roman" w:hAnsi="Times New Roman" w:cs="Times New Roman"/>
      <w:b/>
      <w:bCs/>
      <w:sz w:val="24"/>
      <w:szCs w:val="24"/>
      <w:lang w:val="en-GB" w:eastAsia="en-GB"/>
    </w:rPr>
  </w:style>
  <w:style w:type="paragraph" w:customStyle="1" w:styleId="yiv8086177593msonormal">
    <w:name w:val="yiv8086177593msonormal"/>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NumberLevel2">
    <w:name w:val="List Number (Level 2)"/>
    <w:basedOn w:val="Normal"/>
    <w:uiPriority w:val="99"/>
    <w:qFormat/>
    <w:rsid w:val="0062686A"/>
    <w:pPr>
      <w:tabs>
        <w:tab w:val="num" w:pos="1418"/>
      </w:tabs>
      <w:spacing w:before="120" w:after="120" w:line="240" w:lineRule="auto"/>
      <w:ind w:left="1418" w:hanging="708"/>
      <w:jc w:val="both"/>
    </w:pPr>
    <w:rPr>
      <w:rFonts w:ascii="Times New Roman" w:eastAsia="Times New Roman" w:hAnsi="Times New Roman" w:cs="Times New Roman"/>
      <w:sz w:val="24"/>
      <w:szCs w:val="20"/>
      <w:lang w:eastAsia="sq-AL"/>
    </w:rPr>
  </w:style>
  <w:style w:type="paragraph" w:customStyle="1" w:styleId="ListNumberLevel3">
    <w:name w:val="List Number (Level 3)"/>
    <w:basedOn w:val="Normal"/>
    <w:uiPriority w:val="99"/>
    <w:qFormat/>
    <w:rsid w:val="0062686A"/>
    <w:pPr>
      <w:tabs>
        <w:tab w:val="num" w:pos="2126"/>
      </w:tabs>
      <w:spacing w:before="120" w:after="120" w:line="240" w:lineRule="auto"/>
      <w:ind w:left="2126" w:hanging="709"/>
      <w:jc w:val="both"/>
    </w:pPr>
    <w:rPr>
      <w:rFonts w:ascii="Times New Roman" w:eastAsia="Times New Roman" w:hAnsi="Times New Roman" w:cs="Times New Roman"/>
      <w:sz w:val="24"/>
      <w:szCs w:val="20"/>
      <w:lang w:eastAsia="sq-AL"/>
    </w:rPr>
  </w:style>
  <w:style w:type="paragraph" w:customStyle="1" w:styleId="ListNumberLevel4">
    <w:name w:val="List Number (Level 4)"/>
    <w:basedOn w:val="Normal"/>
    <w:uiPriority w:val="99"/>
    <w:qFormat/>
    <w:rsid w:val="0062686A"/>
    <w:pPr>
      <w:tabs>
        <w:tab w:val="num" w:pos="2835"/>
      </w:tabs>
      <w:spacing w:before="120" w:after="120" w:line="240" w:lineRule="auto"/>
      <w:ind w:left="2835" w:hanging="709"/>
      <w:jc w:val="both"/>
    </w:pPr>
    <w:rPr>
      <w:rFonts w:ascii="Times New Roman" w:eastAsia="Times New Roman" w:hAnsi="Times New Roman" w:cs="Times New Roman"/>
      <w:sz w:val="24"/>
      <w:szCs w:val="20"/>
      <w:lang w:eastAsia="sq-AL"/>
    </w:rPr>
  </w:style>
  <w:style w:type="character" w:customStyle="1" w:styleId="Text2Char">
    <w:name w:val="Text 2 Char"/>
    <w:link w:val="Text2"/>
    <w:locked/>
    <w:rsid w:val="0062686A"/>
    <w:rPr>
      <w:rFonts w:ascii="Times New Roman" w:eastAsia="Times New Roman" w:hAnsi="Times New Roman" w:cs="Times New Roman"/>
      <w:color w:val="000000"/>
      <w:sz w:val="24"/>
      <w:szCs w:val="20"/>
      <w:lang w:val="sq-AL" w:eastAsia="sq-AL"/>
    </w:rPr>
  </w:style>
  <w:style w:type="paragraph" w:customStyle="1" w:styleId="Text2">
    <w:name w:val="Text 2"/>
    <w:basedOn w:val="Normal"/>
    <w:link w:val="Text2Char"/>
    <w:qFormat/>
    <w:rsid w:val="0062686A"/>
    <w:pPr>
      <w:tabs>
        <w:tab w:val="left" w:pos="2161"/>
      </w:tabs>
      <w:spacing w:after="240" w:line="240" w:lineRule="auto"/>
      <w:ind w:left="1202"/>
      <w:jc w:val="both"/>
    </w:pPr>
    <w:rPr>
      <w:rFonts w:ascii="Times New Roman" w:eastAsia="Times New Roman" w:hAnsi="Times New Roman" w:cs="Times New Roman"/>
      <w:color w:val="000000"/>
      <w:sz w:val="24"/>
      <w:szCs w:val="20"/>
      <w:lang w:eastAsia="sq-AL"/>
    </w:rPr>
  </w:style>
  <w:style w:type="paragraph" w:customStyle="1" w:styleId="pircontent">
    <w:name w:val="pircontent"/>
    <w:basedOn w:val="Normal"/>
    <w:uiPriority w:val="99"/>
    <w:qFormat/>
    <w:rsid w:val="0062686A"/>
    <w:pPr>
      <w:spacing w:before="100" w:beforeAutospacing="1" w:after="100" w:afterAutospacing="1" w:line="312" w:lineRule="atLeast"/>
    </w:pPr>
    <w:rPr>
      <w:rFonts w:ascii="Verdana" w:eastAsia="Times New Roman" w:hAnsi="Verdana" w:cs="Times New Roman"/>
      <w:color w:val="000000"/>
      <w:sz w:val="17"/>
      <w:szCs w:val="17"/>
    </w:rPr>
  </w:style>
  <w:style w:type="paragraph" w:customStyle="1" w:styleId="Body">
    <w:name w:val="Body"/>
    <w:uiPriority w:val="99"/>
    <w:qFormat/>
    <w:rsid w:val="0062686A"/>
    <w:pPr>
      <w:spacing w:line="256" w:lineRule="auto"/>
    </w:pPr>
    <w:rPr>
      <w:rFonts w:ascii="Helvetica" w:eastAsia="Arial Unicode MS" w:hAnsi="Helvetica" w:cs="Arial Unicode MS"/>
      <w:color w:val="000000"/>
    </w:rPr>
  </w:style>
  <w:style w:type="character" w:styleId="FootnoteReference">
    <w:name w:val="footnote reference"/>
    <w:aliases w:val="ftref,BVI fnr,16 Point,Superscript 6 Point,Fußnotenzeichen DISS,Footnote,Footnote symbol,Char1 Char Char Char Char,Odwołanie przypisu,fr,Appel note de bas de page,callout,Footnote Reference1,BVI fnr Char"/>
    <w:link w:val="FootnoteReferenceArial"/>
    <w:uiPriority w:val="99"/>
    <w:unhideWhenUsed/>
    <w:qFormat/>
    <w:rsid w:val="0062686A"/>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qFormat/>
    <w:rsid w:val="0062686A"/>
    <w:pPr>
      <w:spacing w:line="240" w:lineRule="exact"/>
    </w:pPr>
    <w:rPr>
      <w:vertAlign w:val="superscript"/>
      <w:lang w:val="en-US"/>
    </w:rPr>
  </w:style>
  <w:style w:type="paragraph" w:customStyle="1" w:styleId="tektsiperfundim">
    <w:name w:val="tektsi perfundim"/>
    <w:uiPriority w:val="99"/>
    <w:qFormat/>
    <w:rsid w:val="0062686A"/>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Char2">
    <w:name w:val="Char2"/>
    <w:basedOn w:val="Normal"/>
    <w:uiPriority w:val="99"/>
    <w:qFormat/>
    <w:rsid w:val="0062686A"/>
    <w:pPr>
      <w:spacing w:line="240" w:lineRule="exact"/>
    </w:pPr>
    <w:rPr>
      <w:vertAlign w:val="superscript"/>
    </w:rPr>
  </w:style>
  <w:style w:type="paragraph" w:customStyle="1" w:styleId="ecxmsonormal">
    <w:name w:val="ecxmsonormal"/>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qFormat/>
    <w:rsid w:val="0062686A"/>
    <w:pPr>
      <w:keepLines w:val="0"/>
      <w:numPr>
        <w:ilvl w:val="0"/>
        <w:numId w:val="0"/>
      </w:numPr>
      <w:spacing w:before="120" w:line="240" w:lineRule="auto"/>
      <w:ind w:left="810" w:hanging="360"/>
      <w:jc w:val="both"/>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62686A"/>
    <w:pPr>
      <w:spacing w:before="120" w:after="200" w:line="276" w:lineRule="auto"/>
      <w:jc w:val="both"/>
      <w:outlineLvl w:val="0"/>
    </w:pPr>
    <w:rPr>
      <w:rFonts w:ascii="Garamond" w:eastAsia="Calibri" w:hAnsi="Garamond" w:cs="Times New Roman"/>
      <w:b/>
      <w:color w:val="0070C0"/>
      <w:sz w:val="36"/>
      <w:szCs w:val="28"/>
    </w:rPr>
  </w:style>
  <w:style w:type="paragraph" w:customStyle="1" w:styleId="Style30">
    <w:name w:val="Style 3"/>
    <w:basedOn w:val="Style2"/>
    <w:uiPriority w:val="99"/>
    <w:qFormat/>
    <w:rsid w:val="0062686A"/>
    <w:rPr>
      <w:sz w:val="24"/>
    </w:rPr>
  </w:style>
  <w:style w:type="paragraph" w:customStyle="1" w:styleId="xl160">
    <w:name w:val="xl160"/>
    <w:basedOn w:val="Normal"/>
    <w:uiPriority w:val="99"/>
    <w:qFormat/>
    <w:rsid w:val="0062686A"/>
    <w:pPr>
      <w:pBdr>
        <w:left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1">
    <w:name w:val="xl161"/>
    <w:basedOn w:val="Normal"/>
    <w:uiPriority w:val="99"/>
    <w:qFormat/>
    <w:rsid w:val="0062686A"/>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2">
    <w:name w:val="xl162"/>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3">
    <w:name w:val="xl163"/>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4">
    <w:name w:val="xl164"/>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5">
    <w:name w:val="xl165"/>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6">
    <w:name w:val="xl166"/>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7">
    <w:name w:val="xl167"/>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8">
    <w:name w:val="xl168"/>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9">
    <w:name w:val="xl169"/>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0">
    <w:name w:val="xl170"/>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1">
    <w:name w:val="xl171"/>
    <w:basedOn w:val="Normal"/>
    <w:uiPriority w:val="99"/>
    <w:qFormat/>
    <w:rsid w:val="0062686A"/>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2">
    <w:name w:val="xl172"/>
    <w:basedOn w:val="Normal"/>
    <w:uiPriority w:val="99"/>
    <w:qFormat/>
    <w:rsid w:val="0062686A"/>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73">
    <w:name w:val="xl173"/>
    <w:basedOn w:val="Normal"/>
    <w:uiPriority w:val="99"/>
    <w:qFormat/>
    <w:rsid w:val="0062686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4">
    <w:name w:val="xl174"/>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5">
    <w:name w:val="xl175"/>
    <w:basedOn w:val="Normal"/>
    <w:uiPriority w:val="99"/>
    <w:qFormat/>
    <w:rsid w:val="0062686A"/>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6">
    <w:name w:val="xl176"/>
    <w:basedOn w:val="Normal"/>
    <w:uiPriority w:val="99"/>
    <w:qFormat/>
    <w:rsid w:val="0062686A"/>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7">
    <w:name w:val="xl177"/>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8">
    <w:name w:val="xl178"/>
    <w:basedOn w:val="Normal"/>
    <w:uiPriority w:val="99"/>
    <w:qFormat/>
    <w:rsid w:val="0062686A"/>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9">
    <w:name w:val="xl179"/>
    <w:basedOn w:val="Normal"/>
    <w:uiPriority w:val="99"/>
    <w:qFormat/>
    <w:rsid w:val="0062686A"/>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0">
    <w:name w:val="xl180"/>
    <w:basedOn w:val="Normal"/>
    <w:uiPriority w:val="99"/>
    <w:qFormat/>
    <w:rsid w:val="0062686A"/>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1">
    <w:name w:val="xl181"/>
    <w:basedOn w:val="Normal"/>
    <w:uiPriority w:val="99"/>
    <w:qFormat/>
    <w:rsid w:val="0062686A"/>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2">
    <w:name w:val="xl182"/>
    <w:basedOn w:val="Normal"/>
    <w:uiPriority w:val="99"/>
    <w:qFormat/>
    <w:rsid w:val="0062686A"/>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3">
    <w:name w:val="xl183"/>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4">
    <w:name w:val="xl184"/>
    <w:basedOn w:val="Normal"/>
    <w:uiPriority w:val="99"/>
    <w:qFormat/>
    <w:rsid w:val="0062686A"/>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5">
    <w:name w:val="xl185"/>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6">
    <w:name w:val="xl186"/>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7">
    <w:name w:val="xl187"/>
    <w:basedOn w:val="Normal"/>
    <w:uiPriority w:val="99"/>
    <w:qFormat/>
    <w:rsid w:val="0062686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8">
    <w:name w:val="xl188"/>
    <w:basedOn w:val="Normal"/>
    <w:uiPriority w:val="99"/>
    <w:qFormat/>
    <w:rsid w:val="0062686A"/>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9">
    <w:name w:val="xl189"/>
    <w:basedOn w:val="Normal"/>
    <w:uiPriority w:val="99"/>
    <w:qFormat/>
    <w:rsid w:val="0062686A"/>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0">
    <w:name w:val="xl190"/>
    <w:basedOn w:val="Normal"/>
    <w:uiPriority w:val="99"/>
    <w:qFormat/>
    <w:rsid w:val="0062686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1">
    <w:name w:val="xl191"/>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2">
    <w:name w:val="xl192"/>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3">
    <w:name w:val="xl193"/>
    <w:basedOn w:val="Normal"/>
    <w:uiPriority w:val="99"/>
    <w:qFormat/>
    <w:rsid w:val="0062686A"/>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4">
    <w:name w:val="xl194"/>
    <w:basedOn w:val="Normal"/>
    <w:uiPriority w:val="99"/>
    <w:qFormat/>
    <w:rsid w:val="0062686A"/>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5">
    <w:name w:val="xl195"/>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6">
    <w:name w:val="xl196"/>
    <w:basedOn w:val="Normal"/>
    <w:uiPriority w:val="99"/>
    <w:qFormat/>
    <w:rsid w:val="0062686A"/>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7">
    <w:name w:val="xl197"/>
    <w:basedOn w:val="Normal"/>
    <w:uiPriority w:val="99"/>
    <w:qFormat/>
    <w:rsid w:val="0062686A"/>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8">
    <w:name w:val="xl198"/>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9">
    <w:name w:val="xl199"/>
    <w:basedOn w:val="Normal"/>
    <w:uiPriority w:val="99"/>
    <w:qFormat/>
    <w:rsid w:val="0062686A"/>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0">
    <w:name w:val="xl200"/>
    <w:basedOn w:val="Normal"/>
    <w:uiPriority w:val="99"/>
    <w:qFormat/>
    <w:rsid w:val="0062686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1">
    <w:name w:val="xl201"/>
    <w:basedOn w:val="Normal"/>
    <w:uiPriority w:val="99"/>
    <w:qFormat/>
    <w:rsid w:val="0062686A"/>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2">
    <w:name w:val="xl202"/>
    <w:basedOn w:val="Normal"/>
    <w:uiPriority w:val="99"/>
    <w:qFormat/>
    <w:rsid w:val="0062686A"/>
    <w:pPr>
      <w:pBdr>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3">
    <w:name w:val="xl203"/>
    <w:basedOn w:val="Normal"/>
    <w:uiPriority w:val="99"/>
    <w:qFormat/>
    <w:rsid w:val="0062686A"/>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4">
    <w:name w:val="xl204"/>
    <w:basedOn w:val="Normal"/>
    <w:uiPriority w:val="99"/>
    <w:qFormat/>
    <w:rsid w:val="0062686A"/>
    <w:pPr>
      <w:pBdr>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5">
    <w:name w:val="xl205"/>
    <w:basedOn w:val="Normal"/>
    <w:uiPriority w:val="99"/>
    <w:qFormat/>
    <w:rsid w:val="0062686A"/>
    <w:pPr>
      <w:pBdr>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6">
    <w:name w:val="xl206"/>
    <w:basedOn w:val="Normal"/>
    <w:uiPriority w:val="99"/>
    <w:qFormat/>
    <w:rsid w:val="0062686A"/>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7">
    <w:name w:val="xl207"/>
    <w:basedOn w:val="Normal"/>
    <w:uiPriority w:val="99"/>
    <w:qFormat/>
    <w:rsid w:val="0062686A"/>
    <w:pPr>
      <w:pBdr>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8">
    <w:name w:val="xl208"/>
    <w:basedOn w:val="Normal"/>
    <w:uiPriority w:val="99"/>
    <w:qFormat/>
    <w:rsid w:val="0062686A"/>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9">
    <w:name w:val="xl209"/>
    <w:basedOn w:val="Normal"/>
    <w:uiPriority w:val="99"/>
    <w:qFormat/>
    <w:rsid w:val="0062686A"/>
    <w:pPr>
      <w:pBdr>
        <w:top w:val="single" w:sz="4" w:space="0" w:color="auto"/>
        <w:bottom w:val="single" w:sz="4"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0">
    <w:name w:val="xl210"/>
    <w:basedOn w:val="Normal"/>
    <w:uiPriority w:val="99"/>
    <w:qFormat/>
    <w:rsid w:val="0062686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1">
    <w:name w:val="xl211"/>
    <w:basedOn w:val="Normal"/>
    <w:uiPriority w:val="99"/>
    <w:qFormat/>
    <w:rsid w:val="0062686A"/>
    <w:pPr>
      <w:pBdr>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2">
    <w:name w:val="xl212"/>
    <w:basedOn w:val="Normal"/>
    <w:uiPriority w:val="99"/>
    <w:qFormat/>
    <w:rsid w:val="0062686A"/>
    <w:pPr>
      <w:pBdr>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3">
    <w:name w:val="xl213"/>
    <w:basedOn w:val="Normal"/>
    <w:uiPriority w:val="99"/>
    <w:qFormat/>
    <w:rsid w:val="0062686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4">
    <w:name w:val="xl214"/>
    <w:basedOn w:val="Normal"/>
    <w:uiPriority w:val="99"/>
    <w:qFormat/>
    <w:rsid w:val="0062686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5">
    <w:name w:val="xl215"/>
    <w:basedOn w:val="Normal"/>
    <w:uiPriority w:val="99"/>
    <w:qFormat/>
    <w:rsid w:val="0062686A"/>
    <w:pPr>
      <w:pBdr>
        <w:top w:val="single" w:sz="4"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6">
    <w:name w:val="xl216"/>
    <w:basedOn w:val="Normal"/>
    <w:uiPriority w:val="99"/>
    <w:qFormat/>
    <w:rsid w:val="0062686A"/>
    <w:pPr>
      <w:pBdr>
        <w:top w:val="single" w:sz="4" w:space="0" w:color="auto"/>
        <w:bottom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7">
    <w:name w:val="xl217"/>
    <w:basedOn w:val="Normal"/>
    <w:uiPriority w:val="99"/>
    <w:qFormat/>
    <w:rsid w:val="0062686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8">
    <w:name w:val="xl218"/>
    <w:basedOn w:val="Normal"/>
    <w:uiPriority w:val="99"/>
    <w:qFormat/>
    <w:rsid w:val="0062686A"/>
    <w:pPr>
      <w:pBdr>
        <w:top w:val="single" w:sz="4"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9">
    <w:name w:val="xl219"/>
    <w:basedOn w:val="Normal"/>
    <w:uiPriority w:val="99"/>
    <w:qFormat/>
    <w:rsid w:val="0062686A"/>
    <w:pPr>
      <w:pBdr>
        <w:top w:val="double" w:sz="6"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0">
    <w:name w:val="xl220"/>
    <w:basedOn w:val="Normal"/>
    <w:uiPriority w:val="99"/>
    <w:qFormat/>
    <w:rsid w:val="0062686A"/>
    <w:pPr>
      <w:pBdr>
        <w:top w:val="double" w:sz="6" w:space="0" w:color="auto"/>
        <w:lef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1">
    <w:name w:val="xl221"/>
    <w:basedOn w:val="Normal"/>
    <w:uiPriority w:val="99"/>
    <w:qFormat/>
    <w:rsid w:val="0062686A"/>
    <w:pPr>
      <w:pBdr>
        <w:top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2">
    <w:name w:val="xl222"/>
    <w:basedOn w:val="Normal"/>
    <w:uiPriority w:val="99"/>
    <w:qFormat/>
    <w:rsid w:val="0062686A"/>
    <w:pPr>
      <w:pBdr>
        <w:top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3">
    <w:name w:val="xl223"/>
    <w:basedOn w:val="Normal"/>
    <w:uiPriority w:val="99"/>
    <w:qFormat/>
    <w:rsid w:val="0062686A"/>
    <w:pPr>
      <w:pBdr>
        <w:top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4">
    <w:name w:val="xl224"/>
    <w:basedOn w:val="Normal"/>
    <w:uiPriority w:val="99"/>
    <w:qFormat/>
    <w:rsid w:val="0062686A"/>
    <w:pPr>
      <w:pBdr>
        <w:left w:val="double" w:sz="6" w:space="0" w:color="auto"/>
        <w:bottom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5">
    <w:name w:val="xl225"/>
    <w:basedOn w:val="Normal"/>
    <w:uiPriority w:val="99"/>
    <w:qFormat/>
    <w:rsid w:val="0062686A"/>
    <w:pPr>
      <w:pBdr>
        <w:bottom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6">
    <w:name w:val="xl226"/>
    <w:basedOn w:val="Normal"/>
    <w:uiPriority w:val="99"/>
    <w:qFormat/>
    <w:rsid w:val="0062686A"/>
    <w:pPr>
      <w:pBdr>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7">
    <w:name w:val="xl227"/>
    <w:basedOn w:val="Normal"/>
    <w:uiPriority w:val="99"/>
    <w:qFormat/>
    <w:rsid w:val="0062686A"/>
    <w:pPr>
      <w:pBdr>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8">
    <w:name w:val="xl228"/>
    <w:basedOn w:val="Normal"/>
    <w:uiPriority w:val="99"/>
    <w:qFormat/>
    <w:rsid w:val="0062686A"/>
    <w:pPr>
      <w:pBdr>
        <w:bottom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9">
    <w:name w:val="xl229"/>
    <w:basedOn w:val="Normal"/>
    <w:uiPriority w:val="99"/>
    <w:qFormat/>
    <w:rsid w:val="0062686A"/>
    <w:pPr>
      <w:pBdr>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0">
    <w:name w:val="xl230"/>
    <w:basedOn w:val="Normal"/>
    <w:uiPriority w:val="99"/>
    <w:qFormat/>
    <w:rsid w:val="0062686A"/>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31">
    <w:name w:val="xl231"/>
    <w:basedOn w:val="Normal"/>
    <w:uiPriority w:val="99"/>
    <w:qFormat/>
    <w:rsid w:val="0062686A"/>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2">
    <w:name w:val="xl232"/>
    <w:basedOn w:val="Normal"/>
    <w:uiPriority w:val="99"/>
    <w:qFormat/>
    <w:rsid w:val="0062686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3">
    <w:name w:val="xl233"/>
    <w:basedOn w:val="Normal"/>
    <w:uiPriority w:val="99"/>
    <w:qFormat/>
    <w:rsid w:val="0062686A"/>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4">
    <w:name w:val="xl234"/>
    <w:basedOn w:val="Normal"/>
    <w:uiPriority w:val="99"/>
    <w:qFormat/>
    <w:rsid w:val="0062686A"/>
    <w:pPr>
      <w:pBdr>
        <w:top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5">
    <w:name w:val="xl235"/>
    <w:basedOn w:val="Normal"/>
    <w:uiPriority w:val="99"/>
    <w:qFormat/>
    <w:rsid w:val="0062686A"/>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6">
    <w:name w:val="xl236"/>
    <w:basedOn w:val="Normal"/>
    <w:uiPriority w:val="99"/>
    <w:qFormat/>
    <w:rsid w:val="0062686A"/>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7">
    <w:name w:val="xl237"/>
    <w:basedOn w:val="Normal"/>
    <w:uiPriority w:val="99"/>
    <w:qFormat/>
    <w:rsid w:val="0062686A"/>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38">
    <w:name w:val="xl238"/>
    <w:basedOn w:val="Normal"/>
    <w:uiPriority w:val="99"/>
    <w:qFormat/>
    <w:rsid w:val="0062686A"/>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b/>
      <w:bCs/>
      <w:sz w:val="14"/>
      <w:szCs w:val="14"/>
    </w:rPr>
  </w:style>
  <w:style w:type="paragraph" w:customStyle="1" w:styleId="xl239">
    <w:name w:val="xl239"/>
    <w:basedOn w:val="Normal"/>
    <w:uiPriority w:val="99"/>
    <w:qFormat/>
    <w:rsid w:val="0062686A"/>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40">
    <w:name w:val="xl240"/>
    <w:basedOn w:val="Normal"/>
    <w:uiPriority w:val="99"/>
    <w:qFormat/>
    <w:rsid w:val="0062686A"/>
    <w:pPr>
      <w:pBdr>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41">
    <w:name w:val="xl241"/>
    <w:basedOn w:val="Normal"/>
    <w:uiPriority w:val="99"/>
    <w:qFormat/>
    <w:rsid w:val="0062686A"/>
    <w:pPr>
      <w:pBdr>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42">
    <w:name w:val="xl242"/>
    <w:basedOn w:val="Normal"/>
    <w:uiPriority w:val="99"/>
    <w:qFormat/>
    <w:rsid w:val="0062686A"/>
    <w:pPr>
      <w:pBdr>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43">
    <w:name w:val="xl243"/>
    <w:basedOn w:val="Normal"/>
    <w:uiPriority w:val="99"/>
    <w:qFormat/>
    <w:rsid w:val="0062686A"/>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4">
    <w:name w:val="xl244"/>
    <w:basedOn w:val="Normal"/>
    <w:uiPriority w:val="99"/>
    <w:qFormat/>
    <w:rsid w:val="0062686A"/>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5">
    <w:name w:val="xl245"/>
    <w:basedOn w:val="Normal"/>
    <w:uiPriority w:val="99"/>
    <w:qFormat/>
    <w:rsid w:val="0062686A"/>
    <w:pPr>
      <w:pBdr>
        <w:top w:val="single" w:sz="4" w:space="0"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46">
    <w:name w:val="xl246"/>
    <w:basedOn w:val="Normal"/>
    <w:uiPriority w:val="99"/>
    <w:qFormat/>
    <w:rsid w:val="0062686A"/>
    <w:pPr>
      <w:pBdr>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7">
    <w:name w:val="xl247"/>
    <w:basedOn w:val="Normal"/>
    <w:uiPriority w:val="99"/>
    <w:qFormat/>
    <w:rsid w:val="0062686A"/>
    <w:pPr>
      <w:pBdr>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8">
    <w:name w:val="xl248"/>
    <w:basedOn w:val="Normal"/>
    <w:uiPriority w:val="99"/>
    <w:qFormat/>
    <w:rsid w:val="0062686A"/>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9">
    <w:name w:val="xl249"/>
    <w:basedOn w:val="Normal"/>
    <w:uiPriority w:val="99"/>
    <w:qFormat/>
    <w:rsid w:val="0062686A"/>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50">
    <w:name w:val="xl250"/>
    <w:basedOn w:val="Normal"/>
    <w:uiPriority w:val="99"/>
    <w:qFormat/>
    <w:rsid w:val="0062686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51">
    <w:name w:val="xl251"/>
    <w:basedOn w:val="Normal"/>
    <w:uiPriority w:val="99"/>
    <w:qFormat/>
    <w:rsid w:val="0062686A"/>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2">
    <w:name w:val="xl252"/>
    <w:basedOn w:val="Normal"/>
    <w:uiPriority w:val="99"/>
    <w:qFormat/>
    <w:rsid w:val="0062686A"/>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3">
    <w:name w:val="xl253"/>
    <w:basedOn w:val="Normal"/>
    <w:uiPriority w:val="99"/>
    <w:qFormat/>
    <w:rsid w:val="0062686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4">
    <w:name w:val="xl254"/>
    <w:basedOn w:val="Normal"/>
    <w:uiPriority w:val="99"/>
    <w:qFormat/>
    <w:rsid w:val="0062686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55">
    <w:name w:val="xl255"/>
    <w:basedOn w:val="Normal"/>
    <w:uiPriority w:val="99"/>
    <w:qFormat/>
    <w:rsid w:val="0062686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56">
    <w:name w:val="xl256"/>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7">
    <w:name w:val="xl257"/>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8">
    <w:name w:val="xl258"/>
    <w:basedOn w:val="Normal"/>
    <w:uiPriority w:val="99"/>
    <w:qFormat/>
    <w:rsid w:val="0062686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59">
    <w:name w:val="xl259"/>
    <w:basedOn w:val="Normal"/>
    <w:uiPriority w:val="99"/>
    <w:qFormat/>
    <w:rsid w:val="0062686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60">
    <w:name w:val="xl260"/>
    <w:basedOn w:val="Normal"/>
    <w:uiPriority w:val="99"/>
    <w:qFormat/>
    <w:rsid w:val="0062686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61">
    <w:name w:val="xl261"/>
    <w:basedOn w:val="Normal"/>
    <w:uiPriority w:val="99"/>
    <w:qFormat/>
    <w:rsid w:val="0062686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2">
    <w:name w:val="xl262"/>
    <w:basedOn w:val="Normal"/>
    <w:uiPriority w:val="99"/>
    <w:qFormat/>
    <w:rsid w:val="0062686A"/>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3">
    <w:name w:val="xl263"/>
    <w:basedOn w:val="Normal"/>
    <w:uiPriority w:val="99"/>
    <w:qFormat/>
    <w:rsid w:val="0062686A"/>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4">
    <w:name w:val="xl264"/>
    <w:basedOn w:val="Normal"/>
    <w:uiPriority w:val="99"/>
    <w:qFormat/>
    <w:rsid w:val="0062686A"/>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5">
    <w:name w:val="xl265"/>
    <w:basedOn w:val="Normal"/>
    <w:uiPriority w:val="99"/>
    <w:qFormat/>
    <w:rsid w:val="0062686A"/>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6">
    <w:name w:val="xl266"/>
    <w:basedOn w:val="Normal"/>
    <w:uiPriority w:val="99"/>
    <w:qFormat/>
    <w:rsid w:val="0062686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67">
    <w:name w:val="xl267"/>
    <w:basedOn w:val="Normal"/>
    <w:uiPriority w:val="99"/>
    <w:qFormat/>
    <w:rsid w:val="0062686A"/>
    <w:pPr>
      <w:pBdr>
        <w:top w:val="single" w:sz="4" w:space="0" w:color="auto"/>
        <w:left w:val="single" w:sz="4" w:space="5"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68">
    <w:name w:val="xl268"/>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9">
    <w:name w:val="xl269"/>
    <w:basedOn w:val="Normal"/>
    <w:uiPriority w:val="99"/>
    <w:qFormat/>
    <w:rsid w:val="0062686A"/>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0">
    <w:name w:val="xl270"/>
    <w:basedOn w:val="Normal"/>
    <w:uiPriority w:val="99"/>
    <w:qFormat/>
    <w:rsid w:val="0062686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71">
    <w:name w:val="xl271"/>
    <w:basedOn w:val="Normal"/>
    <w:uiPriority w:val="99"/>
    <w:qFormat/>
    <w:rsid w:val="0062686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2">
    <w:name w:val="xl272"/>
    <w:basedOn w:val="Normal"/>
    <w:uiPriority w:val="99"/>
    <w:qFormat/>
    <w:rsid w:val="006268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73">
    <w:name w:val="xl273"/>
    <w:basedOn w:val="Normal"/>
    <w:uiPriority w:val="99"/>
    <w:qFormat/>
    <w:rsid w:val="006268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74">
    <w:name w:val="xl274"/>
    <w:basedOn w:val="Normal"/>
    <w:uiPriority w:val="99"/>
    <w:qFormat/>
    <w:rsid w:val="0062686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75">
    <w:name w:val="xl275"/>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6">
    <w:name w:val="xl276"/>
    <w:basedOn w:val="Normal"/>
    <w:uiPriority w:val="99"/>
    <w:qFormat/>
    <w:rsid w:val="0062686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77">
    <w:name w:val="xl277"/>
    <w:basedOn w:val="Normal"/>
    <w:uiPriority w:val="99"/>
    <w:qFormat/>
    <w:rsid w:val="0062686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78">
    <w:name w:val="xl278"/>
    <w:basedOn w:val="Normal"/>
    <w:uiPriority w:val="99"/>
    <w:qFormat/>
    <w:rsid w:val="0062686A"/>
    <w:pPr>
      <w:pBdr>
        <w:top w:val="single" w:sz="4" w:space="0" w:color="auto"/>
        <w:left w:val="single" w:sz="4" w:space="5"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79">
    <w:name w:val="xl279"/>
    <w:basedOn w:val="Normal"/>
    <w:uiPriority w:val="99"/>
    <w:qFormat/>
    <w:rsid w:val="0062686A"/>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0">
    <w:name w:val="xl280"/>
    <w:basedOn w:val="Normal"/>
    <w:uiPriority w:val="99"/>
    <w:qFormat/>
    <w:rsid w:val="0062686A"/>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1">
    <w:name w:val="xl281"/>
    <w:basedOn w:val="Normal"/>
    <w:uiPriority w:val="99"/>
    <w:qFormat/>
    <w:rsid w:val="0062686A"/>
    <w:pPr>
      <w:pBdr>
        <w:top w:val="single" w:sz="4" w:space="0" w:color="auto"/>
        <w:bottom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82">
    <w:name w:val="xl282"/>
    <w:basedOn w:val="Normal"/>
    <w:uiPriority w:val="99"/>
    <w:qFormat/>
    <w:rsid w:val="0062686A"/>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3">
    <w:name w:val="xl283"/>
    <w:basedOn w:val="Normal"/>
    <w:uiPriority w:val="99"/>
    <w:qFormat/>
    <w:rsid w:val="0062686A"/>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4">
    <w:name w:val="xl284"/>
    <w:basedOn w:val="Normal"/>
    <w:uiPriority w:val="99"/>
    <w:qFormat/>
    <w:rsid w:val="0062686A"/>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5">
    <w:name w:val="xl285"/>
    <w:basedOn w:val="Normal"/>
    <w:uiPriority w:val="99"/>
    <w:qFormat/>
    <w:rsid w:val="006268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286">
    <w:name w:val="xl286"/>
    <w:basedOn w:val="Normal"/>
    <w:uiPriority w:val="99"/>
    <w:qFormat/>
    <w:rsid w:val="006268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287">
    <w:name w:val="xl287"/>
    <w:basedOn w:val="Normal"/>
    <w:uiPriority w:val="99"/>
    <w:qFormat/>
    <w:rsid w:val="0062686A"/>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8">
    <w:name w:val="xl288"/>
    <w:basedOn w:val="Normal"/>
    <w:uiPriority w:val="99"/>
    <w:qFormat/>
    <w:rsid w:val="0062686A"/>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9">
    <w:name w:val="xl289"/>
    <w:basedOn w:val="Normal"/>
    <w:uiPriority w:val="99"/>
    <w:qFormat/>
    <w:rsid w:val="0062686A"/>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90">
    <w:name w:val="xl290"/>
    <w:basedOn w:val="Normal"/>
    <w:uiPriority w:val="99"/>
    <w:qFormat/>
    <w:rsid w:val="0062686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91">
    <w:name w:val="xl291"/>
    <w:basedOn w:val="Normal"/>
    <w:uiPriority w:val="99"/>
    <w:qFormat/>
    <w:rsid w:val="0062686A"/>
    <w:pPr>
      <w:pBdr>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92">
    <w:name w:val="xl292"/>
    <w:basedOn w:val="Normal"/>
    <w:uiPriority w:val="99"/>
    <w:qFormat/>
    <w:rsid w:val="0062686A"/>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3">
    <w:name w:val="xl293"/>
    <w:basedOn w:val="Normal"/>
    <w:uiPriority w:val="99"/>
    <w:qFormat/>
    <w:rsid w:val="0062686A"/>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4">
    <w:name w:val="xl294"/>
    <w:basedOn w:val="Normal"/>
    <w:uiPriority w:val="99"/>
    <w:qFormat/>
    <w:rsid w:val="0062686A"/>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5">
    <w:name w:val="xl295"/>
    <w:basedOn w:val="Normal"/>
    <w:uiPriority w:val="99"/>
    <w:qFormat/>
    <w:rsid w:val="0062686A"/>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6">
    <w:name w:val="xl296"/>
    <w:basedOn w:val="Normal"/>
    <w:uiPriority w:val="99"/>
    <w:qFormat/>
    <w:rsid w:val="0062686A"/>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7">
    <w:name w:val="xl297"/>
    <w:basedOn w:val="Normal"/>
    <w:uiPriority w:val="99"/>
    <w:qFormat/>
    <w:rsid w:val="0062686A"/>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8">
    <w:name w:val="xl298"/>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9">
    <w:name w:val="xl299"/>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0">
    <w:name w:val="xl300"/>
    <w:basedOn w:val="Normal"/>
    <w:uiPriority w:val="99"/>
    <w:qFormat/>
    <w:rsid w:val="0062686A"/>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1">
    <w:name w:val="xl301"/>
    <w:basedOn w:val="Normal"/>
    <w:uiPriority w:val="99"/>
    <w:qFormat/>
    <w:rsid w:val="0062686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2">
    <w:name w:val="xl302"/>
    <w:basedOn w:val="Normal"/>
    <w:uiPriority w:val="99"/>
    <w:qFormat/>
    <w:rsid w:val="0062686A"/>
    <w:pPr>
      <w:pBdr>
        <w:top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03">
    <w:name w:val="xl303"/>
    <w:basedOn w:val="Normal"/>
    <w:uiPriority w:val="99"/>
    <w:qFormat/>
    <w:rsid w:val="0062686A"/>
    <w:pPr>
      <w:pBdr>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04">
    <w:name w:val="xl304"/>
    <w:basedOn w:val="Normal"/>
    <w:uiPriority w:val="99"/>
    <w:qFormat/>
    <w:rsid w:val="0062686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05">
    <w:name w:val="xl305"/>
    <w:basedOn w:val="Normal"/>
    <w:uiPriority w:val="99"/>
    <w:qFormat/>
    <w:rsid w:val="0062686A"/>
    <w:pPr>
      <w:pBdr>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06">
    <w:name w:val="xl306"/>
    <w:basedOn w:val="Normal"/>
    <w:uiPriority w:val="99"/>
    <w:qFormat/>
    <w:rsid w:val="0062686A"/>
    <w:pPr>
      <w:pBdr>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7">
    <w:name w:val="xl307"/>
    <w:basedOn w:val="Normal"/>
    <w:uiPriority w:val="99"/>
    <w:qFormat/>
    <w:rsid w:val="0062686A"/>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8">
    <w:name w:val="xl308"/>
    <w:basedOn w:val="Normal"/>
    <w:uiPriority w:val="99"/>
    <w:qFormat/>
    <w:rsid w:val="0062686A"/>
    <w:pPr>
      <w:pBdr>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9">
    <w:name w:val="xl309"/>
    <w:basedOn w:val="Normal"/>
    <w:uiPriority w:val="99"/>
    <w:qFormat/>
    <w:rsid w:val="0062686A"/>
    <w:pPr>
      <w:pBdr>
        <w:top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0">
    <w:name w:val="xl310"/>
    <w:basedOn w:val="Normal"/>
    <w:uiPriority w:val="99"/>
    <w:qFormat/>
    <w:rsid w:val="0062686A"/>
    <w:pPr>
      <w:pBdr>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1">
    <w:name w:val="xl311"/>
    <w:basedOn w:val="Normal"/>
    <w:uiPriority w:val="99"/>
    <w:qFormat/>
    <w:rsid w:val="006268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2">
    <w:name w:val="xl312"/>
    <w:basedOn w:val="Normal"/>
    <w:uiPriority w:val="99"/>
    <w:qFormat/>
    <w:rsid w:val="0062686A"/>
    <w:pPr>
      <w:pBdr>
        <w:top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3">
    <w:name w:val="xl313"/>
    <w:basedOn w:val="Normal"/>
    <w:uiPriority w:val="99"/>
    <w:qFormat/>
    <w:rsid w:val="0062686A"/>
    <w:pPr>
      <w:pBdr>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4">
    <w:name w:val="xl314"/>
    <w:basedOn w:val="Normal"/>
    <w:uiPriority w:val="99"/>
    <w:qFormat/>
    <w:rsid w:val="0062686A"/>
    <w:pPr>
      <w:pBdr>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5">
    <w:name w:val="xl315"/>
    <w:basedOn w:val="Normal"/>
    <w:uiPriority w:val="99"/>
    <w:qFormat/>
    <w:rsid w:val="0062686A"/>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6">
    <w:name w:val="xl316"/>
    <w:basedOn w:val="Normal"/>
    <w:uiPriority w:val="99"/>
    <w:qFormat/>
    <w:rsid w:val="0062686A"/>
    <w:pPr>
      <w:pBdr>
        <w:top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7">
    <w:name w:val="xl317"/>
    <w:basedOn w:val="Normal"/>
    <w:uiPriority w:val="99"/>
    <w:qFormat/>
    <w:rsid w:val="0062686A"/>
    <w:pPr>
      <w:pBdr>
        <w:top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8">
    <w:name w:val="xl318"/>
    <w:basedOn w:val="Normal"/>
    <w:uiPriority w:val="99"/>
    <w:qFormat/>
    <w:rsid w:val="0062686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19">
    <w:name w:val="xl319"/>
    <w:basedOn w:val="Normal"/>
    <w:uiPriority w:val="99"/>
    <w:qFormat/>
    <w:rsid w:val="0062686A"/>
    <w:pPr>
      <w:pBdr>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20">
    <w:name w:val="xl320"/>
    <w:basedOn w:val="Normal"/>
    <w:uiPriority w:val="99"/>
    <w:qFormat/>
    <w:rsid w:val="0062686A"/>
    <w:pPr>
      <w:pBdr>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21">
    <w:name w:val="xl321"/>
    <w:basedOn w:val="Normal"/>
    <w:uiPriority w:val="99"/>
    <w:qFormat/>
    <w:rsid w:val="0062686A"/>
    <w:pPr>
      <w:pBdr>
        <w:top w:val="single" w:sz="4" w:space="0" w:color="auto"/>
        <w:bottom w:val="single" w:sz="4" w:space="0" w:color="auto"/>
      </w:pBdr>
      <w:spacing w:before="100" w:beforeAutospacing="1" w:after="100" w:afterAutospacing="1" w:line="240" w:lineRule="auto"/>
      <w:ind w:firstLineChars="300" w:firstLine="300"/>
    </w:pPr>
    <w:rPr>
      <w:rFonts w:ascii="Garamond" w:eastAsia="Times New Roman" w:hAnsi="Garamond" w:cs="Times New Roman"/>
      <w:sz w:val="18"/>
      <w:szCs w:val="18"/>
    </w:rPr>
  </w:style>
  <w:style w:type="paragraph" w:customStyle="1" w:styleId="xl322">
    <w:name w:val="xl322"/>
    <w:basedOn w:val="Normal"/>
    <w:uiPriority w:val="99"/>
    <w:qFormat/>
    <w:rsid w:val="0062686A"/>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3">
    <w:name w:val="xl323"/>
    <w:basedOn w:val="Normal"/>
    <w:uiPriority w:val="99"/>
    <w:qFormat/>
    <w:rsid w:val="0062686A"/>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4">
    <w:name w:val="xl324"/>
    <w:basedOn w:val="Normal"/>
    <w:uiPriority w:val="99"/>
    <w:qFormat/>
    <w:rsid w:val="0062686A"/>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5">
    <w:name w:val="xl325"/>
    <w:basedOn w:val="Normal"/>
    <w:uiPriority w:val="99"/>
    <w:qFormat/>
    <w:rsid w:val="0062686A"/>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26">
    <w:name w:val="xl326"/>
    <w:basedOn w:val="Normal"/>
    <w:uiPriority w:val="99"/>
    <w:qFormat/>
    <w:rsid w:val="0062686A"/>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7">
    <w:name w:val="xl327"/>
    <w:basedOn w:val="Normal"/>
    <w:uiPriority w:val="99"/>
    <w:qFormat/>
    <w:rsid w:val="0062686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8">
    <w:name w:val="xl328"/>
    <w:basedOn w:val="Normal"/>
    <w:uiPriority w:val="99"/>
    <w:qFormat/>
    <w:rsid w:val="0062686A"/>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9">
    <w:name w:val="xl329"/>
    <w:basedOn w:val="Normal"/>
    <w:uiPriority w:val="99"/>
    <w:qFormat/>
    <w:rsid w:val="0062686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30">
    <w:name w:val="xl330"/>
    <w:basedOn w:val="Normal"/>
    <w:uiPriority w:val="99"/>
    <w:qFormat/>
    <w:rsid w:val="0062686A"/>
    <w:pPr>
      <w:pBdr>
        <w:top w:val="single" w:sz="4" w:space="0" w:color="auto"/>
        <w:left w:val="single" w:sz="4" w:space="5"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31">
    <w:name w:val="xl331"/>
    <w:basedOn w:val="Normal"/>
    <w:uiPriority w:val="99"/>
    <w:qFormat/>
    <w:rsid w:val="0062686A"/>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32">
    <w:name w:val="xl332"/>
    <w:basedOn w:val="Normal"/>
    <w:uiPriority w:val="99"/>
    <w:qFormat/>
    <w:rsid w:val="0062686A"/>
    <w:pPr>
      <w:pBdr>
        <w:top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33">
    <w:name w:val="xl333"/>
    <w:basedOn w:val="Normal"/>
    <w:uiPriority w:val="99"/>
    <w:qFormat/>
    <w:rsid w:val="0062686A"/>
    <w:pPr>
      <w:pBdr>
        <w:top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34">
    <w:name w:val="xl334"/>
    <w:basedOn w:val="Normal"/>
    <w:uiPriority w:val="99"/>
    <w:qFormat/>
    <w:rsid w:val="0062686A"/>
    <w:pPr>
      <w:pBdr>
        <w:top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5">
    <w:name w:val="xl335"/>
    <w:basedOn w:val="Normal"/>
    <w:uiPriority w:val="99"/>
    <w:qFormat/>
    <w:rsid w:val="0062686A"/>
    <w:pPr>
      <w:pBdr>
        <w:top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6">
    <w:name w:val="xl336"/>
    <w:basedOn w:val="Normal"/>
    <w:uiPriority w:val="99"/>
    <w:qFormat/>
    <w:rsid w:val="0062686A"/>
    <w:pPr>
      <w:pBdr>
        <w:top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7">
    <w:name w:val="xl337"/>
    <w:basedOn w:val="Normal"/>
    <w:uiPriority w:val="99"/>
    <w:qFormat/>
    <w:rsid w:val="0062686A"/>
    <w:pPr>
      <w:pBdr>
        <w:top w:val="single" w:sz="4" w:space="0" w:color="auto"/>
        <w:bottom w:val="single" w:sz="4" w:space="0" w:color="auto"/>
      </w:pBdr>
      <w:spacing w:before="100" w:beforeAutospacing="1" w:after="100" w:afterAutospacing="1" w:line="240" w:lineRule="auto"/>
      <w:ind w:firstLineChars="100" w:firstLine="100"/>
    </w:pPr>
    <w:rPr>
      <w:rFonts w:ascii="Garamond" w:eastAsia="Times New Roman" w:hAnsi="Garamond" w:cs="Times New Roman"/>
      <w:b/>
      <w:bCs/>
      <w:sz w:val="18"/>
      <w:szCs w:val="18"/>
    </w:rPr>
  </w:style>
  <w:style w:type="paragraph" w:customStyle="1" w:styleId="xl338">
    <w:name w:val="xl338"/>
    <w:basedOn w:val="Normal"/>
    <w:uiPriority w:val="99"/>
    <w:qFormat/>
    <w:rsid w:val="0062686A"/>
    <w:pPr>
      <w:pBdr>
        <w:top w:val="single" w:sz="4" w:space="0" w:color="auto"/>
        <w:bottom w:val="single" w:sz="4" w:space="0" w:color="auto"/>
      </w:pBdr>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39">
    <w:name w:val="xl339"/>
    <w:basedOn w:val="Normal"/>
    <w:uiPriority w:val="99"/>
    <w:qFormat/>
    <w:rsid w:val="0062686A"/>
    <w:pPr>
      <w:pBdr>
        <w:top w:val="single" w:sz="4" w:space="0" w:color="auto"/>
        <w:bottom w:val="single" w:sz="4" w:space="0" w:color="auto"/>
      </w:pBdr>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40">
    <w:name w:val="xl340"/>
    <w:basedOn w:val="Normal"/>
    <w:uiPriority w:val="99"/>
    <w:qFormat/>
    <w:rsid w:val="0062686A"/>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41">
    <w:name w:val="xl341"/>
    <w:basedOn w:val="Normal"/>
    <w:uiPriority w:val="99"/>
    <w:qFormat/>
    <w:rsid w:val="0062686A"/>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2">
    <w:name w:val="xl342"/>
    <w:basedOn w:val="Normal"/>
    <w:uiPriority w:val="99"/>
    <w:qFormat/>
    <w:rsid w:val="0062686A"/>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3">
    <w:name w:val="xl343"/>
    <w:basedOn w:val="Normal"/>
    <w:uiPriority w:val="99"/>
    <w:qFormat/>
    <w:rsid w:val="0062686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44">
    <w:name w:val="xl344"/>
    <w:basedOn w:val="Normal"/>
    <w:uiPriority w:val="99"/>
    <w:qFormat/>
    <w:rsid w:val="0062686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45">
    <w:name w:val="xl345"/>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6">
    <w:name w:val="xl346"/>
    <w:basedOn w:val="Normal"/>
    <w:uiPriority w:val="99"/>
    <w:qFormat/>
    <w:rsid w:val="006268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7">
    <w:name w:val="xl347"/>
    <w:basedOn w:val="Normal"/>
    <w:uiPriority w:val="99"/>
    <w:qFormat/>
    <w:rsid w:val="0062686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48">
    <w:name w:val="xl348"/>
    <w:basedOn w:val="Normal"/>
    <w:uiPriority w:val="99"/>
    <w:qFormat/>
    <w:rsid w:val="0062686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49">
    <w:name w:val="xl349"/>
    <w:basedOn w:val="Normal"/>
    <w:uiPriority w:val="99"/>
    <w:qFormat/>
    <w:rsid w:val="0062686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0">
    <w:name w:val="xl350"/>
    <w:basedOn w:val="Normal"/>
    <w:uiPriority w:val="99"/>
    <w:qFormat/>
    <w:rsid w:val="0062686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1">
    <w:name w:val="xl351"/>
    <w:basedOn w:val="Normal"/>
    <w:uiPriority w:val="99"/>
    <w:qFormat/>
    <w:rsid w:val="006268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52">
    <w:name w:val="xl352"/>
    <w:basedOn w:val="Normal"/>
    <w:uiPriority w:val="99"/>
    <w:qFormat/>
    <w:rsid w:val="006268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53">
    <w:name w:val="xl353"/>
    <w:basedOn w:val="Normal"/>
    <w:uiPriority w:val="99"/>
    <w:qFormat/>
    <w:rsid w:val="0062686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54">
    <w:name w:val="xl354"/>
    <w:basedOn w:val="Normal"/>
    <w:uiPriority w:val="99"/>
    <w:qFormat/>
    <w:rsid w:val="0062686A"/>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5">
    <w:name w:val="xl355"/>
    <w:basedOn w:val="Normal"/>
    <w:uiPriority w:val="99"/>
    <w:qFormat/>
    <w:rsid w:val="0062686A"/>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6">
    <w:name w:val="xl356"/>
    <w:basedOn w:val="Normal"/>
    <w:uiPriority w:val="99"/>
    <w:qFormat/>
    <w:rsid w:val="0062686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57">
    <w:name w:val="xl357"/>
    <w:basedOn w:val="Normal"/>
    <w:uiPriority w:val="99"/>
    <w:qFormat/>
    <w:rsid w:val="0062686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58">
    <w:name w:val="xl358"/>
    <w:basedOn w:val="Normal"/>
    <w:uiPriority w:val="99"/>
    <w:qFormat/>
    <w:rsid w:val="0062686A"/>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9">
    <w:name w:val="xl359"/>
    <w:basedOn w:val="Normal"/>
    <w:uiPriority w:val="99"/>
    <w:qFormat/>
    <w:rsid w:val="0062686A"/>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0">
    <w:name w:val="xl360"/>
    <w:basedOn w:val="Normal"/>
    <w:uiPriority w:val="99"/>
    <w:qFormat/>
    <w:rsid w:val="0062686A"/>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1">
    <w:name w:val="xl361"/>
    <w:basedOn w:val="Normal"/>
    <w:uiPriority w:val="99"/>
    <w:qFormat/>
    <w:rsid w:val="0062686A"/>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2">
    <w:name w:val="xl362"/>
    <w:basedOn w:val="Normal"/>
    <w:uiPriority w:val="99"/>
    <w:qFormat/>
    <w:rsid w:val="0062686A"/>
    <w:pPr>
      <w:pBdr>
        <w:top w:val="single" w:sz="4" w:space="0" w:color="auto"/>
        <w:bottom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63">
    <w:name w:val="xl363"/>
    <w:basedOn w:val="Normal"/>
    <w:uiPriority w:val="99"/>
    <w:qFormat/>
    <w:rsid w:val="0062686A"/>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4">
    <w:name w:val="xl364"/>
    <w:basedOn w:val="Normal"/>
    <w:uiPriority w:val="99"/>
    <w:qFormat/>
    <w:rsid w:val="0062686A"/>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5">
    <w:name w:val="xl365"/>
    <w:basedOn w:val="Normal"/>
    <w:uiPriority w:val="99"/>
    <w:qFormat/>
    <w:rsid w:val="006268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66">
    <w:name w:val="xl366"/>
    <w:basedOn w:val="Normal"/>
    <w:uiPriority w:val="99"/>
    <w:qFormat/>
    <w:rsid w:val="0062686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200"/>
    </w:pPr>
    <w:rPr>
      <w:rFonts w:ascii="Garamond" w:eastAsia="Times New Roman" w:hAnsi="Garamond" w:cs="Times New Roman"/>
      <w:sz w:val="18"/>
      <w:szCs w:val="18"/>
    </w:rPr>
  </w:style>
  <w:style w:type="paragraph" w:customStyle="1" w:styleId="xl367">
    <w:name w:val="xl367"/>
    <w:basedOn w:val="Normal"/>
    <w:uiPriority w:val="99"/>
    <w:qFormat/>
    <w:rsid w:val="0062686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200"/>
    </w:pPr>
    <w:rPr>
      <w:rFonts w:ascii="Garamond" w:eastAsia="Times New Roman" w:hAnsi="Garamond" w:cs="Times New Roman"/>
      <w:sz w:val="18"/>
      <w:szCs w:val="18"/>
    </w:rPr>
  </w:style>
  <w:style w:type="paragraph" w:customStyle="1" w:styleId="xl368">
    <w:name w:val="xl368"/>
    <w:basedOn w:val="Normal"/>
    <w:uiPriority w:val="99"/>
    <w:qFormat/>
    <w:rsid w:val="0062686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200"/>
    </w:pPr>
    <w:rPr>
      <w:rFonts w:ascii="Garamond" w:eastAsia="Times New Roman" w:hAnsi="Garamond" w:cs="Times New Roman"/>
      <w:sz w:val="18"/>
      <w:szCs w:val="18"/>
    </w:rPr>
  </w:style>
  <w:style w:type="paragraph" w:customStyle="1" w:styleId="xl369">
    <w:name w:val="xl369"/>
    <w:basedOn w:val="Normal"/>
    <w:uiPriority w:val="99"/>
    <w:qFormat/>
    <w:rsid w:val="0062686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uiPriority w:val="99"/>
    <w:qFormat/>
    <w:rsid w:val="0062686A"/>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1">
    <w:name w:val="xl371"/>
    <w:basedOn w:val="Normal"/>
    <w:uiPriority w:val="99"/>
    <w:qFormat/>
    <w:rsid w:val="0062686A"/>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2">
    <w:name w:val="xl372"/>
    <w:basedOn w:val="Normal"/>
    <w:uiPriority w:val="99"/>
    <w:qFormat/>
    <w:rsid w:val="0062686A"/>
    <w:pPr>
      <w:pBdr>
        <w:top w:val="single" w:sz="4" w:space="0" w:color="auto"/>
        <w:bottom w:val="single" w:sz="4" w:space="0" w:color="auto"/>
      </w:pBdr>
      <w:spacing w:before="100" w:beforeAutospacing="1" w:after="100" w:afterAutospacing="1" w:line="240" w:lineRule="auto"/>
      <w:ind w:firstLineChars="300" w:firstLine="300"/>
    </w:pPr>
    <w:rPr>
      <w:rFonts w:ascii="Garamond" w:eastAsia="Times New Roman" w:hAnsi="Garamond" w:cs="Times New Roman"/>
      <w:sz w:val="18"/>
      <w:szCs w:val="18"/>
    </w:rPr>
  </w:style>
  <w:style w:type="paragraph" w:customStyle="1" w:styleId="xl373">
    <w:name w:val="xl373"/>
    <w:basedOn w:val="Normal"/>
    <w:uiPriority w:val="99"/>
    <w:qFormat/>
    <w:rsid w:val="0062686A"/>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4">
    <w:name w:val="xl374"/>
    <w:basedOn w:val="Normal"/>
    <w:uiPriority w:val="99"/>
    <w:qFormat/>
    <w:rsid w:val="0062686A"/>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5">
    <w:name w:val="xl375"/>
    <w:basedOn w:val="Normal"/>
    <w:uiPriority w:val="99"/>
    <w:qFormat/>
    <w:rsid w:val="0062686A"/>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6">
    <w:name w:val="xl376"/>
    <w:basedOn w:val="Normal"/>
    <w:uiPriority w:val="99"/>
    <w:qFormat/>
    <w:rsid w:val="0062686A"/>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77">
    <w:name w:val="xl377"/>
    <w:basedOn w:val="Normal"/>
    <w:uiPriority w:val="99"/>
    <w:qFormat/>
    <w:rsid w:val="0062686A"/>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8">
    <w:name w:val="xl378"/>
    <w:basedOn w:val="Normal"/>
    <w:uiPriority w:val="99"/>
    <w:qFormat/>
    <w:rsid w:val="0062686A"/>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9">
    <w:name w:val="xl379"/>
    <w:basedOn w:val="Normal"/>
    <w:uiPriority w:val="99"/>
    <w:qFormat/>
    <w:rsid w:val="0062686A"/>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0">
    <w:name w:val="xl380"/>
    <w:basedOn w:val="Normal"/>
    <w:uiPriority w:val="99"/>
    <w:qFormat/>
    <w:rsid w:val="0062686A"/>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1">
    <w:name w:val="xl381"/>
    <w:basedOn w:val="Normal"/>
    <w:uiPriority w:val="99"/>
    <w:qFormat/>
    <w:rsid w:val="0062686A"/>
    <w:pPr>
      <w:pBdr>
        <w:top w:val="single" w:sz="4" w:space="0" w:color="auto"/>
        <w:bottom w:val="single" w:sz="4" w:space="0" w:color="auto"/>
      </w:pBdr>
      <w:shd w:val="clear" w:color="auto" w:fill="FFFFFF"/>
      <w:spacing w:before="100" w:beforeAutospacing="1" w:after="100" w:afterAutospacing="1" w:line="240" w:lineRule="auto"/>
      <w:ind w:firstLineChars="300" w:firstLine="300"/>
    </w:pPr>
    <w:rPr>
      <w:rFonts w:ascii="Garamond" w:eastAsia="Times New Roman" w:hAnsi="Garamond" w:cs="Times New Roman"/>
      <w:sz w:val="18"/>
      <w:szCs w:val="18"/>
    </w:rPr>
  </w:style>
  <w:style w:type="paragraph" w:customStyle="1" w:styleId="xl382">
    <w:name w:val="xl382"/>
    <w:basedOn w:val="Normal"/>
    <w:uiPriority w:val="99"/>
    <w:qFormat/>
    <w:rsid w:val="0062686A"/>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3">
    <w:name w:val="xl383"/>
    <w:basedOn w:val="Normal"/>
    <w:uiPriority w:val="99"/>
    <w:qFormat/>
    <w:rsid w:val="0062686A"/>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4">
    <w:name w:val="xl384"/>
    <w:basedOn w:val="Normal"/>
    <w:uiPriority w:val="99"/>
    <w:qFormat/>
    <w:rsid w:val="0062686A"/>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5">
    <w:name w:val="xl385"/>
    <w:basedOn w:val="Normal"/>
    <w:uiPriority w:val="99"/>
    <w:qFormat/>
    <w:rsid w:val="0062686A"/>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6">
    <w:name w:val="xl386"/>
    <w:basedOn w:val="Normal"/>
    <w:uiPriority w:val="99"/>
    <w:qFormat/>
    <w:rsid w:val="0062686A"/>
    <w:pP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7">
    <w:name w:val="xl387"/>
    <w:basedOn w:val="Normal"/>
    <w:uiPriority w:val="99"/>
    <w:qFormat/>
    <w:rsid w:val="0062686A"/>
    <w:pPr>
      <w:shd w:val="clear" w:color="auto" w:fill="FFFFFF"/>
      <w:spacing w:before="100" w:beforeAutospacing="1" w:after="100" w:afterAutospacing="1" w:line="240" w:lineRule="auto"/>
      <w:ind w:firstLineChars="300" w:firstLine="300"/>
    </w:pPr>
    <w:rPr>
      <w:rFonts w:ascii="Garamond" w:eastAsia="Times New Roman" w:hAnsi="Garamond" w:cs="Times New Roman"/>
      <w:sz w:val="18"/>
      <w:szCs w:val="18"/>
    </w:rPr>
  </w:style>
  <w:style w:type="paragraph" w:customStyle="1" w:styleId="xl388">
    <w:name w:val="xl388"/>
    <w:basedOn w:val="Normal"/>
    <w:uiPriority w:val="99"/>
    <w:qFormat/>
    <w:rsid w:val="0062686A"/>
    <w:pP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9">
    <w:name w:val="xl389"/>
    <w:basedOn w:val="Normal"/>
    <w:uiPriority w:val="99"/>
    <w:qFormat/>
    <w:rsid w:val="0062686A"/>
    <w:pP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0">
    <w:name w:val="xl390"/>
    <w:basedOn w:val="Normal"/>
    <w:uiPriority w:val="99"/>
    <w:qFormat/>
    <w:rsid w:val="0062686A"/>
    <w:pPr>
      <w:pBdr>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1">
    <w:name w:val="xl391"/>
    <w:basedOn w:val="Normal"/>
    <w:uiPriority w:val="99"/>
    <w:qFormat/>
    <w:rsid w:val="0062686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92">
    <w:name w:val="xl392"/>
    <w:basedOn w:val="Normal"/>
    <w:uiPriority w:val="99"/>
    <w:qFormat/>
    <w:rsid w:val="0062686A"/>
    <w:pPr>
      <w:pBdr>
        <w:left w:val="single" w:sz="4" w:space="0" w:color="auto"/>
        <w:right w:val="single" w:sz="4" w:space="5" w:color="auto"/>
      </w:pBdr>
      <w:shd w:val="clear" w:color="auto" w:fill="FFFFFF"/>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93">
    <w:name w:val="xl393"/>
    <w:basedOn w:val="Normal"/>
    <w:uiPriority w:val="99"/>
    <w:qFormat/>
    <w:rsid w:val="0062686A"/>
    <w:pPr>
      <w:pBdr>
        <w:left w:val="single" w:sz="4" w:space="0" w:color="auto"/>
      </w:pBdr>
      <w:shd w:val="clear" w:color="auto" w:fill="FFFFFF"/>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font7">
    <w:name w:val="font7"/>
    <w:basedOn w:val="Normal"/>
    <w:uiPriority w:val="99"/>
    <w:qFormat/>
    <w:rsid w:val="0062686A"/>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uiPriority w:val="99"/>
    <w:qFormat/>
    <w:rsid w:val="0062686A"/>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62686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62686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62686A"/>
    <w:pPr>
      <w:shd w:val="clear" w:color="auto" w:fill="FFFFFF"/>
      <w:spacing w:after="0" w:line="182" w:lineRule="exact"/>
      <w:ind w:left="562" w:right="40" w:hanging="539"/>
      <w:jc w:val="both"/>
    </w:pPr>
    <w:rPr>
      <w:rFonts w:ascii="Times New Roman" w:hAnsi="Times New Roman" w:cs="Times New Roman"/>
      <w:sz w:val="19"/>
      <w:szCs w:val="19"/>
      <w:lang w:val="en-US"/>
    </w:rPr>
  </w:style>
  <w:style w:type="character" w:customStyle="1" w:styleId="En-tte1">
    <w:name w:val="En-tête #1_"/>
    <w:basedOn w:val="DefaultParagraphFont"/>
    <w:link w:val="En-tte10"/>
    <w:uiPriority w:val="99"/>
    <w:locked/>
    <w:rsid w:val="0062686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62686A"/>
    <w:pPr>
      <w:shd w:val="clear" w:color="auto" w:fill="FFFFFF"/>
      <w:spacing w:after="240" w:line="240" w:lineRule="atLeast"/>
      <w:ind w:left="562" w:right="40" w:hanging="539"/>
      <w:jc w:val="both"/>
      <w:outlineLvl w:val="0"/>
    </w:pPr>
    <w:rPr>
      <w:rFonts w:ascii="Times New Roman" w:hAnsi="Times New Roman" w:cs="Times New Roman"/>
      <w:b/>
      <w:bCs/>
      <w:sz w:val="30"/>
      <w:szCs w:val="30"/>
      <w:lang w:val="en-US"/>
    </w:rPr>
  </w:style>
  <w:style w:type="character" w:customStyle="1" w:styleId="En-tteoupieddepage">
    <w:name w:val="En-tête ou pied de page_"/>
    <w:basedOn w:val="DefaultParagraphFont"/>
    <w:link w:val="En-tteoupieddepage1"/>
    <w:uiPriority w:val="99"/>
    <w:locked/>
    <w:rsid w:val="0062686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62686A"/>
    <w:pPr>
      <w:shd w:val="clear" w:color="auto" w:fill="FFFFFF"/>
      <w:spacing w:after="0" w:line="274" w:lineRule="exact"/>
      <w:ind w:left="562" w:right="40" w:hanging="539"/>
      <w:jc w:val="both"/>
    </w:pPr>
    <w:rPr>
      <w:rFonts w:ascii="Times New Roman" w:hAnsi="Times New Roman" w:cs="Times New Roman"/>
      <w:sz w:val="20"/>
      <w:szCs w:val="20"/>
      <w:lang w:val="en-US"/>
    </w:rPr>
  </w:style>
  <w:style w:type="character" w:customStyle="1" w:styleId="Corpsdutexte2">
    <w:name w:val="Corps du texte (2)_"/>
    <w:basedOn w:val="DefaultParagraphFont"/>
    <w:link w:val="Corpsdutexte20"/>
    <w:uiPriority w:val="99"/>
    <w:locked/>
    <w:rsid w:val="0062686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62686A"/>
    <w:pPr>
      <w:shd w:val="clear" w:color="auto" w:fill="FFFFFF"/>
      <w:spacing w:before="240" w:after="480" w:line="240" w:lineRule="atLeast"/>
      <w:ind w:left="562" w:right="40" w:hanging="539"/>
      <w:jc w:val="both"/>
    </w:pPr>
    <w:rPr>
      <w:rFonts w:ascii="Times New Roman" w:hAnsi="Times New Roman" w:cs="Times New Roman"/>
      <w:sz w:val="31"/>
      <w:szCs w:val="31"/>
      <w:lang w:val="en-US"/>
    </w:rPr>
  </w:style>
  <w:style w:type="character" w:customStyle="1" w:styleId="Corpsdutexte3">
    <w:name w:val="Corps du texte (3)_"/>
    <w:basedOn w:val="DefaultParagraphFont"/>
    <w:link w:val="Corpsdutexte30"/>
    <w:uiPriority w:val="99"/>
    <w:locked/>
    <w:rsid w:val="0062686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62686A"/>
    <w:pPr>
      <w:shd w:val="clear" w:color="auto" w:fill="FFFFFF"/>
      <w:spacing w:after="0" w:line="475" w:lineRule="exact"/>
      <w:ind w:left="562" w:right="40" w:hanging="539"/>
      <w:jc w:val="center"/>
    </w:pPr>
    <w:rPr>
      <w:rFonts w:ascii="Times New Roman" w:hAnsi="Times New Roman" w:cs="Times New Roman"/>
      <w:b/>
      <w:bCs/>
      <w:sz w:val="30"/>
      <w:szCs w:val="30"/>
      <w:lang w:val="en-US"/>
    </w:rPr>
  </w:style>
  <w:style w:type="character" w:customStyle="1" w:styleId="En-tte3">
    <w:name w:val="En-tête #3_"/>
    <w:basedOn w:val="DefaultParagraphFont"/>
    <w:link w:val="En-tte30"/>
    <w:uiPriority w:val="99"/>
    <w:locked/>
    <w:rsid w:val="0062686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62686A"/>
    <w:pPr>
      <w:shd w:val="clear" w:color="auto" w:fill="FFFFFF"/>
      <w:spacing w:after="180" w:line="240" w:lineRule="atLeast"/>
      <w:ind w:left="562" w:right="40" w:hanging="720"/>
      <w:jc w:val="both"/>
      <w:outlineLvl w:val="2"/>
    </w:pPr>
    <w:rPr>
      <w:rFonts w:ascii="Times New Roman" w:hAnsi="Times New Roman" w:cs="Times New Roman"/>
      <w:b/>
      <w:bCs/>
      <w:sz w:val="20"/>
      <w:szCs w:val="20"/>
      <w:lang w:val="en-US"/>
    </w:rPr>
  </w:style>
  <w:style w:type="character" w:customStyle="1" w:styleId="Corpsdutexte">
    <w:name w:val="Corps du texte_"/>
    <w:basedOn w:val="DefaultParagraphFont"/>
    <w:link w:val="Corpsdutexte1"/>
    <w:uiPriority w:val="99"/>
    <w:locked/>
    <w:rsid w:val="0062686A"/>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62686A"/>
    <w:pPr>
      <w:shd w:val="clear" w:color="auto" w:fill="FFFFFF"/>
      <w:spacing w:before="180" w:after="60" w:line="274" w:lineRule="exact"/>
      <w:ind w:left="562" w:right="40" w:hanging="840"/>
      <w:jc w:val="both"/>
    </w:pPr>
    <w:rPr>
      <w:rFonts w:ascii="Times New Roman" w:hAnsi="Times New Roman" w:cs="Times New Roman"/>
      <w:lang w:val="en-US"/>
    </w:rPr>
  </w:style>
  <w:style w:type="paragraph" w:customStyle="1" w:styleId="Text3">
    <w:name w:val="Text 3"/>
    <w:basedOn w:val="Normal"/>
    <w:uiPriority w:val="99"/>
    <w:qFormat/>
    <w:rsid w:val="0062686A"/>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eastAsia="sq-AL" w:bidi="sq-AL"/>
    </w:rPr>
  </w:style>
  <w:style w:type="paragraph" w:customStyle="1" w:styleId="Normal2">
    <w:name w:val="Normal2"/>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lang w:eastAsia="sq-AL" w:bidi="sq-AL"/>
    </w:rPr>
  </w:style>
  <w:style w:type="paragraph" w:customStyle="1" w:styleId="en-tte300">
    <w:name w:val="en-tte30"/>
    <w:basedOn w:val="Normal"/>
    <w:uiPriority w:val="99"/>
    <w:qFormat/>
    <w:rsid w:val="0062686A"/>
    <w:pPr>
      <w:shd w:val="clear" w:color="auto" w:fill="FFFFFF"/>
      <w:spacing w:after="180" w:line="240" w:lineRule="atLeast"/>
      <w:ind w:left="562" w:right="40" w:hanging="720"/>
      <w:jc w:val="both"/>
    </w:pPr>
    <w:rPr>
      <w:rFonts w:ascii="Times New Roman" w:hAnsi="Times New Roman" w:cs="Times New Roman"/>
      <w:b/>
      <w:bCs/>
      <w:sz w:val="20"/>
      <w:szCs w:val="20"/>
      <w:lang w:eastAsia="sq-AL" w:bidi="sq-AL"/>
    </w:rPr>
  </w:style>
  <w:style w:type="paragraph" w:customStyle="1" w:styleId="Point0number">
    <w:name w:val="Point 0 (number)"/>
    <w:basedOn w:val="Normal"/>
    <w:uiPriority w:val="99"/>
    <w:qFormat/>
    <w:rsid w:val="0062686A"/>
    <w:pPr>
      <w:numPr>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1number">
    <w:name w:val="Point 1 (number)"/>
    <w:basedOn w:val="Normal"/>
    <w:uiPriority w:val="99"/>
    <w:qFormat/>
    <w:rsid w:val="0062686A"/>
    <w:pPr>
      <w:numPr>
        <w:ilvl w:val="2"/>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2number">
    <w:name w:val="Point 2 (number)"/>
    <w:basedOn w:val="Normal"/>
    <w:uiPriority w:val="99"/>
    <w:qFormat/>
    <w:rsid w:val="0062686A"/>
    <w:pPr>
      <w:numPr>
        <w:ilvl w:val="4"/>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3number">
    <w:name w:val="Point 3 (number)"/>
    <w:basedOn w:val="Normal"/>
    <w:uiPriority w:val="99"/>
    <w:qFormat/>
    <w:rsid w:val="0062686A"/>
    <w:pPr>
      <w:numPr>
        <w:ilvl w:val="6"/>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0letter">
    <w:name w:val="Point 0 (letter)"/>
    <w:basedOn w:val="Normal"/>
    <w:uiPriority w:val="99"/>
    <w:qFormat/>
    <w:rsid w:val="0062686A"/>
    <w:pPr>
      <w:numPr>
        <w:ilvl w:val="1"/>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1letter">
    <w:name w:val="Point 1 (letter)"/>
    <w:basedOn w:val="Normal"/>
    <w:uiPriority w:val="99"/>
    <w:qFormat/>
    <w:rsid w:val="0062686A"/>
    <w:pPr>
      <w:numPr>
        <w:ilvl w:val="3"/>
        <w:numId w:val="13"/>
      </w:numPr>
      <w:spacing w:before="120" w:after="120" w:line="240" w:lineRule="auto"/>
      <w:jc w:val="both"/>
    </w:pPr>
    <w:rPr>
      <w:rFonts w:ascii="Times New Roman" w:eastAsia="Times New Roman" w:hAnsi="Times New Roman" w:cs="Times New Roman"/>
      <w:lang w:eastAsia="sq-AL" w:bidi="sq-AL"/>
    </w:rPr>
  </w:style>
  <w:style w:type="paragraph" w:customStyle="1" w:styleId="Point2letter">
    <w:name w:val="Point 2 (letter)"/>
    <w:basedOn w:val="Normal"/>
    <w:uiPriority w:val="99"/>
    <w:qFormat/>
    <w:rsid w:val="0062686A"/>
    <w:pPr>
      <w:numPr>
        <w:ilvl w:val="5"/>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3letter">
    <w:name w:val="Point 3 (letter)"/>
    <w:basedOn w:val="Normal"/>
    <w:uiPriority w:val="99"/>
    <w:qFormat/>
    <w:rsid w:val="0062686A"/>
    <w:pPr>
      <w:numPr>
        <w:ilvl w:val="7"/>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4letter">
    <w:name w:val="Point 4 (letter)"/>
    <w:basedOn w:val="Normal"/>
    <w:uiPriority w:val="99"/>
    <w:qFormat/>
    <w:rsid w:val="0062686A"/>
    <w:pPr>
      <w:numPr>
        <w:ilvl w:val="8"/>
        <w:numId w:val="13"/>
      </w:numPr>
      <w:spacing w:before="120" w:after="120" w:line="240" w:lineRule="auto"/>
      <w:jc w:val="both"/>
    </w:pPr>
    <w:rPr>
      <w:rFonts w:ascii="Times New Roman" w:eastAsia="Times New Roman" w:hAnsi="Times New Roman" w:cs="Times New Roman"/>
      <w:sz w:val="24"/>
      <w:szCs w:val="24"/>
      <w:lang w:eastAsia="sq-AL" w:bidi="sq-AL"/>
    </w:rPr>
  </w:style>
  <w:style w:type="character" w:customStyle="1" w:styleId="Bodytext20">
    <w:name w:val="Body text (2)_"/>
    <w:link w:val="Bodytext24"/>
    <w:locked/>
    <w:rsid w:val="0062686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62686A"/>
    <w:pPr>
      <w:widowControl w:val="0"/>
      <w:shd w:val="clear" w:color="auto" w:fill="FFFFFF"/>
      <w:spacing w:after="0" w:line="586" w:lineRule="exact"/>
      <w:ind w:hanging="580"/>
    </w:pPr>
    <w:rPr>
      <w:rFonts w:ascii="Book Antiqua" w:eastAsia="Book Antiqua" w:hAnsi="Book Antiqua" w:cs="Book Antiqua"/>
      <w:sz w:val="16"/>
      <w:szCs w:val="16"/>
      <w:lang w:val="en-US"/>
    </w:rPr>
  </w:style>
  <w:style w:type="character" w:customStyle="1" w:styleId="Heading20">
    <w:name w:val="Heading #2_"/>
    <w:basedOn w:val="DefaultParagraphFont"/>
    <w:link w:val="Heading21"/>
    <w:locked/>
    <w:rsid w:val="0062686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62686A"/>
    <w:pPr>
      <w:shd w:val="clear" w:color="auto" w:fill="FFFFFF"/>
      <w:spacing w:before="840" w:after="200" w:line="336" w:lineRule="exact"/>
      <w:jc w:val="center"/>
      <w:outlineLvl w:val="1"/>
    </w:pPr>
    <w:rPr>
      <w:rFonts w:ascii="Book Antiqua" w:eastAsia="Book Antiqua" w:hAnsi="Book Antiqua" w:cs="Book Antiqua"/>
      <w:b/>
      <w:bCs/>
      <w:sz w:val="17"/>
      <w:szCs w:val="17"/>
      <w:lang w:val="en-US"/>
    </w:rPr>
  </w:style>
  <w:style w:type="character" w:customStyle="1" w:styleId="Bodytext5">
    <w:name w:val="Body text (5)_"/>
    <w:basedOn w:val="DefaultParagraphFont"/>
    <w:link w:val="Bodytext50"/>
    <w:locked/>
    <w:rsid w:val="0062686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62686A"/>
    <w:pPr>
      <w:shd w:val="clear" w:color="auto" w:fill="FFFFFF"/>
      <w:spacing w:before="480" w:after="480" w:line="0" w:lineRule="atLeast"/>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uiPriority w:val="99"/>
    <w:qFormat/>
    <w:rsid w:val="0062686A"/>
    <w:pPr>
      <w:spacing w:before="100" w:beforeAutospacing="1" w:after="100" w:afterAutospacing="1" w:line="240" w:lineRule="auto"/>
    </w:pPr>
    <w:rPr>
      <w:rFonts w:ascii="Times New Roman" w:eastAsia="Calibri" w:hAnsi="Times New Roman" w:cs="Times New Roman"/>
      <w:sz w:val="24"/>
      <w:szCs w:val="24"/>
    </w:rPr>
  </w:style>
  <w:style w:type="character" w:customStyle="1" w:styleId="DefinitionChar">
    <w:name w:val="Definition Char"/>
    <w:link w:val="Definition"/>
    <w:locked/>
    <w:rsid w:val="0062686A"/>
    <w:rPr>
      <w:rFonts w:ascii="Times New Roman" w:eastAsia="Times New Roman" w:hAnsi="Times New Roman" w:cs="Times New Roman"/>
      <w:sz w:val="24"/>
      <w:szCs w:val="20"/>
      <w:lang w:val="sq-AL"/>
    </w:rPr>
  </w:style>
  <w:style w:type="paragraph" w:customStyle="1" w:styleId="Definition">
    <w:name w:val="Definition"/>
    <w:basedOn w:val="Normal"/>
    <w:link w:val="DefinitionChar"/>
    <w:qFormat/>
    <w:rsid w:val="0062686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uiPriority w:val="99"/>
    <w:qFormat/>
    <w:rsid w:val="0062686A"/>
    <w:pPr>
      <w:spacing w:before="0"/>
    </w:pPr>
  </w:style>
  <w:style w:type="paragraph" w:customStyle="1" w:styleId="Definition1a">
    <w:name w:val="Definition 1a"/>
    <w:basedOn w:val="Definition"/>
    <w:next w:val="Definition1b"/>
    <w:uiPriority w:val="99"/>
    <w:qFormat/>
    <w:rsid w:val="0062686A"/>
    <w:pPr>
      <w:keepNext/>
    </w:pPr>
  </w:style>
  <w:style w:type="character" w:customStyle="1" w:styleId="Paragraph1Char">
    <w:name w:val="Paragraph (1) Char"/>
    <w:link w:val="Paragraph1"/>
    <w:locked/>
    <w:rsid w:val="0062686A"/>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62686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uiPriority w:val="99"/>
    <w:qFormat/>
    <w:rsid w:val="0062686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uiPriority w:val="99"/>
    <w:qFormat/>
    <w:rsid w:val="0062686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uiPriority w:val="99"/>
    <w:qFormat/>
    <w:rsid w:val="0062686A"/>
    <w:pPr>
      <w:tabs>
        <w:tab w:val="clear" w:pos="2835"/>
      </w:tabs>
      <w:ind w:firstLine="0"/>
    </w:pPr>
  </w:style>
  <w:style w:type="paragraph" w:customStyle="1" w:styleId="Definition3">
    <w:name w:val="Definition 3"/>
    <w:basedOn w:val="Definition2"/>
    <w:uiPriority w:val="99"/>
    <w:qFormat/>
    <w:rsid w:val="0062686A"/>
    <w:pPr>
      <w:tabs>
        <w:tab w:val="clear" w:pos="3402"/>
      </w:tabs>
      <w:ind w:left="3402"/>
    </w:pPr>
  </w:style>
  <w:style w:type="paragraph" w:customStyle="1" w:styleId="Definition4">
    <w:name w:val="Definition 4"/>
    <w:basedOn w:val="Definition3"/>
    <w:uiPriority w:val="99"/>
    <w:qFormat/>
    <w:rsid w:val="0062686A"/>
    <w:pPr>
      <w:tabs>
        <w:tab w:val="clear" w:pos="3969"/>
      </w:tabs>
      <w:ind w:left="3969"/>
    </w:pPr>
  </w:style>
  <w:style w:type="paragraph" w:customStyle="1" w:styleId="Paragraphi">
    <w:name w:val="Paragraph (i)"/>
    <w:basedOn w:val="Normal"/>
    <w:uiPriority w:val="99"/>
    <w:qFormat/>
    <w:rsid w:val="0062686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styleId="Title">
    <w:name w:val="Title"/>
    <w:basedOn w:val="Normal"/>
    <w:next w:val="Normal"/>
    <w:link w:val="TitleChar"/>
    <w:uiPriority w:val="10"/>
    <w:qFormat/>
    <w:rsid w:val="0062686A"/>
    <w:pPr>
      <w:spacing w:after="0" w:line="240" w:lineRule="auto"/>
      <w:contextualSpacing/>
    </w:pPr>
    <w:rPr>
      <w:rFonts w:ascii="Calibri" w:eastAsia="Times New Roman" w:hAnsi="Calibri" w:cs="Arial"/>
      <w:b/>
      <w:caps/>
      <w:spacing w:val="10"/>
      <w:sz w:val="40"/>
      <w:szCs w:val="40"/>
    </w:rPr>
  </w:style>
  <w:style w:type="character" w:customStyle="1" w:styleId="TitleChar1">
    <w:name w:val="Title Char1"/>
    <w:basedOn w:val="DefaultParagraphFont"/>
    <w:uiPriority w:val="10"/>
    <w:rsid w:val="0062686A"/>
    <w:rPr>
      <w:rFonts w:asciiTheme="majorHAnsi" w:eastAsiaTheme="majorEastAsia" w:hAnsiTheme="majorHAnsi" w:cstheme="majorBidi"/>
      <w:spacing w:val="-10"/>
      <w:kern w:val="28"/>
      <w:sz w:val="56"/>
      <w:szCs w:val="56"/>
      <w:lang w:val="sq-AL"/>
    </w:rPr>
  </w:style>
  <w:style w:type="paragraph" w:customStyle="1" w:styleId="ScheduleHeading">
    <w:name w:val="Schedule Heading"/>
    <w:basedOn w:val="Title"/>
    <w:next w:val="Normal"/>
    <w:uiPriority w:val="99"/>
    <w:qFormat/>
    <w:rsid w:val="0062686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62686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62686A"/>
    <w:pPr>
      <w:spacing w:line="240" w:lineRule="exact"/>
    </w:pPr>
    <w:rPr>
      <w:rFonts w:ascii="Tahoma" w:eastAsia="Times New Roman" w:hAnsi="Tahoma" w:cs="Times New Roman"/>
      <w:sz w:val="20"/>
      <w:szCs w:val="20"/>
    </w:rPr>
  </w:style>
  <w:style w:type="character" w:customStyle="1" w:styleId="Bodytext4">
    <w:name w:val="Body text (4)_"/>
    <w:link w:val="Bodytext40"/>
    <w:locked/>
    <w:rsid w:val="0062686A"/>
    <w:rPr>
      <w:rFonts w:ascii="Arial" w:eastAsia="Calibri" w:hAnsi="Arial" w:cs="Times New Roman"/>
      <w:b/>
      <w:bCs/>
      <w:i/>
      <w:iCs/>
      <w:sz w:val="19"/>
      <w:szCs w:val="19"/>
      <w:shd w:val="clear" w:color="auto" w:fill="FFFFFF"/>
      <w:lang w:val="sq-AL"/>
    </w:rPr>
  </w:style>
  <w:style w:type="paragraph" w:customStyle="1" w:styleId="Bodytext40">
    <w:name w:val="Body text (4)"/>
    <w:basedOn w:val="Normal"/>
    <w:link w:val="Bodytext4"/>
    <w:qFormat/>
    <w:rsid w:val="0062686A"/>
    <w:pPr>
      <w:widowControl w:val="0"/>
      <w:shd w:val="clear" w:color="auto" w:fill="FFFFFF"/>
      <w:spacing w:after="180" w:line="230" w:lineRule="exact"/>
      <w:jc w:val="both"/>
    </w:pPr>
    <w:rPr>
      <w:rFonts w:ascii="Arial" w:eastAsia="Calibri" w:hAnsi="Arial" w:cs="Times New Roman"/>
      <w:b/>
      <w:bCs/>
      <w:i/>
      <w:iCs/>
      <w:sz w:val="19"/>
      <w:szCs w:val="19"/>
    </w:rPr>
  </w:style>
  <w:style w:type="paragraph" w:customStyle="1" w:styleId="wfxFaxNum">
    <w:name w:val="&quot;wfxFaxNum&quot;"/>
    <w:uiPriority w:val="99"/>
    <w:qFormat/>
    <w:rsid w:val="0062686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6268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62686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62686A"/>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62686A"/>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62686A"/>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62686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6268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62686A"/>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62686A"/>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nex-1">
    <w:name w:val="title-annex-1"/>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ref">
    <w:name w:val="modref"/>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1">
    <w:name w:val="title-gr-seq-level-1"/>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uiPriority w:val="99"/>
    <w:qFormat/>
    <w:rsid w:val="00626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turnAddress">
    <w:name w:val="Return Address"/>
    <w:basedOn w:val="Normal"/>
    <w:uiPriority w:val="99"/>
    <w:qFormat/>
    <w:rsid w:val="0062686A"/>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uiPriority w:val="99"/>
    <w:qFormat/>
    <w:rsid w:val="0062686A"/>
    <w:pPr>
      <w:spacing w:before="240" w:after="0" w:line="240" w:lineRule="auto"/>
    </w:pPr>
    <w:rPr>
      <w:rFonts w:ascii="Tahoma" w:hAnsi="Tahoma" w:cs="Times New Roman"/>
      <w:b/>
      <w:color w:val="808080"/>
      <w:spacing w:val="-5"/>
      <w:lang w:val="el-GR"/>
    </w:rPr>
  </w:style>
  <w:style w:type="paragraph" w:customStyle="1" w:styleId="CharCharCharCharCharCharCharCharCharCharChar">
    <w:name w:val="Char Char Char Char Char Char Char Char Char Char Char"/>
    <w:basedOn w:val="Normal"/>
    <w:uiPriority w:val="99"/>
    <w:qFormat/>
    <w:rsid w:val="0062686A"/>
    <w:pPr>
      <w:spacing w:line="240" w:lineRule="exact"/>
    </w:pPr>
    <w:rPr>
      <w:rFonts w:ascii="Verdana" w:eastAsia="Times New Roman" w:hAnsi="Verdana" w:cs="Times New Roman"/>
      <w:sz w:val="20"/>
      <w:szCs w:val="20"/>
    </w:rPr>
  </w:style>
  <w:style w:type="paragraph" w:customStyle="1" w:styleId="InsideAddress">
    <w:name w:val="Inside Address"/>
    <w:basedOn w:val="Normal"/>
    <w:uiPriority w:val="99"/>
    <w:qFormat/>
    <w:rsid w:val="0062686A"/>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62686A"/>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qFormat/>
    <w:rsid w:val="0062686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62686A"/>
  </w:style>
  <w:style w:type="paragraph" w:customStyle="1" w:styleId="CharCharCharCharCharCharCharCharCharCharChar1">
    <w:name w:val="Char Char Char Char Char Char Char Char Char Char Char1"/>
    <w:basedOn w:val="Normal"/>
    <w:uiPriority w:val="99"/>
    <w:qFormat/>
    <w:rsid w:val="0062686A"/>
    <w:pPr>
      <w:spacing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uiPriority w:val="99"/>
    <w:qFormat/>
    <w:rsid w:val="0062686A"/>
    <w:pPr>
      <w:spacing w:line="240" w:lineRule="exact"/>
    </w:pPr>
    <w:rPr>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62686A"/>
    <w:pPr>
      <w:spacing w:line="240" w:lineRule="exact"/>
    </w:pPr>
    <w:rPr>
      <w:rFonts w:ascii="Tahoma" w:eastAsia="MS Mincho" w:hAnsi="Tahoma" w:cs="Times New Roman"/>
      <w:sz w:val="20"/>
      <w:szCs w:val="20"/>
    </w:rPr>
  </w:style>
  <w:style w:type="paragraph" w:customStyle="1" w:styleId="Style5">
    <w:name w:val="Style5"/>
    <w:basedOn w:val="Normal"/>
    <w:uiPriority w:val="99"/>
    <w:qFormat/>
    <w:rsid w:val="0062686A"/>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uiPriority w:val="99"/>
    <w:qFormat/>
    <w:rsid w:val="0062686A"/>
    <w:pPr>
      <w:keepNext/>
      <w:keepLines/>
      <w:spacing w:before="400" w:after="120" w:line="240" w:lineRule="atLeast"/>
      <w:ind w:left="-840"/>
    </w:pPr>
    <w:rPr>
      <w:rFonts w:ascii="Arial Black" w:eastAsia="MS Mincho" w:hAnsi="Arial Black" w:cs="Times New Roman"/>
      <w:spacing w:val="-5"/>
      <w:kern w:val="28"/>
      <w:sz w:val="96"/>
      <w:szCs w:val="20"/>
    </w:rPr>
  </w:style>
  <w:style w:type="paragraph" w:styleId="MessageHeader">
    <w:name w:val="Message Header"/>
    <w:basedOn w:val="Normal"/>
    <w:link w:val="MessageHeaderChar"/>
    <w:semiHidden/>
    <w:unhideWhenUsed/>
    <w:rsid w:val="0062686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imes New Roman"/>
      <w:sz w:val="24"/>
      <w:szCs w:val="24"/>
      <w:lang w:val="de-AT" w:eastAsia="de-DE"/>
    </w:rPr>
  </w:style>
  <w:style w:type="character" w:customStyle="1" w:styleId="MessageHeaderChar1">
    <w:name w:val="Message Header Char1"/>
    <w:basedOn w:val="DefaultParagraphFont"/>
    <w:semiHidden/>
    <w:rsid w:val="0062686A"/>
    <w:rPr>
      <w:rFonts w:asciiTheme="majorHAnsi" w:eastAsiaTheme="majorEastAsia" w:hAnsiTheme="majorHAnsi" w:cstheme="majorBidi"/>
      <w:sz w:val="24"/>
      <w:szCs w:val="24"/>
      <w:shd w:val="pct20" w:color="auto" w:fill="auto"/>
      <w:lang w:val="sq-AL"/>
    </w:rPr>
  </w:style>
  <w:style w:type="paragraph" w:customStyle="1" w:styleId="MessageHeaderFirst">
    <w:name w:val="Message Header First"/>
    <w:basedOn w:val="MessageHeader"/>
    <w:next w:val="MessageHeader"/>
    <w:uiPriority w:val="99"/>
    <w:qFormat/>
    <w:rsid w:val="0062686A"/>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rPr>
  </w:style>
  <w:style w:type="paragraph" w:customStyle="1" w:styleId="MessageHeaderLast">
    <w:name w:val="Message Header Last"/>
    <w:basedOn w:val="MessageHeader"/>
    <w:next w:val="BodyText"/>
    <w:uiPriority w:val="99"/>
    <w:qFormat/>
    <w:rsid w:val="0062686A"/>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rPr>
  </w:style>
  <w:style w:type="paragraph" w:customStyle="1" w:styleId="ColorfulList-Accent11">
    <w:name w:val="Colorful List - Accent 11"/>
    <w:basedOn w:val="Normal"/>
    <w:uiPriority w:val="99"/>
    <w:qFormat/>
    <w:rsid w:val="0062686A"/>
    <w:pPr>
      <w:spacing w:after="200" w:line="276" w:lineRule="auto"/>
      <w:ind w:left="720"/>
      <w:contextualSpacing/>
    </w:pPr>
    <w:rPr>
      <w:rFonts w:ascii="Calibri" w:eastAsia="MS Mincho" w:hAnsi="Calibri" w:cs="Times New Roman"/>
    </w:rPr>
  </w:style>
  <w:style w:type="paragraph" w:customStyle="1" w:styleId="Style54">
    <w:name w:val="Style54"/>
    <w:basedOn w:val="Normal"/>
    <w:uiPriority w:val="99"/>
    <w:qFormat/>
    <w:rsid w:val="0062686A"/>
    <w:pPr>
      <w:widowControl w:val="0"/>
      <w:autoSpaceDE w:val="0"/>
      <w:autoSpaceDN w:val="0"/>
      <w:adjustRightInd w:val="0"/>
      <w:spacing w:after="0" w:line="331" w:lineRule="exact"/>
    </w:pPr>
    <w:rPr>
      <w:rFonts w:ascii="Garamond" w:eastAsiaTheme="minorEastAsia" w:hAnsi="Garamond"/>
      <w:sz w:val="24"/>
      <w:szCs w:val="24"/>
      <w:lang w:eastAsia="sq-AL"/>
    </w:rPr>
  </w:style>
  <w:style w:type="paragraph" w:customStyle="1" w:styleId="Style65">
    <w:name w:val="Style65"/>
    <w:basedOn w:val="Normal"/>
    <w:uiPriority w:val="99"/>
    <w:qFormat/>
    <w:rsid w:val="0062686A"/>
    <w:pPr>
      <w:widowControl w:val="0"/>
      <w:autoSpaceDE w:val="0"/>
      <w:autoSpaceDN w:val="0"/>
      <w:adjustRightInd w:val="0"/>
      <w:spacing w:after="0" w:line="341" w:lineRule="exact"/>
      <w:ind w:hanging="374"/>
    </w:pPr>
    <w:rPr>
      <w:rFonts w:ascii="Garamond" w:eastAsiaTheme="minorEastAsia" w:hAnsi="Garamond"/>
      <w:sz w:val="24"/>
      <w:szCs w:val="24"/>
      <w:lang w:eastAsia="sq-AL"/>
    </w:rPr>
  </w:style>
  <w:style w:type="paragraph" w:customStyle="1" w:styleId="ModelNrmlDouble">
    <w:name w:val="ModelNrmlDouble"/>
    <w:basedOn w:val="Normal"/>
    <w:uiPriority w:val="99"/>
    <w:qFormat/>
    <w:rsid w:val="0062686A"/>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uiPriority w:val="99"/>
    <w:qFormat/>
    <w:rsid w:val="0062686A"/>
    <w:pPr>
      <w:ind w:firstLine="0"/>
    </w:pPr>
    <w:rPr>
      <w:u w:val="single"/>
    </w:rPr>
  </w:style>
  <w:style w:type="paragraph" w:customStyle="1" w:styleId="Indenta">
    <w:name w:val="Indent (a)"/>
    <w:basedOn w:val="Normal"/>
    <w:uiPriority w:val="99"/>
    <w:qFormat/>
    <w:rsid w:val="0062686A"/>
    <w:pPr>
      <w:spacing w:before="240" w:after="0" w:line="240" w:lineRule="auto"/>
      <w:ind w:left="3969" w:hanging="567"/>
      <w:jc w:val="both"/>
    </w:pPr>
    <w:rPr>
      <w:rFonts w:ascii="Times New Roman" w:eastAsia="Calibri" w:hAnsi="Times New Roman" w:cs="Times New Roman"/>
      <w:sz w:val="24"/>
      <w:szCs w:val="24"/>
      <w:lang w:val="en-GB" w:eastAsia="en-GB"/>
    </w:rPr>
  </w:style>
  <w:style w:type="paragraph" w:customStyle="1" w:styleId="CharCharChar1">
    <w:name w:val="Char Char Char1"/>
    <w:basedOn w:val="Normal"/>
    <w:uiPriority w:val="99"/>
    <w:qFormat/>
    <w:rsid w:val="0062686A"/>
    <w:pPr>
      <w:spacing w:line="240" w:lineRule="exact"/>
    </w:pPr>
    <w:rPr>
      <w:rFonts w:ascii="Tahoma" w:eastAsia="Times New Roman" w:hAnsi="Tahoma" w:cs="Times New Roman"/>
      <w:sz w:val="20"/>
      <w:szCs w:val="20"/>
    </w:rPr>
  </w:style>
  <w:style w:type="paragraph" w:customStyle="1" w:styleId="default2">
    <w:name w:val="default"/>
    <w:basedOn w:val="Normal"/>
    <w:uiPriority w:val="99"/>
    <w:qFormat/>
    <w:rsid w:val="0062686A"/>
    <w:pPr>
      <w:spacing w:before="100" w:beforeAutospacing="1" w:after="100" w:afterAutospacing="1" w:line="240" w:lineRule="auto"/>
    </w:pPr>
    <w:rPr>
      <w:rFonts w:ascii="Times New Roman" w:eastAsia="Calibri" w:hAnsi="Times New Roman" w:cs="Times New Roman"/>
      <w:sz w:val="24"/>
      <w:szCs w:val="24"/>
    </w:rPr>
  </w:style>
  <w:style w:type="paragraph" w:customStyle="1" w:styleId="TableHeading">
    <w:name w:val="Table Heading"/>
    <w:basedOn w:val="Normal"/>
    <w:uiPriority w:val="99"/>
    <w:qFormat/>
    <w:rsid w:val="0062686A"/>
    <w:pPr>
      <w:keepLines/>
      <w:overflowPunct w:val="0"/>
      <w:autoSpaceDE w:val="0"/>
      <w:autoSpaceDN w:val="0"/>
      <w:adjustRightInd w:val="0"/>
      <w:spacing w:before="120" w:after="120" w:line="240" w:lineRule="auto"/>
    </w:pPr>
    <w:rPr>
      <w:rFonts w:ascii="Book Antiqua" w:eastAsia="Times New Roman" w:hAnsi="Book Antiqua" w:cs="Times New Roman"/>
      <w:b/>
      <w:sz w:val="16"/>
      <w:szCs w:val="20"/>
    </w:rPr>
  </w:style>
  <w:style w:type="paragraph" w:customStyle="1" w:styleId="Numberedparagraph">
    <w:name w:val="Numbered paragraph"/>
    <w:basedOn w:val="Normal"/>
    <w:uiPriority w:val="99"/>
    <w:qFormat/>
    <w:rsid w:val="0062686A"/>
    <w:pPr>
      <w:tabs>
        <w:tab w:val="right" w:pos="360"/>
        <w:tab w:val="left" w:pos="720"/>
      </w:tabs>
      <w:spacing w:before="120" w:after="0" w:line="240" w:lineRule="exact"/>
      <w:ind w:left="720" w:hanging="720"/>
      <w:jc w:val="both"/>
    </w:pPr>
    <w:rPr>
      <w:rFonts w:ascii="Times New Roman" w:eastAsia="Times New Roman" w:hAnsi="Times New Roman" w:cs="Times New Roman"/>
      <w:sz w:val="20"/>
      <w:szCs w:val="20"/>
    </w:rPr>
  </w:style>
  <w:style w:type="paragraph" w:customStyle="1" w:styleId="Normal3">
    <w:name w:val="Normal3"/>
    <w:uiPriority w:val="99"/>
    <w:qFormat/>
    <w:rsid w:val="0062686A"/>
    <w:pPr>
      <w:spacing w:after="0" w:line="360" w:lineRule="auto"/>
      <w:jc w:val="both"/>
    </w:pPr>
    <w:rPr>
      <w:rFonts w:ascii="Arial" w:eastAsia="Arial" w:hAnsi="Arial" w:cs="Arial"/>
      <w:color w:val="000000"/>
      <w:lang w:val="en-GB"/>
    </w:rPr>
  </w:style>
  <w:style w:type="character" w:styleId="CommentReference">
    <w:name w:val="annotation reference"/>
    <w:semiHidden/>
    <w:unhideWhenUsed/>
    <w:rsid w:val="0062686A"/>
    <w:rPr>
      <w:sz w:val="16"/>
      <w:szCs w:val="16"/>
    </w:rPr>
  </w:style>
  <w:style w:type="character" w:styleId="LineNumber">
    <w:name w:val="line number"/>
    <w:semiHidden/>
    <w:unhideWhenUsed/>
    <w:rsid w:val="0062686A"/>
    <w:rPr>
      <w:rFonts w:ascii="Tahoma" w:hAnsi="Tahoma" w:cs="Tahoma" w:hint="default"/>
      <w:sz w:val="22"/>
    </w:rPr>
  </w:style>
  <w:style w:type="character" w:styleId="EndnoteReference">
    <w:name w:val="endnote reference"/>
    <w:semiHidden/>
    <w:unhideWhenUsed/>
    <w:rsid w:val="0062686A"/>
    <w:rPr>
      <w:vertAlign w:val="superscript"/>
    </w:rPr>
  </w:style>
  <w:style w:type="character" w:styleId="PlaceholderText">
    <w:name w:val="Placeholder Text"/>
    <w:uiPriority w:val="99"/>
    <w:semiHidden/>
    <w:rsid w:val="0062686A"/>
    <w:rPr>
      <w:rFonts w:ascii="Times New Roman" w:hAnsi="Times New Roman" w:cs="Times New Roman" w:hint="default"/>
      <w:color w:val="808080"/>
    </w:rPr>
  </w:style>
  <w:style w:type="character" w:styleId="SubtleEmphasis">
    <w:name w:val="Subtle Emphasis"/>
    <w:uiPriority w:val="19"/>
    <w:qFormat/>
    <w:rsid w:val="0062686A"/>
    <w:rPr>
      <w:i/>
      <w:iCs/>
      <w:color w:val="404040"/>
    </w:rPr>
  </w:style>
  <w:style w:type="character" w:styleId="IntenseEmphasis">
    <w:name w:val="Intense Emphasis"/>
    <w:uiPriority w:val="21"/>
    <w:qFormat/>
    <w:rsid w:val="0062686A"/>
    <w:rPr>
      <w:b/>
      <w:bCs/>
      <w:i/>
      <w:iCs/>
      <w:color w:val="4F81BD"/>
      <w:sz w:val="24"/>
    </w:rPr>
  </w:style>
  <w:style w:type="character" w:styleId="IntenseReference">
    <w:name w:val="Intense Reference"/>
    <w:basedOn w:val="DefaultParagraphFont"/>
    <w:uiPriority w:val="32"/>
    <w:qFormat/>
    <w:rsid w:val="0062686A"/>
    <w:rPr>
      <w:b/>
      <w:bCs/>
      <w:smallCaps/>
      <w:color w:val="5B9BD5" w:themeColor="accent1"/>
      <w:spacing w:val="5"/>
    </w:rPr>
  </w:style>
  <w:style w:type="character" w:styleId="BookTitle">
    <w:name w:val="Book Title"/>
    <w:uiPriority w:val="33"/>
    <w:qFormat/>
    <w:rsid w:val="0062686A"/>
    <w:rPr>
      <w:b/>
      <w:bCs/>
      <w:smallCaps/>
      <w:spacing w:val="5"/>
    </w:rPr>
  </w:style>
  <w:style w:type="character" w:customStyle="1" w:styleId="Heading9Char1">
    <w:name w:val="Heading 9 Char1"/>
    <w:basedOn w:val="DefaultParagraphFont"/>
    <w:semiHidden/>
    <w:rsid w:val="0062686A"/>
    <w:rPr>
      <w:rFonts w:asciiTheme="majorHAnsi" w:eastAsiaTheme="majorEastAsia" w:hAnsiTheme="majorHAnsi" w:cstheme="majorBidi"/>
      <w:i/>
      <w:iCs/>
      <w:color w:val="272727" w:themeColor="text1" w:themeTint="D8"/>
      <w:sz w:val="21"/>
      <w:szCs w:val="21"/>
      <w:lang w:val="sq-AL"/>
    </w:rPr>
  </w:style>
  <w:style w:type="paragraph" w:styleId="Footer">
    <w:name w:val="footer"/>
    <w:basedOn w:val="Normal"/>
    <w:link w:val="FooterChar"/>
    <w:uiPriority w:val="99"/>
    <w:semiHidden/>
    <w:unhideWhenUsed/>
    <w:rsid w:val="0062686A"/>
    <w:pPr>
      <w:tabs>
        <w:tab w:val="center" w:pos="4680"/>
        <w:tab w:val="right" w:pos="9360"/>
      </w:tabs>
      <w:spacing w:after="0" w:line="240" w:lineRule="auto"/>
    </w:pPr>
  </w:style>
  <w:style w:type="character" w:customStyle="1" w:styleId="FooterChar1">
    <w:name w:val="Footer Char1"/>
    <w:basedOn w:val="DefaultParagraphFont"/>
    <w:uiPriority w:val="99"/>
    <w:semiHidden/>
    <w:rsid w:val="0062686A"/>
    <w:rPr>
      <w:lang w:val="sq-AL"/>
    </w:rPr>
  </w:style>
  <w:style w:type="paragraph" w:styleId="Header">
    <w:name w:val="header"/>
    <w:basedOn w:val="Normal"/>
    <w:link w:val="HeaderChar"/>
    <w:uiPriority w:val="99"/>
    <w:semiHidden/>
    <w:unhideWhenUsed/>
    <w:rsid w:val="0062686A"/>
    <w:pPr>
      <w:tabs>
        <w:tab w:val="center" w:pos="4680"/>
        <w:tab w:val="right" w:pos="9360"/>
      </w:tabs>
      <w:spacing w:after="0" w:line="240" w:lineRule="auto"/>
    </w:pPr>
  </w:style>
  <w:style w:type="character" w:customStyle="1" w:styleId="HeaderChar1">
    <w:name w:val="Header Char1"/>
    <w:basedOn w:val="DefaultParagraphFont"/>
    <w:uiPriority w:val="99"/>
    <w:semiHidden/>
    <w:rsid w:val="0062686A"/>
    <w:rPr>
      <w:lang w:val="sq-AL"/>
    </w:rPr>
  </w:style>
  <w:style w:type="paragraph" w:styleId="NoSpacing">
    <w:name w:val="No Spacing"/>
    <w:link w:val="NoSpacingChar"/>
    <w:uiPriority w:val="1"/>
    <w:qFormat/>
    <w:rsid w:val="0062686A"/>
    <w:pPr>
      <w:spacing w:after="0" w:line="240" w:lineRule="auto"/>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2686A"/>
    <w:pPr>
      <w:spacing w:after="0" w:line="240" w:lineRule="auto"/>
    </w:pPr>
    <w:rPr>
      <w:rFonts w:ascii="Tahoma" w:eastAsia="Calibri" w:hAnsi="Tahoma" w:cs="Tahoma"/>
      <w:sz w:val="16"/>
      <w:szCs w:val="16"/>
    </w:rPr>
  </w:style>
  <w:style w:type="character" w:customStyle="1" w:styleId="BalloonTextChar1">
    <w:name w:val="Balloon Text Char1"/>
    <w:basedOn w:val="DefaultParagraphFont"/>
    <w:uiPriority w:val="99"/>
    <w:semiHidden/>
    <w:rsid w:val="0062686A"/>
    <w:rPr>
      <w:rFonts w:ascii="Segoe UI" w:hAnsi="Segoe UI" w:cs="Segoe UI"/>
      <w:sz w:val="18"/>
      <w:szCs w:val="18"/>
      <w:lang w:val="sq-AL"/>
    </w:rPr>
  </w:style>
  <w:style w:type="paragraph" w:styleId="Subtitle">
    <w:name w:val="Subtitle"/>
    <w:basedOn w:val="Normal"/>
    <w:next w:val="Normal"/>
    <w:link w:val="SubtitleChar"/>
    <w:uiPriority w:val="11"/>
    <w:qFormat/>
    <w:rsid w:val="0062686A"/>
    <w:pPr>
      <w:numPr>
        <w:ilvl w:val="1"/>
      </w:numPr>
    </w:pPr>
    <w:rPr>
      <w:rFonts w:ascii="Times New Roman" w:eastAsia="Times New Roman" w:hAnsi="Times New Roman" w:cs="Times New Roman"/>
      <w:caps/>
      <w:sz w:val="26"/>
      <w:szCs w:val="26"/>
      <w:lang w:val="en-GB"/>
    </w:rPr>
  </w:style>
  <w:style w:type="character" w:customStyle="1" w:styleId="SubtitleChar1">
    <w:name w:val="Subtitle Char1"/>
    <w:basedOn w:val="DefaultParagraphFont"/>
    <w:uiPriority w:val="11"/>
    <w:rsid w:val="0062686A"/>
    <w:rPr>
      <w:rFonts w:eastAsiaTheme="minorEastAsia"/>
      <w:color w:val="5A5A5A" w:themeColor="text1" w:themeTint="A5"/>
      <w:spacing w:val="15"/>
      <w:lang w:val="sq-AL"/>
    </w:rPr>
  </w:style>
  <w:style w:type="character" w:customStyle="1" w:styleId="apple-converted-space">
    <w:name w:val="apple-converted-space"/>
    <w:rsid w:val="0062686A"/>
  </w:style>
  <w:style w:type="paragraph" w:styleId="BodyText3">
    <w:name w:val="Body Text 3"/>
    <w:basedOn w:val="Normal"/>
    <w:link w:val="BodyText3Char"/>
    <w:uiPriority w:val="99"/>
    <w:semiHidden/>
    <w:unhideWhenUsed/>
    <w:rsid w:val="0062686A"/>
    <w:pPr>
      <w:spacing w:after="120"/>
    </w:pPr>
    <w:rPr>
      <w:rFonts w:ascii="Times New Roman" w:eastAsia="Times New Roman" w:hAnsi="Times New Roman" w:cs="Times New Roman"/>
      <w:sz w:val="16"/>
      <w:szCs w:val="16"/>
    </w:rPr>
  </w:style>
  <w:style w:type="character" w:customStyle="1" w:styleId="BodyText3Char1">
    <w:name w:val="Body Text 3 Char1"/>
    <w:basedOn w:val="DefaultParagraphFont"/>
    <w:uiPriority w:val="99"/>
    <w:semiHidden/>
    <w:rsid w:val="0062686A"/>
    <w:rPr>
      <w:sz w:val="16"/>
      <w:szCs w:val="16"/>
      <w:lang w:val="sq-AL"/>
    </w:rPr>
  </w:style>
  <w:style w:type="character" w:customStyle="1" w:styleId="sb8d990e2">
    <w:name w:val="sb8d990e2"/>
    <w:basedOn w:val="DefaultParagraphFont"/>
    <w:rsid w:val="0062686A"/>
  </w:style>
  <w:style w:type="character" w:customStyle="1" w:styleId="normal--char">
    <w:name w:val="normal--char"/>
    <w:basedOn w:val="DefaultParagraphFont"/>
    <w:rsid w:val="0062686A"/>
  </w:style>
  <w:style w:type="character" w:customStyle="1" w:styleId="s7d2086b4">
    <w:name w:val="s7d2086b4"/>
    <w:basedOn w:val="DefaultParagraphFont"/>
    <w:uiPriority w:val="99"/>
    <w:rsid w:val="0062686A"/>
  </w:style>
  <w:style w:type="character" w:customStyle="1" w:styleId="hps">
    <w:name w:val="hps"/>
    <w:basedOn w:val="DefaultParagraphFont"/>
    <w:rsid w:val="0062686A"/>
  </w:style>
  <w:style w:type="character" w:customStyle="1" w:styleId="grame">
    <w:name w:val="grame"/>
    <w:rsid w:val="0062686A"/>
    <w:rPr>
      <w:rFonts w:ascii="Times New Roman" w:hAnsi="Times New Roman" w:cs="Times New Roman" w:hint="default"/>
    </w:rPr>
  </w:style>
  <w:style w:type="character" w:customStyle="1" w:styleId="atn">
    <w:name w:val="atn"/>
    <w:basedOn w:val="DefaultParagraphFont"/>
    <w:rsid w:val="0062686A"/>
  </w:style>
  <w:style w:type="paragraph" w:styleId="PlainText">
    <w:name w:val="Plain Text"/>
    <w:basedOn w:val="Normal"/>
    <w:link w:val="PlainTextChar"/>
    <w:uiPriority w:val="99"/>
    <w:semiHidden/>
    <w:unhideWhenUsed/>
    <w:rsid w:val="0062686A"/>
    <w:pPr>
      <w:spacing w:after="0" w:line="240" w:lineRule="auto"/>
    </w:pPr>
    <w:rPr>
      <w:rFonts w:ascii="Consolas" w:eastAsia="Calibri" w:hAnsi="Consolas" w:cs="Times New Roman"/>
      <w:sz w:val="21"/>
      <w:szCs w:val="21"/>
    </w:rPr>
  </w:style>
  <w:style w:type="character" w:customStyle="1" w:styleId="PlainTextChar1">
    <w:name w:val="Plain Text Char1"/>
    <w:basedOn w:val="DefaultParagraphFont"/>
    <w:uiPriority w:val="99"/>
    <w:semiHidden/>
    <w:rsid w:val="0062686A"/>
    <w:rPr>
      <w:rFonts w:ascii="Consolas" w:hAnsi="Consolas"/>
      <w:sz w:val="21"/>
      <w:szCs w:val="21"/>
      <w:lang w:val="sq-AL"/>
    </w:rPr>
  </w:style>
  <w:style w:type="paragraph" w:styleId="DocumentMap">
    <w:name w:val="Document Map"/>
    <w:basedOn w:val="Normal"/>
    <w:link w:val="DocumentMapChar"/>
    <w:uiPriority w:val="99"/>
    <w:semiHidden/>
    <w:unhideWhenUsed/>
    <w:rsid w:val="0062686A"/>
    <w:pPr>
      <w:spacing w:after="0" w:line="240" w:lineRule="auto"/>
    </w:pPr>
    <w:rPr>
      <w:rFonts w:ascii="Tahoma" w:eastAsia="Times New Roman" w:hAnsi="Tahoma" w:cs="Times New Roman"/>
      <w:sz w:val="16"/>
      <w:szCs w:val="16"/>
    </w:rPr>
  </w:style>
  <w:style w:type="character" w:customStyle="1" w:styleId="DocumentMapChar1">
    <w:name w:val="Document Map Char1"/>
    <w:basedOn w:val="DefaultParagraphFont"/>
    <w:uiPriority w:val="99"/>
    <w:semiHidden/>
    <w:rsid w:val="0062686A"/>
    <w:rPr>
      <w:rFonts w:ascii="Segoe UI" w:hAnsi="Segoe UI" w:cs="Segoe UI"/>
      <w:sz w:val="16"/>
      <w:szCs w:val="16"/>
      <w:lang w:val="sq-AL"/>
    </w:rPr>
  </w:style>
  <w:style w:type="character" w:customStyle="1" w:styleId="longtext">
    <w:name w:val="long_text"/>
    <w:rsid w:val="0062686A"/>
    <w:rPr>
      <w:rFonts w:ascii="Comic Sans MS" w:hAnsi="Comic Sans MS" w:hint="default"/>
      <w:b/>
      <w:bCs w:val="0"/>
      <w:sz w:val="96"/>
      <w:szCs w:val="24"/>
      <w:lang w:val="pl-PL" w:eastAsia="pl-PL" w:bidi="ar-SA"/>
    </w:rPr>
  </w:style>
  <w:style w:type="character" w:customStyle="1" w:styleId="Point1CharChar">
    <w:name w:val="Point 1 Char Char"/>
    <w:rsid w:val="0062686A"/>
    <w:rPr>
      <w:sz w:val="24"/>
      <w:szCs w:val="24"/>
      <w:lang w:val="en-GB" w:eastAsia="en-GB" w:bidi="ar-SA"/>
    </w:rPr>
  </w:style>
  <w:style w:type="character" w:customStyle="1" w:styleId="ParagrafiCharChar">
    <w:name w:val="Paragrafi Char Char"/>
    <w:rsid w:val="0062686A"/>
    <w:rPr>
      <w:rFonts w:ascii="CG Times" w:hAnsi="CG Times" w:hint="default"/>
      <w:sz w:val="22"/>
      <w:lang w:val="en-US" w:eastAsia="en-US" w:bidi="ar-SA"/>
    </w:rPr>
  </w:style>
  <w:style w:type="character" w:customStyle="1" w:styleId="apple-style-span">
    <w:name w:val="apple-style-span"/>
    <w:rsid w:val="0062686A"/>
  </w:style>
  <w:style w:type="character" w:customStyle="1" w:styleId="CommentTextChar">
    <w:name w:val="Comment Text Char"/>
    <w:basedOn w:val="DefaultParagraphFont"/>
    <w:semiHidden/>
    <w:rsid w:val="0062686A"/>
    <w:rPr>
      <w:lang w:val="sq-AL"/>
    </w:rPr>
  </w:style>
  <w:style w:type="character" w:customStyle="1" w:styleId="CommentTextChar1">
    <w:name w:val="Comment Text Char1"/>
    <w:basedOn w:val="DefaultParagraphFont"/>
    <w:rsid w:val="0062686A"/>
    <w:rPr>
      <w:sz w:val="20"/>
      <w:szCs w:val="20"/>
      <w:lang w:val="sq-AL"/>
    </w:rPr>
  </w:style>
  <w:style w:type="paragraph" w:styleId="CommentText">
    <w:name w:val="annotation text"/>
    <w:basedOn w:val="Normal"/>
    <w:link w:val="CommentTextChar2"/>
    <w:uiPriority w:val="99"/>
    <w:semiHidden/>
    <w:unhideWhenUsed/>
    <w:rsid w:val="0062686A"/>
    <w:pPr>
      <w:spacing w:line="240" w:lineRule="auto"/>
    </w:pPr>
    <w:rPr>
      <w:sz w:val="20"/>
      <w:szCs w:val="20"/>
    </w:rPr>
  </w:style>
  <w:style w:type="character" w:customStyle="1" w:styleId="CommentTextChar2">
    <w:name w:val="Comment Text Char2"/>
    <w:basedOn w:val="DefaultParagraphFont"/>
    <w:link w:val="CommentText"/>
    <w:uiPriority w:val="99"/>
    <w:semiHidden/>
    <w:rsid w:val="0062686A"/>
    <w:rPr>
      <w:sz w:val="20"/>
      <w:szCs w:val="20"/>
      <w:lang w:val="sq-AL"/>
    </w:rPr>
  </w:style>
  <w:style w:type="paragraph" w:styleId="CommentSubject">
    <w:name w:val="annotation subject"/>
    <w:basedOn w:val="CommentText"/>
    <w:next w:val="CommentText"/>
    <w:link w:val="CommentSubjectChar"/>
    <w:semiHidden/>
    <w:unhideWhenUsed/>
    <w:rsid w:val="0062686A"/>
    <w:rPr>
      <w:b/>
      <w:bCs/>
    </w:rPr>
  </w:style>
  <w:style w:type="character" w:customStyle="1" w:styleId="CommentSubjectChar">
    <w:name w:val="Comment Subject Char"/>
    <w:basedOn w:val="CommentTextChar2"/>
    <w:link w:val="CommentSubject"/>
    <w:semiHidden/>
    <w:rsid w:val="0062686A"/>
    <w:rPr>
      <w:b/>
      <w:bCs/>
      <w:sz w:val="20"/>
      <w:szCs w:val="20"/>
      <w:lang w:val="sq-AL"/>
    </w:rPr>
  </w:style>
  <w:style w:type="paragraph" w:styleId="MacroText">
    <w:name w:val="macro"/>
    <w:link w:val="MacroTextChar"/>
    <w:semiHidden/>
    <w:unhideWhenUsed/>
    <w:rsid w:val="0062686A"/>
    <w:pPr>
      <w:tabs>
        <w:tab w:val="left" w:pos="480"/>
        <w:tab w:val="left" w:pos="960"/>
        <w:tab w:val="left" w:pos="1440"/>
        <w:tab w:val="left" w:pos="1920"/>
        <w:tab w:val="left" w:pos="2400"/>
        <w:tab w:val="left" w:pos="2880"/>
        <w:tab w:val="left" w:pos="3360"/>
        <w:tab w:val="left" w:pos="3840"/>
        <w:tab w:val="left" w:pos="4320"/>
      </w:tabs>
      <w:spacing w:after="0" w:line="256" w:lineRule="auto"/>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2686A"/>
    <w:rPr>
      <w:rFonts w:ascii="Consolas" w:hAnsi="Consolas"/>
      <w:sz w:val="20"/>
      <w:szCs w:val="20"/>
      <w:lang w:val="sq-AL"/>
    </w:rPr>
  </w:style>
  <w:style w:type="paragraph" w:styleId="Date">
    <w:name w:val="Date"/>
    <w:basedOn w:val="Normal"/>
    <w:next w:val="Normal"/>
    <w:link w:val="DateChar"/>
    <w:semiHidden/>
    <w:unhideWhenUsed/>
    <w:rsid w:val="0062686A"/>
    <w:rPr>
      <w:rFonts w:ascii="Tahoma" w:eastAsia="Times New Roman" w:hAnsi="Tahoma" w:cs="Times New Roman"/>
      <w:lang w:val="de-AT" w:eastAsia="de-DE"/>
    </w:rPr>
  </w:style>
  <w:style w:type="character" w:customStyle="1" w:styleId="DateChar1">
    <w:name w:val="Date Char1"/>
    <w:basedOn w:val="DefaultParagraphFont"/>
    <w:semiHidden/>
    <w:rsid w:val="0062686A"/>
    <w:rPr>
      <w:lang w:val="sq-AL"/>
    </w:rPr>
  </w:style>
  <w:style w:type="character" w:customStyle="1" w:styleId="Emphasis1">
    <w:name w:val="Emphasis1"/>
    <w:semiHidden/>
    <w:rsid w:val="0062686A"/>
  </w:style>
  <w:style w:type="paragraph" w:styleId="NoteHeading">
    <w:name w:val="Note Heading"/>
    <w:basedOn w:val="Normal"/>
    <w:next w:val="Normal"/>
    <w:link w:val="NoteHeadingChar"/>
    <w:semiHidden/>
    <w:unhideWhenUsed/>
    <w:rsid w:val="0062686A"/>
    <w:pPr>
      <w:spacing w:after="0" w:line="240" w:lineRule="auto"/>
    </w:pPr>
    <w:rPr>
      <w:rFonts w:ascii="Tahoma" w:eastAsia="Times New Roman" w:hAnsi="Tahoma" w:cs="Times New Roman"/>
      <w:lang w:val="de-AT" w:eastAsia="de-DE"/>
    </w:rPr>
  </w:style>
  <w:style w:type="character" w:customStyle="1" w:styleId="NoteHeadingChar1">
    <w:name w:val="Note Heading Char1"/>
    <w:basedOn w:val="DefaultParagraphFont"/>
    <w:semiHidden/>
    <w:rsid w:val="0062686A"/>
    <w:rPr>
      <w:lang w:val="sq-AL"/>
    </w:rPr>
  </w:style>
  <w:style w:type="paragraph" w:styleId="BodyTextFirstIndent2">
    <w:name w:val="Body Text First Indent 2"/>
    <w:basedOn w:val="BodyTextIndent"/>
    <w:link w:val="BodyTextFirstIndent2Char"/>
    <w:semiHidden/>
    <w:unhideWhenUsed/>
    <w:rsid w:val="0062686A"/>
    <w:pPr>
      <w:spacing w:after="16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2686A"/>
    <w:rPr>
      <w:lang w:val="sq-AL"/>
    </w:rPr>
  </w:style>
  <w:style w:type="paragraph" w:styleId="Salutation">
    <w:name w:val="Salutation"/>
    <w:basedOn w:val="Normal"/>
    <w:next w:val="Normal"/>
    <w:link w:val="SalutationChar"/>
    <w:semiHidden/>
    <w:unhideWhenUsed/>
    <w:rsid w:val="0062686A"/>
    <w:rPr>
      <w:rFonts w:ascii="Tahoma" w:eastAsia="Times New Roman" w:hAnsi="Tahoma" w:cs="Times New Roman"/>
      <w:lang w:val="de-AT" w:eastAsia="de-DE"/>
    </w:rPr>
  </w:style>
  <w:style w:type="character" w:customStyle="1" w:styleId="SalutationChar1">
    <w:name w:val="Salutation Char1"/>
    <w:basedOn w:val="DefaultParagraphFont"/>
    <w:semiHidden/>
    <w:rsid w:val="0062686A"/>
    <w:rPr>
      <w:lang w:val="sq-AL"/>
    </w:rPr>
  </w:style>
  <w:style w:type="paragraph" w:styleId="Closing">
    <w:name w:val="Closing"/>
    <w:basedOn w:val="Normal"/>
    <w:link w:val="ClosingChar"/>
    <w:semiHidden/>
    <w:unhideWhenUsed/>
    <w:rsid w:val="0062686A"/>
    <w:pPr>
      <w:spacing w:after="0" w:line="240" w:lineRule="auto"/>
      <w:ind w:left="4320"/>
    </w:pPr>
    <w:rPr>
      <w:rFonts w:ascii="Tahoma" w:eastAsia="Times New Roman" w:hAnsi="Tahoma" w:cs="Times New Roman"/>
      <w:lang w:val="de-AT" w:eastAsia="de-DE"/>
    </w:rPr>
  </w:style>
  <w:style w:type="character" w:customStyle="1" w:styleId="ClosingChar1">
    <w:name w:val="Closing Char1"/>
    <w:basedOn w:val="DefaultParagraphFont"/>
    <w:semiHidden/>
    <w:rsid w:val="0062686A"/>
    <w:rPr>
      <w:lang w:val="sq-AL"/>
    </w:rPr>
  </w:style>
  <w:style w:type="paragraph" w:styleId="Signature">
    <w:name w:val="Signature"/>
    <w:basedOn w:val="Normal"/>
    <w:link w:val="SignatureChar"/>
    <w:semiHidden/>
    <w:unhideWhenUsed/>
    <w:rsid w:val="0062686A"/>
    <w:pPr>
      <w:spacing w:after="0" w:line="240" w:lineRule="auto"/>
      <w:ind w:left="4320"/>
    </w:pPr>
    <w:rPr>
      <w:rFonts w:ascii="Tahoma" w:eastAsia="Times New Roman" w:hAnsi="Tahoma" w:cs="Times New Roman"/>
      <w:lang w:val="de-AT" w:eastAsia="de-DE"/>
    </w:rPr>
  </w:style>
  <w:style w:type="character" w:customStyle="1" w:styleId="SignatureChar1">
    <w:name w:val="Signature Char1"/>
    <w:basedOn w:val="DefaultParagraphFont"/>
    <w:semiHidden/>
    <w:rsid w:val="0062686A"/>
    <w:rPr>
      <w:lang w:val="sq-AL"/>
    </w:rPr>
  </w:style>
  <w:style w:type="paragraph" w:styleId="E-mailSignature">
    <w:name w:val="E-mail Signature"/>
    <w:basedOn w:val="Normal"/>
    <w:link w:val="E-mailSignatureChar"/>
    <w:semiHidden/>
    <w:unhideWhenUsed/>
    <w:rsid w:val="0062686A"/>
    <w:pPr>
      <w:spacing w:after="0" w:line="240" w:lineRule="auto"/>
    </w:pPr>
    <w:rPr>
      <w:rFonts w:ascii="Tahoma" w:eastAsia="Times New Roman" w:hAnsi="Tahoma" w:cs="Times New Roman"/>
      <w:lang w:val="de-AT" w:eastAsia="de-DE"/>
    </w:rPr>
  </w:style>
  <w:style w:type="character" w:customStyle="1" w:styleId="E-mailSignatureChar1">
    <w:name w:val="E-mail Signature Char1"/>
    <w:basedOn w:val="DefaultParagraphFont"/>
    <w:semiHidden/>
    <w:rsid w:val="0062686A"/>
    <w:rPr>
      <w:lang w:val="sq-AL"/>
    </w:rPr>
  </w:style>
  <w:style w:type="paragraph" w:styleId="BodyText2">
    <w:name w:val="Body Text 2"/>
    <w:basedOn w:val="Normal"/>
    <w:link w:val="BodyText2Char"/>
    <w:uiPriority w:val="99"/>
    <w:semiHidden/>
    <w:unhideWhenUsed/>
    <w:rsid w:val="0062686A"/>
    <w:pPr>
      <w:spacing w:after="120" w:line="480" w:lineRule="auto"/>
    </w:pPr>
    <w:rPr>
      <w:rFonts w:ascii="Tahoma" w:eastAsia="Times New Roman" w:hAnsi="Tahoma" w:cs="Times New Roman"/>
      <w:lang w:val="de-AT" w:eastAsia="de-DE"/>
    </w:rPr>
  </w:style>
  <w:style w:type="character" w:customStyle="1" w:styleId="BodyText2Char1">
    <w:name w:val="Body Text 2 Char1"/>
    <w:basedOn w:val="DefaultParagraphFont"/>
    <w:uiPriority w:val="99"/>
    <w:semiHidden/>
    <w:rsid w:val="0062686A"/>
    <w:rPr>
      <w:lang w:val="sq-AL"/>
    </w:rPr>
  </w:style>
  <w:style w:type="paragraph" w:styleId="BodyTextIndent2">
    <w:name w:val="Body Text Indent 2"/>
    <w:basedOn w:val="Normal"/>
    <w:link w:val="BodyTextIndent2Char"/>
    <w:uiPriority w:val="99"/>
    <w:semiHidden/>
    <w:unhideWhenUsed/>
    <w:rsid w:val="0062686A"/>
    <w:pPr>
      <w:spacing w:after="120" w:line="480" w:lineRule="auto"/>
      <w:ind w:left="360"/>
    </w:pPr>
    <w:rPr>
      <w:rFonts w:ascii="Tahoma" w:eastAsia="Times New Roman" w:hAnsi="Tahoma" w:cs="Times New Roman"/>
      <w:lang w:val="de-AT" w:eastAsia="de-DE"/>
    </w:rPr>
  </w:style>
  <w:style w:type="character" w:customStyle="1" w:styleId="BodyTextIndent2Char1">
    <w:name w:val="Body Text Indent 2 Char1"/>
    <w:basedOn w:val="DefaultParagraphFont"/>
    <w:uiPriority w:val="99"/>
    <w:semiHidden/>
    <w:rsid w:val="0062686A"/>
    <w:rPr>
      <w:lang w:val="sq-AL"/>
    </w:rPr>
  </w:style>
  <w:style w:type="paragraph" w:styleId="BodyTextIndent3">
    <w:name w:val="Body Text Indent 3"/>
    <w:basedOn w:val="Normal"/>
    <w:link w:val="BodyTextIndent3Char"/>
    <w:uiPriority w:val="99"/>
    <w:semiHidden/>
    <w:unhideWhenUsed/>
    <w:rsid w:val="0062686A"/>
    <w:pPr>
      <w:spacing w:after="120"/>
      <w:ind w:left="360"/>
    </w:pPr>
    <w:rPr>
      <w:rFonts w:ascii="Tahoma" w:eastAsia="Times New Roman" w:hAnsi="Tahoma" w:cs="Times New Roman"/>
      <w:sz w:val="16"/>
      <w:szCs w:val="16"/>
      <w:lang w:val="de-AT" w:eastAsia="de-DE"/>
    </w:rPr>
  </w:style>
  <w:style w:type="character" w:customStyle="1" w:styleId="BodyTextIndent3Char1">
    <w:name w:val="Body Text Indent 3 Char1"/>
    <w:basedOn w:val="DefaultParagraphFont"/>
    <w:uiPriority w:val="99"/>
    <w:semiHidden/>
    <w:rsid w:val="0062686A"/>
    <w:rPr>
      <w:sz w:val="16"/>
      <w:szCs w:val="16"/>
      <w:lang w:val="sq-AL"/>
    </w:rPr>
  </w:style>
  <w:style w:type="paragraph" w:styleId="BodyTextFirstIndent">
    <w:name w:val="Body Text First Indent"/>
    <w:basedOn w:val="BodyText"/>
    <w:link w:val="BodyTextFirstIndentChar"/>
    <w:semiHidden/>
    <w:unhideWhenUsed/>
    <w:rsid w:val="0062686A"/>
    <w:pPr>
      <w:spacing w:after="16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2686A"/>
    <w:rPr>
      <w:lang w:val="sq-AL"/>
    </w:rPr>
  </w:style>
  <w:style w:type="character" w:customStyle="1" w:styleId="CharChar11">
    <w:name w:val="Char Char11"/>
    <w:semiHidden/>
    <w:locked/>
    <w:rsid w:val="0062686A"/>
    <w:rPr>
      <w:rFonts w:ascii="Tahoma" w:hAnsi="Tahoma" w:cs="Tahoma" w:hint="default"/>
      <w:i/>
      <w:iCs/>
      <w:sz w:val="22"/>
      <w:szCs w:val="22"/>
      <w:lang w:val="de-AT" w:eastAsia="de-DE" w:bidi="ar-SA"/>
    </w:rPr>
  </w:style>
  <w:style w:type="character" w:customStyle="1" w:styleId="CharChar36">
    <w:name w:val="Char Char36"/>
    <w:locked/>
    <w:rsid w:val="0062686A"/>
    <w:rPr>
      <w:rFonts w:ascii="Arial" w:hAnsi="Arial" w:cs="Arial" w:hint="default"/>
      <w:b/>
      <w:bCs/>
      <w:kern w:val="32"/>
      <w:sz w:val="32"/>
      <w:szCs w:val="32"/>
      <w:lang w:val="sq-AL" w:eastAsia="en-US" w:bidi="ar-SA"/>
    </w:rPr>
  </w:style>
  <w:style w:type="character" w:customStyle="1" w:styleId="CharChar35">
    <w:name w:val="Char Char35"/>
    <w:locked/>
    <w:rsid w:val="0062686A"/>
    <w:rPr>
      <w:rFonts w:ascii="Arial" w:hAnsi="Arial" w:cs="Arial" w:hint="default"/>
      <w:b/>
      <w:bCs/>
      <w:i/>
      <w:iCs/>
      <w:sz w:val="28"/>
      <w:szCs w:val="28"/>
      <w:lang w:val="sq-AL" w:eastAsia="en-US" w:bidi="ar-SA"/>
    </w:rPr>
  </w:style>
  <w:style w:type="character" w:customStyle="1" w:styleId="CharChar34">
    <w:name w:val="Char Char34"/>
    <w:locked/>
    <w:rsid w:val="0062686A"/>
    <w:rPr>
      <w:rFonts w:ascii="Tahoma" w:hAnsi="Tahoma" w:cs="Tahoma" w:hint="default"/>
      <w:b/>
      <w:bCs w:val="0"/>
      <w:kern w:val="28"/>
      <w:sz w:val="24"/>
      <w:szCs w:val="28"/>
      <w:lang w:val="de-AT" w:eastAsia="de-DE" w:bidi="ar-SA"/>
    </w:rPr>
  </w:style>
  <w:style w:type="character" w:customStyle="1" w:styleId="CharChar33">
    <w:name w:val="Char Char33"/>
    <w:locked/>
    <w:rsid w:val="0062686A"/>
    <w:rPr>
      <w:rFonts w:ascii="Tahoma" w:hAnsi="Tahoma" w:cs="Tahoma" w:hint="default"/>
      <w:b/>
      <w:bCs w:val="0"/>
      <w:i/>
      <w:iCs w:val="0"/>
      <w:kern w:val="28"/>
      <w:sz w:val="22"/>
      <w:szCs w:val="22"/>
      <w:lang w:val="de-AT" w:eastAsia="de-DE" w:bidi="ar-SA"/>
    </w:rPr>
  </w:style>
  <w:style w:type="character" w:customStyle="1" w:styleId="CharChar32">
    <w:name w:val="Char Char32"/>
    <w:locked/>
    <w:rsid w:val="0062686A"/>
    <w:rPr>
      <w:rFonts w:ascii="Tahoma" w:hAnsi="Tahoma" w:cs="Tahoma" w:hint="default"/>
      <w:b/>
      <w:bCs w:val="0"/>
      <w:i/>
      <w:iCs w:val="0"/>
      <w:kern w:val="28"/>
      <w:sz w:val="22"/>
      <w:szCs w:val="22"/>
      <w:lang w:val="de-AT" w:eastAsia="de-DE" w:bidi="ar-SA"/>
    </w:rPr>
  </w:style>
  <w:style w:type="character" w:customStyle="1" w:styleId="CharChar31">
    <w:name w:val="Char Char31"/>
    <w:locked/>
    <w:rsid w:val="0062686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2686A"/>
    <w:rPr>
      <w:rFonts w:ascii="Courier New" w:hAnsi="Courier New" w:cs="Courier New" w:hint="default"/>
      <w:szCs w:val="22"/>
      <w:lang w:val="de-AT" w:eastAsia="de-DE" w:bidi="ar-SA"/>
    </w:rPr>
  </w:style>
  <w:style w:type="character" w:customStyle="1" w:styleId="CharChar30">
    <w:name w:val="Char Char30"/>
    <w:locked/>
    <w:rsid w:val="0062686A"/>
    <w:rPr>
      <w:rFonts w:ascii="Tahoma" w:hAnsi="Tahoma" w:cs="Tahoma" w:hint="default"/>
      <w:b/>
      <w:bCs w:val="0"/>
      <w:i/>
      <w:iCs w:val="0"/>
      <w:kern w:val="28"/>
      <w:sz w:val="22"/>
      <w:szCs w:val="22"/>
      <w:lang w:val="de-AT" w:eastAsia="de-DE" w:bidi="ar-SA"/>
    </w:rPr>
  </w:style>
  <w:style w:type="character" w:customStyle="1" w:styleId="CharChar29">
    <w:name w:val="Char Char29"/>
    <w:locked/>
    <w:rsid w:val="0062686A"/>
    <w:rPr>
      <w:rFonts w:ascii="Tahoma" w:hAnsi="Tahoma" w:cs="Tahoma" w:hint="default"/>
      <w:b/>
      <w:bCs w:val="0"/>
      <w:i/>
      <w:iCs w:val="0"/>
      <w:kern w:val="28"/>
      <w:sz w:val="22"/>
      <w:szCs w:val="22"/>
      <w:lang w:val="de-AT" w:eastAsia="de-DE" w:bidi="ar-SA"/>
    </w:rPr>
  </w:style>
  <w:style w:type="character" w:customStyle="1" w:styleId="CharChar28">
    <w:name w:val="Char Char28"/>
    <w:locked/>
    <w:rsid w:val="0062686A"/>
    <w:rPr>
      <w:rFonts w:ascii="Tahoma" w:hAnsi="Tahoma" w:cs="Tahoma" w:hint="default"/>
      <w:b/>
      <w:bCs w:val="0"/>
      <w:i/>
      <w:iCs w:val="0"/>
      <w:kern w:val="28"/>
      <w:sz w:val="22"/>
      <w:szCs w:val="22"/>
      <w:lang w:val="de-AT" w:eastAsia="de-DE" w:bidi="ar-SA"/>
    </w:rPr>
  </w:style>
  <w:style w:type="character" w:customStyle="1" w:styleId="CharChar27">
    <w:name w:val="Char Char27"/>
    <w:locked/>
    <w:rsid w:val="0062686A"/>
    <w:rPr>
      <w:rFonts w:ascii="Calibri" w:eastAsia="Calibri" w:hAnsi="Calibri" w:hint="default"/>
      <w:lang w:val="sq-AL" w:eastAsia="en-US" w:bidi="ar-SA"/>
    </w:rPr>
  </w:style>
  <w:style w:type="character" w:customStyle="1" w:styleId="CharChar24">
    <w:name w:val="Char Char24"/>
    <w:locked/>
    <w:rsid w:val="0062686A"/>
    <w:rPr>
      <w:rFonts w:ascii="Tahoma" w:hAnsi="Tahoma" w:cs="Tahoma" w:hint="default"/>
      <w:sz w:val="22"/>
      <w:szCs w:val="22"/>
      <w:lang w:val="de-AT" w:eastAsia="de-DE" w:bidi="ar-SA"/>
    </w:rPr>
  </w:style>
  <w:style w:type="character" w:customStyle="1" w:styleId="CharChar23">
    <w:name w:val="Char Char23"/>
    <w:locked/>
    <w:rsid w:val="0062686A"/>
    <w:rPr>
      <w:rFonts w:ascii="Tahoma" w:hAnsi="Tahoma" w:cs="Tahoma" w:hint="default"/>
      <w:sz w:val="22"/>
      <w:szCs w:val="22"/>
      <w:lang w:val="de-AT" w:eastAsia="de-DE" w:bidi="ar-SA"/>
    </w:rPr>
  </w:style>
  <w:style w:type="character" w:customStyle="1" w:styleId="CharChar22">
    <w:name w:val="Char Char22"/>
    <w:semiHidden/>
    <w:locked/>
    <w:rsid w:val="0062686A"/>
    <w:rPr>
      <w:rFonts w:ascii="Courier New" w:hAnsi="Courier New" w:cs="Courier New" w:hint="default"/>
      <w:sz w:val="22"/>
      <w:szCs w:val="22"/>
      <w:lang w:val="de-DE" w:eastAsia="de-DE" w:bidi="ar-SA"/>
    </w:rPr>
  </w:style>
  <w:style w:type="character" w:customStyle="1" w:styleId="CharChar21">
    <w:name w:val="Char Char21"/>
    <w:locked/>
    <w:rsid w:val="0062686A"/>
    <w:rPr>
      <w:rFonts w:ascii="Tahoma" w:hAnsi="Tahoma" w:cs="Tahoma" w:hint="default"/>
      <w:b/>
      <w:bCs w:val="0"/>
      <w:kern w:val="28"/>
      <w:sz w:val="36"/>
      <w:szCs w:val="36"/>
      <w:lang w:val="de-AT" w:eastAsia="de-DE" w:bidi="ar-SA"/>
    </w:rPr>
  </w:style>
  <w:style w:type="character" w:customStyle="1" w:styleId="CharChar12">
    <w:name w:val="Char Char12"/>
    <w:semiHidden/>
    <w:locked/>
    <w:rsid w:val="0062686A"/>
    <w:rPr>
      <w:rFonts w:ascii="Tahoma" w:hAnsi="Tahoma" w:cs="Tahoma" w:hint="default"/>
      <w:sz w:val="22"/>
      <w:szCs w:val="22"/>
      <w:lang w:val="de-AT" w:eastAsia="de-DE" w:bidi="ar-SA"/>
    </w:rPr>
  </w:style>
  <w:style w:type="character" w:customStyle="1" w:styleId="CharChar9">
    <w:name w:val="Char Char9"/>
    <w:semiHidden/>
    <w:locked/>
    <w:rsid w:val="0062686A"/>
    <w:rPr>
      <w:rFonts w:ascii="Tahoma" w:hAnsi="Tahoma" w:cs="Tahoma" w:hint="default"/>
      <w:sz w:val="22"/>
      <w:szCs w:val="22"/>
      <w:lang w:val="de-AT" w:eastAsia="de-DE" w:bidi="ar-SA"/>
    </w:rPr>
  </w:style>
  <w:style w:type="character" w:customStyle="1" w:styleId="CharChar25">
    <w:name w:val="Char Char25"/>
    <w:semiHidden/>
    <w:locked/>
    <w:rsid w:val="0062686A"/>
    <w:rPr>
      <w:rFonts w:ascii="Tahoma" w:hAnsi="Tahoma" w:cs="Tahoma" w:hint="default"/>
      <w:sz w:val="22"/>
      <w:szCs w:val="22"/>
      <w:lang w:val="de-AT" w:eastAsia="de-DE" w:bidi="ar-SA"/>
    </w:rPr>
  </w:style>
  <w:style w:type="character" w:customStyle="1" w:styleId="CharChar15">
    <w:name w:val="Char Char15"/>
    <w:semiHidden/>
    <w:locked/>
    <w:rsid w:val="0062686A"/>
    <w:rPr>
      <w:rFonts w:ascii="Tahoma" w:hAnsi="Tahoma" w:cs="Tahoma" w:hint="default"/>
      <w:sz w:val="22"/>
      <w:szCs w:val="22"/>
      <w:lang w:val="de-AT" w:eastAsia="de-DE" w:bidi="ar-SA"/>
    </w:rPr>
  </w:style>
  <w:style w:type="character" w:customStyle="1" w:styleId="CharChar16">
    <w:name w:val="Char Char16"/>
    <w:semiHidden/>
    <w:locked/>
    <w:rsid w:val="0062686A"/>
    <w:rPr>
      <w:rFonts w:ascii="Tahoma" w:hAnsi="Tahoma" w:cs="Arial" w:hint="default"/>
      <w:sz w:val="24"/>
      <w:szCs w:val="24"/>
      <w:lang w:val="de-AT" w:eastAsia="de-DE" w:bidi="ar-SA"/>
    </w:rPr>
  </w:style>
  <w:style w:type="character" w:customStyle="1" w:styleId="CharChar20">
    <w:name w:val="Char Char20"/>
    <w:locked/>
    <w:rsid w:val="0062686A"/>
    <w:rPr>
      <w:rFonts w:ascii="Tahoma" w:hAnsi="Tahoma" w:cs="Tahoma" w:hint="default"/>
      <w:b/>
      <w:bCs w:val="0"/>
      <w:kern w:val="28"/>
      <w:sz w:val="32"/>
      <w:szCs w:val="36"/>
      <w:lang w:val="de-AT" w:eastAsia="de-DE" w:bidi="ar-SA"/>
    </w:rPr>
  </w:style>
  <w:style w:type="character" w:customStyle="1" w:styleId="CharChar13">
    <w:name w:val="Char Char13"/>
    <w:semiHidden/>
    <w:locked/>
    <w:rsid w:val="0062686A"/>
    <w:rPr>
      <w:rFonts w:ascii="Tahoma" w:hAnsi="Tahoma" w:cs="Tahoma" w:hint="default"/>
      <w:sz w:val="22"/>
      <w:szCs w:val="22"/>
      <w:lang w:val="de-AT" w:eastAsia="de-DE" w:bidi="ar-SA"/>
    </w:rPr>
  </w:style>
  <w:style w:type="character" w:customStyle="1" w:styleId="CharChar19">
    <w:name w:val="Char Char19"/>
    <w:semiHidden/>
    <w:locked/>
    <w:rsid w:val="0062686A"/>
    <w:rPr>
      <w:rFonts w:ascii="Tahoma" w:hAnsi="Tahoma" w:cs="Tahoma" w:hint="default"/>
      <w:sz w:val="22"/>
      <w:szCs w:val="22"/>
      <w:lang w:val="de-AT" w:eastAsia="de-DE" w:bidi="ar-SA"/>
    </w:rPr>
  </w:style>
  <w:style w:type="character" w:customStyle="1" w:styleId="CharChar3">
    <w:name w:val="Char Char3"/>
    <w:semiHidden/>
    <w:locked/>
    <w:rsid w:val="0062686A"/>
  </w:style>
  <w:style w:type="character" w:customStyle="1" w:styleId="CharChar14">
    <w:name w:val="Char Char14"/>
    <w:semiHidden/>
    <w:locked/>
    <w:rsid w:val="0062686A"/>
  </w:style>
  <w:style w:type="character" w:customStyle="1" w:styleId="CharChar17">
    <w:name w:val="Char Char17"/>
    <w:locked/>
    <w:rsid w:val="0062686A"/>
    <w:rPr>
      <w:rFonts w:ascii="Tahoma" w:hAnsi="Tahoma" w:cs="Tahoma" w:hint="default"/>
      <w:sz w:val="22"/>
      <w:szCs w:val="22"/>
      <w:lang w:val="de-AT" w:eastAsia="de-DE" w:bidi="ar-SA"/>
    </w:rPr>
  </w:style>
  <w:style w:type="character" w:customStyle="1" w:styleId="CharChar7">
    <w:name w:val="Char Char7"/>
    <w:semiHidden/>
    <w:locked/>
    <w:rsid w:val="0062686A"/>
    <w:rPr>
      <w:rFonts w:ascii="Tahoma" w:hAnsi="Tahoma" w:cs="Tahoma" w:hint="default"/>
      <w:sz w:val="22"/>
      <w:szCs w:val="22"/>
      <w:lang w:val="de-AT" w:eastAsia="de-DE" w:bidi="ar-SA"/>
    </w:rPr>
  </w:style>
  <w:style w:type="character" w:customStyle="1" w:styleId="CharChar6">
    <w:name w:val="Char Char6"/>
    <w:semiHidden/>
    <w:locked/>
    <w:rsid w:val="0062686A"/>
    <w:rPr>
      <w:rFonts w:ascii="Tahoma" w:hAnsi="Tahoma" w:cs="Tahoma" w:hint="default"/>
      <w:sz w:val="16"/>
      <w:szCs w:val="16"/>
      <w:lang w:val="de-AT" w:eastAsia="de-DE" w:bidi="ar-SA"/>
    </w:rPr>
  </w:style>
  <w:style w:type="character" w:customStyle="1" w:styleId="CharChar5">
    <w:name w:val="Char Char5"/>
    <w:semiHidden/>
    <w:locked/>
    <w:rsid w:val="0062686A"/>
    <w:rPr>
      <w:rFonts w:ascii="Tahoma" w:hAnsi="Tahoma" w:cs="Tahoma" w:hint="default"/>
      <w:sz w:val="22"/>
      <w:szCs w:val="22"/>
      <w:lang w:val="de-AT" w:eastAsia="de-DE" w:bidi="ar-SA"/>
    </w:rPr>
  </w:style>
  <w:style w:type="character" w:customStyle="1" w:styleId="CharChar4">
    <w:name w:val="Char Char4"/>
    <w:semiHidden/>
    <w:locked/>
    <w:rsid w:val="0062686A"/>
    <w:rPr>
      <w:rFonts w:ascii="Tahoma" w:hAnsi="Tahoma" w:cs="Tahoma" w:hint="default"/>
      <w:sz w:val="16"/>
      <w:szCs w:val="16"/>
      <w:lang w:val="de-AT" w:eastAsia="de-DE" w:bidi="ar-SA"/>
    </w:rPr>
  </w:style>
  <w:style w:type="character" w:customStyle="1" w:styleId="CharChar18">
    <w:name w:val="Char Char18"/>
    <w:semiHidden/>
    <w:locked/>
    <w:rsid w:val="0062686A"/>
    <w:rPr>
      <w:rFonts w:ascii="Tahoma" w:hAnsi="Tahoma" w:cs="Tahoma" w:hint="default"/>
      <w:sz w:val="22"/>
      <w:szCs w:val="22"/>
      <w:lang w:val="de-AT" w:eastAsia="de-DE" w:bidi="ar-SA"/>
    </w:rPr>
  </w:style>
  <w:style w:type="character" w:customStyle="1" w:styleId="CharChar8">
    <w:name w:val="Char Char8"/>
    <w:locked/>
    <w:rsid w:val="0062686A"/>
    <w:rPr>
      <w:rFonts w:ascii="Tahoma" w:hAnsi="Tahoma" w:cs="Tahoma" w:hint="default"/>
      <w:sz w:val="22"/>
      <w:szCs w:val="22"/>
      <w:lang w:val="de-AT" w:eastAsia="de-DE" w:bidi="ar-SA"/>
    </w:rPr>
  </w:style>
  <w:style w:type="character" w:customStyle="1" w:styleId="CharChar2">
    <w:name w:val="Char Char2"/>
    <w:locked/>
    <w:rsid w:val="0062686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2686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2686A"/>
    <w:rPr>
      <w:rFonts w:ascii="Calibri" w:hAnsi="Calibri" w:hint="default"/>
      <w:lang w:val="sq-AL"/>
    </w:rPr>
  </w:style>
  <w:style w:type="paragraph" w:styleId="NormalIndent">
    <w:name w:val="Normal Indent"/>
    <w:basedOn w:val="Normal"/>
    <w:link w:val="NormalIndentChar"/>
    <w:semiHidden/>
    <w:unhideWhenUsed/>
    <w:rsid w:val="0062686A"/>
    <w:pPr>
      <w:ind w:left="720"/>
    </w:pPr>
    <w:rPr>
      <w:rFonts w:ascii="Tahoma" w:eastAsia="Times New Roman" w:hAnsi="Tahoma" w:cs="Times New Roman"/>
      <w:lang w:val="de-AT" w:eastAsia="de-DE"/>
    </w:rPr>
  </w:style>
  <w:style w:type="character" w:customStyle="1" w:styleId="DeltaViewInsertion">
    <w:name w:val="DeltaView Insertion"/>
    <w:uiPriority w:val="99"/>
    <w:rsid w:val="0062686A"/>
    <w:rPr>
      <w:color w:val="0000FF"/>
      <w:spacing w:val="0"/>
      <w:u w:val="double"/>
    </w:rPr>
  </w:style>
  <w:style w:type="character" w:customStyle="1" w:styleId="az12">
    <w:name w:val="az12"/>
    <w:uiPriority w:val="99"/>
    <w:rsid w:val="0062686A"/>
    <w:rPr>
      <w:rFonts w:ascii="Times New Roman" w:hAnsi="Times New Roman" w:cs="Times New Roman" w:hint="default"/>
      <w:sz w:val="24"/>
    </w:rPr>
  </w:style>
  <w:style w:type="character" w:customStyle="1" w:styleId="Style20">
    <w:name w:val="Style2"/>
    <w:basedOn w:val="Point1Char"/>
    <w:uiPriority w:val="1"/>
    <w:qFormat/>
    <w:rsid w:val="0062686A"/>
    <w:rPr>
      <w:rFonts w:ascii="Calibri" w:eastAsia="Times New Roman" w:hAnsi="Calibri" w:cs="Times New Roman"/>
      <w:sz w:val="24"/>
      <w:szCs w:val="24"/>
      <w:lang w:val="en-GB" w:eastAsia="en-GB"/>
    </w:rPr>
  </w:style>
  <w:style w:type="character" w:customStyle="1" w:styleId="ECHRParaChar">
    <w:name w:val="ECHR_Para Char"/>
    <w:aliases w:val="Ju_Para Char"/>
    <w:uiPriority w:val="12"/>
    <w:rsid w:val="0062686A"/>
    <w:rPr>
      <w:rFonts w:ascii="Times New Roman" w:eastAsia="MS Mincho" w:hAnsi="Times New Roman" w:cs="Times New Roman" w:hint="default"/>
      <w:sz w:val="24"/>
      <w:lang w:val="en-GB"/>
    </w:rPr>
  </w:style>
  <w:style w:type="character" w:customStyle="1" w:styleId="ilfuvd">
    <w:name w:val="ilfuvd"/>
    <w:basedOn w:val="DefaultParagraphFont"/>
    <w:rsid w:val="0062686A"/>
  </w:style>
  <w:style w:type="character" w:customStyle="1" w:styleId="Style2Char">
    <w:name w:val="Style2 Char"/>
    <w:locked/>
    <w:rsid w:val="0062686A"/>
    <w:rPr>
      <w:rFonts w:ascii="Times New Roman" w:eastAsia="Times New Roman" w:hAnsi="Times New Roman" w:cs="Times New Roman" w:hint="default"/>
      <w:color w:val="0070C0"/>
      <w:sz w:val="28"/>
      <w:szCs w:val="24"/>
      <w:lang w:val="sq-AL"/>
    </w:rPr>
  </w:style>
  <w:style w:type="character" w:customStyle="1" w:styleId="longtext1">
    <w:name w:val="long_text1"/>
    <w:rsid w:val="0062686A"/>
    <w:rPr>
      <w:sz w:val="20"/>
      <w:szCs w:val="20"/>
    </w:rPr>
  </w:style>
  <w:style w:type="character" w:customStyle="1" w:styleId="En-tteoupieddepage0">
    <w:name w:val="En-tête ou pied de page"/>
    <w:basedOn w:val="En-tteoupieddepage"/>
    <w:uiPriority w:val="99"/>
    <w:rsid w:val="0062686A"/>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62686A"/>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62686A"/>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62686A"/>
    <w:rPr>
      <w:rFonts w:ascii="Times New Roman" w:hAnsi="Times New Roman" w:cs="Times New Roman"/>
      <w:u w:val="single"/>
      <w:shd w:val="clear" w:color="auto" w:fill="FFFFFF"/>
    </w:rPr>
  </w:style>
  <w:style w:type="character" w:customStyle="1" w:styleId="super">
    <w:name w:val="super"/>
    <w:basedOn w:val="DefaultParagraphFont"/>
    <w:rsid w:val="0062686A"/>
  </w:style>
  <w:style w:type="character" w:customStyle="1" w:styleId="italic">
    <w:name w:val="italic"/>
    <w:basedOn w:val="DefaultParagraphFont"/>
    <w:rsid w:val="0062686A"/>
  </w:style>
  <w:style w:type="character" w:customStyle="1" w:styleId="shorttext">
    <w:name w:val="short_text"/>
    <w:basedOn w:val="DefaultParagraphFont"/>
    <w:rsid w:val="0062686A"/>
  </w:style>
  <w:style w:type="character" w:customStyle="1" w:styleId="boldface">
    <w:name w:val="boldface"/>
    <w:basedOn w:val="DefaultParagraphFont"/>
    <w:rsid w:val="0062686A"/>
  </w:style>
  <w:style w:type="character" w:customStyle="1" w:styleId="italics">
    <w:name w:val="italics"/>
    <w:basedOn w:val="DefaultParagraphFont"/>
    <w:rsid w:val="0062686A"/>
  </w:style>
  <w:style w:type="character" w:customStyle="1" w:styleId="superscript">
    <w:name w:val="superscript"/>
    <w:basedOn w:val="DefaultParagraphFont"/>
    <w:rsid w:val="0062686A"/>
  </w:style>
  <w:style w:type="character" w:customStyle="1" w:styleId="st">
    <w:name w:val="st"/>
    <w:basedOn w:val="DefaultParagraphFont"/>
    <w:rsid w:val="0062686A"/>
  </w:style>
  <w:style w:type="character" w:customStyle="1" w:styleId="TitleChar2">
    <w:name w:val="Title Char2"/>
    <w:uiPriority w:val="99"/>
    <w:locked/>
    <w:rsid w:val="0062686A"/>
    <w:rPr>
      <w:rFonts w:ascii="Arrus BT" w:eastAsia="MS Mincho" w:hAnsi="Arrus BT" w:cs="Arrus BT" w:hint="default"/>
      <w:b/>
      <w:bCs/>
      <w:sz w:val="32"/>
      <w:szCs w:val="32"/>
      <w:lang w:val="en-US" w:eastAsia="en-US"/>
    </w:rPr>
  </w:style>
  <w:style w:type="character" w:customStyle="1" w:styleId="MessageHeaderLabel">
    <w:name w:val="Message Header Label"/>
    <w:rsid w:val="0062686A"/>
    <w:rPr>
      <w:rFonts w:ascii="Arial Black" w:hAnsi="Arial Black" w:hint="default"/>
      <w:spacing w:val="-10"/>
      <w:sz w:val="18"/>
    </w:rPr>
  </w:style>
  <w:style w:type="character" w:customStyle="1" w:styleId="FontStyle85">
    <w:name w:val="Font Style85"/>
    <w:basedOn w:val="DefaultParagraphFont"/>
    <w:uiPriority w:val="99"/>
    <w:rsid w:val="0062686A"/>
    <w:rPr>
      <w:rFonts w:ascii="Garamond" w:hAnsi="Garamond" w:cs="Garamond" w:hint="default"/>
      <w:sz w:val="22"/>
      <w:szCs w:val="22"/>
    </w:rPr>
  </w:style>
  <w:style w:type="character" w:customStyle="1" w:styleId="arial14">
    <w:name w:val="arial14"/>
    <w:rsid w:val="0062686A"/>
  </w:style>
  <w:style w:type="character" w:customStyle="1" w:styleId="ju-005fpara--char">
    <w:name w:val="ju-005fpara--char"/>
    <w:basedOn w:val="DefaultParagraphFont"/>
    <w:rsid w:val="0062686A"/>
  </w:style>
  <w:style w:type="character" w:customStyle="1" w:styleId="eheadnotes">
    <w:name w:val="eheadnotes"/>
    <w:rsid w:val="0062686A"/>
    <w:rPr>
      <w:rFonts w:ascii="Times New Roman" w:hAnsi="Times New Roman" w:cs="Times New Roman" w:hint="default"/>
    </w:rPr>
  </w:style>
  <w:style w:type="character" w:customStyle="1" w:styleId="edate">
    <w:name w:val="edate"/>
    <w:rsid w:val="0062686A"/>
    <w:rPr>
      <w:rFonts w:ascii="Times New Roman" w:hAnsi="Times New Roman" w:cs="Times New Roman" w:hint="default"/>
    </w:rPr>
  </w:style>
  <w:style w:type="character" w:customStyle="1" w:styleId="enumber">
    <w:name w:val="enumber"/>
    <w:rsid w:val="0062686A"/>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62686A"/>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62686A"/>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2686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2686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2686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2686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2686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2686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2686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2686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2686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2686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2686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2686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2686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2686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2686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2686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2686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2686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2686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2686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2686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62686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62686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62686A"/>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62686A"/>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62686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62686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62686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rsid w:val="0062686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62686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62686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62686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62686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62686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62686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62686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62686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62686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62686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62686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62686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62686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62686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62686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62686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62686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62686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62686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62686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62686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62686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62686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62686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62686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62686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62686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62686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62686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62686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62686A"/>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Bullet">
    <w:name w:val="List Bullet"/>
    <w:basedOn w:val="Normal"/>
    <w:semiHidden/>
    <w:unhideWhenUsed/>
    <w:rsid w:val="0062686A"/>
    <w:pPr>
      <w:numPr>
        <w:numId w:val="2"/>
      </w:numPr>
      <w:contextualSpacing/>
    </w:pPr>
  </w:style>
  <w:style w:type="paragraph" w:styleId="ListBullet2">
    <w:name w:val="List Bullet 2"/>
    <w:basedOn w:val="Normal"/>
    <w:semiHidden/>
    <w:unhideWhenUsed/>
    <w:rsid w:val="0062686A"/>
    <w:pPr>
      <w:numPr>
        <w:numId w:val="4"/>
      </w:numPr>
      <w:contextualSpacing/>
    </w:pPr>
  </w:style>
  <w:style w:type="paragraph" w:styleId="ListBullet3">
    <w:name w:val="List Bullet 3"/>
    <w:basedOn w:val="Normal"/>
    <w:semiHidden/>
    <w:unhideWhenUsed/>
    <w:rsid w:val="0062686A"/>
    <w:pPr>
      <w:numPr>
        <w:numId w:val="5"/>
      </w:numPr>
      <w:contextualSpacing/>
    </w:pPr>
  </w:style>
  <w:style w:type="paragraph" w:styleId="ListBullet4">
    <w:name w:val="List Bullet 4"/>
    <w:basedOn w:val="Normal"/>
    <w:semiHidden/>
    <w:unhideWhenUsed/>
    <w:rsid w:val="0062686A"/>
    <w:pPr>
      <w:numPr>
        <w:numId w:val="6"/>
      </w:numPr>
      <w:contextualSpacing/>
    </w:pPr>
  </w:style>
  <w:style w:type="paragraph" w:styleId="ListBullet5">
    <w:name w:val="List Bullet 5"/>
    <w:basedOn w:val="Normal"/>
    <w:semiHidden/>
    <w:unhideWhenUsed/>
    <w:rsid w:val="0062686A"/>
    <w:pPr>
      <w:numPr>
        <w:numId w:val="7"/>
      </w:numPr>
      <w:contextualSpacing/>
    </w:pPr>
  </w:style>
  <w:style w:type="paragraph" w:styleId="ListNumber2">
    <w:name w:val="List Number 2"/>
    <w:basedOn w:val="Normal"/>
    <w:semiHidden/>
    <w:unhideWhenUsed/>
    <w:rsid w:val="0062686A"/>
    <w:pPr>
      <w:numPr>
        <w:numId w:val="8"/>
      </w:numPr>
      <w:contextualSpacing/>
    </w:pPr>
  </w:style>
  <w:style w:type="paragraph" w:styleId="ListNumber3">
    <w:name w:val="List Number 3"/>
    <w:basedOn w:val="Normal"/>
    <w:semiHidden/>
    <w:unhideWhenUsed/>
    <w:rsid w:val="0062686A"/>
    <w:pPr>
      <w:numPr>
        <w:numId w:val="9"/>
      </w:numPr>
      <w:contextualSpacing/>
    </w:pPr>
  </w:style>
  <w:style w:type="paragraph" w:styleId="ListNumber4">
    <w:name w:val="List Number 4"/>
    <w:basedOn w:val="Normal"/>
    <w:semiHidden/>
    <w:unhideWhenUsed/>
    <w:rsid w:val="0062686A"/>
    <w:pPr>
      <w:numPr>
        <w:numId w:val="10"/>
      </w:numPr>
      <w:contextualSpacing/>
    </w:pPr>
  </w:style>
  <w:style w:type="numbering" w:styleId="111111">
    <w:name w:val="Outline List 2"/>
    <w:basedOn w:val="NoList"/>
    <w:semiHidden/>
    <w:unhideWhenUsed/>
    <w:rsid w:val="0062686A"/>
    <w:pPr>
      <w:numPr>
        <w:numId w:val="14"/>
      </w:numPr>
    </w:pPr>
  </w:style>
  <w:style w:type="numbering" w:customStyle="1" w:styleId="aAhs">
    <w:name w:val="aAhs"/>
    <w:uiPriority w:val="99"/>
    <w:rsid w:val="0062686A"/>
    <w:pPr>
      <w:numPr>
        <w:numId w:val="15"/>
      </w:numPr>
    </w:pPr>
  </w:style>
  <w:style w:type="numbering" w:customStyle="1" w:styleId="Style3">
    <w:name w:val="Style3"/>
    <w:rsid w:val="0062686A"/>
    <w:pPr>
      <w:numPr>
        <w:numId w:val="16"/>
      </w:numPr>
    </w:pPr>
  </w:style>
  <w:style w:type="numbering" w:styleId="ArticleSection">
    <w:name w:val="Outline List 3"/>
    <w:basedOn w:val="NoList"/>
    <w:semiHidden/>
    <w:unhideWhenUsed/>
    <w:rsid w:val="0062686A"/>
    <w:pPr>
      <w:numPr>
        <w:numId w:val="17"/>
      </w:numPr>
    </w:pPr>
  </w:style>
  <w:style w:type="numbering" w:styleId="1ai">
    <w:name w:val="Outline List 1"/>
    <w:basedOn w:val="NoList"/>
    <w:semiHidden/>
    <w:unhideWhenUsed/>
    <w:rsid w:val="0062686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316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28</Pages>
  <Words>3281</Words>
  <Characters>18703</Characters>
  <Application>Microsoft Office Word</Application>
  <DocSecurity>0</DocSecurity>
  <Lines>155</Lines>
  <Paragraphs>43</Paragraphs>
  <ScaleCrop>false</ScaleCrop>
  <Company/>
  <LinksUpToDate>false</LinksUpToDate>
  <CharactersWithSpaces>21941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2019-03-26T14:15:00Z</dcterms:created>
  <dcterms:modified xsi:type="dcterms:W3CDTF">2019-03-26T14:19:00Z</dcterms:modified>
</cp:coreProperties>
</file>