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86DA2" w14:textId="3545FE05" w:rsidR="00D540FC" w:rsidRPr="00F751EB" w:rsidRDefault="00D540FC" w:rsidP="00DD020F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51EB">
        <w:rPr>
          <w:rFonts w:ascii="Garamond" w:hAnsi="Garamond"/>
          <w:b/>
          <w:sz w:val="24"/>
          <w:szCs w:val="24"/>
          <w:lang w:val="sq-AL"/>
        </w:rPr>
        <w:t>VENDIM</w:t>
      </w:r>
    </w:p>
    <w:p w14:paraId="04C86DA5" w14:textId="372E537D" w:rsidR="00D540FC" w:rsidRPr="00F751EB" w:rsidRDefault="00FE45A8" w:rsidP="00DD020F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51EB">
        <w:rPr>
          <w:rFonts w:ascii="Garamond" w:hAnsi="Garamond"/>
          <w:b/>
          <w:sz w:val="24"/>
          <w:szCs w:val="24"/>
          <w:lang w:val="sq-AL"/>
        </w:rPr>
        <w:t>Nr.</w:t>
      </w:r>
      <w:r w:rsidR="00F751EB" w:rsidRPr="00F751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0ED0" w:rsidRPr="00F751EB">
        <w:rPr>
          <w:rFonts w:ascii="Garamond" w:hAnsi="Garamond"/>
          <w:b/>
          <w:sz w:val="24"/>
          <w:szCs w:val="24"/>
          <w:lang w:val="sq-AL"/>
        </w:rPr>
        <w:t>188</w:t>
      </w:r>
      <w:r w:rsidRPr="00F751EB">
        <w:rPr>
          <w:rFonts w:ascii="Garamond" w:hAnsi="Garamond"/>
          <w:b/>
          <w:sz w:val="24"/>
          <w:szCs w:val="24"/>
          <w:lang w:val="sq-AL"/>
        </w:rPr>
        <w:t>, datë</w:t>
      </w:r>
      <w:r w:rsidR="00F751EB" w:rsidRPr="00F751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0ED0" w:rsidRPr="00F751EB">
        <w:rPr>
          <w:rFonts w:ascii="Garamond" w:hAnsi="Garamond"/>
          <w:b/>
          <w:sz w:val="24"/>
          <w:szCs w:val="24"/>
          <w:lang w:val="sq-AL"/>
        </w:rPr>
        <w:t>13.3.2019</w:t>
      </w:r>
    </w:p>
    <w:p w14:paraId="6DF1E936" w14:textId="77777777" w:rsidR="00DD020F" w:rsidRPr="00F751EB" w:rsidRDefault="00DD020F" w:rsidP="00DD020F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C86DAA" w14:textId="190058AD" w:rsidR="00D540FC" w:rsidRPr="00F751EB" w:rsidRDefault="00567232" w:rsidP="00DD020F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51EB">
        <w:rPr>
          <w:rFonts w:ascii="Garamond" w:hAnsi="Garamond"/>
          <w:b/>
          <w:sz w:val="24"/>
          <w:szCs w:val="24"/>
          <w:lang w:val="sq-AL"/>
        </w:rPr>
        <w:t>PËR</w:t>
      </w:r>
      <w:r w:rsidR="00DD020F" w:rsidRPr="00F751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35AD" w:rsidRPr="00F751EB">
        <w:rPr>
          <w:rFonts w:ascii="Garamond" w:hAnsi="Garamond"/>
          <w:b/>
          <w:sz w:val="24"/>
          <w:szCs w:val="24"/>
          <w:lang w:val="sq-AL"/>
        </w:rPr>
        <w:t>OFRIMIN NGA INSTITUCIONET PUBLIKE TË ARSIMIT TË LARTË TË SHËRBIMEVE</w:t>
      </w:r>
      <w:r w:rsidR="004B59AD" w:rsidRPr="00F751EB">
        <w:rPr>
          <w:rFonts w:ascii="Garamond" w:hAnsi="Garamond"/>
          <w:b/>
          <w:sz w:val="24"/>
          <w:szCs w:val="24"/>
          <w:lang w:val="sq-AL"/>
        </w:rPr>
        <w:t>,</w:t>
      </w:r>
      <w:r w:rsidR="00FE35AD" w:rsidRPr="00F751EB">
        <w:rPr>
          <w:rFonts w:ascii="Garamond" w:hAnsi="Garamond"/>
          <w:b/>
          <w:sz w:val="24"/>
          <w:szCs w:val="24"/>
          <w:lang w:val="sq-AL"/>
        </w:rPr>
        <w:t xml:space="preserve"> NË PËRPUTHJE ME VEPR</w:t>
      </w:r>
      <w:r w:rsidR="004B59AD" w:rsidRPr="00F751EB">
        <w:rPr>
          <w:rFonts w:ascii="Garamond" w:hAnsi="Garamond"/>
          <w:b/>
          <w:sz w:val="24"/>
          <w:szCs w:val="24"/>
          <w:lang w:val="sq-AL"/>
        </w:rPr>
        <w:t>IMTARINË E TYRE</w:t>
      </w:r>
      <w:r w:rsidR="003D65CE" w:rsidRPr="00F751EB">
        <w:rPr>
          <w:rFonts w:ascii="Garamond" w:hAnsi="Garamond"/>
          <w:b/>
          <w:sz w:val="24"/>
          <w:szCs w:val="24"/>
          <w:lang w:val="sq-AL"/>
        </w:rPr>
        <w:t>,</w:t>
      </w:r>
      <w:r w:rsidR="00FE35AD" w:rsidRPr="00F751EB">
        <w:rPr>
          <w:rFonts w:ascii="Garamond" w:hAnsi="Garamond"/>
          <w:b/>
          <w:sz w:val="24"/>
          <w:szCs w:val="24"/>
          <w:lang w:val="sq-AL"/>
        </w:rPr>
        <w:t xml:space="preserve"> PËR INSTITUCIONET E QEVERISJES QENDRORE</w:t>
      </w:r>
      <w:r w:rsidR="00D861DA" w:rsidRPr="00F751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35AD" w:rsidRPr="00F751EB">
        <w:rPr>
          <w:rFonts w:ascii="Garamond" w:hAnsi="Garamond"/>
          <w:b/>
          <w:sz w:val="24"/>
          <w:szCs w:val="24"/>
          <w:lang w:val="sq-AL"/>
        </w:rPr>
        <w:t>DHE INSTITUCIONET NË VARËSI</w:t>
      </w:r>
      <w:r w:rsidR="00D351DE" w:rsidRPr="00F751EB">
        <w:rPr>
          <w:rFonts w:ascii="Garamond" w:hAnsi="Garamond"/>
          <w:b/>
          <w:sz w:val="24"/>
          <w:szCs w:val="24"/>
          <w:lang w:val="sq-AL"/>
        </w:rPr>
        <w:t xml:space="preserve"> TË</w:t>
      </w:r>
      <w:r w:rsidR="00FE35AD" w:rsidRPr="00F751EB">
        <w:rPr>
          <w:rFonts w:ascii="Garamond" w:hAnsi="Garamond"/>
          <w:b/>
          <w:sz w:val="24"/>
          <w:szCs w:val="24"/>
          <w:lang w:val="sq-AL"/>
        </w:rPr>
        <w:t xml:space="preserve"> TYRE</w:t>
      </w:r>
    </w:p>
    <w:p w14:paraId="592ED28B" w14:textId="77777777" w:rsidR="00DD020F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86DAC" w14:textId="2D81DFAD" w:rsidR="00D540FC" w:rsidRPr="00F751EB" w:rsidRDefault="00D540FC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Në </w:t>
      </w:r>
      <w:r w:rsidR="003B5032" w:rsidRPr="00F751EB">
        <w:rPr>
          <w:rFonts w:ascii="Garamond" w:hAnsi="Garamond"/>
          <w:sz w:val="24"/>
          <w:szCs w:val="24"/>
          <w:lang w:val="sq-AL"/>
        </w:rPr>
        <w:t>mbështetje</w:t>
      </w:r>
      <w:r w:rsidRPr="00F751EB">
        <w:rPr>
          <w:rFonts w:ascii="Garamond" w:hAnsi="Garamond"/>
          <w:sz w:val="24"/>
          <w:szCs w:val="24"/>
          <w:lang w:val="sq-AL"/>
        </w:rPr>
        <w:t xml:space="preserve"> të nenit </w:t>
      </w:r>
      <w:r w:rsidR="00CB4954" w:rsidRPr="00F751EB">
        <w:rPr>
          <w:rFonts w:ascii="Garamond" w:hAnsi="Garamond"/>
          <w:sz w:val="24"/>
          <w:szCs w:val="24"/>
          <w:lang w:val="sq-AL"/>
        </w:rPr>
        <w:t>100 t</w:t>
      </w:r>
      <w:r w:rsidR="003718CF" w:rsidRPr="00F751EB">
        <w:rPr>
          <w:rFonts w:ascii="Garamond" w:hAnsi="Garamond"/>
          <w:sz w:val="24"/>
          <w:szCs w:val="24"/>
          <w:lang w:val="sq-AL"/>
        </w:rPr>
        <w:t>ë</w:t>
      </w:r>
      <w:r w:rsidR="00CB4954" w:rsidRPr="00F751EB">
        <w:rPr>
          <w:rFonts w:ascii="Garamond" w:hAnsi="Garamond"/>
          <w:sz w:val="24"/>
          <w:szCs w:val="24"/>
          <w:lang w:val="sq-AL"/>
        </w:rPr>
        <w:t xml:space="preserve"> Kushtetut</w:t>
      </w:r>
      <w:r w:rsidR="003718CF" w:rsidRPr="00F751EB">
        <w:rPr>
          <w:rFonts w:ascii="Garamond" w:hAnsi="Garamond"/>
          <w:sz w:val="24"/>
          <w:szCs w:val="24"/>
          <w:lang w:val="sq-AL"/>
        </w:rPr>
        <w:t>ë</w:t>
      </w:r>
      <w:r w:rsidR="00CB4954" w:rsidRPr="00F751EB">
        <w:rPr>
          <w:rFonts w:ascii="Garamond" w:hAnsi="Garamond"/>
          <w:sz w:val="24"/>
          <w:szCs w:val="24"/>
          <w:lang w:val="sq-AL"/>
        </w:rPr>
        <w:t>s, t</w:t>
      </w:r>
      <w:r w:rsidR="003718CF" w:rsidRPr="00F751EB">
        <w:rPr>
          <w:rFonts w:ascii="Garamond" w:hAnsi="Garamond"/>
          <w:sz w:val="24"/>
          <w:szCs w:val="24"/>
          <w:lang w:val="sq-AL"/>
        </w:rPr>
        <w:t>ë</w:t>
      </w:r>
      <w:r w:rsidR="00CB4954" w:rsidRPr="00F751EB">
        <w:rPr>
          <w:rFonts w:ascii="Garamond" w:hAnsi="Garamond"/>
          <w:sz w:val="24"/>
          <w:szCs w:val="24"/>
          <w:lang w:val="sq-AL"/>
        </w:rPr>
        <w:t xml:space="preserve"> nenit </w:t>
      </w:r>
      <w:r w:rsidR="00E55EA6" w:rsidRPr="00F751EB">
        <w:rPr>
          <w:rFonts w:ascii="Garamond" w:hAnsi="Garamond"/>
          <w:sz w:val="24"/>
          <w:szCs w:val="24"/>
          <w:lang w:val="sq-AL"/>
        </w:rPr>
        <w:t>9</w:t>
      </w:r>
      <w:r w:rsidR="00D861DA" w:rsidRPr="00F751EB">
        <w:rPr>
          <w:rFonts w:ascii="Garamond" w:hAnsi="Garamond"/>
          <w:sz w:val="24"/>
          <w:szCs w:val="24"/>
          <w:lang w:val="sq-AL"/>
        </w:rPr>
        <w:t>,</w:t>
      </w:r>
      <w:r w:rsidRPr="00F751EB">
        <w:rPr>
          <w:rFonts w:ascii="Garamond" w:hAnsi="Garamond"/>
          <w:sz w:val="24"/>
          <w:szCs w:val="24"/>
          <w:lang w:val="sq-AL"/>
        </w:rPr>
        <w:t xml:space="preserve"> të </w:t>
      </w:r>
      <w:r w:rsidR="00FE45A8" w:rsidRPr="00F751EB">
        <w:rPr>
          <w:rFonts w:ascii="Garamond" w:hAnsi="Garamond"/>
          <w:sz w:val="24"/>
          <w:szCs w:val="24"/>
          <w:lang w:val="sq-AL"/>
        </w:rPr>
        <w:t>l</w:t>
      </w:r>
      <w:r w:rsidRPr="00F751EB">
        <w:rPr>
          <w:rFonts w:ascii="Garamond" w:hAnsi="Garamond"/>
          <w:sz w:val="24"/>
          <w:szCs w:val="24"/>
          <w:lang w:val="sq-AL"/>
        </w:rPr>
        <w:t xml:space="preserve">igjit </w:t>
      </w:r>
      <w:r w:rsidR="00FE45A8" w:rsidRPr="00F751EB">
        <w:rPr>
          <w:rFonts w:ascii="Garamond" w:hAnsi="Garamond"/>
          <w:sz w:val="24"/>
          <w:szCs w:val="24"/>
          <w:lang w:val="sq-AL"/>
        </w:rPr>
        <w:t>nr.</w:t>
      </w:r>
      <w:r w:rsidR="00F26FA0">
        <w:rPr>
          <w:rFonts w:ascii="Garamond" w:hAnsi="Garamond"/>
          <w:sz w:val="24"/>
          <w:szCs w:val="24"/>
          <w:lang w:val="sq-AL"/>
        </w:rPr>
        <w:t xml:space="preserve"> </w:t>
      </w:r>
      <w:r w:rsidR="00FE45A8" w:rsidRPr="00F751EB">
        <w:rPr>
          <w:rFonts w:ascii="Garamond" w:hAnsi="Garamond"/>
          <w:sz w:val="24"/>
          <w:szCs w:val="24"/>
          <w:lang w:val="sq-AL"/>
        </w:rPr>
        <w:t>9643,</w:t>
      </w:r>
      <w:r w:rsidR="00D861DA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FE45A8" w:rsidRPr="00F751EB">
        <w:rPr>
          <w:rFonts w:ascii="Garamond" w:hAnsi="Garamond"/>
          <w:sz w:val="24"/>
          <w:szCs w:val="24"/>
          <w:lang w:val="sq-AL"/>
        </w:rPr>
        <w:t xml:space="preserve">datë 20.11.2006, </w:t>
      </w:r>
      <w:r w:rsidRPr="00F751EB">
        <w:rPr>
          <w:rFonts w:ascii="Garamond" w:hAnsi="Garamond"/>
          <w:sz w:val="24"/>
          <w:szCs w:val="24"/>
          <w:lang w:val="sq-AL"/>
        </w:rPr>
        <w:t xml:space="preserve">“Për </w:t>
      </w:r>
      <w:r w:rsidR="001C3682" w:rsidRPr="00F751EB">
        <w:rPr>
          <w:rFonts w:ascii="Garamond" w:hAnsi="Garamond"/>
          <w:sz w:val="24"/>
          <w:szCs w:val="24"/>
          <w:lang w:val="sq-AL"/>
        </w:rPr>
        <w:t>prokurimin p</w:t>
      </w:r>
      <w:r w:rsidRPr="00F751EB">
        <w:rPr>
          <w:rFonts w:ascii="Garamond" w:hAnsi="Garamond"/>
          <w:sz w:val="24"/>
          <w:szCs w:val="24"/>
          <w:lang w:val="sq-AL"/>
        </w:rPr>
        <w:t xml:space="preserve">ublik”, </w:t>
      </w:r>
      <w:r w:rsidR="00FE45A8" w:rsidRPr="00F751EB">
        <w:rPr>
          <w:rFonts w:ascii="Garamond" w:hAnsi="Garamond"/>
          <w:sz w:val="24"/>
          <w:szCs w:val="24"/>
          <w:lang w:val="sq-AL"/>
        </w:rPr>
        <w:t>të</w:t>
      </w:r>
      <w:r w:rsidRPr="00F751EB">
        <w:rPr>
          <w:rFonts w:ascii="Garamond" w:hAnsi="Garamond"/>
          <w:sz w:val="24"/>
          <w:szCs w:val="24"/>
          <w:lang w:val="sq-AL"/>
        </w:rPr>
        <w:t xml:space="preserve"> ndryshuar, </w:t>
      </w:r>
      <w:r w:rsidR="00BA668A" w:rsidRPr="00F751EB">
        <w:rPr>
          <w:rFonts w:ascii="Garamond" w:hAnsi="Garamond"/>
          <w:sz w:val="24"/>
          <w:szCs w:val="24"/>
          <w:lang w:val="sq-AL"/>
        </w:rPr>
        <w:t xml:space="preserve">dhe </w:t>
      </w:r>
      <w:r w:rsidR="00D351DE" w:rsidRPr="00F751EB">
        <w:rPr>
          <w:rFonts w:ascii="Garamond" w:hAnsi="Garamond"/>
          <w:sz w:val="24"/>
          <w:szCs w:val="24"/>
          <w:lang w:val="sq-AL"/>
        </w:rPr>
        <w:t xml:space="preserve">të </w:t>
      </w:r>
      <w:r w:rsidR="00E55EA6" w:rsidRPr="00F751EB">
        <w:rPr>
          <w:rFonts w:ascii="Garamond" w:hAnsi="Garamond"/>
          <w:sz w:val="24"/>
          <w:szCs w:val="24"/>
          <w:lang w:val="sq-AL"/>
        </w:rPr>
        <w:t>nen</w:t>
      </w:r>
      <w:r w:rsidR="00D351DE" w:rsidRPr="00F751EB">
        <w:rPr>
          <w:rFonts w:ascii="Garamond" w:hAnsi="Garamond"/>
          <w:sz w:val="24"/>
          <w:szCs w:val="24"/>
          <w:lang w:val="sq-AL"/>
        </w:rPr>
        <w:t xml:space="preserve">eve </w:t>
      </w:r>
      <w:r w:rsidR="00567232" w:rsidRPr="00F751EB">
        <w:rPr>
          <w:rFonts w:ascii="Garamond" w:hAnsi="Garamond"/>
          <w:sz w:val="24"/>
          <w:szCs w:val="24"/>
          <w:lang w:val="sq-AL"/>
        </w:rPr>
        <w:t>18</w:t>
      </w:r>
      <w:r w:rsidR="00985F9B" w:rsidRPr="00F751EB">
        <w:rPr>
          <w:rFonts w:ascii="Garamond" w:hAnsi="Garamond"/>
          <w:sz w:val="24"/>
          <w:szCs w:val="24"/>
          <w:lang w:val="sq-AL"/>
        </w:rPr>
        <w:t>,</w:t>
      </w:r>
      <w:r w:rsidR="00567232" w:rsidRPr="00F751EB">
        <w:rPr>
          <w:rFonts w:ascii="Garamond" w:hAnsi="Garamond"/>
          <w:sz w:val="24"/>
          <w:szCs w:val="24"/>
          <w:lang w:val="sq-AL"/>
        </w:rPr>
        <w:t xml:space="preserve"> 19</w:t>
      </w:r>
      <w:r w:rsidR="00D861DA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985F9B" w:rsidRPr="00F751EB">
        <w:rPr>
          <w:rFonts w:ascii="Garamond" w:hAnsi="Garamond"/>
          <w:sz w:val="24"/>
          <w:szCs w:val="24"/>
          <w:lang w:val="sq-AL"/>
        </w:rPr>
        <w:t>e 95</w:t>
      </w:r>
      <w:r w:rsidR="00081009" w:rsidRPr="00F751EB">
        <w:rPr>
          <w:rFonts w:ascii="Garamond" w:hAnsi="Garamond"/>
          <w:sz w:val="24"/>
          <w:szCs w:val="24"/>
          <w:lang w:val="sq-AL"/>
        </w:rPr>
        <w:t>,</w:t>
      </w:r>
      <w:r w:rsidR="00985F9B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F1089A" w:rsidRPr="00F751EB">
        <w:rPr>
          <w:rFonts w:ascii="Garamond" w:hAnsi="Garamond"/>
          <w:sz w:val="24"/>
          <w:szCs w:val="24"/>
          <w:lang w:val="sq-AL"/>
        </w:rPr>
        <w:t>të ligjit nr.</w:t>
      </w:r>
      <w:r w:rsidR="00F26FA0">
        <w:rPr>
          <w:rFonts w:ascii="Garamond" w:hAnsi="Garamond"/>
          <w:sz w:val="24"/>
          <w:szCs w:val="24"/>
          <w:lang w:val="sq-AL"/>
        </w:rPr>
        <w:t xml:space="preserve"> </w:t>
      </w:r>
      <w:r w:rsidR="00F1089A" w:rsidRPr="00F751EB">
        <w:rPr>
          <w:rFonts w:ascii="Garamond" w:hAnsi="Garamond"/>
          <w:sz w:val="24"/>
          <w:szCs w:val="24"/>
          <w:lang w:val="sq-AL"/>
        </w:rPr>
        <w:t>80/2015, “Për arsimin e lartë dhe kërkimin shkencor në institucionet e arsimit të lartë në Republikën e Shqipërisë”</w:t>
      </w:r>
      <w:r w:rsidR="00567232" w:rsidRPr="00F751EB">
        <w:rPr>
          <w:rFonts w:ascii="Garamond" w:hAnsi="Garamond"/>
          <w:sz w:val="24"/>
          <w:szCs w:val="24"/>
          <w:lang w:val="sq-AL"/>
        </w:rPr>
        <w:t xml:space="preserve">, </w:t>
      </w:r>
      <w:r w:rsidR="00CB4954" w:rsidRPr="00F751EB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FE45A8" w:rsidRPr="00F751EB">
        <w:rPr>
          <w:rFonts w:ascii="Garamond" w:hAnsi="Garamond"/>
          <w:sz w:val="24"/>
          <w:szCs w:val="24"/>
          <w:lang w:val="sq-AL"/>
        </w:rPr>
        <w:t>m</w:t>
      </w:r>
      <w:r w:rsidR="001F011A" w:rsidRPr="00F751EB">
        <w:rPr>
          <w:rFonts w:ascii="Garamond" w:hAnsi="Garamond"/>
          <w:sz w:val="24"/>
          <w:szCs w:val="24"/>
          <w:lang w:val="sq-AL"/>
        </w:rPr>
        <w:t>inistrit t</w:t>
      </w:r>
      <w:r w:rsidR="005E2F2F" w:rsidRPr="00F751EB">
        <w:rPr>
          <w:rFonts w:ascii="Garamond" w:hAnsi="Garamond"/>
          <w:sz w:val="24"/>
          <w:szCs w:val="24"/>
          <w:lang w:val="sq-AL"/>
        </w:rPr>
        <w:t>ë</w:t>
      </w:r>
      <w:r w:rsidR="001F011A" w:rsidRPr="00F751EB">
        <w:rPr>
          <w:rFonts w:ascii="Garamond" w:hAnsi="Garamond"/>
          <w:sz w:val="24"/>
          <w:szCs w:val="24"/>
          <w:lang w:val="sq-AL"/>
        </w:rPr>
        <w:t xml:space="preserve"> Arsimit</w:t>
      </w:r>
      <w:r w:rsidR="00CB4954" w:rsidRPr="00F751EB">
        <w:rPr>
          <w:rFonts w:ascii="Garamond" w:hAnsi="Garamond"/>
          <w:sz w:val="24"/>
          <w:szCs w:val="24"/>
          <w:lang w:val="sq-AL"/>
        </w:rPr>
        <w:t>,</w:t>
      </w:r>
      <w:r w:rsidR="001C3682" w:rsidRPr="00F751EB">
        <w:rPr>
          <w:rFonts w:ascii="Garamond" w:hAnsi="Garamond"/>
          <w:sz w:val="24"/>
          <w:szCs w:val="24"/>
          <w:lang w:val="sq-AL"/>
        </w:rPr>
        <w:t xml:space="preserve"> Sportit dhe </w:t>
      </w:r>
      <w:r w:rsidR="00567232" w:rsidRPr="00F751EB">
        <w:rPr>
          <w:rFonts w:ascii="Garamond" w:hAnsi="Garamond"/>
          <w:sz w:val="24"/>
          <w:szCs w:val="24"/>
          <w:lang w:val="sq-AL"/>
        </w:rPr>
        <w:t>Rinisë</w:t>
      </w:r>
      <w:r w:rsidR="001C3682" w:rsidRPr="00F751EB">
        <w:rPr>
          <w:rFonts w:ascii="Garamond" w:hAnsi="Garamond"/>
          <w:sz w:val="24"/>
          <w:szCs w:val="24"/>
          <w:lang w:val="sq-AL"/>
        </w:rPr>
        <w:t>,</w:t>
      </w:r>
      <w:r w:rsidR="00CB4954" w:rsidRPr="00F751EB">
        <w:rPr>
          <w:rFonts w:ascii="Garamond" w:hAnsi="Garamond"/>
          <w:sz w:val="24"/>
          <w:szCs w:val="24"/>
          <w:lang w:val="sq-AL"/>
        </w:rPr>
        <w:t xml:space="preserve"> K</w:t>
      </w:r>
      <w:r w:rsidR="003718CF" w:rsidRPr="00F751EB">
        <w:rPr>
          <w:rFonts w:ascii="Garamond" w:hAnsi="Garamond"/>
          <w:sz w:val="24"/>
          <w:szCs w:val="24"/>
          <w:lang w:val="sq-AL"/>
        </w:rPr>
        <w:t>ë</w:t>
      </w:r>
      <w:r w:rsidR="00CB4954" w:rsidRPr="00F751EB">
        <w:rPr>
          <w:rFonts w:ascii="Garamond" w:hAnsi="Garamond"/>
          <w:sz w:val="24"/>
          <w:szCs w:val="24"/>
          <w:lang w:val="sq-AL"/>
        </w:rPr>
        <w:t>shilli i Ministrave</w:t>
      </w:r>
    </w:p>
    <w:p w14:paraId="04C86DAD" w14:textId="77777777" w:rsidR="00CB4954" w:rsidRPr="00F751EB" w:rsidRDefault="00CB4954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86DAE" w14:textId="6CD0A506" w:rsidR="00D540FC" w:rsidRPr="00F751EB" w:rsidRDefault="00D540FC" w:rsidP="00DD020F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>V</w:t>
      </w:r>
      <w:r w:rsidR="00CB4954" w:rsidRPr="00F751EB">
        <w:rPr>
          <w:rFonts w:ascii="Garamond" w:hAnsi="Garamond"/>
          <w:sz w:val="24"/>
          <w:szCs w:val="24"/>
          <w:lang w:val="sq-AL"/>
        </w:rPr>
        <w:t>ENDOSI</w:t>
      </w:r>
      <w:r w:rsidRPr="00F751EB">
        <w:rPr>
          <w:rFonts w:ascii="Garamond" w:hAnsi="Garamond"/>
          <w:sz w:val="24"/>
          <w:szCs w:val="24"/>
          <w:lang w:val="sq-AL"/>
        </w:rPr>
        <w:t>:</w:t>
      </w:r>
    </w:p>
    <w:p w14:paraId="04C86DAF" w14:textId="77777777" w:rsidR="00D540FC" w:rsidRPr="00F751EB" w:rsidRDefault="00D540FC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86DB0" w14:textId="1B3FE3E9" w:rsidR="00391471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1. </w:t>
      </w:r>
      <w:r w:rsidR="001B08A2" w:rsidRPr="00F751EB">
        <w:rPr>
          <w:rFonts w:ascii="Garamond" w:hAnsi="Garamond"/>
          <w:sz w:val="24"/>
          <w:szCs w:val="24"/>
          <w:lang w:val="sq-AL"/>
        </w:rPr>
        <w:t>Kryeministria, ministrit</w:t>
      </w:r>
      <w:r w:rsidR="00CF7FE8" w:rsidRPr="00F751EB">
        <w:rPr>
          <w:rFonts w:ascii="Garamond" w:hAnsi="Garamond"/>
          <w:sz w:val="24"/>
          <w:szCs w:val="24"/>
          <w:lang w:val="sq-AL"/>
        </w:rPr>
        <w:t>ë</w:t>
      </w:r>
      <w:r w:rsidR="001B08A2" w:rsidRPr="00F751EB">
        <w:rPr>
          <w:rFonts w:ascii="Garamond" w:hAnsi="Garamond"/>
          <w:sz w:val="24"/>
          <w:szCs w:val="24"/>
          <w:lang w:val="sq-AL"/>
        </w:rPr>
        <w:t xml:space="preserve"> e linj</w:t>
      </w:r>
      <w:r w:rsidR="00CF7FE8" w:rsidRPr="00F751EB">
        <w:rPr>
          <w:rFonts w:ascii="Garamond" w:hAnsi="Garamond"/>
          <w:sz w:val="24"/>
          <w:szCs w:val="24"/>
          <w:lang w:val="sq-AL"/>
        </w:rPr>
        <w:t>ë</w:t>
      </w:r>
      <w:r w:rsidR="001B08A2" w:rsidRPr="00F751EB">
        <w:rPr>
          <w:rFonts w:ascii="Garamond" w:hAnsi="Garamond"/>
          <w:sz w:val="24"/>
          <w:szCs w:val="24"/>
          <w:lang w:val="sq-AL"/>
        </w:rPr>
        <w:t xml:space="preserve">s, institucionet </w:t>
      </w:r>
      <w:r w:rsidR="00CF32A6" w:rsidRPr="00F751EB">
        <w:rPr>
          <w:rFonts w:ascii="Garamond" w:hAnsi="Garamond"/>
          <w:sz w:val="24"/>
          <w:szCs w:val="24"/>
          <w:lang w:val="sq-AL"/>
        </w:rPr>
        <w:t xml:space="preserve">e qeverisjes </w:t>
      </w:r>
      <w:r w:rsidR="00753C9D" w:rsidRPr="00F751EB">
        <w:rPr>
          <w:rFonts w:ascii="Garamond" w:hAnsi="Garamond"/>
          <w:sz w:val="24"/>
          <w:szCs w:val="24"/>
          <w:lang w:val="sq-AL"/>
        </w:rPr>
        <w:t>qendrore apo institucionet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var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>sin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D65CE" w:rsidRPr="00F751EB">
        <w:rPr>
          <w:rFonts w:ascii="Garamond" w:hAnsi="Garamond"/>
          <w:sz w:val="24"/>
          <w:szCs w:val="24"/>
          <w:lang w:val="sq-AL"/>
        </w:rPr>
        <w:t xml:space="preserve"> e tyre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1B08A2" w:rsidRPr="00F751EB">
        <w:rPr>
          <w:rFonts w:ascii="Garamond" w:hAnsi="Garamond"/>
          <w:sz w:val="24"/>
          <w:szCs w:val="24"/>
          <w:lang w:val="sq-AL"/>
        </w:rPr>
        <w:t>t</w:t>
      </w:r>
      <w:r w:rsidR="00CF7FE8" w:rsidRPr="00F751EB">
        <w:rPr>
          <w:rFonts w:ascii="Garamond" w:hAnsi="Garamond"/>
          <w:sz w:val="24"/>
          <w:szCs w:val="24"/>
          <w:lang w:val="sq-AL"/>
        </w:rPr>
        <w:t>ë</w:t>
      </w:r>
      <w:r w:rsidR="001B08A2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753C9D" w:rsidRPr="00F751EB">
        <w:rPr>
          <w:rFonts w:ascii="Garamond" w:hAnsi="Garamond"/>
          <w:sz w:val="24"/>
          <w:szCs w:val="24"/>
          <w:lang w:val="sq-AL"/>
        </w:rPr>
        <w:t>k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>rkojn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fillimisht</w:t>
      </w:r>
      <w:r w:rsidR="00021B1C" w:rsidRPr="00F751EB">
        <w:rPr>
          <w:rFonts w:ascii="Garamond" w:hAnsi="Garamond"/>
          <w:sz w:val="24"/>
          <w:szCs w:val="24"/>
          <w:lang w:val="sq-AL"/>
        </w:rPr>
        <w:t>,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sipas nevojave, sh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rbime </w:t>
      </w:r>
      <w:r w:rsidR="006B2FEA" w:rsidRPr="00F751EB">
        <w:rPr>
          <w:rFonts w:ascii="Garamond" w:hAnsi="Garamond"/>
          <w:sz w:val="24"/>
          <w:szCs w:val="24"/>
          <w:lang w:val="sq-AL"/>
        </w:rPr>
        <w:t>me fonde buxhetore, si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konsulenc</w:t>
      </w:r>
      <w:r w:rsidR="006B2FEA" w:rsidRPr="00F751EB">
        <w:rPr>
          <w:rFonts w:ascii="Garamond" w:hAnsi="Garamond"/>
          <w:sz w:val="24"/>
          <w:szCs w:val="24"/>
          <w:lang w:val="sq-AL"/>
        </w:rPr>
        <w:t>a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, studime </w:t>
      </w:r>
      <w:r w:rsidR="006B2FEA" w:rsidRPr="00F751EB">
        <w:rPr>
          <w:rFonts w:ascii="Garamond" w:hAnsi="Garamond"/>
          <w:sz w:val="24"/>
          <w:szCs w:val="24"/>
          <w:lang w:val="sq-AL"/>
        </w:rPr>
        <w:t>apo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ekspertiza nga institucionet publik</w:t>
      </w:r>
      <w:r w:rsidR="00021B1C" w:rsidRPr="00F751EB">
        <w:rPr>
          <w:rFonts w:ascii="Garamond" w:hAnsi="Garamond"/>
          <w:sz w:val="24"/>
          <w:szCs w:val="24"/>
          <w:lang w:val="sq-AL"/>
        </w:rPr>
        <w:t>e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arsimit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lart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>,</w:t>
      </w:r>
      <w:r w:rsidR="00597EFE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1B08A2" w:rsidRPr="00F751EB">
        <w:rPr>
          <w:rFonts w:ascii="Garamond" w:hAnsi="Garamond"/>
          <w:sz w:val="24"/>
          <w:szCs w:val="24"/>
          <w:lang w:val="sq-AL"/>
        </w:rPr>
        <w:t>sipas fushave t</w:t>
      </w:r>
      <w:r w:rsidR="00CF7FE8" w:rsidRPr="00F751EB">
        <w:rPr>
          <w:rFonts w:ascii="Garamond" w:hAnsi="Garamond"/>
          <w:sz w:val="24"/>
          <w:szCs w:val="24"/>
          <w:lang w:val="sq-AL"/>
        </w:rPr>
        <w:t>ë</w:t>
      </w:r>
      <w:r w:rsidR="001B08A2" w:rsidRPr="00F751EB">
        <w:rPr>
          <w:rFonts w:ascii="Garamond" w:hAnsi="Garamond"/>
          <w:sz w:val="24"/>
          <w:szCs w:val="24"/>
          <w:lang w:val="sq-AL"/>
        </w:rPr>
        <w:t xml:space="preserve"> veprimit</w:t>
      </w:r>
      <w:r w:rsidR="00753C9D" w:rsidRPr="00F751EB">
        <w:rPr>
          <w:rFonts w:ascii="Garamond" w:hAnsi="Garamond"/>
          <w:sz w:val="24"/>
          <w:szCs w:val="24"/>
          <w:lang w:val="sq-AL"/>
        </w:rPr>
        <w:t>.</w:t>
      </w:r>
    </w:p>
    <w:p w14:paraId="04C86DB2" w14:textId="64883A55" w:rsidR="00381EFE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2. </w:t>
      </w:r>
      <w:r w:rsidR="00267677" w:rsidRPr="00F751EB">
        <w:rPr>
          <w:rFonts w:ascii="Garamond" w:hAnsi="Garamond"/>
          <w:sz w:val="24"/>
          <w:szCs w:val="24"/>
          <w:lang w:val="sq-AL"/>
        </w:rPr>
        <w:t>Për shërbimet e ofruara sipas këtij vendimi, institucio</w:t>
      </w:r>
      <w:r w:rsidR="00021B1C" w:rsidRPr="00F751EB">
        <w:rPr>
          <w:rFonts w:ascii="Garamond" w:hAnsi="Garamond"/>
          <w:sz w:val="24"/>
          <w:szCs w:val="24"/>
          <w:lang w:val="sq-AL"/>
        </w:rPr>
        <w:t>net publike të arsimit të lartë</w:t>
      </w:r>
      <w:r w:rsidR="00267677" w:rsidRPr="00F751EB">
        <w:rPr>
          <w:rFonts w:ascii="Garamond" w:hAnsi="Garamond"/>
          <w:sz w:val="24"/>
          <w:szCs w:val="24"/>
          <w:lang w:val="sq-AL"/>
        </w:rPr>
        <w:t xml:space="preserve"> zbatojnë tarifat e miratuara sipas legjislacionit në fuqi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dhe</w:t>
      </w:r>
      <w:r w:rsidR="00021B1C" w:rsidRPr="00F751EB">
        <w:rPr>
          <w:rFonts w:ascii="Garamond" w:hAnsi="Garamond"/>
          <w:sz w:val="24"/>
          <w:szCs w:val="24"/>
          <w:lang w:val="sq-AL"/>
        </w:rPr>
        <w:t>,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n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munges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t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tyre</w:t>
      </w:r>
      <w:r w:rsidR="00021B1C" w:rsidRPr="00F751EB">
        <w:rPr>
          <w:rFonts w:ascii="Garamond" w:hAnsi="Garamond"/>
          <w:sz w:val="24"/>
          <w:szCs w:val="24"/>
          <w:lang w:val="sq-AL"/>
        </w:rPr>
        <w:t>,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miratojn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tarifa me </w:t>
      </w:r>
      <w:r w:rsidR="00267677" w:rsidRPr="00F751EB">
        <w:rPr>
          <w:rFonts w:ascii="Garamond" w:hAnsi="Garamond"/>
          <w:sz w:val="24"/>
          <w:szCs w:val="24"/>
          <w:lang w:val="sq-AL"/>
        </w:rPr>
        <w:t xml:space="preserve">akte </w:t>
      </w:r>
      <w:r w:rsidR="00C051CA" w:rsidRPr="00F751EB">
        <w:rPr>
          <w:rFonts w:ascii="Garamond" w:hAnsi="Garamond"/>
          <w:sz w:val="24"/>
          <w:szCs w:val="24"/>
          <w:lang w:val="sq-AL"/>
        </w:rPr>
        <w:t>t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267677" w:rsidRPr="00F751EB">
        <w:rPr>
          <w:rFonts w:ascii="Garamond" w:hAnsi="Garamond"/>
          <w:sz w:val="24"/>
          <w:szCs w:val="24"/>
          <w:lang w:val="sq-AL"/>
        </w:rPr>
        <w:t xml:space="preserve"> brendshme</w:t>
      </w:r>
      <w:r w:rsidR="004C4514" w:rsidRPr="00F751EB">
        <w:rPr>
          <w:rFonts w:ascii="Garamond" w:hAnsi="Garamond"/>
          <w:sz w:val="24"/>
          <w:szCs w:val="24"/>
          <w:lang w:val="sq-AL"/>
        </w:rPr>
        <w:t xml:space="preserve">. </w:t>
      </w:r>
      <w:r w:rsidR="00AE2F63" w:rsidRPr="00F751EB">
        <w:rPr>
          <w:rFonts w:ascii="Garamond" w:hAnsi="Garamond"/>
          <w:sz w:val="24"/>
          <w:szCs w:val="24"/>
          <w:lang w:val="sq-AL"/>
        </w:rPr>
        <w:t xml:space="preserve">Tarifat e </w:t>
      </w:r>
      <w:r w:rsidR="00021B1C" w:rsidRPr="00F751EB">
        <w:rPr>
          <w:rFonts w:ascii="Garamond" w:hAnsi="Garamond"/>
          <w:sz w:val="24"/>
          <w:szCs w:val="24"/>
          <w:lang w:val="sq-AL"/>
        </w:rPr>
        <w:t>miratuara me akte të brendshme</w:t>
      </w:r>
      <w:r w:rsidR="00AE2F63" w:rsidRPr="00F751EB">
        <w:rPr>
          <w:rFonts w:ascii="Garamond" w:hAnsi="Garamond"/>
          <w:sz w:val="24"/>
          <w:szCs w:val="24"/>
          <w:lang w:val="sq-AL"/>
        </w:rPr>
        <w:t xml:space="preserve"> duhet t</w:t>
      </w:r>
      <w:r w:rsidR="00021B1C" w:rsidRPr="00F751EB">
        <w:rPr>
          <w:rFonts w:ascii="Garamond" w:hAnsi="Garamond"/>
          <w:sz w:val="24"/>
          <w:szCs w:val="24"/>
          <w:lang w:val="sq-AL"/>
        </w:rPr>
        <w:t xml:space="preserve">’u </w:t>
      </w:r>
      <w:r w:rsidR="00AE2F63" w:rsidRPr="00F751EB">
        <w:rPr>
          <w:rFonts w:ascii="Garamond" w:hAnsi="Garamond"/>
          <w:sz w:val="24"/>
          <w:szCs w:val="24"/>
          <w:lang w:val="sq-AL"/>
        </w:rPr>
        <w:t>referohen kontratave për punë të ngjashme dhe</w:t>
      </w:r>
      <w:r w:rsidR="00021B1C" w:rsidRPr="00F751EB">
        <w:rPr>
          <w:rFonts w:ascii="Garamond" w:hAnsi="Garamond"/>
          <w:sz w:val="24"/>
          <w:szCs w:val="24"/>
          <w:lang w:val="sq-AL"/>
        </w:rPr>
        <w:t>,</w:t>
      </w:r>
      <w:r w:rsidR="00AE2F63" w:rsidRPr="00F751EB">
        <w:rPr>
          <w:rFonts w:ascii="Garamond" w:hAnsi="Garamond"/>
          <w:sz w:val="24"/>
          <w:szCs w:val="24"/>
          <w:lang w:val="sq-AL"/>
        </w:rPr>
        <w:t xml:space="preserve"> në mungesë të tyre, t’i referohen mesatares së vlerave të tregut për shërbimin përkatës të kërkuar.</w:t>
      </w:r>
    </w:p>
    <w:p w14:paraId="04C86DB4" w14:textId="0CC66FBC" w:rsidR="00381EFE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3. 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Bordet e </w:t>
      </w:r>
      <w:r w:rsidR="00021B1C" w:rsidRPr="00F751EB">
        <w:rPr>
          <w:rFonts w:ascii="Garamond" w:hAnsi="Garamond"/>
          <w:sz w:val="24"/>
          <w:szCs w:val="24"/>
          <w:lang w:val="sq-AL"/>
        </w:rPr>
        <w:t>a</w:t>
      </w:r>
      <w:r w:rsidR="00381EFE" w:rsidRPr="00F751EB">
        <w:rPr>
          <w:rFonts w:ascii="Garamond" w:hAnsi="Garamond"/>
          <w:sz w:val="24"/>
          <w:szCs w:val="24"/>
          <w:lang w:val="sq-AL"/>
        </w:rPr>
        <w:t>dministrimit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institucionet publik</w:t>
      </w:r>
      <w:r w:rsidR="00021B1C" w:rsidRPr="00F751EB">
        <w:rPr>
          <w:rFonts w:ascii="Garamond" w:hAnsi="Garamond"/>
          <w:sz w:val="24"/>
          <w:szCs w:val="24"/>
          <w:lang w:val="sq-AL"/>
        </w:rPr>
        <w:t>e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arsimit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lart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miratojn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tarifat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 sh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rbimet e ofruara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 institucionet e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rcaktuara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pik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n 1</w:t>
      </w:r>
      <w:r w:rsidR="00BD24AE" w:rsidRPr="00F751EB">
        <w:rPr>
          <w:rFonts w:ascii="Garamond" w:hAnsi="Garamond"/>
          <w:sz w:val="24"/>
          <w:szCs w:val="24"/>
          <w:lang w:val="sq-AL"/>
        </w:rPr>
        <w:t>,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k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tij vendimi</w:t>
      </w:r>
      <w:r w:rsidR="006B2FEA" w:rsidRPr="00F751EB">
        <w:rPr>
          <w:rFonts w:ascii="Garamond" w:hAnsi="Garamond"/>
          <w:sz w:val="24"/>
          <w:szCs w:val="24"/>
          <w:lang w:val="sq-AL"/>
        </w:rPr>
        <w:t>, si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dhe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tret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t.</w:t>
      </w:r>
    </w:p>
    <w:p w14:paraId="04C86DB6" w14:textId="33B945F5" w:rsidR="00F37404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4. </w:t>
      </w:r>
      <w:r w:rsidR="00236227" w:rsidRPr="00F751EB">
        <w:rPr>
          <w:rFonts w:ascii="Garamond" w:hAnsi="Garamond"/>
          <w:sz w:val="24"/>
          <w:szCs w:val="24"/>
          <w:lang w:val="sq-AL"/>
        </w:rPr>
        <w:t>Institucionet e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rcaktuara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pik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n 1</w:t>
      </w:r>
      <w:r w:rsidR="00BD24AE" w:rsidRPr="00F751EB">
        <w:rPr>
          <w:rFonts w:ascii="Garamond" w:hAnsi="Garamond"/>
          <w:sz w:val="24"/>
          <w:szCs w:val="24"/>
          <w:lang w:val="sq-AL"/>
        </w:rPr>
        <w:t>,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k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tij vendimi</w:t>
      </w:r>
      <w:r w:rsidR="00985F9B" w:rsidRPr="00F751EB">
        <w:rPr>
          <w:rFonts w:ascii="Garamond" w:hAnsi="Garamond"/>
          <w:sz w:val="24"/>
          <w:szCs w:val="24"/>
          <w:lang w:val="sq-AL"/>
        </w:rPr>
        <w:t>,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nshkruajn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kontrat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sh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rbimi me titullarin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r </w:t>
      </w:r>
      <w:r w:rsidR="00985F9B" w:rsidRPr="00F751EB">
        <w:rPr>
          <w:rFonts w:ascii="Garamond" w:hAnsi="Garamond"/>
          <w:sz w:val="24"/>
          <w:szCs w:val="24"/>
          <w:lang w:val="sq-AL"/>
        </w:rPr>
        <w:t>çë</w:t>
      </w:r>
      <w:r w:rsidR="00236227" w:rsidRPr="00F751EB">
        <w:rPr>
          <w:rFonts w:ascii="Garamond" w:hAnsi="Garamond"/>
          <w:sz w:val="24"/>
          <w:szCs w:val="24"/>
          <w:lang w:val="sq-AL"/>
        </w:rPr>
        <w:t>shtjet financiare dhe administrative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753C9D" w:rsidRPr="00F751EB">
        <w:rPr>
          <w:rFonts w:ascii="Garamond" w:hAnsi="Garamond"/>
          <w:sz w:val="24"/>
          <w:szCs w:val="24"/>
          <w:lang w:val="sq-AL"/>
        </w:rPr>
        <w:t>institucion</w:t>
      </w:r>
      <w:r w:rsidR="00236227" w:rsidRPr="00F751EB">
        <w:rPr>
          <w:rFonts w:ascii="Garamond" w:hAnsi="Garamond"/>
          <w:sz w:val="24"/>
          <w:szCs w:val="24"/>
          <w:lang w:val="sq-AL"/>
        </w:rPr>
        <w:t>it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publik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arsimit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lart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C86DB8" w14:textId="65BD867E" w:rsidR="00923957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5. </w:t>
      </w:r>
      <w:r w:rsidR="00923957" w:rsidRPr="00F751EB">
        <w:rPr>
          <w:rFonts w:ascii="Garamond" w:hAnsi="Garamond"/>
          <w:sz w:val="24"/>
          <w:szCs w:val="24"/>
          <w:lang w:val="sq-AL"/>
        </w:rPr>
        <w:t xml:space="preserve">Grupi i punës, mënyra e administrimit të të ardhurave dhe masa e shpërblimit të </w:t>
      </w:r>
      <w:r w:rsidR="008A4B04" w:rsidRPr="00F751EB">
        <w:rPr>
          <w:rFonts w:ascii="Garamond" w:hAnsi="Garamond"/>
          <w:sz w:val="24"/>
          <w:szCs w:val="24"/>
          <w:lang w:val="sq-AL"/>
        </w:rPr>
        <w:t>personeli</w:t>
      </w:r>
      <w:r w:rsidR="00BD24AE" w:rsidRPr="00F751EB">
        <w:rPr>
          <w:rFonts w:ascii="Garamond" w:hAnsi="Garamond"/>
          <w:sz w:val="24"/>
          <w:szCs w:val="24"/>
          <w:lang w:val="sq-AL"/>
        </w:rPr>
        <w:t>t akademik dhe</w:t>
      </w:r>
      <w:r w:rsidR="00923957" w:rsidRPr="00F751EB">
        <w:rPr>
          <w:rFonts w:ascii="Garamond" w:hAnsi="Garamond"/>
          <w:sz w:val="24"/>
          <w:szCs w:val="24"/>
          <w:lang w:val="sq-AL"/>
        </w:rPr>
        <w:t>/ose studentëve të angazhuar në ofrimin e shërbimit rregullohen me procedura të brendshme të institucionit, në përputhje me legjislacionin në fuqi</w:t>
      </w:r>
      <w:r w:rsidR="00265BA2" w:rsidRPr="00F751EB">
        <w:rPr>
          <w:rFonts w:ascii="Garamond" w:hAnsi="Garamond"/>
          <w:sz w:val="24"/>
          <w:szCs w:val="24"/>
          <w:lang w:val="sq-AL"/>
        </w:rPr>
        <w:t>.</w:t>
      </w:r>
    </w:p>
    <w:p w14:paraId="04C86DBA" w14:textId="32DD7C58" w:rsidR="0025314C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6. </w:t>
      </w:r>
      <w:r w:rsidR="0025314C" w:rsidRPr="00F751EB">
        <w:rPr>
          <w:rFonts w:ascii="Garamond" w:hAnsi="Garamond"/>
          <w:sz w:val="24"/>
          <w:szCs w:val="24"/>
          <w:lang w:val="sq-AL"/>
        </w:rPr>
        <w:t xml:space="preserve">Përparësi në rastet e ofrimit të shërbimeve kanë ato </w:t>
      </w:r>
      <w:r w:rsidR="0058093E" w:rsidRPr="00F751EB">
        <w:rPr>
          <w:rFonts w:ascii="Garamond" w:hAnsi="Garamond"/>
          <w:sz w:val="24"/>
          <w:szCs w:val="24"/>
          <w:lang w:val="sq-AL"/>
        </w:rPr>
        <w:t>IAL</w:t>
      </w:r>
      <w:r w:rsidR="00BD24AE" w:rsidRPr="00F751EB">
        <w:rPr>
          <w:rFonts w:ascii="Garamond" w:hAnsi="Garamond"/>
          <w:sz w:val="24"/>
          <w:szCs w:val="24"/>
          <w:lang w:val="sq-AL"/>
        </w:rPr>
        <w:t>,</w:t>
      </w:r>
      <w:r w:rsidR="0058093E" w:rsidRPr="00F751EB">
        <w:rPr>
          <w:rFonts w:ascii="Garamond" w:hAnsi="Garamond"/>
          <w:sz w:val="24"/>
          <w:szCs w:val="24"/>
          <w:lang w:val="sq-AL"/>
        </w:rPr>
        <w:t xml:space="preserve"> të cilat kanë </w:t>
      </w:r>
      <w:r w:rsidR="0025314C" w:rsidRPr="00F751EB">
        <w:rPr>
          <w:rFonts w:ascii="Garamond" w:hAnsi="Garamond"/>
          <w:sz w:val="24"/>
          <w:szCs w:val="24"/>
          <w:lang w:val="sq-AL"/>
        </w:rPr>
        <w:t xml:space="preserve">marrëveshje </w:t>
      </w:r>
      <w:r w:rsidR="0058093E" w:rsidRPr="00F751EB">
        <w:rPr>
          <w:rFonts w:ascii="Garamond" w:hAnsi="Garamond"/>
          <w:sz w:val="24"/>
          <w:szCs w:val="24"/>
          <w:lang w:val="sq-AL"/>
        </w:rPr>
        <w:t xml:space="preserve">partneriteti </w:t>
      </w:r>
      <w:r w:rsidR="0025314C" w:rsidRPr="00F751EB">
        <w:rPr>
          <w:rFonts w:ascii="Garamond" w:hAnsi="Garamond"/>
          <w:sz w:val="24"/>
          <w:szCs w:val="24"/>
          <w:lang w:val="sq-AL"/>
        </w:rPr>
        <w:t>me ministritë e linjës</w:t>
      </w:r>
      <w:r w:rsidR="00265BA2" w:rsidRPr="00F751EB">
        <w:rPr>
          <w:rFonts w:ascii="Garamond" w:hAnsi="Garamond"/>
          <w:sz w:val="24"/>
          <w:szCs w:val="24"/>
          <w:lang w:val="sq-AL"/>
        </w:rPr>
        <w:t xml:space="preserve">. </w:t>
      </w:r>
      <w:r w:rsidR="0025314C" w:rsidRPr="00F751EB">
        <w:rPr>
          <w:rFonts w:ascii="Garamond" w:hAnsi="Garamond"/>
          <w:sz w:val="24"/>
          <w:szCs w:val="24"/>
          <w:lang w:val="sq-AL"/>
        </w:rPr>
        <w:t>Në rastet ku</w:t>
      </w:r>
      <w:r w:rsidR="0004445A" w:rsidRPr="00F751EB">
        <w:rPr>
          <w:rFonts w:ascii="Garamond" w:hAnsi="Garamond"/>
          <w:sz w:val="24"/>
          <w:szCs w:val="24"/>
          <w:lang w:val="sq-AL"/>
        </w:rPr>
        <w:t>r</w:t>
      </w:r>
      <w:r w:rsidR="0025314C" w:rsidRPr="00F751EB">
        <w:rPr>
          <w:rFonts w:ascii="Garamond" w:hAnsi="Garamond"/>
          <w:sz w:val="24"/>
          <w:szCs w:val="24"/>
          <w:lang w:val="sq-AL"/>
        </w:rPr>
        <w:t xml:space="preserve"> një shërbim ose kategori shërbimesh ofrohet nga më shumë se një IAL publik</w:t>
      </w:r>
      <w:r w:rsidR="0058093E" w:rsidRPr="00F751EB">
        <w:rPr>
          <w:rFonts w:ascii="Garamond" w:hAnsi="Garamond"/>
          <w:sz w:val="24"/>
          <w:szCs w:val="24"/>
          <w:lang w:val="sq-AL"/>
        </w:rPr>
        <w:t xml:space="preserve"> dhe nuk ka marrëveshje partneriteti, </w:t>
      </w:r>
      <w:r w:rsidR="0025314C" w:rsidRPr="00F751EB">
        <w:rPr>
          <w:rFonts w:ascii="Garamond" w:hAnsi="Garamond"/>
          <w:sz w:val="24"/>
          <w:szCs w:val="24"/>
          <w:lang w:val="sq-AL"/>
        </w:rPr>
        <w:t xml:space="preserve">përzgjedhja nga ana e institucioneve publike duhet të kryhet bazuar mbi ofertën më të mirë. </w:t>
      </w:r>
    </w:p>
    <w:p w14:paraId="04C86DBC" w14:textId="75F81D5F" w:rsidR="00EF6FC1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7. </w:t>
      </w:r>
      <w:r w:rsidR="00FD5E98" w:rsidRPr="00F751EB">
        <w:rPr>
          <w:rFonts w:ascii="Garamond" w:hAnsi="Garamond"/>
          <w:sz w:val="24"/>
          <w:szCs w:val="24"/>
          <w:lang w:val="sq-AL"/>
        </w:rPr>
        <w:t>Institucionet e përcaktuara në pikën 1</w:t>
      </w:r>
      <w:r w:rsidR="00BD24AE" w:rsidRPr="00F751EB">
        <w:rPr>
          <w:rFonts w:ascii="Garamond" w:hAnsi="Garamond"/>
          <w:sz w:val="24"/>
          <w:szCs w:val="24"/>
          <w:lang w:val="sq-AL"/>
        </w:rPr>
        <w:t>,</w:t>
      </w:r>
      <w:r w:rsidR="00FD5E98" w:rsidRPr="00F751EB">
        <w:rPr>
          <w:rFonts w:ascii="Garamond" w:hAnsi="Garamond"/>
          <w:sz w:val="24"/>
          <w:szCs w:val="24"/>
          <w:lang w:val="sq-AL"/>
        </w:rPr>
        <w:t xml:space="preserve"> të këtij vendimi, vijojnë me procedurat e prokurimit publik</w:t>
      </w:r>
      <w:r w:rsidR="001120B7" w:rsidRPr="00F751EB">
        <w:rPr>
          <w:rFonts w:ascii="Garamond" w:hAnsi="Garamond"/>
          <w:sz w:val="24"/>
          <w:szCs w:val="24"/>
          <w:lang w:val="sq-AL"/>
        </w:rPr>
        <w:t>,</w:t>
      </w:r>
      <w:r w:rsidR="00FD5E98" w:rsidRPr="00F751EB">
        <w:rPr>
          <w:rFonts w:ascii="Garamond" w:hAnsi="Garamond"/>
          <w:sz w:val="24"/>
          <w:szCs w:val="24"/>
          <w:lang w:val="sq-AL"/>
        </w:rPr>
        <w:t xml:space="preserve"> sipas legjislacionit në fuqi, në rastet kur:</w:t>
      </w:r>
    </w:p>
    <w:p w14:paraId="04C86DBE" w14:textId="7DB0B414" w:rsidR="00EF6FC1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a) </w:t>
      </w:r>
      <w:r w:rsidR="00EF6FC1" w:rsidRPr="00F751EB">
        <w:rPr>
          <w:rFonts w:ascii="Garamond" w:hAnsi="Garamond"/>
          <w:sz w:val="24"/>
          <w:szCs w:val="24"/>
          <w:lang w:val="sq-AL"/>
        </w:rPr>
        <w:t>cilësia e shërbimeve të ofruara nga institucionet publike të arsimit të lartë nuk është sipas marrëveshjes së nënshkruar;</w:t>
      </w:r>
    </w:p>
    <w:p w14:paraId="04C86DBF" w14:textId="7EF95ED2" w:rsidR="00EF6FC1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b) </w:t>
      </w:r>
      <w:r w:rsidR="00EF6FC1" w:rsidRPr="00F751EB">
        <w:rPr>
          <w:rFonts w:ascii="Garamond" w:hAnsi="Garamond"/>
          <w:sz w:val="24"/>
          <w:szCs w:val="24"/>
          <w:lang w:val="sq-AL"/>
        </w:rPr>
        <w:t xml:space="preserve">shërbimet e kërkuara nuk </w:t>
      </w:r>
      <w:r w:rsidR="00265BA2" w:rsidRPr="00F751EB">
        <w:rPr>
          <w:rFonts w:ascii="Garamond" w:hAnsi="Garamond"/>
          <w:sz w:val="24"/>
          <w:szCs w:val="24"/>
          <w:lang w:val="sq-AL"/>
        </w:rPr>
        <w:t xml:space="preserve">mund të </w:t>
      </w:r>
      <w:r w:rsidR="00EF6FC1" w:rsidRPr="00F751EB">
        <w:rPr>
          <w:rFonts w:ascii="Garamond" w:hAnsi="Garamond"/>
          <w:sz w:val="24"/>
          <w:szCs w:val="24"/>
          <w:lang w:val="sq-AL"/>
        </w:rPr>
        <w:t>realizohen nga institucionet publike të arsimit të lartë;</w:t>
      </w:r>
    </w:p>
    <w:p w14:paraId="04C86DC0" w14:textId="3FB78C5C" w:rsidR="0058093E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c) </w:t>
      </w:r>
      <w:r w:rsidR="00EF6FC1" w:rsidRPr="00F751EB">
        <w:rPr>
          <w:rFonts w:ascii="Garamond" w:hAnsi="Garamond"/>
          <w:sz w:val="24"/>
          <w:szCs w:val="24"/>
          <w:lang w:val="sq-AL"/>
        </w:rPr>
        <w:t>tarifat e ofruara nga këto institucione nuk janë sipas përcaktimeve të këtij vendimi.</w:t>
      </w:r>
    </w:p>
    <w:p w14:paraId="04C86DC2" w14:textId="7F9078D0" w:rsidR="0058093E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8. </w:t>
      </w:r>
      <w:r w:rsidR="00152216" w:rsidRPr="00F751EB">
        <w:rPr>
          <w:rFonts w:ascii="Garamond" w:hAnsi="Garamond"/>
          <w:sz w:val="24"/>
          <w:szCs w:val="24"/>
          <w:lang w:val="sq-AL"/>
        </w:rPr>
        <w:t>Të gjitha i</w:t>
      </w:r>
      <w:r w:rsidR="0058093E" w:rsidRPr="00F751EB">
        <w:rPr>
          <w:rFonts w:ascii="Garamond" w:hAnsi="Garamond"/>
          <w:sz w:val="24"/>
          <w:szCs w:val="24"/>
          <w:lang w:val="sq-AL"/>
        </w:rPr>
        <w:t>nstitucionet e pavarura</w:t>
      </w:r>
      <w:r w:rsidR="00265BA2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5C08B5" w:rsidRPr="00F751EB">
        <w:rPr>
          <w:rFonts w:ascii="Garamond" w:hAnsi="Garamond"/>
          <w:sz w:val="24"/>
          <w:szCs w:val="24"/>
          <w:lang w:val="sq-AL"/>
        </w:rPr>
        <w:t>kanë të drejtë që</w:t>
      </w:r>
      <w:r w:rsidR="003D65CE" w:rsidRPr="00F751EB">
        <w:rPr>
          <w:rFonts w:ascii="Garamond" w:hAnsi="Garamond"/>
          <w:sz w:val="24"/>
          <w:szCs w:val="24"/>
          <w:lang w:val="sq-AL"/>
        </w:rPr>
        <w:t>,</w:t>
      </w:r>
      <w:r w:rsidR="005C08B5" w:rsidRPr="00F751EB">
        <w:rPr>
          <w:rFonts w:ascii="Garamond" w:hAnsi="Garamond"/>
          <w:sz w:val="24"/>
          <w:szCs w:val="24"/>
          <w:lang w:val="sq-AL"/>
        </w:rPr>
        <w:t xml:space="preserve"> sipas nevojave të tyre</w:t>
      </w:r>
      <w:r w:rsidR="003D65CE" w:rsidRPr="00F751EB">
        <w:rPr>
          <w:rFonts w:ascii="Garamond" w:hAnsi="Garamond"/>
          <w:sz w:val="24"/>
          <w:szCs w:val="24"/>
          <w:lang w:val="sq-AL"/>
        </w:rPr>
        <w:t>,</w:t>
      </w:r>
      <w:r w:rsidR="005C08B5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58093E" w:rsidRPr="00F751EB">
        <w:rPr>
          <w:rFonts w:ascii="Garamond" w:hAnsi="Garamond"/>
          <w:sz w:val="24"/>
          <w:szCs w:val="24"/>
          <w:lang w:val="sq-AL"/>
        </w:rPr>
        <w:t>të kërkojnë</w:t>
      </w:r>
      <w:r w:rsidR="005C08B5" w:rsidRPr="00F751EB">
        <w:rPr>
          <w:rFonts w:ascii="Garamond" w:hAnsi="Garamond"/>
          <w:sz w:val="24"/>
          <w:szCs w:val="24"/>
          <w:lang w:val="sq-AL"/>
        </w:rPr>
        <w:t xml:space="preserve"> shërbimet e përcaktu</w:t>
      </w:r>
      <w:r w:rsidR="006C5C4E" w:rsidRPr="00F751EB">
        <w:rPr>
          <w:rFonts w:ascii="Garamond" w:hAnsi="Garamond"/>
          <w:sz w:val="24"/>
          <w:szCs w:val="24"/>
          <w:lang w:val="sq-AL"/>
        </w:rPr>
        <w:t>ara në pikën 1</w:t>
      </w:r>
      <w:r w:rsidR="003D65CE" w:rsidRPr="00F751EB">
        <w:rPr>
          <w:rFonts w:ascii="Garamond" w:hAnsi="Garamond"/>
          <w:sz w:val="24"/>
          <w:szCs w:val="24"/>
          <w:lang w:val="sq-AL"/>
        </w:rPr>
        <w:t>,</w:t>
      </w:r>
      <w:r w:rsidR="006C5C4E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5C08B5" w:rsidRPr="00F751EB">
        <w:rPr>
          <w:rFonts w:ascii="Garamond" w:hAnsi="Garamond"/>
          <w:sz w:val="24"/>
          <w:szCs w:val="24"/>
          <w:lang w:val="sq-AL"/>
        </w:rPr>
        <w:t>të këtij vendimi, nga institucionet publik</w:t>
      </w:r>
      <w:r w:rsidR="0031078B" w:rsidRPr="00F751EB">
        <w:rPr>
          <w:rFonts w:ascii="Garamond" w:hAnsi="Garamond"/>
          <w:sz w:val="24"/>
          <w:szCs w:val="24"/>
          <w:lang w:val="sq-AL"/>
        </w:rPr>
        <w:t>e</w:t>
      </w:r>
      <w:r w:rsidR="005C08B5" w:rsidRPr="00F751EB">
        <w:rPr>
          <w:rFonts w:ascii="Garamond" w:hAnsi="Garamond"/>
          <w:sz w:val="24"/>
          <w:szCs w:val="24"/>
          <w:lang w:val="sq-AL"/>
        </w:rPr>
        <w:t xml:space="preserve"> të arsimit të lartë, sipas fushave të veprimit.</w:t>
      </w:r>
    </w:p>
    <w:p w14:paraId="04C86DC4" w14:textId="226EE8D2" w:rsidR="00D529A7" w:rsidRPr="00F751EB" w:rsidRDefault="00650C59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9</w:t>
      </w:r>
      <w:bookmarkStart w:id="0" w:name="_GoBack"/>
      <w:bookmarkEnd w:id="0"/>
      <w:r w:rsidR="00DD020F" w:rsidRPr="00F751EB">
        <w:rPr>
          <w:rFonts w:ascii="Garamond" w:hAnsi="Garamond"/>
          <w:sz w:val="24"/>
          <w:szCs w:val="24"/>
          <w:lang w:val="sq-AL"/>
        </w:rPr>
        <w:t xml:space="preserve">. </w:t>
      </w:r>
      <w:r w:rsidR="00FD5E98" w:rsidRPr="00F751EB">
        <w:rPr>
          <w:rFonts w:ascii="Garamond" w:hAnsi="Garamond"/>
          <w:sz w:val="24"/>
          <w:szCs w:val="24"/>
          <w:lang w:val="sq-AL"/>
        </w:rPr>
        <w:t>Ng</w:t>
      </w:r>
      <w:r w:rsidR="00D529A7" w:rsidRPr="00F751EB">
        <w:rPr>
          <w:rFonts w:ascii="Garamond" w:hAnsi="Garamond"/>
          <w:sz w:val="24"/>
          <w:szCs w:val="24"/>
          <w:lang w:val="sq-AL"/>
        </w:rPr>
        <w:t xml:space="preserve">arkohen </w:t>
      </w:r>
      <w:r w:rsidR="00381EFE" w:rsidRPr="00F751EB">
        <w:rPr>
          <w:rFonts w:ascii="Garamond" w:hAnsi="Garamond"/>
          <w:sz w:val="24"/>
          <w:szCs w:val="24"/>
          <w:lang w:val="sq-AL"/>
        </w:rPr>
        <w:t>Kryeministria, ministritë e linjës, instit</w:t>
      </w:r>
      <w:r w:rsidR="00FE45A8" w:rsidRPr="00F751EB">
        <w:rPr>
          <w:rFonts w:ascii="Garamond" w:hAnsi="Garamond"/>
          <w:sz w:val="24"/>
          <w:szCs w:val="24"/>
          <w:lang w:val="sq-AL"/>
        </w:rPr>
        <w:t xml:space="preserve">ucionet e qeverisjes qendrore, </w:t>
      </w:r>
      <w:r w:rsidR="00381EFE" w:rsidRPr="00F751EB">
        <w:rPr>
          <w:rFonts w:ascii="Garamond" w:hAnsi="Garamond"/>
          <w:sz w:val="24"/>
          <w:szCs w:val="24"/>
          <w:lang w:val="sq-AL"/>
        </w:rPr>
        <w:t>institucionet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var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sin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e tyre</w:t>
      </w:r>
      <w:r w:rsidR="00F96C42" w:rsidRPr="00F751EB">
        <w:rPr>
          <w:rFonts w:ascii="Garamond" w:hAnsi="Garamond"/>
          <w:sz w:val="24"/>
          <w:szCs w:val="24"/>
          <w:lang w:val="sq-AL"/>
        </w:rPr>
        <w:t xml:space="preserve"> dhe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institucionet publike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arsimit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lart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për zbatimin e këtij vendimi</w:t>
      </w:r>
      <w:r w:rsidR="00985F9B" w:rsidRPr="00F751EB">
        <w:rPr>
          <w:rFonts w:ascii="Garamond" w:hAnsi="Garamond"/>
          <w:sz w:val="24"/>
          <w:szCs w:val="24"/>
          <w:lang w:val="sq-AL"/>
        </w:rPr>
        <w:t>.</w:t>
      </w:r>
    </w:p>
    <w:p w14:paraId="04C86DC6" w14:textId="41890A1E" w:rsidR="00D529A7" w:rsidRPr="00F751EB" w:rsidRDefault="00D529A7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DD020F" w:rsidRPr="00F751EB">
        <w:rPr>
          <w:rFonts w:ascii="Garamond" w:hAnsi="Garamond"/>
          <w:sz w:val="24"/>
          <w:szCs w:val="24"/>
          <w:lang w:val="sq-AL"/>
        </w:rPr>
        <w:t>Zyrtare</w:t>
      </w:r>
      <w:r w:rsidRPr="00F751EB">
        <w:rPr>
          <w:rFonts w:ascii="Garamond" w:hAnsi="Garamond"/>
          <w:sz w:val="24"/>
          <w:szCs w:val="24"/>
          <w:lang w:val="sq-AL"/>
        </w:rPr>
        <w:t>.</w:t>
      </w:r>
    </w:p>
    <w:p w14:paraId="69A587E4" w14:textId="77777777" w:rsidR="00DD020F" w:rsidRPr="00F751EB" w:rsidRDefault="00E54202" w:rsidP="00DD02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DD020F" w:rsidRPr="00F751EB">
        <w:rPr>
          <w:rFonts w:ascii="Garamond" w:hAnsi="Garamond"/>
          <w:sz w:val="24"/>
          <w:szCs w:val="24"/>
          <w:lang w:val="sq-AL"/>
        </w:rPr>
        <w:t>KRYEMINISTRI</w:t>
      </w:r>
    </w:p>
    <w:p w14:paraId="0E5B1943" w14:textId="77777777" w:rsidR="00DD020F" w:rsidRPr="00F751EB" w:rsidRDefault="00DD020F" w:rsidP="00DD02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751EB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04C86DC7" w14:textId="77777777" w:rsidR="00CB4954" w:rsidRPr="00F751EB" w:rsidRDefault="00CB4954" w:rsidP="00DD020F">
      <w:pPr>
        <w:widowControl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CB4954" w:rsidRPr="00F751EB" w:rsidSect="00E7659E">
      <w:headerReference w:type="default" r:id="rId14"/>
      <w:footerReference w:type="default" r:id="rId15"/>
      <w:pgSz w:w="11906" w:h="16838" w:code="9"/>
      <w:pgMar w:top="1440" w:right="1440" w:bottom="108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EB0BA8" w16cid:durableId="1FF2D2C9"/>
  <w16cid:commentId w16cid:paraId="712B1587" w16cid:durableId="1FF2D2CA"/>
  <w16cid:commentId w16cid:paraId="7B69599B" w16cid:durableId="1FF2D2D8"/>
  <w16cid:commentId w16cid:paraId="1CE5D2A8" w16cid:durableId="1FF2D2CB"/>
  <w16cid:commentId w16cid:paraId="13A84160" w16cid:durableId="1FF2D4E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8F599" w14:textId="77777777" w:rsidR="00650C59" w:rsidRDefault="00650C59" w:rsidP="00D540FC">
      <w:pPr>
        <w:spacing w:after="0" w:line="240" w:lineRule="auto"/>
      </w:pPr>
      <w:r>
        <w:separator/>
      </w:r>
    </w:p>
  </w:endnote>
  <w:endnote w:type="continuationSeparator" w:id="0">
    <w:p w14:paraId="44CD6686" w14:textId="77777777" w:rsidR="00650C59" w:rsidRDefault="00650C59" w:rsidP="00D540FC">
      <w:pPr>
        <w:spacing w:after="0" w:line="240" w:lineRule="auto"/>
      </w:pPr>
      <w:r>
        <w:continuationSeparator/>
      </w:r>
    </w:p>
  </w:endnote>
  <w:endnote w:type="continuationNotice" w:id="1">
    <w:p w14:paraId="1A9FC747" w14:textId="77777777" w:rsidR="00650C59" w:rsidRDefault="00650C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3234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C86DD7" w14:textId="77777777" w:rsidR="00650C59" w:rsidRDefault="00650C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78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C86DD8" w14:textId="77777777" w:rsidR="00650C59" w:rsidRDefault="00650C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4524B" w14:textId="77777777" w:rsidR="00650C59" w:rsidRDefault="00650C59" w:rsidP="00D540FC">
      <w:pPr>
        <w:spacing w:after="0" w:line="240" w:lineRule="auto"/>
      </w:pPr>
      <w:r>
        <w:separator/>
      </w:r>
    </w:p>
  </w:footnote>
  <w:footnote w:type="continuationSeparator" w:id="0">
    <w:p w14:paraId="494E6F0C" w14:textId="77777777" w:rsidR="00650C59" w:rsidRDefault="00650C59" w:rsidP="00D540FC">
      <w:pPr>
        <w:spacing w:after="0" w:line="240" w:lineRule="auto"/>
      </w:pPr>
      <w:r>
        <w:continuationSeparator/>
      </w:r>
    </w:p>
  </w:footnote>
  <w:footnote w:type="continuationNotice" w:id="1">
    <w:p w14:paraId="61232743" w14:textId="77777777" w:rsidR="00650C59" w:rsidRDefault="00650C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32B75" w14:textId="77777777" w:rsidR="00650C59" w:rsidRDefault="00650C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1130"/>
    <w:multiLevelType w:val="hybridMultilevel"/>
    <w:tmpl w:val="C1C2A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45952"/>
    <w:multiLevelType w:val="multilevel"/>
    <w:tmpl w:val="DDA6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82077A"/>
    <w:multiLevelType w:val="hybridMultilevel"/>
    <w:tmpl w:val="35348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548AF"/>
    <w:multiLevelType w:val="hybridMultilevel"/>
    <w:tmpl w:val="3E967F7A"/>
    <w:lvl w:ilvl="0" w:tplc="0DDC32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CDF6605"/>
    <w:multiLevelType w:val="hybridMultilevel"/>
    <w:tmpl w:val="8FC4C8CE"/>
    <w:lvl w:ilvl="0" w:tplc="322646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0FC"/>
    <w:rsid w:val="00012886"/>
    <w:rsid w:val="00021B1C"/>
    <w:rsid w:val="0004128B"/>
    <w:rsid w:val="0004445A"/>
    <w:rsid w:val="000546CF"/>
    <w:rsid w:val="00061083"/>
    <w:rsid w:val="00081009"/>
    <w:rsid w:val="000A233B"/>
    <w:rsid w:val="000A6731"/>
    <w:rsid w:val="000E0EFB"/>
    <w:rsid w:val="00102152"/>
    <w:rsid w:val="001120B7"/>
    <w:rsid w:val="001306AD"/>
    <w:rsid w:val="001309AC"/>
    <w:rsid w:val="00140872"/>
    <w:rsid w:val="00141D79"/>
    <w:rsid w:val="00152216"/>
    <w:rsid w:val="001575F8"/>
    <w:rsid w:val="00177F42"/>
    <w:rsid w:val="00182027"/>
    <w:rsid w:val="00187D88"/>
    <w:rsid w:val="001A7B0B"/>
    <w:rsid w:val="001B08A2"/>
    <w:rsid w:val="001C3682"/>
    <w:rsid w:val="001F011A"/>
    <w:rsid w:val="002028A0"/>
    <w:rsid w:val="00203E3F"/>
    <w:rsid w:val="00236227"/>
    <w:rsid w:val="00244277"/>
    <w:rsid w:val="0025314C"/>
    <w:rsid w:val="00265BA2"/>
    <w:rsid w:val="00267677"/>
    <w:rsid w:val="002907A1"/>
    <w:rsid w:val="0029132D"/>
    <w:rsid w:val="002A702C"/>
    <w:rsid w:val="002C2751"/>
    <w:rsid w:val="002D2138"/>
    <w:rsid w:val="002E1218"/>
    <w:rsid w:val="002F2BDA"/>
    <w:rsid w:val="002F7A7E"/>
    <w:rsid w:val="0031078B"/>
    <w:rsid w:val="00315026"/>
    <w:rsid w:val="00325AF4"/>
    <w:rsid w:val="003301C5"/>
    <w:rsid w:val="00337FE7"/>
    <w:rsid w:val="00343EC2"/>
    <w:rsid w:val="00357789"/>
    <w:rsid w:val="003655C0"/>
    <w:rsid w:val="003718CF"/>
    <w:rsid w:val="00381EFE"/>
    <w:rsid w:val="00391471"/>
    <w:rsid w:val="003A302A"/>
    <w:rsid w:val="003A47CB"/>
    <w:rsid w:val="003B29C6"/>
    <w:rsid w:val="003B5032"/>
    <w:rsid w:val="003D1149"/>
    <w:rsid w:val="003D65CE"/>
    <w:rsid w:val="003E69EC"/>
    <w:rsid w:val="004047C2"/>
    <w:rsid w:val="0040579F"/>
    <w:rsid w:val="00463836"/>
    <w:rsid w:val="00476C03"/>
    <w:rsid w:val="00480CFE"/>
    <w:rsid w:val="00481D14"/>
    <w:rsid w:val="004A5069"/>
    <w:rsid w:val="004B3FE5"/>
    <w:rsid w:val="004B59AD"/>
    <w:rsid w:val="004C4514"/>
    <w:rsid w:val="004E0A05"/>
    <w:rsid w:val="00503A25"/>
    <w:rsid w:val="005168A0"/>
    <w:rsid w:val="00535844"/>
    <w:rsid w:val="00555A54"/>
    <w:rsid w:val="00556DFA"/>
    <w:rsid w:val="00556EE0"/>
    <w:rsid w:val="00567232"/>
    <w:rsid w:val="00575ACF"/>
    <w:rsid w:val="00580725"/>
    <w:rsid w:val="0058093E"/>
    <w:rsid w:val="00585483"/>
    <w:rsid w:val="00597EFE"/>
    <w:rsid w:val="005B26F0"/>
    <w:rsid w:val="005C08B5"/>
    <w:rsid w:val="005C41F6"/>
    <w:rsid w:val="005C5D40"/>
    <w:rsid w:val="005D0DF9"/>
    <w:rsid w:val="005E1628"/>
    <w:rsid w:val="005E2F2F"/>
    <w:rsid w:val="005F29F5"/>
    <w:rsid w:val="006152AA"/>
    <w:rsid w:val="00624746"/>
    <w:rsid w:val="00650C59"/>
    <w:rsid w:val="00654410"/>
    <w:rsid w:val="00662186"/>
    <w:rsid w:val="00675A8B"/>
    <w:rsid w:val="00677920"/>
    <w:rsid w:val="006A1BBC"/>
    <w:rsid w:val="006B2FEA"/>
    <w:rsid w:val="006C4369"/>
    <w:rsid w:val="006C5C4E"/>
    <w:rsid w:val="006E2CE7"/>
    <w:rsid w:val="006F65B9"/>
    <w:rsid w:val="007165C7"/>
    <w:rsid w:val="007278EF"/>
    <w:rsid w:val="00753C9D"/>
    <w:rsid w:val="007C776D"/>
    <w:rsid w:val="007D050A"/>
    <w:rsid w:val="007D2D68"/>
    <w:rsid w:val="007E13C3"/>
    <w:rsid w:val="00815E01"/>
    <w:rsid w:val="008279AE"/>
    <w:rsid w:val="00840B27"/>
    <w:rsid w:val="0084324C"/>
    <w:rsid w:val="00843552"/>
    <w:rsid w:val="0085106E"/>
    <w:rsid w:val="008A3DAC"/>
    <w:rsid w:val="008A4B04"/>
    <w:rsid w:val="008B090C"/>
    <w:rsid w:val="008D0B39"/>
    <w:rsid w:val="00920854"/>
    <w:rsid w:val="00922BC7"/>
    <w:rsid w:val="00923957"/>
    <w:rsid w:val="00953A4F"/>
    <w:rsid w:val="009540FD"/>
    <w:rsid w:val="00954793"/>
    <w:rsid w:val="00970982"/>
    <w:rsid w:val="00985F9B"/>
    <w:rsid w:val="00A13C77"/>
    <w:rsid w:val="00A17CC6"/>
    <w:rsid w:val="00A307E5"/>
    <w:rsid w:val="00A30B78"/>
    <w:rsid w:val="00A34373"/>
    <w:rsid w:val="00A5152D"/>
    <w:rsid w:val="00A544AF"/>
    <w:rsid w:val="00A8057D"/>
    <w:rsid w:val="00A84A05"/>
    <w:rsid w:val="00A9425E"/>
    <w:rsid w:val="00AA0ED0"/>
    <w:rsid w:val="00AE2F63"/>
    <w:rsid w:val="00AF4FAF"/>
    <w:rsid w:val="00B00FDC"/>
    <w:rsid w:val="00B04A2A"/>
    <w:rsid w:val="00B320CA"/>
    <w:rsid w:val="00B351DE"/>
    <w:rsid w:val="00B55743"/>
    <w:rsid w:val="00B72987"/>
    <w:rsid w:val="00B94466"/>
    <w:rsid w:val="00B944AD"/>
    <w:rsid w:val="00BA07D1"/>
    <w:rsid w:val="00BA668A"/>
    <w:rsid w:val="00BC7655"/>
    <w:rsid w:val="00BD24AE"/>
    <w:rsid w:val="00C051CA"/>
    <w:rsid w:val="00C359B4"/>
    <w:rsid w:val="00C42742"/>
    <w:rsid w:val="00C43E10"/>
    <w:rsid w:val="00C6630B"/>
    <w:rsid w:val="00C97F0C"/>
    <w:rsid w:val="00CB4954"/>
    <w:rsid w:val="00CB6193"/>
    <w:rsid w:val="00CC745B"/>
    <w:rsid w:val="00CD206C"/>
    <w:rsid w:val="00CF32A6"/>
    <w:rsid w:val="00CF7FE8"/>
    <w:rsid w:val="00D15455"/>
    <w:rsid w:val="00D2345E"/>
    <w:rsid w:val="00D351DE"/>
    <w:rsid w:val="00D529A7"/>
    <w:rsid w:val="00D540FC"/>
    <w:rsid w:val="00D55C44"/>
    <w:rsid w:val="00D576F7"/>
    <w:rsid w:val="00D675FF"/>
    <w:rsid w:val="00D8187C"/>
    <w:rsid w:val="00D861DA"/>
    <w:rsid w:val="00DA10A8"/>
    <w:rsid w:val="00DA4209"/>
    <w:rsid w:val="00DC3B87"/>
    <w:rsid w:val="00DD020F"/>
    <w:rsid w:val="00DE6E87"/>
    <w:rsid w:val="00DE7083"/>
    <w:rsid w:val="00DF5907"/>
    <w:rsid w:val="00E268A9"/>
    <w:rsid w:val="00E356E8"/>
    <w:rsid w:val="00E4508B"/>
    <w:rsid w:val="00E50614"/>
    <w:rsid w:val="00E54202"/>
    <w:rsid w:val="00E55EA6"/>
    <w:rsid w:val="00E72DE2"/>
    <w:rsid w:val="00E7659E"/>
    <w:rsid w:val="00E9657D"/>
    <w:rsid w:val="00EA6966"/>
    <w:rsid w:val="00EB05A7"/>
    <w:rsid w:val="00EF6FC1"/>
    <w:rsid w:val="00F1089A"/>
    <w:rsid w:val="00F26FA0"/>
    <w:rsid w:val="00F37404"/>
    <w:rsid w:val="00F5771C"/>
    <w:rsid w:val="00F601D8"/>
    <w:rsid w:val="00F73344"/>
    <w:rsid w:val="00F751EB"/>
    <w:rsid w:val="00F96C42"/>
    <w:rsid w:val="00FD5E98"/>
    <w:rsid w:val="00FE0A41"/>
    <w:rsid w:val="00FE16F8"/>
    <w:rsid w:val="00FE35AD"/>
    <w:rsid w:val="00FE45A8"/>
    <w:rsid w:val="00FE7066"/>
    <w:rsid w:val="00F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4C86D9D"/>
  <w15:docId w15:val="{D1CE7494-FF06-4832-A7C9-2B2E8D01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F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0FC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54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0F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54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0FC"/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55E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5E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5EA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E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EA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B08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23957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styleId="Revision">
    <w:name w:val="Revision"/>
    <w:hidden/>
    <w:uiPriority w:val="99"/>
    <w:semiHidden/>
    <w:rsid w:val="00A34373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9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D0D02271B84589BF574F71BC2BD3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2019-04-09T13:57:51Z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2019-04-04T22:00:00Z</Date_x0020_protokolli>
    <Titulli xmlns="0e656187-b300-4fb0-8bf4-3a50f872073c">Per ofrimin nga institucionet publike te arsimit te larte te sherbimeve, ne perputhje me veprimtarine e tyre per institucionet e qeverisjes qendrore dhe institucionet ne varesi te tyre.</Titulli>
    <Modifikuesi xmlns="0e656187-b300-4fb0-8bf4-3a50f872073c">jorina.kryeziu</Modifikuesi>
    <Nr_x002e__x0020_prot_x0020_QBZ xmlns="0e656187-b300-4fb0-8bf4-3a50f872073c">529</Nr_x002e__x0020_prot_x0020_QBZ>
    <Data_x0020_e_x0020_Modifikimit xmlns="0e656187-b300-4fb0-8bf4-3a50f872073c">2019-04-10T13:15:58Z</Data_x0020_e_x0020_Modifikimit>
    <Dekretuar xmlns="0e656187-b300-4fb0-8bf4-3a50f872073c">false</Dekretuar>
    <Data xmlns="0e656187-b300-4fb0-8bf4-3a50f872073c">2019-03-12T23:00:00Z</Data>
    <Nr_x002e__x0020_protokolli_x0020_i_x0020_aktit xmlns="0e656187-b300-4fb0-8bf4-3a50f872073c">1725/1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D0D02271B84589BF574F71BC2BD3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CC8EB-E0C2-4B8B-87B3-8263477F0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F24676-892F-4C88-933C-8ADB0DCC4FD2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76DF6FF-3288-4595-B66C-F4E6388214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A18E40-4750-4B09-87F4-6F74AA259F3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3AA667A-1C59-4A2F-983B-B7AD80214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00BDC1-52F8-496B-9EE4-9FDC3D0A625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B0BBD43-DFDE-4A5A-A73A-B45B286D8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ofrimin nga institucionet publike te arsimit te larte te sherbimeve, ne perputhje me veprimtarine e tyre per institucionet e qeverisjes qendrore dhe institucionet ne varesi te tyre.</vt:lpstr>
    </vt:vector>
  </TitlesOfParts>
  <Company>Microsoft</Company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ofrimin nga institucionet publike te arsimit te larte te sherbimeve, ne perputhje me veprimtarine e tyre per institucionet e qeverisjes qendrore dhe institucionet ne varesi te tyre.</dc:title>
  <dc:creator>Denada</dc:creator>
  <cp:lastModifiedBy>Amarilda Halilaj</cp:lastModifiedBy>
  <cp:revision>18</cp:revision>
  <cp:lastPrinted>2019-04-01T12:35:00Z</cp:lastPrinted>
  <dcterms:created xsi:type="dcterms:W3CDTF">2019-04-01T12:20:00Z</dcterms:created>
  <dcterms:modified xsi:type="dcterms:W3CDTF">2019-04-10T13:36:00Z</dcterms:modified>
</cp:coreProperties>
</file>