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18E9D" w14:textId="0E64EDD2" w:rsidR="007767EF" w:rsidRPr="00A85D0B" w:rsidRDefault="00844A3B" w:rsidP="00A85D0B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85D0B">
        <w:rPr>
          <w:rFonts w:ascii="Garamond" w:hAnsi="Garamond"/>
          <w:b/>
          <w:sz w:val="24"/>
          <w:szCs w:val="24"/>
        </w:rPr>
        <w:t>VENDI</w:t>
      </w:r>
      <w:r w:rsidR="007767EF" w:rsidRPr="00A85D0B">
        <w:rPr>
          <w:rFonts w:ascii="Garamond" w:hAnsi="Garamond"/>
          <w:b/>
          <w:sz w:val="24"/>
          <w:szCs w:val="24"/>
        </w:rPr>
        <w:t>M</w:t>
      </w:r>
    </w:p>
    <w:p w14:paraId="78818EA2" w14:textId="410169AE" w:rsidR="007767EF" w:rsidRPr="00A85D0B" w:rsidRDefault="007767EF" w:rsidP="00A85D0B">
      <w:pPr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A85D0B">
        <w:rPr>
          <w:rFonts w:ascii="Garamond" w:hAnsi="Garamond"/>
          <w:b/>
          <w:sz w:val="24"/>
          <w:szCs w:val="24"/>
        </w:rPr>
        <w:t>Nr</w:t>
      </w:r>
      <w:proofErr w:type="spellEnd"/>
      <w:r w:rsidRPr="00A85D0B">
        <w:rPr>
          <w:rFonts w:ascii="Garamond" w:hAnsi="Garamond"/>
          <w:b/>
          <w:sz w:val="24"/>
          <w:szCs w:val="24"/>
        </w:rPr>
        <w:t>.</w:t>
      </w:r>
      <w:r w:rsidR="00BE47C9">
        <w:rPr>
          <w:rFonts w:ascii="Garamond" w:hAnsi="Garamond"/>
          <w:b/>
          <w:sz w:val="24"/>
          <w:szCs w:val="24"/>
        </w:rPr>
        <w:t xml:space="preserve"> </w:t>
      </w:r>
      <w:r w:rsidR="00A67A44" w:rsidRPr="00A85D0B">
        <w:rPr>
          <w:rFonts w:ascii="Garamond" w:hAnsi="Garamond"/>
          <w:b/>
          <w:sz w:val="24"/>
          <w:szCs w:val="24"/>
        </w:rPr>
        <w:t>261</w:t>
      </w:r>
      <w:r w:rsidRPr="00A85D0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A85D0B">
        <w:rPr>
          <w:rFonts w:ascii="Garamond" w:hAnsi="Garamond"/>
          <w:b/>
          <w:sz w:val="24"/>
          <w:szCs w:val="24"/>
        </w:rPr>
        <w:t>datë</w:t>
      </w:r>
      <w:proofErr w:type="spellEnd"/>
      <w:r w:rsidR="00A67A44" w:rsidRPr="00A85D0B">
        <w:rPr>
          <w:rFonts w:ascii="Garamond" w:hAnsi="Garamond"/>
          <w:b/>
          <w:sz w:val="24"/>
          <w:szCs w:val="24"/>
        </w:rPr>
        <w:t xml:space="preserve"> 24.4.2019</w:t>
      </w:r>
    </w:p>
    <w:p w14:paraId="78818EA3" w14:textId="77777777" w:rsidR="00CC5690" w:rsidRPr="00A85D0B" w:rsidRDefault="00CC5690" w:rsidP="00A85D0B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818EA9" w14:textId="0191935D" w:rsidR="007767EF" w:rsidRPr="00A85D0B" w:rsidRDefault="00844A3B" w:rsidP="008B213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85D0B">
        <w:rPr>
          <w:rFonts w:ascii="Garamond" w:hAnsi="Garamond"/>
          <w:b/>
          <w:sz w:val="24"/>
          <w:szCs w:val="24"/>
        </w:rPr>
        <w:t xml:space="preserve">PËR </w:t>
      </w:r>
      <w:r w:rsidR="00BD0797" w:rsidRPr="00A85D0B">
        <w:rPr>
          <w:rFonts w:ascii="Garamond" w:hAnsi="Garamond"/>
          <w:b/>
          <w:sz w:val="24"/>
          <w:szCs w:val="24"/>
        </w:rPr>
        <w:t>NJË NDRYSHIM NË VENDIMIN NR.</w:t>
      </w:r>
      <w:r w:rsidR="00BE47C9">
        <w:rPr>
          <w:rFonts w:ascii="Garamond" w:hAnsi="Garamond"/>
          <w:b/>
          <w:sz w:val="24"/>
          <w:szCs w:val="24"/>
        </w:rPr>
        <w:t xml:space="preserve"> </w:t>
      </w:r>
      <w:r w:rsidR="00BD0797" w:rsidRPr="00A85D0B">
        <w:rPr>
          <w:rFonts w:ascii="Garamond" w:hAnsi="Garamond"/>
          <w:b/>
          <w:sz w:val="24"/>
          <w:szCs w:val="24"/>
        </w:rPr>
        <w:t>231, DATË 17.4.2019, TË KËSHILLIT TË MINISTRAVE, “PËR SHPRONËSIMIN, PËR INTERES P</w:t>
      </w:r>
      <w:r w:rsidR="00BE47C9">
        <w:rPr>
          <w:rFonts w:ascii="Garamond" w:hAnsi="Garamond"/>
          <w:b/>
          <w:sz w:val="24"/>
          <w:szCs w:val="24"/>
        </w:rPr>
        <w:t>UBLIK, TË PRONARËVE TË PASURIVE</w:t>
      </w:r>
      <w:r w:rsidR="00474DF0" w:rsidRPr="00A85D0B">
        <w:rPr>
          <w:rFonts w:ascii="Garamond" w:hAnsi="Garamond"/>
          <w:b/>
          <w:sz w:val="24"/>
          <w:szCs w:val="24"/>
        </w:rPr>
        <w:t xml:space="preserve"> </w:t>
      </w:r>
      <w:r w:rsidR="00BD0797" w:rsidRPr="00A85D0B">
        <w:rPr>
          <w:rFonts w:ascii="Garamond" w:hAnsi="Garamond"/>
          <w:b/>
          <w:sz w:val="24"/>
          <w:szCs w:val="24"/>
        </w:rPr>
        <w:t>TË PALUAJTSHME, PRONË PRIVATE, QË PREKEN NGA REALIZIMI</w:t>
      </w:r>
      <w:r w:rsidR="00ED6C9A" w:rsidRPr="00A85D0B">
        <w:rPr>
          <w:rFonts w:ascii="Garamond" w:hAnsi="Garamond"/>
          <w:b/>
          <w:sz w:val="24"/>
          <w:szCs w:val="24"/>
        </w:rPr>
        <w:t xml:space="preserve"> </w:t>
      </w:r>
      <w:r w:rsidR="00BD0797" w:rsidRPr="00A85D0B">
        <w:rPr>
          <w:rFonts w:ascii="Garamond" w:hAnsi="Garamond"/>
          <w:b/>
          <w:sz w:val="24"/>
          <w:szCs w:val="24"/>
        </w:rPr>
        <w:t>I PROJEKTIT “REHABILITIMI I SEGMENTIT RRUGOR “PALLATI ME SHIGJETA – RRETHRROTULLIMI “SHQIPONJA””</w:t>
      </w:r>
    </w:p>
    <w:p w14:paraId="78818EAA" w14:textId="77777777" w:rsidR="00CC5690" w:rsidRPr="00844A3B" w:rsidRDefault="00CC5690" w:rsidP="008B2131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8818EAC" w14:textId="65B542FB" w:rsidR="007767EF" w:rsidRPr="00844A3B" w:rsidRDefault="007767EF" w:rsidP="00844A3B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mbështetje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nenit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Kushte</w:t>
      </w:r>
      <w:r w:rsidR="00BE47C9">
        <w:rPr>
          <w:rFonts w:ascii="Garamond" w:hAnsi="Garamond"/>
          <w:sz w:val="24"/>
          <w:szCs w:val="24"/>
        </w:rPr>
        <w:t>tutës</w:t>
      </w:r>
      <w:proofErr w:type="spellEnd"/>
      <w:r w:rsidR="00BE47C9">
        <w:rPr>
          <w:rFonts w:ascii="Garamond" w:hAnsi="Garamond"/>
          <w:sz w:val="24"/>
          <w:szCs w:val="24"/>
        </w:rPr>
        <w:t xml:space="preserve">, </w:t>
      </w:r>
      <w:proofErr w:type="spellStart"/>
      <w:r w:rsidR="00BE47C9">
        <w:rPr>
          <w:rFonts w:ascii="Garamond" w:hAnsi="Garamond"/>
          <w:sz w:val="24"/>
          <w:szCs w:val="24"/>
        </w:rPr>
        <w:t>të</w:t>
      </w:r>
      <w:proofErr w:type="spellEnd"/>
      <w:r w:rsidR="00BE47C9">
        <w:rPr>
          <w:rFonts w:ascii="Garamond" w:hAnsi="Garamond"/>
          <w:sz w:val="24"/>
          <w:szCs w:val="24"/>
        </w:rPr>
        <w:t xml:space="preserve"> </w:t>
      </w:r>
      <w:proofErr w:type="spellStart"/>
      <w:r w:rsidR="00BE47C9">
        <w:rPr>
          <w:rFonts w:ascii="Garamond" w:hAnsi="Garamond"/>
          <w:sz w:val="24"/>
          <w:szCs w:val="24"/>
        </w:rPr>
        <w:t>neneve</w:t>
      </w:r>
      <w:proofErr w:type="spellEnd"/>
      <w:r w:rsidR="00BE47C9">
        <w:rPr>
          <w:rFonts w:ascii="Garamond" w:hAnsi="Garamond"/>
          <w:sz w:val="24"/>
          <w:szCs w:val="24"/>
        </w:rPr>
        <w:t xml:space="preserve"> 5, 20 e 21, </w:t>
      </w:r>
      <w:proofErr w:type="spellStart"/>
      <w:r w:rsidR="00BE47C9">
        <w:rPr>
          <w:rFonts w:ascii="Garamond" w:hAnsi="Garamond"/>
          <w:sz w:val="24"/>
          <w:szCs w:val="24"/>
        </w:rPr>
        <w:t>të</w:t>
      </w:r>
      <w:proofErr w:type="spellEnd"/>
      <w:r w:rsidR="00274E33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ligjit</w:t>
      </w:r>
      <w:proofErr w:type="spellEnd"/>
      <w:r w:rsidR="00274E33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nr</w:t>
      </w:r>
      <w:proofErr w:type="spellEnd"/>
      <w:r w:rsidRPr="00844A3B">
        <w:rPr>
          <w:rFonts w:ascii="Garamond" w:hAnsi="Garamond"/>
          <w:sz w:val="24"/>
          <w:szCs w:val="24"/>
        </w:rPr>
        <w:t>.</w:t>
      </w:r>
      <w:r w:rsidR="00BE47C9">
        <w:rPr>
          <w:rFonts w:ascii="Garamond" w:hAnsi="Garamond"/>
          <w:sz w:val="24"/>
          <w:szCs w:val="24"/>
        </w:rPr>
        <w:t xml:space="preserve"> </w:t>
      </w:r>
      <w:r w:rsidRPr="00844A3B">
        <w:rPr>
          <w:rFonts w:ascii="Garamond" w:hAnsi="Garamond"/>
          <w:sz w:val="24"/>
          <w:szCs w:val="24"/>
        </w:rPr>
        <w:t xml:space="preserve">8561, </w:t>
      </w:r>
      <w:proofErr w:type="spellStart"/>
      <w:r w:rsidRPr="00844A3B">
        <w:rPr>
          <w:rFonts w:ascii="Garamond" w:hAnsi="Garamond"/>
          <w:sz w:val="24"/>
          <w:szCs w:val="24"/>
        </w:rPr>
        <w:t>datë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22.12.1999, “</w:t>
      </w:r>
      <w:proofErr w:type="spellStart"/>
      <w:r w:rsidRPr="00844A3B">
        <w:rPr>
          <w:rFonts w:ascii="Garamond" w:hAnsi="Garamond"/>
          <w:sz w:val="24"/>
          <w:szCs w:val="24"/>
        </w:rPr>
        <w:t>Për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shpronësimet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dhe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marrjen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përdorim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përkohshëm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pasurisë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, </w:t>
      </w:r>
      <w:proofErr w:type="spellStart"/>
      <w:r w:rsidRPr="00844A3B">
        <w:rPr>
          <w:rFonts w:ascii="Garamond" w:hAnsi="Garamond"/>
          <w:sz w:val="24"/>
          <w:szCs w:val="24"/>
        </w:rPr>
        <w:t>pronë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844A3B">
        <w:rPr>
          <w:rFonts w:ascii="Garamond" w:hAnsi="Garamond"/>
          <w:sz w:val="24"/>
          <w:szCs w:val="24"/>
        </w:rPr>
        <w:t>për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interes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publik</w:t>
      </w:r>
      <w:proofErr w:type="spellEnd"/>
      <w:r w:rsidRPr="00844A3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ndryshuar</w:t>
      </w:r>
      <w:proofErr w:type="spellEnd"/>
      <w:r w:rsidRPr="00844A3B">
        <w:rPr>
          <w:rFonts w:ascii="Garamond" w:hAnsi="Garamond"/>
          <w:sz w:val="24"/>
          <w:szCs w:val="24"/>
        </w:rPr>
        <w:t xml:space="preserve">,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ligjit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nr</w:t>
      </w:r>
      <w:proofErr w:type="spellEnd"/>
      <w:r w:rsidRPr="00844A3B">
        <w:rPr>
          <w:rFonts w:ascii="Garamond" w:hAnsi="Garamond"/>
          <w:sz w:val="24"/>
          <w:szCs w:val="24"/>
        </w:rPr>
        <w:t>.</w:t>
      </w:r>
      <w:r w:rsidR="00BE47C9">
        <w:rPr>
          <w:rFonts w:ascii="Garamond" w:hAnsi="Garamond"/>
          <w:sz w:val="24"/>
          <w:szCs w:val="24"/>
        </w:rPr>
        <w:t xml:space="preserve"> </w:t>
      </w:r>
      <w:r w:rsidRPr="00844A3B">
        <w:rPr>
          <w:rFonts w:ascii="Garamond" w:hAnsi="Garamond"/>
          <w:sz w:val="24"/>
          <w:szCs w:val="24"/>
        </w:rPr>
        <w:t xml:space="preserve">9936, </w:t>
      </w:r>
      <w:proofErr w:type="spellStart"/>
      <w:r w:rsidRPr="00844A3B">
        <w:rPr>
          <w:rFonts w:ascii="Garamond" w:hAnsi="Garamond"/>
          <w:sz w:val="24"/>
          <w:szCs w:val="24"/>
        </w:rPr>
        <w:t>datë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844A3B">
        <w:rPr>
          <w:rFonts w:ascii="Garamond" w:hAnsi="Garamond"/>
          <w:sz w:val="24"/>
          <w:szCs w:val="24"/>
        </w:rPr>
        <w:t>Për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menaxhimin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A3B">
        <w:rPr>
          <w:rFonts w:ascii="Garamond" w:hAnsi="Garamond"/>
          <w:sz w:val="24"/>
          <w:szCs w:val="24"/>
        </w:rPr>
        <w:t>sistemit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buxhetor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Republikën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A3B">
        <w:rPr>
          <w:rFonts w:ascii="Garamond" w:hAnsi="Garamond"/>
          <w:sz w:val="24"/>
          <w:szCs w:val="24"/>
        </w:rPr>
        <w:t>Shqipërisë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ndryshuar</w:t>
      </w:r>
      <w:proofErr w:type="spellEnd"/>
      <w:r w:rsidRPr="00844A3B">
        <w:rPr>
          <w:rFonts w:ascii="Garamond" w:hAnsi="Garamond"/>
          <w:sz w:val="24"/>
          <w:szCs w:val="24"/>
        </w:rPr>
        <w:t xml:space="preserve">, </w:t>
      </w:r>
      <w:proofErr w:type="spellStart"/>
      <w:r w:rsidRPr="00844A3B">
        <w:rPr>
          <w:rFonts w:ascii="Garamond" w:hAnsi="Garamond"/>
          <w:sz w:val="24"/>
          <w:szCs w:val="24"/>
        </w:rPr>
        <w:t>dhe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ligjit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nr</w:t>
      </w:r>
      <w:proofErr w:type="spellEnd"/>
      <w:r w:rsidRPr="00844A3B">
        <w:rPr>
          <w:rFonts w:ascii="Garamond" w:hAnsi="Garamond"/>
          <w:sz w:val="24"/>
          <w:szCs w:val="24"/>
        </w:rPr>
        <w:t>.</w:t>
      </w:r>
      <w:r w:rsidR="00BE47C9">
        <w:rPr>
          <w:rFonts w:ascii="Garamond" w:hAnsi="Garamond"/>
          <w:sz w:val="24"/>
          <w:szCs w:val="24"/>
        </w:rPr>
        <w:t xml:space="preserve"> </w:t>
      </w:r>
      <w:r w:rsidRPr="00844A3B">
        <w:rPr>
          <w:rFonts w:ascii="Garamond" w:hAnsi="Garamond"/>
          <w:sz w:val="24"/>
          <w:szCs w:val="24"/>
        </w:rPr>
        <w:t>99/2018</w:t>
      </w:r>
      <w:r w:rsidR="00BE47C9">
        <w:rPr>
          <w:rFonts w:ascii="Garamond" w:hAnsi="Garamond"/>
          <w:sz w:val="24"/>
          <w:szCs w:val="24"/>
        </w:rPr>
        <w:t>, “</w:t>
      </w:r>
      <w:proofErr w:type="spellStart"/>
      <w:r w:rsidR="00BE47C9">
        <w:rPr>
          <w:rFonts w:ascii="Garamond" w:hAnsi="Garamond"/>
          <w:sz w:val="24"/>
          <w:szCs w:val="24"/>
        </w:rPr>
        <w:t>Për</w:t>
      </w:r>
      <w:proofErr w:type="spellEnd"/>
      <w:r w:rsidR="00BE47C9">
        <w:rPr>
          <w:rFonts w:ascii="Garamond" w:hAnsi="Garamond"/>
          <w:sz w:val="24"/>
          <w:szCs w:val="24"/>
        </w:rPr>
        <w:t xml:space="preserve"> </w:t>
      </w:r>
      <w:proofErr w:type="spellStart"/>
      <w:r w:rsidR="00BE47C9">
        <w:rPr>
          <w:rFonts w:ascii="Garamond" w:hAnsi="Garamond"/>
          <w:sz w:val="24"/>
          <w:szCs w:val="24"/>
        </w:rPr>
        <w:t>buxhetin</w:t>
      </w:r>
      <w:proofErr w:type="spellEnd"/>
      <w:r w:rsidR="00BE47C9">
        <w:rPr>
          <w:rFonts w:ascii="Garamond" w:hAnsi="Garamond"/>
          <w:sz w:val="24"/>
          <w:szCs w:val="24"/>
        </w:rPr>
        <w:t xml:space="preserve"> e </w:t>
      </w:r>
      <w:proofErr w:type="spellStart"/>
      <w:r w:rsidR="00BE47C9">
        <w:rPr>
          <w:rFonts w:ascii="Garamond" w:hAnsi="Garamond"/>
          <w:sz w:val="24"/>
          <w:szCs w:val="24"/>
        </w:rPr>
        <w:t>vitit</w:t>
      </w:r>
      <w:proofErr w:type="spellEnd"/>
      <w:r w:rsidR="00BE47C9">
        <w:rPr>
          <w:rFonts w:ascii="Garamond" w:hAnsi="Garamond"/>
          <w:sz w:val="24"/>
          <w:szCs w:val="24"/>
        </w:rPr>
        <w:t xml:space="preserve"> 2019”, </w:t>
      </w:r>
      <w:r w:rsidRPr="00844A3B">
        <w:rPr>
          <w:rFonts w:ascii="Garamond" w:hAnsi="Garamond"/>
          <w:sz w:val="24"/>
          <w:szCs w:val="24"/>
        </w:rPr>
        <w:t xml:space="preserve">me </w:t>
      </w:r>
      <w:proofErr w:type="spellStart"/>
      <w:r w:rsidRPr="00844A3B">
        <w:rPr>
          <w:rFonts w:ascii="Garamond" w:hAnsi="Garamond"/>
          <w:sz w:val="24"/>
          <w:szCs w:val="24"/>
        </w:rPr>
        <w:t>propozimin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e </w:t>
      </w:r>
      <w:proofErr w:type="spellStart"/>
      <w:r w:rsidR="00466054" w:rsidRPr="00844A3B">
        <w:rPr>
          <w:rFonts w:ascii="Garamond" w:hAnsi="Garamond"/>
          <w:sz w:val="24"/>
          <w:szCs w:val="24"/>
        </w:rPr>
        <w:t>ministrit</w:t>
      </w:r>
      <w:proofErr w:type="spellEnd"/>
      <w:r w:rsidR="00466054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367D1C" w:rsidRPr="00844A3B">
        <w:rPr>
          <w:rFonts w:ascii="Garamond" w:hAnsi="Garamond"/>
          <w:sz w:val="24"/>
          <w:szCs w:val="24"/>
        </w:rPr>
        <w:t>të</w:t>
      </w:r>
      <w:proofErr w:type="spellEnd"/>
      <w:r w:rsidR="00466054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367D1C" w:rsidRPr="00844A3B">
        <w:rPr>
          <w:rFonts w:ascii="Garamond" w:hAnsi="Garamond"/>
          <w:sz w:val="24"/>
          <w:szCs w:val="24"/>
        </w:rPr>
        <w:t>Infrastrukturës</w:t>
      </w:r>
      <w:proofErr w:type="spellEnd"/>
      <w:r w:rsidR="00466054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466054" w:rsidRPr="00844A3B">
        <w:rPr>
          <w:rFonts w:ascii="Garamond" w:hAnsi="Garamond"/>
          <w:sz w:val="24"/>
          <w:szCs w:val="24"/>
        </w:rPr>
        <w:t>dhe</w:t>
      </w:r>
      <w:proofErr w:type="spellEnd"/>
      <w:r w:rsidR="00466054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367D1C" w:rsidRPr="00844A3B">
        <w:rPr>
          <w:rFonts w:ascii="Garamond" w:hAnsi="Garamond"/>
          <w:sz w:val="24"/>
          <w:szCs w:val="24"/>
        </w:rPr>
        <w:t>Energj</w:t>
      </w:r>
      <w:bookmarkStart w:id="0" w:name="_GoBack"/>
      <w:bookmarkEnd w:id="0"/>
      <w:r w:rsidR="00367D1C" w:rsidRPr="00844A3B">
        <w:rPr>
          <w:rFonts w:ascii="Garamond" w:hAnsi="Garamond"/>
          <w:sz w:val="24"/>
          <w:szCs w:val="24"/>
        </w:rPr>
        <w:t>isë</w:t>
      </w:r>
      <w:proofErr w:type="spellEnd"/>
      <w:r w:rsidR="00BD0797" w:rsidRPr="00844A3B">
        <w:rPr>
          <w:rFonts w:ascii="Garamond" w:hAnsi="Garamond"/>
          <w:sz w:val="24"/>
          <w:szCs w:val="24"/>
        </w:rPr>
        <w:t xml:space="preserve">, </w:t>
      </w:r>
      <w:proofErr w:type="spellStart"/>
      <w:r w:rsidRPr="00844A3B">
        <w:rPr>
          <w:rFonts w:ascii="Garamond" w:hAnsi="Garamond"/>
          <w:sz w:val="24"/>
          <w:szCs w:val="24"/>
        </w:rPr>
        <w:t>Këshilli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Ministrave</w:t>
      </w:r>
      <w:proofErr w:type="spellEnd"/>
    </w:p>
    <w:p w14:paraId="78818EAD" w14:textId="77777777" w:rsidR="007767EF" w:rsidRPr="00844A3B" w:rsidRDefault="007767EF" w:rsidP="00844A3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8818EB0" w14:textId="31FE85A2" w:rsidR="007767EF" w:rsidRPr="00844A3B" w:rsidRDefault="00A85D0B" w:rsidP="008B79C4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767EF" w:rsidRPr="00844A3B">
        <w:rPr>
          <w:rFonts w:ascii="Garamond" w:hAnsi="Garamond"/>
          <w:sz w:val="24"/>
          <w:szCs w:val="24"/>
        </w:rPr>
        <w:t>I:</w:t>
      </w:r>
    </w:p>
    <w:p w14:paraId="78818EB1" w14:textId="77777777" w:rsidR="00CC5690" w:rsidRPr="00844A3B" w:rsidRDefault="00CC5690" w:rsidP="00844A3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8818EB4" w14:textId="75D78DDE" w:rsidR="007767EF" w:rsidRPr="00844A3B" w:rsidRDefault="00BD0797" w:rsidP="00844A3B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pikën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4,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vendimit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nr</w:t>
      </w:r>
      <w:proofErr w:type="spellEnd"/>
      <w:r w:rsidRPr="00844A3B">
        <w:rPr>
          <w:rFonts w:ascii="Garamond" w:hAnsi="Garamond"/>
          <w:sz w:val="24"/>
          <w:szCs w:val="24"/>
        </w:rPr>
        <w:t>.</w:t>
      </w:r>
      <w:r w:rsidR="00BE47C9">
        <w:rPr>
          <w:rFonts w:ascii="Garamond" w:hAnsi="Garamond"/>
          <w:sz w:val="24"/>
          <w:szCs w:val="24"/>
        </w:rPr>
        <w:t xml:space="preserve"> </w:t>
      </w:r>
      <w:r w:rsidRPr="00844A3B">
        <w:rPr>
          <w:rFonts w:ascii="Garamond" w:hAnsi="Garamond"/>
          <w:sz w:val="24"/>
          <w:szCs w:val="24"/>
        </w:rPr>
        <w:t xml:space="preserve">231, </w:t>
      </w:r>
      <w:proofErr w:type="spellStart"/>
      <w:r w:rsidRPr="00844A3B">
        <w:rPr>
          <w:rFonts w:ascii="Garamond" w:hAnsi="Garamond"/>
          <w:sz w:val="24"/>
          <w:szCs w:val="24"/>
        </w:rPr>
        <w:t>datë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17.4.2019,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Këshillit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të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Ministrave</w:t>
      </w:r>
      <w:proofErr w:type="spellEnd"/>
      <w:r w:rsidRPr="00844A3B">
        <w:rPr>
          <w:rFonts w:ascii="Garamond" w:hAnsi="Garamond"/>
          <w:sz w:val="24"/>
          <w:szCs w:val="24"/>
        </w:rPr>
        <w:t xml:space="preserve">, </w:t>
      </w:r>
      <w:proofErr w:type="spellStart"/>
      <w:r w:rsidRPr="00844A3B">
        <w:rPr>
          <w:rFonts w:ascii="Garamond" w:hAnsi="Garamond"/>
          <w:sz w:val="24"/>
          <w:szCs w:val="24"/>
        </w:rPr>
        <w:t>fjalët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“... </w:t>
      </w:r>
      <w:proofErr w:type="spellStart"/>
      <w:r w:rsidRPr="00844A3B">
        <w:rPr>
          <w:rFonts w:ascii="Garamond" w:hAnsi="Garamond"/>
          <w:sz w:val="24"/>
          <w:szCs w:val="24"/>
        </w:rPr>
        <w:t>nga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llogaria</w:t>
      </w:r>
      <w:proofErr w:type="spellEnd"/>
      <w:r w:rsidRPr="00844A3B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A3B">
        <w:rPr>
          <w:rFonts w:ascii="Garamond" w:hAnsi="Garamond"/>
          <w:sz w:val="24"/>
          <w:szCs w:val="24"/>
        </w:rPr>
        <w:t>Fondi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shpronësimeve</w:t>
      </w:r>
      <w:proofErr w:type="spellEnd"/>
      <w:r w:rsidRPr="00844A3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Bankën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A3B">
        <w:rPr>
          <w:rFonts w:ascii="Garamond" w:hAnsi="Garamond"/>
          <w:sz w:val="24"/>
          <w:szCs w:val="24"/>
        </w:rPr>
        <w:t>Shqipërisë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A3B">
        <w:rPr>
          <w:rFonts w:ascii="Garamond" w:hAnsi="Garamond"/>
          <w:sz w:val="24"/>
          <w:szCs w:val="24"/>
        </w:rPr>
        <w:t>zëvendësohen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me “... </w:t>
      </w:r>
      <w:proofErr w:type="spellStart"/>
      <w:r w:rsidRPr="00844A3B">
        <w:rPr>
          <w:rFonts w:ascii="Garamond" w:hAnsi="Garamond"/>
          <w:sz w:val="24"/>
          <w:szCs w:val="24"/>
        </w:rPr>
        <w:t>nga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buxheti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5704D6" w:rsidRPr="00844A3B">
        <w:rPr>
          <w:rFonts w:ascii="Garamond" w:hAnsi="Garamond"/>
          <w:sz w:val="24"/>
          <w:szCs w:val="24"/>
        </w:rPr>
        <w:t>viti</w:t>
      </w:r>
      <w:proofErr w:type="spellEnd"/>
      <w:r w:rsidR="005704D6" w:rsidRPr="00844A3B">
        <w:rPr>
          <w:rFonts w:ascii="Garamond" w:hAnsi="Garamond"/>
          <w:sz w:val="24"/>
          <w:szCs w:val="24"/>
        </w:rPr>
        <w:t xml:space="preserve"> 2019, </w:t>
      </w:r>
      <w:proofErr w:type="spellStart"/>
      <w:r w:rsidR="005704D6" w:rsidRPr="00844A3B">
        <w:rPr>
          <w:rFonts w:ascii="Garamond" w:hAnsi="Garamond"/>
          <w:sz w:val="24"/>
          <w:szCs w:val="24"/>
        </w:rPr>
        <w:t>miratuar</w:t>
      </w:r>
      <w:proofErr w:type="spellEnd"/>
      <w:r w:rsidR="005704D6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5704D6" w:rsidRPr="00844A3B">
        <w:rPr>
          <w:rFonts w:ascii="Garamond" w:hAnsi="Garamond"/>
          <w:sz w:val="24"/>
          <w:szCs w:val="24"/>
        </w:rPr>
        <w:t>për</w:t>
      </w:r>
      <w:proofErr w:type="spellEnd"/>
      <w:r w:rsidR="005704D6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Ministri</w:t>
      </w:r>
      <w:r w:rsidR="005704D6" w:rsidRPr="00844A3B">
        <w:rPr>
          <w:rFonts w:ascii="Garamond" w:hAnsi="Garamond"/>
          <w:sz w:val="24"/>
          <w:szCs w:val="24"/>
        </w:rPr>
        <w:t>në</w:t>
      </w:r>
      <w:proofErr w:type="spellEnd"/>
      <w:r w:rsidR="005704D6" w:rsidRPr="00844A3B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A3B">
        <w:rPr>
          <w:rFonts w:ascii="Garamond" w:hAnsi="Garamond"/>
          <w:sz w:val="24"/>
          <w:szCs w:val="24"/>
        </w:rPr>
        <w:t>Infrastrukturës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dhe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Energjisë</w:t>
      </w:r>
      <w:proofErr w:type="spellEnd"/>
      <w:r w:rsidRPr="00844A3B">
        <w:rPr>
          <w:rFonts w:ascii="Garamond" w:hAnsi="Garamond"/>
          <w:sz w:val="24"/>
          <w:szCs w:val="24"/>
        </w:rPr>
        <w:t>”</w:t>
      </w:r>
      <w:r w:rsidR="007767EF" w:rsidRPr="00844A3B">
        <w:rPr>
          <w:rFonts w:ascii="Garamond" w:hAnsi="Garamond"/>
          <w:sz w:val="24"/>
          <w:szCs w:val="24"/>
        </w:rPr>
        <w:t xml:space="preserve">. </w:t>
      </w:r>
    </w:p>
    <w:p w14:paraId="78818EB6" w14:textId="04C1272E" w:rsidR="003E2148" w:rsidRPr="00844A3B" w:rsidRDefault="003E2148" w:rsidP="00844A3B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844A3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vendim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hyn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fuqi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BD0797" w:rsidRPr="00844A3B">
        <w:rPr>
          <w:rFonts w:ascii="Garamond" w:hAnsi="Garamond"/>
          <w:sz w:val="24"/>
          <w:szCs w:val="24"/>
        </w:rPr>
        <w:t>menjëherë</w:t>
      </w:r>
      <w:proofErr w:type="spellEnd"/>
      <w:r w:rsidR="00BD0797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BD0797" w:rsidRPr="00844A3B">
        <w:rPr>
          <w:rFonts w:ascii="Garamond" w:hAnsi="Garamond"/>
          <w:sz w:val="24"/>
          <w:szCs w:val="24"/>
        </w:rPr>
        <w:t>dhe</w:t>
      </w:r>
      <w:proofErr w:type="spellEnd"/>
      <w:r w:rsidR="00BD0797"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BD0797" w:rsidRPr="00844A3B">
        <w:rPr>
          <w:rFonts w:ascii="Garamond" w:hAnsi="Garamond"/>
          <w:sz w:val="24"/>
          <w:szCs w:val="24"/>
        </w:rPr>
        <w:t>botohe</w:t>
      </w:r>
      <w:r w:rsidRPr="00844A3B">
        <w:rPr>
          <w:rFonts w:ascii="Garamond" w:hAnsi="Garamond"/>
          <w:sz w:val="24"/>
          <w:szCs w:val="24"/>
        </w:rPr>
        <w:t>t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në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Pr="00844A3B">
        <w:rPr>
          <w:rFonts w:ascii="Garamond" w:hAnsi="Garamond"/>
          <w:sz w:val="24"/>
          <w:szCs w:val="24"/>
        </w:rPr>
        <w:t>Fletoren</w:t>
      </w:r>
      <w:proofErr w:type="spellEnd"/>
      <w:r w:rsidRPr="00844A3B">
        <w:rPr>
          <w:rFonts w:ascii="Garamond" w:hAnsi="Garamond"/>
          <w:sz w:val="24"/>
          <w:szCs w:val="24"/>
        </w:rPr>
        <w:t xml:space="preserve"> </w:t>
      </w:r>
      <w:proofErr w:type="spellStart"/>
      <w:r w:rsidR="00A85D0B" w:rsidRPr="00844A3B">
        <w:rPr>
          <w:rFonts w:ascii="Garamond" w:hAnsi="Garamond"/>
          <w:sz w:val="24"/>
          <w:szCs w:val="24"/>
        </w:rPr>
        <w:t>Zyrtare</w:t>
      </w:r>
      <w:proofErr w:type="spellEnd"/>
      <w:r w:rsidRPr="00844A3B">
        <w:rPr>
          <w:rFonts w:ascii="Garamond" w:hAnsi="Garamond"/>
          <w:sz w:val="24"/>
          <w:szCs w:val="24"/>
        </w:rPr>
        <w:t>.</w:t>
      </w:r>
    </w:p>
    <w:p w14:paraId="78818EB7" w14:textId="77777777" w:rsidR="00274E33" w:rsidRPr="00844A3B" w:rsidRDefault="00274E33" w:rsidP="00844A3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8818EC1" w14:textId="1F79581A" w:rsidR="00274E33" w:rsidRPr="00844A3B" w:rsidRDefault="00274E33" w:rsidP="00A85D0B">
      <w:pPr>
        <w:ind w:firstLine="284"/>
        <w:jc w:val="right"/>
        <w:rPr>
          <w:rFonts w:ascii="Garamond" w:hAnsi="Garamond"/>
          <w:sz w:val="24"/>
          <w:szCs w:val="24"/>
        </w:rPr>
      </w:pPr>
      <w:r w:rsidRPr="00844A3B">
        <w:rPr>
          <w:rFonts w:ascii="Garamond" w:hAnsi="Garamond"/>
          <w:sz w:val="24"/>
          <w:szCs w:val="24"/>
        </w:rPr>
        <w:t>ZËVENDËSKRYEMINIST</w:t>
      </w:r>
      <w:r w:rsidR="00BE47C9">
        <w:rPr>
          <w:rFonts w:ascii="Garamond" w:hAnsi="Garamond"/>
          <w:sz w:val="24"/>
          <w:szCs w:val="24"/>
        </w:rPr>
        <w:t>ËR</w:t>
      </w:r>
    </w:p>
    <w:p w14:paraId="78818EC3" w14:textId="03FEA253" w:rsidR="00274E33" w:rsidRPr="00A85D0B" w:rsidRDefault="00A85D0B" w:rsidP="00A85D0B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85D0B">
        <w:rPr>
          <w:rFonts w:ascii="Garamond" w:hAnsi="Garamond"/>
          <w:b/>
          <w:sz w:val="24"/>
          <w:szCs w:val="24"/>
        </w:rPr>
        <w:t>Erion</w:t>
      </w:r>
      <w:proofErr w:type="spellEnd"/>
      <w:r w:rsidRPr="00A85D0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85D0B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78818EC4" w14:textId="42A2B34A" w:rsidR="008848A4" w:rsidRPr="00A85D0B" w:rsidRDefault="008848A4" w:rsidP="00844A3B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8848A4" w:rsidRPr="00A85D0B" w:rsidSect="00CC5690">
      <w:headerReference w:type="default" r:id="rId12"/>
      <w:footerReference w:type="default" r:id="rId13"/>
      <w:pgSz w:w="11907" w:h="16839" w:code="9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63CA7" w14:textId="77777777" w:rsidR="00BE47C9" w:rsidRDefault="00BE47C9" w:rsidP="003B0B95">
      <w:r>
        <w:separator/>
      </w:r>
    </w:p>
  </w:endnote>
  <w:endnote w:type="continuationSeparator" w:id="0">
    <w:p w14:paraId="52419711" w14:textId="77777777" w:rsidR="00BE47C9" w:rsidRDefault="00BE47C9" w:rsidP="003B0B95">
      <w:r>
        <w:continuationSeparator/>
      </w:r>
    </w:p>
  </w:endnote>
  <w:endnote w:type="continuationNotice" w:id="1">
    <w:p w14:paraId="65B551C0" w14:textId="77777777" w:rsidR="00BE47C9" w:rsidRDefault="00BE4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5640268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78818ECF" w14:textId="77777777" w:rsidR="00BE47C9" w:rsidRPr="00CC5690" w:rsidRDefault="00BE47C9">
        <w:pPr>
          <w:pStyle w:val="Footer"/>
          <w:jc w:val="right"/>
          <w:rPr>
            <w:sz w:val="24"/>
          </w:rPr>
        </w:pPr>
        <w:r w:rsidRPr="00CC5690">
          <w:rPr>
            <w:sz w:val="24"/>
          </w:rPr>
          <w:fldChar w:fldCharType="begin"/>
        </w:r>
        <w:r w:rsidRPr="00CC5690">
          <w:rPr>
            <w:sz w:val="24"/>
          </w:rPr>
          <w:instrText xml:space="preserve"> PAGE   \* MERGEFORMAT </w:instrText>
        </w:r>
        <w:r w:rsidRPr="00CC5690">
          <w:rPr>
            <w:sz w:val="24"/>
          </w:rPr>
          <w:fldChar w:fldCharType="separate"/>
        </w:r>
        <w:r w:rsidR="008B2131">
          <w:rPr>
            <w:noProof/>
            <w:sz w:val="24"/>
          </w:rPr>
          <w:t>1</w:t>
        </w:r>
        <w:r w:rsidRPr="00CC5690">
          <w:rPr>
            <w:noProof/>
            <w:sz w:val="24"/>
          </w:rPr>
          <w:fldChar w:fldCharType="end"/>
        </w:r>
      </w:p>
    </w:sdtContent>
  </w:sdt>
  <w:p w14:paraId="78818ED0" w14:textId="77777777" w:rsidR="00BE47C9" w:rsidRDefault="00BE47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86E34" w14:textId="77777777" w:rsidR="00BE47C9" w:rsidRDefault="00BE47C9" w:rsidP="003B0B95">
      <w:r>
        <w:separator/>
      </w:r>
    </w:p>
  </w:footnote>
  <w:footnote w:type="continuationSeparator" w:id="0">
    <w:p w14:paraId="57FBF414" w14:textId="77777777" w:rsidR="00BE47C9" w:rsidRDefault="00BE47C9" w:rsidP="003B0B95">
      <w:r>
        <w:continuationSeparator/>
      </w:r>
    </w:p>
  </w:footnote>
  <w:footnote w:type="continuationNotice" w:id="1">
    <w:p w14:paraId="71F5F8D3" w14:textId="77777777" w:rsidR="00BE47C9" w:rsidRDefault="00BE47C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3C643" w14:textId="77777777" w:rsidR="00BE47C9" w:rsidRDefault="00BE47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8152E"/>
    <w:multiLevelType w:val="hybridMultilevel"/>
    <w:tmpl w:val="4718F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4633D"/>
    <w:rsid w:val="00052B3F"/>
    <w:rsid w:val="00052BE1"/>
    <w:rsid w:val="00053C8C"/>
    <w:rsid w:val="00065F42"/>
    <w:rsid w:val="000706FC"/>
    <w:rsid w:val="000835F4"/>
    <w:rsid w:val="000844B3"/>
    <w:rsid w:val="000A6032"/>
    <w:rsid w:val="000C01DE"/>
    <w:rsid w:val="000D1B89"/>
    <w:rsid w:val="000E0BEC"/>
    <w:rsid w:val="000E2F2A"/>
    <w:rsid w:val="001032F5"/>
    <w:rsid w:val="00112ED8"/>
    <w:rsid w:val="0011759A"/>
    <w:rsid w:val="00123EED"/>
    <w:rsid w:val="00132A29"/>
    <w:rsid w:val="0013470E"/>
    <w:rsid w:val="00145B52"/>
    <w:rsid w:val="00153707"/>
    <w:rsid w:val="00160C81"/>
    <w:rsid w:val="001708DF"/>
    <w:rsid w:val="0017347C"/>
    <w:rsid w:val="00196B9D"/>
    <w:rsid w:val="001A77F6"/>
    <w:rsid w:val="001C7777"/>
    <w:rsid w:val="001D6F20"/>
    <w:rsid w:val="001E7430"/>
    <w:rsid w:val="001E7D44"/>
    <w:rsid w:val="001F3C30"/>
    <w:rsid w:val="00200621"/>
    <w:rsid w:val="00201EA3"/>
    <w:rsid w:val="00245B67"/>
    <w:rsid w:val="00274E33"/>
    <w:rsid w:val="00293E2C"/>
    <w:rsid w:val="002D2F99"/>
    <w:rsid w:val="002E7091"/>
    <w:rsid w:val="002F70E5"/>
    <w:rsid w:val="0030638C"/>
    <w:rsid w:val="00324317"/>
    <w:rsid w:val="003362ED"/>
    <w:rsid w:val="00367D1C"/>
    <w:rsid w:val="003756FC"/>
    <w:rsid w:val="003841F9"/>
    <w:rsid w:val="003A3A47"/>
    <w:rsid w:val="003B099E"/>
    <w:rsid w:val="003B0B95"/>
    <w:rsid w:val="003C3D0A"/>
    <w:rsid w:val="003D082F"/>
    <w:rsid w:val="003D2259"/>
    <w:rsid w:val="003D61D1"/>
    <w:rsid w:val="003D6746"/>
    <w:rsid w:val="003E2148"/>
    <w:rsid w:val="003F37B4"/>
    <w:rsid w:val="00402E58"/>
    <w:rsid w:val="00407C35"/>
    <w:rsid w:val="00426B77"/>
    <w:rsid w:val="00426CB0"/>
    <w:rsid w:val="00432F3C"/>
    <w:rsid w:val="0043460C"/>
    <w:rsid w:val="00442872"/>
    <w:rsid w:val="00447628"/>
    <w:rsid w:val="004479EC"/>
    <w:rsid w:val="004517D2"/>
    <w:rsid w:val="00451A2A"/>
    <w:rsid w:val="00466054"/>
    <w:rsid w:val="00474DF0"/>
    <w:rsid w:val="00477D4F"/>
    <w:rsid w:val="004868E5"/>
    <w:rsid w:val="00493894"/>
    <w:rsid w:val="004D0B6B"/>
    <w:rsid w:val="00501D9A"/>
    <w:rsid w:val="00502EF5"/>
    <w:rsid w:val="0052146A"/>
    <w:rsid w:val="0052491D"/>
    <w:rsid w:val="00525223"/>
    <w:rsid w:val="00536F65"/>
    <w:rsid w:val="00557EB1"/>
    <w:rsid w:val="00565810"/>
    <w:rsid w:val="005704D6"/>
    <w:rsid w:val="00574BD2"/>
    <w:rsid w:val="00580B70"/>
    <w:rsid w:val="00592AEE"/>
    <w:rsid w:val="005A19C6"/>
    <w:rsid w:val="005B080D"/>
    <w:rsid w:val="005B56F9"/>
    <w:rsid w:val="00603760"/>
    <w:rsid w:val="0060487B"/>
    <w:rsid w:val="006106A3"/>
    <w:rsid w:val="00646BAA"/>
    <w:rsid w:val="0065760F"/>
    <w:rsid w:val="0066355C"/>
    <w:rsid w:val="006720DF"/>
    <w:rsid w:val="006774DA"/>
    <w:rsid w:val="006A1358"/>
    <w:rsid w:val="006A1FA5"/>
    <w:rsid w:val="006B6F19"/>
    <w:rsid w:val="006C1994"/>
    <w:rsid w:val="006C4DC0"/>
    <w:rsid w:val="007439D5"/>
    <w:rsid w:val="007520AA"/>
    <w:rsid w:val="007552F9"/>
    <w:rsid w:val="007767EF"/>
    <w:rsid w:val="00776E3E"/>
    <w:rsid w:val="00791D6F"/>
    <w:rsid w:val="007952EE"/>
    <w:rsid w:val="007C021A"/>
    <w:rsid w:val="007C3597"/>
    <w:rsid w:val="007D1B6C"/>
    <w:rsid w:val="007D2436"/>
    <w:rsid w:val="007F0CA2"/>
    <w:rsid w:val="0080731B"/>
    <w:rsid w:val="00815173"/>
    <w:rsid w:val="00834730"/>
    <w:rsid w:val="00844A3B"/>
    <w:rsid w:val="008455FD"/>
    <w:rsid w:val="00851571"/>
    <w:rsid w:val="00871A0B"/>
    <w:rsid w:val="008775D3"/>
    <w:rsid w:val="008848A4"/>
    <w:rsid w:val="008B10B4"/>
    <w:rsid w:val="008B2131"/>
    <w:rsid w:val="008B79C4"/>
    <w:rsid w:val="008C7AA7"/>
    <w:rsid w:val="008E3AE1"/>
    <w:rsid w:val="009008EC"/>
    <w:rsid w:val="00920588"/>
    <w:rsid w:val="00921E45"/>
    <w:rsid w:val="009241B7"/>
    <w:rsid w:val="0093426F"/>
    <w:rsid w:val="00942141"/>
    <w:rsid w:val="00966EC9"/>
    <w:rsid w:val="009759CD"/>
    <w:rsid w:val="00983257"/>
    <w:rsid w:val="009A5420"/>
    <w:rsid w:val="009A69FF"/>
    <w:rsid w:val="009C730C"/>
    <w:rsid w:val="009E6938"/>
    <w:rsid w:val="009F3602"/>
    <w:rsid w:val="00A245C4"/>
    <w:rsid w:val="00A3014A"/>
    <w:rsid w:val="00A572B9"/>
    <w:rsid w:val="00A60B0E"/>
    <w:rsid w:val="00A639AC"/>
    <w:rsid w:val="00A661BF"/>
    <w:rsid w:val="00A67A44"/>
    <w:rsid w:val="00A85D0B"/>
    <w:rsid w:val="00B04887"/>
    <w:rsid w:val="00B22FB5"/>
    <w:rsid w:val="00B33558"/>
    <w:rsid w:val="00B369D7"/>
    <w:rsid w:val="00B379D4"/>
    <w:rsid w:val="00B57135"/>
    <w:rsid w:val="00B91A3C"/>
    <w:rsid w:val="00B956CA"/>
    <w:rsid w:val="00B96F93"/>
    <w:rsid w:val="00BC5F6F"/>
    <w:rsid w:val="00BD0797"/>
    <w:rsid w:val="00BD7FD0"/>
    <w:rsid w:val="00BE47C9"/>
    <w:rsid w:val="00BE7FEB"/>
    <w:rsid w:val="00BF7303"/>
    <w:rsid w:val="00C01CED"/>
    <w:rsid w:val="00C01FF0"/>
    <w:rsid w:val="00C330C8"/>
    <w:rsid w:val="00C60D4F"/>
    <w:rsid w:val="00C662E5"/>
    <w:rsid w:val="00C82248"/>
    <w:rsid w:val="00CA7F6A"/>
    <w:rsid w:val="00CB4696"/>
    <w:rsid w:val="00CC5690"/>
    <w:rsid w:val="00CD027A"/>
    <w:rsid w:val="00CE7A6E"/>
    <w:rsid w:val="00D118F0"/>
    <w:rsid w:val="00D269EC"/>
    <w:rsid w:val="00D418D9"/>
    <w:rsid w:val="00D52151"/>
    <w:rsid w:val="00D52837"/>
    <w:rsid w:val="00D575F2"/>
    <w:rsid w:val="00D6756A"/>
    <w:rsid w:val="00D74D24"/>
    <w:rsid w:val="00D77411"/>
    <w:rsid w:val="00D815F5"/>
    <w:rsid w:val="00D869F8"/>
    <w:rsid w:val="00DA19E0"/>
    <w:rsid w:val="00DB56EC"/>
    <w:rsid w:val="00DD14E4"/>
    <w:rsid w:val="00DD15DD"/>
    <w:rsid w:val="00DD6B76"/>
    <w:rsid w:val="00DE1FC7"/>
    <w:rsid w:val="00DF7F54"/>
    <w:rsid w:val="00E025C9"/>
    <w:rsid w:val="00E26E42"/>
    <w:rsid w:val="00E278B9"/>
    <w:rsid w:val="00E327B3"/>
    <w:rsid w:val="00E367DC"/>
    <w:rsid w:val="00E36FA9"/>
    <w:rsid w:val="00E45A04"/>
    <w:rsid w:val="00E85634"/>
    <w:rsid w:val="00EB102B"/>
    <w:rsid w:val="00ED2C8F"/>
    <w:rsid w:val="00ED6C9A"/>
    <w:rsid w:val="00ED7135"/>
    <w:rsid w:val="00EF24CC"/>
    <w:rsid w:val="00F2596F"/>
    <w:rsid w:val="00F35CE9"/>
    <w:rsid w:val="00F37574"/>
    <w:rsid w:val="00F43E41"/>
    <w:rsid w:val="00F44507"/>
    <w:rsid w:val="00F765F8"/>
    <w:rsid w:val="00F81162"/>
    <w:rsid w:val="00F86945"/>
    <w:rsid w:val="00F8792B"/>
    <w:rsid w:val="00FA7D52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8E99"/>
  <w15:docId w15:val="{E1CAB5BC-DBEF-4CB9-820C-3CD5898C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E15CF12A124723BAB7855FF6AF0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2019-04-30T08:43:54Z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Për një ndryshim në vendimin nr.231, datë 17.4.2019, të Këshillit të Ministrave, “Për shpronësimin, për interes publik, të pronarëve të pasurive të paluajtshme, pronë private, që preken nga realizimi i projektit “Rehabilitimi i segmentit rrugor “Pallati me Shigjeta – rrethrrotullimi “Shqiponja””</Titulli>
    <Modifikuesi xmlns="0e656187-b300-4fb0-8bf4-3a50f872073c">gladiola.cicako</Modifikuesi>
    <Nr_x002e__x0020_prot_x0020_QBZ xmlns="0e656187-b300-4fb0-8bf4-3a50f872073c">658</Nr_x002e__x0020_prot_x0020_QBZ>
    <Data_x0020_e_x0020_Modifikimit xmlns="0e656187-b300-4fb0-8bf4-3a50f872073c">2019-05-02T10:00:44Z</Data_x0020_e_x0020_Modifikimit>
    <Dekretuar xmlns="0e656187-b300-4fb0-8bf4-3a50f872073c">false</Dekretuar>
    <Data xmlns="0e656187-b300-4fb0-8bf4-3a50f872073c">2019-04-23T22:00:00Z</Data>
    <Nr_x002e__x0020_protokolli_x0020_i_x0020_aktit xmlns="0e656187-b300-4fb0-8bf4-3a50f872073c">2287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E15CF12A124723BAB7855FF6AF0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76FF14-5779-4B26-A835-8AD52A2D4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F1FBB7-681B-4A5B-BB2A-876265A8760A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6417ABD-3A4A-4CCC-894A-3FC918BF09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227806-9E31-43F3-9F56-EC92C36EA8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90D026-B652-4DF7-BA71-F6E23F615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nr.231, datë 17.4.2019, të Këshillit të Ministrave, “Për shpronësimin, për interes publik, të pronarëve të pasurive të paluajtshme, pronë private, që preken nga realizimi i projektit “Rehabilitimi i segmentit rrugor “Pallati m</vt:lpstr>
    </vt:vector>
  </TitlesOfParts>
  <Company>Hewlett-Packard Company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nr.231, datë 17.4.2019, të Këshillit të Ministrave, “Për shpronësimin, për interes publik, të pronarëve të pasurive të paluajtshme, pronë private, që preken nga realizimi i projektit “Rehabilitimi i segmentit rrugor “Pallati me Shigjeta – rrethrrotullimi “Shqiponja””</dc:title>
  <dc:creator>Iglon Peci</dc:creator>
  <cp:lastModifiedBy>Fjora Cahani</cp:lastModifiedBy>
  <cp:revision>22</cp:revision>
  <cp:lastPrinted>2019-04-24T08:58:00Z</cp:lastPrinted>
  <dcterms:created xsi:type="dcterms:W3CDTF">2019-04-24T08:53:00Z</dcterms:created>
  <dcterms:modified xsi:type="dcterms:W3CDTF">2019-05-02T10:22:00Z</dcterms:modified>
</cp:coreProperties>
</file>