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BADB7" w14:textId="643CC554" w:rsidR="002E673E" w:rsidRPr="000C4DED" w:rsidRDefault="008449C0" w:rsidP="003865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4DED">
        <w:rPr>
          <w:rFonts w:ascii="Garamond" w:hAnsi="Garamond"/>
          <w:b/>
          <w:sz w:val="24"/>
          <w:szCs w:val="24"/>
          <w:lang w:val="sq-AL"/>
        </w:rPr>
        <w:t>V</w:t>
      </w:r>
      <w:r w:rsidR="002E673E" w:rsidRPr="000C4DED">
        <w:rPr>
          <w:rFonts w:ascii="Garamond" w:hAnsi="Garamond"/>
          <w:b/>
          <w:sz w:val="24"/>
          <w:szCs w:val="24"/>
          <w:lang w:val="sq-AL"/>
        </w:rPr>
        <w:t>ENDIM</w:t>
      </w:r>
    </w:p>
    <w:p w14:paraId="61BBADBA" w14:textId="104A7E24" w:rsidR="002E673E" w:rsidRPr="000C4DED" w:rsidRDefault="00283DE3" w:rsidP="003865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4DED">
        <w:rPr>
          <w:rFonts w:ascii="Garamond" w:hAnsi="Garamond"/>
          <w:b/>
          <w:sz w:val="24"/>
          <w:szCs w:val="24"/>
          <w:lang w:val="sq-AL"/>
        </w:rPr>
        <w:t>Nr.</w:t>
      </w:r>
      <w:r w:rsidR="000C4DED" w:rsidRPr="000C4DE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D0A22" w:rsidRPr="000C4DED">
        <w:rPr>
          <w:rFonts w:ascii="Garamond" w:hAnsi="Garamond"/>
          <w:b/>
          <w:sz w:val="24"/>
          <w:szCs w:val="24"/>
          <w:lang w:val="sq-AL"/>
        </w:rPr>
        <w:t>298</w:t>
      </w:r>
      <w:r w:rsidRPr="000C4DED">
        <w:rPr>
          <w:rFonts w:ascii="Garamond" w:hAnsi="Garamond"/>
          <w:b/>
          <w:sz w:val="24"/>
          <w:szCs w:val="24"/>
          <w:lang w:val="sq-AL"/>
        </w:rPr>
        <w:t>, datë</w:t>
      </w:r>
      <w:r w:rsidR="005D0A22" w:rsidRPr="000C4DED">
        <w:rPr>
          <w:rFonts w:ascii="Garamond" w:hAnsi="Garamond"/>
          <w:b/>
          <w:sz w:val="24"/>
          <w:szCs w:val="24"/>
          <w:lang w:val="sq-AL"/>
        </w:rPr>
        <w:t xml:space="preserve"> 10.5.2019</w:t>
      </w:r>
    </w:p>
    <w:p w14:paraId="61BBADBB" w14:textId="77777777" w:rsidR="008F2883" w:rsidRPr="000C4DED" w:rsidRDefault="008F2883" w:rsidP="003865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BBADBF" w14:textId="62D9E879" w:rsidR="00BE15A6" w:rsidRPr="000C4DED" w:rsidRDefault="0038651E" w:rsidP="0038651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C4DE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2C42D0" w:rsidRPr="000C4DED">
        <w:rPr>
          <w:rFonts w:ascii="Garamond" w:hAnsi="Garamond"/>
          <w:b/>
          <w:sz w:val="24"/>
          <w:szCs w:val="24"/>
          <w:lang w:val="sq-AL"/>
        </w:rPr>
        <w:t>NJË SHTESË FONDI, NGA FONDI REZERVË I BUXHETIT TË SHTETIT PËR SISTEMIN E DREJTËSISË, MIRATUAR PËR VITIN 2019</w:t>
      </w:r>
    </w:p>
    <w:p w14:paraId="61BBADC0" w14:textId="77777777" w:rsidR="009552DA" w:rsidRPr="000C4DED" w:rsidRDefault="009552DA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BBADC1" w14:textId="6DDADCAB" w:rsidR="00BE15A6" w:rsidRPr="000C4DED" w:rsidRDefault="00BE15A6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Në </w:t>
      </w:r>
      <w:r w:rsidR="009552DA" w:rsidRPr="000C4DED">
        <w:rPr>
          <w:rFonts w:ascii="Garamond" w:hAnsi="Garamond"/>
          <w:sz w:val="24"/>
          <w:szCs w:val="24"/>
          <w:lang w:val="sq-AL"/>
        </w:rPr>
        <w:t>mbështetje</w:t>
      </w:r>
      <w:r w:rsidRPr="000C4DED">
        <w:rPr>
          <w:rFonts w:ascii="Garamond" w:hAnsi="Garamond"/>
          <w:sz w:val="24"/>
          <w:szCs w:val="24"/>
          <w:lang w:val="sq-AL"/>
        </w:rPr>
        <w:t xml:space="preserve"> të nenit 100 të Kushtetutës,</w:t>
      </w:r>
      <w:r w:rsidR="007238B0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Pr="000C4DED">
        <w:rPr>
          <w:rFonts w:ascii="Garamond" w:hAnsi="Garamond"/>
          <w:sz w:val="24"/>
          <w:szCs w:val="24"/>
          <w:lang w:val="sq-AL"/>
        </w:rPr>
        <w:t xml:space="preserve">të </w:t>
      </w:r>
      <w:r w:rsidR="00370F3E" w:rsidRPr="000C4DED">
        <w:rPr>
          <w:rFonts w:ascii="Garamond" w:hAnsi="Garamond"/>
          <w:sz w:val="24"/>
          <w:szCs w:val="24"/>
          <w:lang w:val="sq-AL"/>
        </w:rPr>
        <w:t>neneve</w:t>
      </w:r>
      <w:r w:rsidRPr="000C4DED">
        <w:rPr>
          <w:rFonts w:ascii="Garamond" w:hAnsi="Garamond"/>
          <w:sz w:val="24"/>
          <w:szCs w:val="24"/>
          <w:lang w:val="sq-AL"/>
        </w:rPr>
        <w:t xml:space="preserve"> 5 e 45</w:t>
      </w:r>
      <w:r w:rsidR="00370F3E" w:rsidRPr="000C4DED">
        <w:rPr>
          <w:rFonts w:ascii="Garamond" w:hAnsi="Garamond"/>
          <w:sz w:val="24"/>
          <w:szCs w:val="24"/>
          <w:lang w:val="sq-AL"/>
        </w:rPr>
        <w:t>, të ligjit nr.</w:t>
      </w:r>
      <w:r w:rsidR="000C4DED">
        <w:rPr>
          <w:rFonts w:ascii="Garamond" w:hAnsi="Garamond"/>
          <w:sz w:val="24"/>
          <w:szCs w:val="24"/>
          <w:lang w:val="sq-AL"/>
        </w:rPr>
        <w:t xml:space="preserve"> </w:t>
      </w:r>
      <w:r w:rsidRPr="000C4DED">
        <w:rPr>
          <w:rFonts w:ascii="Garamond" w:hAnsi="Garamond"/>
          <w:sz w:val="24"/>
          <w:szCs w:val="24"/>
          <w:lang w:val="sq-AL"/>
        </w:rPr>
        <w:t>9936, datë 26.6.2008</w:t>
      </w:r>
      <w:r w:rsidR="00370F3E" w:rsidRPr="000C4DED">
        <w:rPr>
          <w:rFonts w:ascii="Garamond" w:hAnsi="Garamond"/>
          <w:sz w:val="24"/>
          <w:szCs w:val="24"/>
          <w:lang w:val="sq-AL"/>
        </w:rPr>
        <w:t>,</w:t>
      </w:r>
      <w:r w:rsidRPr="000C4DED">
        <w:rPr>
          <w:rFonts w:ascii="Garamond" w:hAnsi="Garamond"/>
          <w:sz w:val="24"/>
          <w:szCs w:val="24"/>
          <w:lang w:val="sq-AL"/>
        </w:rPr>
        <w:t xml:space="preserve"> “Për menaxhimin e sistemit buxhetor në Republikën e Shqipërisë”, të ndryshuar, </w:t>
      </w:r>
      <w:bookmarkStart w:id="0" w:name="_GoBack"/>
      <w:bookmarkEnd w:id="0"/>
      <w:r w:rsidRPr="000C4DED">
        <w:rPr>
          <w:rFonts w:ascii="Garamond" w:hAnsi="Garamond"/>
          <w:sz w:val="24"/>
          <w:szCs w:val="24"/>
          <w:lang w:val="sq-AL"/>
        </w:rPr>
        <w:t>të nenit 5</w:t>
      </w:r>
      <w:r w:rsidR="00370F3E" w:rsidRPr="000C4DED">
        <w:rPr>
          <w:rFonts w:ascii="Garamond" w:hAnsi="Garamond"/>
          <w:sz w:val="24"/>
          <w:szCs w:val="24"/>
          <w:lang w:val="sq-AL"/>
        </w:rPr>
        <w:t>, të ligjit nr.</w:t>
      </w:r>
      <w:r w:rsidR="000C4DED">
        <w:rPr>
          <w:rFonts w:ascii="Garamond" w:hAnsi="Garamond"/>
          <w:sz w:val="24"/>
          <w:szCs w:val="24"/>
          <w:lang w:val="sq-AL"/>
        </w:rPr>
        <w:t xml:space="preserve"> </w:t>
      </w:r>
      <w:r w:rsidR="00370F3E" w:rsidRPr="000C4DED">
        <w:rPr>
          <w:rFonts w:ascii="Garamond" w:hAnsi="Garamond"/>
          <w:sz w:val="24"/>
          <w:szCs w:val="24"/>
          <w:lang w:val="sq-AL"/>
        </w:rPr>
        <w:t>9584, datë 17.7.</w:t>
      </w:r>
      <w:r w:rsidRPr="000C4DED">
        <w:rPr>
          <w:rFonts w:ascii="Garamond" w:hAnsi="Garamond"/>
          <w:sz w:val="24"/>
          <w:szCs w:val="24"/>
          <w:lang w:val="sq-AL"/>
        </w:rPr>
        <w:t>2006</w:t>
      </w:r>
      <w:r w:rsidR="00370F3E" w:rsidRPr="000C4DED">
        <w:rPr>
          <w:rFonts w:ascii="Garamond" w:hAnsi="Garamond"/>
          <w:sz w:val="24"/>
          <w:szCs w:val="24"/>
          <w:lang w:val="sq-AL"/>
        </w:rPr>
        <w:t xml:space="preserve">, </w:t>
      </w:r>
      <w:r w:rsidRPr="000C4DED">
        <w:rPr>
          <w:rFonts w:ascii="Garamond" w:hAnsi="Garamond"/>
          <w:sz w:val="24"/>
          <w:szCs w:val="24"/>
          <w:lang w:val="sq-AL"/>
        </w:rPr>
        <w:t xml:space="preserve">“Për pagat, shpërblimet dhe strukturat e institucioneve të pavarura kushtetuese dhe të institucioneve të tjera të pavarura, të krijuara me ligj”, të ndryshuar, dhe të </w:t>
      </w:r>
      <w:r w:rsidR="00613563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Pr="000C4DED">
        <w:rPr>
          <w:rFonts w:ascii="Garamond" w:hAnsi="Garamond"/>
          <w:sz w:val="24"/>
          <w:szCs w:val="24"/>
          <w:lang w:val="sq-AL"/>
        </w:rPr>
        <w:t>nenit 13</w:t>
      </w:r>
      <w:r w:rsidR="00613563" w:rsidRPr="000C4DED">
        <w:rPr>
          <w:rFonts w:ascii="Garamond" w:hAnsi="Garamond"/>
          <w:sz w:val="24"/>
          <w:szCs w:val="24"/>
          <w:lang w:val="sq-AL"/>
        </w:rPr>
        <w:t>,</w:t>
      </w:r>
      <w:r w:rsidRPr="000C4DED">
        <w:rPr>
          <w:rFonts w:ascii="Garamond" w:hAnsi="Garamond"/>
          <w:sz w:val="24"/>
          <w:szCs w:val="24"/>
          <w:lang w:val="sq-AL"/>
        </w:rPr>
        <w:t xml:space="preserve"> të ligjit nr.99/2018</w:t>
      </w:r>
      <w:r w:rsidR="00613563" w:rsidRPr="000C4DED">
        <w:rPr>
          <w:rFonts w:ascii="Garamond" w:hAnsi="Garamond"/>
          <w:sz w:val="24"/>
          <w:szCs w:val="24"/>
          <w:lang w:val="sq-AL"/>
        </w:rPr>
        <w:t>, “</w:t>
      </w:r>
      <w:r w:rsidRPr="000C4DED">
        <w:rPr>
          <w:rFonts w:ascii="Garamond" w:hAnsi="Garamond"/>
          <w:sz w:val="24"/>
          <w:szCs w:val="24"/>
          <w:lang w:val="sq-AL"/>
        </w:rPr>
        <w:t>Për buxhetin e vitit 2019”, me propozimin e ministrit të Drejtësisë, Këshilli i Ministrave</w:t>
      </w:r>
    </w:p>
    <w:p w14:paraId="61BBADC2" w14:textId="77777777" w:rsidR="00BE15A6" w:rsidRPr="000C4DED" w:rsidRDefault="00BE15A6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BBADC3" w14:textId="63983FF1" w:rsidR="00BE15A6" w:rsidRPr="000C4DED" w:rsidRDefault="00BE15A6" w:rsidP="0038651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>VENDOSI:</w:t>
      </w:r>
    </w:p>
    <w:p w14:paraId="61BBADC4" w14:textId="77777777" w:rsidR="00BE15A6" w:rsidRPr="000C4DED" w:rsidRDefault="00BE15A6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BBADC5" w14:textId="12DF80E2" w:rsidR="00BE15A6" w:rsidRPr="000C4DED" w:rsidRDefault="0038651E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1. </w:t>
      </w:r>
      <w:r w:rsidR="00BE15A6" w:rsidRPr="000C4DED">
        <w:rPr>
          <w:rFonts w:ascii="Garamond" w:hAnsi="Garamond"/>
          <w:sz w:val="24"/>
          <w:szCs w:val="24"/>
          <w:lang w:val="sq-AL"/>
        </w:rPr>
        <w:t>Gjykatës së Lartë, në buxhetin e miratuar për vitin 2019, në zërin “Shpenzime personeli”, i shtohet fondi</w:t>
      </w:r>
      <w:r w:rsidR="00160BAD" w:rsidRPr="000C4DED">
        <w:rPr>
          <w:rFonts w:ascii="Garamond" w:hAnsi="Garamond"/>
          <w:sz w:val="24"/>
          <w:szCs w:val="24"/>
          <w:lang w:val="sq-AL"/>
        </w:rPr>
        <w:t>,</w:t>
      </w:r>
      <w:r w:rsidR="00BE15A6" w:rsidRPr="000C4DED">
        <w:rPr>
          <w:rFonts w:ascii="Garamond" w:hAnsi="Garamond"/>
          <w:sz w:val="24"/>
          <w:szCs w:val="24"/>
          <w:lang w:val="sq-AL"/>
        </w:rPr>
        <w:t xml:space="preserve"> prej 9</w:t>
      </w:r>
      <w:r w:rsidR="00160BAD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="00BE15A6" w:rsidRPr="000C4DED">
        <w:rPr>
          <w:rFonts w:ascii="Garamond" w:hAnsi="Garamond"/>
          <w:sz w:val="24"/>
          <w:szCs w:val="24"/>
          <w:lang w:val="sq-AL"/>
        </w:rPr>
        <w:t>929</w:t>
      </w:r>
      <w:r w:rsidR="00160BAD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="00BE15A6" w:rsidRPr="000C4DED">
        <w:rPr>
          <w:rFonts w:ascii="Garamond" w:hAnsi="Garamond"/>
          <w:sz w:val="24"/>
          <w:szCs w:val="24"/>
          <w:lang w:val="sq-AL"/>
        </w:rPr>
        <w:t>904 (nëntë milion</w:t>
      </w:r>
      <w:r w:rsidR="00160BAD" w:rsidRPr="000C4DED">
        <w:rPr>
          <w:rFonts w:ascii="Garamond" w:hAnsi="Garamond"/>
          <w:sz w:val="24"/>
          <w:szCs w:val="24"/>
          <w:lang w:val="sq-AL"/>
        </w:rPr>
        <w:t>ë</w:t>
      </w:r>
      <w:r w:rsidR="00BE15A6" w:rsidRPr="000C4DED">
        <w:rPr>
          <w:rFonts w:ascii="Garamond" w:hAnsi="Garamond"/>
          <w:sz w:val="24"/>
          <w:szCs w:val="24"/>
          <w:lang w:val="sq-AL"/>
        </w:rPr>
        <w:t xml:space="preserve"> e nëntëqind e njëzet e nëntë mijë e nëntëqind e katër) lekësh, për shpërblimin e anëtarëve të Këshillit të Emërimeve në Drejtësi dhe të personelit mbështetës të caktuar pranë tij nga Gjykata e Lartë.</w:t>
      </w:r>
    </w:p>
    <w:p w14:paraId="61BBADC7" w14:textId="7717F71E" w:rsidR="00BE15A6" w:rsidRPr="000C4DED" w:rsidRDefault="0038651E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2. </w:t>
      </w:r>
      <w:r w:rsidR="00BE15A6" w:rsidRPr="000C4DED">
        <w:rPr>
          <w:rFonts w:ascii="Garamond" w:hAnsi="Garamond"/>
          <w:sz w:val="24"/>
          <w:szCs w:val="24"/>
          <w:lang w:val="sq-AL"/>
        </w:rPr>
        <w:t>Gjykatës së Lartë, në buxhetin e miratuar për vitin 2019, në zërin “Shpenzime operative”, i shtohet fondi</w:t>
      </w:r>
      <w:r w:rsidR="00160BAD" w:rsidRPr="000C4DED">
        <w:rPr>
          <w:rFonts w:ascii="Garamond" w:hAnsi="Garamond"/>
          <w:sz w:val="24"/>
          <w:szCs w:val="24"/>
          <w:lang w:val="sq-AL"/>
        </w:rPr>
        <w:t>,</w:t>
      </w:r>
      <w:r w:rsidR="00BE15A6" w:rsidRPr="000C4DED">
        <w:rPr>
          <w:rFonts w:ascii="Garamond" w:hAnsi="Garamond"/>
          <w:sz w:val="24"/>
          <w:szCs w:val="24"/>
          <w:lang w:val="sq-AL"/>
        </w:rPr>
        <w:t xml:space="preserve"> prej 3</w:t>
      </w:r>
      <w:r w:rsidR="00160BAD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="00BE15A6" w:rsidRPr="000C4DED">
        <w:rPr>
          <w:rFonts w:ascii="Garamond" w:hAnsi="Garamond"/>
          <w:sz w:val="24"/>
          <w:szCs w:val="24"/>
          <w:lang w:val="sq-AL"/>
        </w:rPr>
        <w:t>300</w:t>
      </w:r>
      <w:r w:rsidR="00160BAD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="000C4DED" w:rsidRPr="000C4DED">
        <w:rPr>
          <w:rFonts w:ascii="Garamond" w:hAnsi="Garamond"/>
          <w:sz w:val="24"/>
          <w:szCs w:val="24"/>
          <w:lang w:val="sq-AL"/>
        </w:rPr>
        <w:t>000 (</w:t>
      </w:r>
      <w:r w:rsidR="00BE15A6" w:rsidRPr="000C4DED">
        <w:rPr>
          <w:rFonts w:ascii="Garamond" w:hAnsi="Garamond"/>
          <w:sz w:val="24"/>
          <w:szCs w:val="24"/>
          <w:lang w:val="sq-AL"/>
        </w:rPr>
        <w:t>tre milion</w:t>
      </w:r>
      <w:r w:rsidR="00160BAD" w:rsidRPr="000C4DED">
        <w:rPr>
          <w:rFonts w:ascii="Garamond" w:hAnsi="Garamond"/>
          <w:sz w:val="24"/>
          <w:szCs w:val="24"/>
          <w:lang w:val="sq-AL"/>
        </w:rPr>
        <w:t>ë</w:t>
      </w:r>
      <w:r w:rsidR="00BE15A6" w:rsidRPr="000C4DED">
        <w:rPr>
          <w:rFonts w:ascii="Garamond" w:hAnsi="Garamond"/>
          <w:sz w:val="24"/>
          <w:szCs w:val="24"/>
          <w:lang w:val="sq-AL"/>
        </w:rPr>
        <w:t xml:space="preserve"> e treqind mijë) lekësh, për shpërblimin e ekspertëve dhe shpenzimet e tjera operative të Këshillit të Emërimeve në Drejtësi. </w:t>
      </w:r>
    </w:p>
    <w:p w14:paraId="61BBADC9" w14:textId="7CA11166" w:rsidR="00BE15A6" w:rsidRPr="000C4DED" w:rsidRDefault="0038651E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3. </w:t>
      </w:r>
      <w:r w:rsidR="00BE15A6" w:rsidRPr="000C4DED">
        <w:rPr>
          <w:rFonts w:ascii="Garamond" w:hAnsi="Garamond"/>
          <w:sz w:val="24"/>
          <w:szCs w:val="24"/>
          <w:lang w:val="sq-AL"/>
        </w:rPr>
        <w:t>Efekti financiar</w:t>
      </w:r>
      <w:r w:rsidR="00160BAD" w:rsidRPr="000C4DED">
        <w:rPr>
          <w:rFonts w:ascii="Garamond" w:hAnsi="Garamond"/>
          <w:sz w:val="24"/>
          <w:szCs w:val="24"/>
          <w:lang w:val="sq-AL"/>
        </w:rPr>
        <w:t>,</w:t>
      </w:r>
      <w:r w:rsidR="00BE15A6" w:rsidRPr="000C4DED">
        <w:rPr>
          <w:rFonts w:ascii="Garamond" w:hAnsi="Garamond"/>
          <w:sz w:val="24"/>
          <w:szCs w:val="24"/>
          <w:lang w:val="sq-AL"/>
        </w:rPr>
        <w:t xml:space="preserve"> prej 13</w:t>
      </w:r>
      <w:r w:rsidR="00160BAD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="00BE15A6" w:rsidRPr="000C4DED">
        <w:rPr>
          <w:rFonts w:ascii="Garamond" w:hAnsi="Garamond"/>
          <w:sz w:val="24"/>
          <w:szCs w:val="24"/>
          <w:lang w:val="sq-AL"/>
        </w:rPr>
        <w:t>229</w:t>
      </w:r>
      <w:r w:rsidR="00160BAD" w:rsidRPr="000C4DED">
        <w:rPr>
          <w:rFonts w:ascii="Garamond" w:hAnsi="Garamond"/>
          <w:sz w:val="24"/>
          <w:szCs w:val="24"/>
          <w:lang w:val="sq-AL"/>
        </w:rPr>
        <w:t xml:space="preserve"> </w:t>
      </w:r>
      <w:r w:rsidR="00BE15A6" w:rsidRPr="000C4DED">
        <w:rPr>
          <w:rFonts w:ascii="Garamond" w:hAnsi="Garamond"/>
          <w:sz w:val="24"/>
          <w:szCs w:val="24"/>
          <w:lang w:val="sq-AL"/>
        </w:rPr>
        <w:t> 904 (trembëdhjetë milion</w:t>
      </w:r>
      <w:r w:rsidR="00160BAD" w:rsidRPr="000C4DED">
        <w:rPr>
          <w:rFonts w:ascii="Garamond" w:hAnsi="Garamond"/>
          <w:sz w:val="24"/>
          <w:szCs w:val="24"/>
          <w:lang w:val="sq-AL"/>
        </w:rPr>
        <w:t>ë</w:t>
      </w:r>
      <w:r w:rsidR="00BE15A6" w:rsidRPr="000C4DED">
        <w:rPr>
          <w:rFonts w:ascii="Garamond" w:hAnsi="Garamond"/>
          <w:sz w:val="24"/>
          <w:szCs w:val="24"/>
          <w:lang w:val="sq-AL"/>
        </w:rPr>
        <w:t xml:space="preserve"> e dyqind e njëzet e nëntë mijë e nëntëqind e katër) lekësh, të përballohet nga fondi rezervë i buxhetit të shtetit për sistemin e drejtësisë, miratuar për vitin 2019.</w:t>
      </w:r>
    </w:p>
    <w:p w14:paraId="61BBADCB" w14:textId="4A256A91" w:rsidR="00BE15A6" w:rsidRPr="000C4DED" w:rsidRDefault="0038651E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4. </w:t>
      </w:r>
      <w:r w:rsidR="00BE15A6" w:rsidRPr="000C4DED">
        <w:rPr>
          <w:rFonts w:ascii="Garamond" w:hAnsi="Garamond"/>
          <w:sz w:val="24"/>
          <w:szCs w:val="24"/>
          <w:lang w:val="sq-AL"/>
        </w:rPr>
        <w:t>Efektet financiare të këtij vendimi fillojnë nga data 1 janar 2019.</w:t>
      </w:r>
    </w:p>
    <w:p w14:paraId="61BBADCD" w14:textId="07E579A0" w:rsidR="00BE15A6" w:rsidRPr="000C4DED" w:rsidRDefault="0038651E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5. </w:t>
      </w:r>
      <w:r w:rsidR="00BE15A6" w:rsidRPr="000C4DED">
        <w:rPr>
          <w:rFonts w:ascii="Garamond" w:hAnsi="Garamond"/>
          <w:sz w:val="24"/>
          <w:szCs w:val="24"/>
          <w:lang w:val="sq-AL"/>
        </w:rPr>
        <w:t>Ngarkohen Ministria e Financave dhe Ekonomisë, Këshilli i Lartë Gjyqësor dhe Gjykata e Lartë për zbatimin e këtij vendimi.</w:t>
      </w:r>
    </w:p>
    <w:p w14:paraId="61BBADCF" w14:textId="38C77865" w:rsidR="00BE15A6" w:rsidRPr="000C4DED" w:rsidRDefault="00BE15A6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38651E" w:rsidRPr="000C4DED">
        <w:rPr>
          <w:rFonts w:ascii="Garamond" w:hAnsi="Garamond"/>
          <w:sz w:val="24"/>
          <w:szCs w:val="24"/>
          <w:lang w:val="sq-AL"/>
        </w:rPr>
        <w:t>Zyrtare</w:t>
      </w:r>
      <w:r w:rsidRPr="000C4DED">
        <w:rPr>
          <w:rFonts w:ascii="Garamond" w:hAnsi="Garamond"/>
          <w:sz w:val="24"/>
          <w:szCs w:val="24"/>
          <w:lang w:val="sq-AL"/>
        </w:rPr>
        <w:t>.</w:t>
      </w:r>
    </w:p>
    <w:p w14:paraId="61BBADD0" w14:textId="77777777" w:rsidR="00BE15A6" w:rsidRPr="000C4DED" w:rsidRDefault="00BE15A6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BBADD2" w14:textId="1E35C81B" w:rsidR="002E673E" w:rsidRPr="000C4DED" w:rsidRDefault="002E673E" w:rsidP="003865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C4DED">
        <w:rPr>
          <w:rFonts w:ascii="Garamond" w:hAnsi="Garamond"/>
          <w:sz w:val="24"/>
          <w:szCs w:val="24"/>
          <w:lang w:val="sq-AL"/>
        </w:rPr>
        <w:t>KRYEMINIST</w:t>
      </w:r>
      <w:r w:rsidR="000C4DED" w:rsidRPr="000C4DED">
        <w:rPr>
          <w:rFonts w:ascii="Garamond" w:hAnsi="Garamond"/>
          <w:sz w:val="24"/>
          <w:szCs w:val="24"/>
          <w:lang w:val="sq-AL"/>
        </w:rPr>
        <w:t>Ë</w:t>
      </w:r>
      <w:r w:rsidRPr="000C4DED">
        <w:rPr>
          <w:rFonts w:ascii="Garamond" w:hAnsi="Garamond"/>
          <w:sz w:val="24"/>
          <w:szCs w:val="24"/>
          <w:lang w:val="sq-AL"/>
        </w:rPr>
        <w:t>R</w:t>
      </w:r>
    </w:p>
    <w:p w14:paraId="61BBADD5" w14:textId="247F6E6A" w:rsidR="002E673E" w:rsidRPr="000C4DED" w:rsidRDefault="0038651E" w:rsidP="0038651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C4DED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0C4DED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61BBADD6" w14:textId="77777777" w:rsidR="00253C8F" w:rsidRPr="000C4DED" w:rsidRDefault="00253C8F" w:rsidP="003865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53C8F" w:rsidRPr="000C4DED" w:rsidSect="008449C0">
      <w:headerReference w:type="default" r:id="rId15"/>
      <w:footerReference w:type="default" r:id="rId16"/>
      <w:pgSz w:w="11907" w:h="16839" w:code="9"/>
      <w:pgMar w:top="1440" w:right="1440" w:bottom="1440" w:left="1440" w:header="720" w:footer="1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39A083" w14:textId="77777777" w:rsidR="000C4DED" w:rsidRDefault="000C4DED" w:rsidP="00074DBC">
      <w:pPr>
        <w:spacing w:after="0" w:line="240" w:lineRule="auto"/>
      </w:pPr>
      <w:r>
        <w:separator/>
      </w:r>
    </w:p>
  </w:endnote>
  <w:endnote w:type="continuationSeparator" w:id="0">
    <w:p w14:paraId="2EF8033B" w14:textId="77777777" w:rsidR="000C4DED" w:rsidRDefault="000C4DED" w:rsidP="00074DBC">
      <w:pPr>
        <w:spacing w:after="0" w:line="240" w:lineRule="auto"/>
      </w:pPr>
      <w:r>
        <w:continuationSeparator/>
      </w:r>
    </w:p>
  </w:endnote>
  <w:endnote w:type="continuationNotice" w:id="1">
    <w:p w14:paraId="5F1F3A68" w14:textId="77777777" w:rsidR="000C4DED" w:rsidRDefault="000C4D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2244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BBADE1" w14:textId="77777777" w:rsidR="000C4DED" w:rsidRDefault="000C4DE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75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BBADE2" w14:textId="77777777" w:rsidR="000C4DED" w:rsidRDefault="000C4D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ABD205" w14:textId="77777777" w:rsidR="000C4DED" w:rsidRDefault="000C4DED" w:rsidP="00074DBC">
      <w:pPr>
        <w:spacing w:after="0" w:line="240" w:lineRule="auto"/>
      </w:pPr>
      <w:r>
        <w:separator/>
      </w:r>
    </w:p>
  </w:footnote>
  <w:footnote w:type="continuationSeparator" w:id="0">
    <w:p w14:paraId="7E516620" w14:textId="77777777" w:rsidR="000C4DED" w:rsidRDefault="000C4DED" w:rsidP="00074DBC">
      <w:pPr>
        <w:spacing w:after="0" w:line="240" w:lineRule="auto"/>
      </w:pPr>
      <w:r>
        <w:continuationSeparator/>
      </w:r>
    </w:p>
  </w:footnote>
  <w:footnote w:type="continuationNotice" w:id="1">
    <w:p w14:paraId="72E00413" w14:textId="77777777" w:rsidR="000C4DED" w:rsidRDefault="000C4D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88DEC" w14:textId="77777777" w:rsidR="000C4DED" w:rsidRDefault="000C4DE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289C"/>
    <w:multiLevelType w:val="hybridMultilevel"/>
    <w:tmpl w:val="09B01E0C"/>
    <w:lvl w:ilvl="0" w:tplc="F8B854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14CA3"/>
    <w:multiLevelType w:val="hybridMultilevel"/>
    <w:tmpl w:val="69B26C48"/>
    <w:lvl w:ilvl="0" w:tplc="4BEC08E8">
      <w:start w:val="1"/>
      <w:numFmt w:val="decimal"/>
      <w:lvlText w:val="%1."/>
      <w:lvlJc w:val="left"/>
      <w:pPr>
        <w:ind w:left="810" w:hanging="360"/>
      </w:pPr>
      <w:rPr>
        <w:rFonts w:hint="default"/>
        <w:b/>
        <w:color w:val="auto"/>
      </w:rPr>
    </w:lvl>
    <w:lvl w:ilvl="1" w:tplc="8E804F86">
      <w:start w:val="1"/>
      <w:numFmt w:val="lowerLetter"/>
      <w:lvlText w:val="%2."/>
      <w:lvlJc w:val="left"/>
      <w:pPr>
        <w:ind w:left="36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89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05DC7"/>
    <w:multiLevelType w:val="hybridMultilevel"/>
    <w:tmpl w:val="64EC2CBC"/>
    <w:lvl w:ilvl="0" w:tplc="906290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715C4B20">
      <w:start w:val="1"/>
      <w:numFmt w:val="lowerLetter"/>
      <w:lvlText w:val="%2."/>
      <w:lvlJc w:val="left"/>
      <w:pPr>
        <w:ind w:left="-9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44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0D0EE9"/>
    <w:multiLevelType w:val="hybridMultilevel"/>
    <w:tmpl w:val="E2BA8D20"/>
    <w:lvl w:ilvl="0" w:tplc="2454FD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79540E"/>
    <w:multiLevelType w:val="hybridMultilevel"/>
    <w:tmpl w:val="8964313E"/>
    <w:lvl w:ilvl="0" w:tplc="0409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6774"/>
    <w:rsid w:val="00010F77"/>
    <w:rsid w:val="000138E8"/>
    <w:rsid w:val="000148E6"/>
    <w:rsid w:val="00021BD4"/>
    <w:rsid w:val="0003214A"/>
    <w:rsid w:val="0003478C"/>
    <w:rsid w:val="000351DE"/>
    <w:rsid w:val="00036AB0"/>
    <w:rsid w:val="00047E8A"/>
    <w:rsid w:val="00072BCA"/>
    <w:rsid w:val="000748BB"/>
    <w:rsid w:val="000748F8"/>
    <w:rsid w:val="00074DBC"/>
    <w:rsid w:val="00090237"/>
    <w:rsid w:val="00090C78"/>
    <w:rsid w:val="00095A93"/>
    <w:rsid w:val="000A7D34"/>
    <w:rsid w:val="000A7DA9"/>
    <w:rsid w:val="000B27BE"/>
    <w:rsid w:val="000B6C9B"/>
    <w:rsid w:val="000B77D2"/>
    <w:rsid w:val="000C07D9"/>
    <w:rsid w:val="000C4DED"/>
    <w:rsid w:val="000D01D6"/>
    <w:rsid w:val="000D1FB6"/>
    <w:rsid w:val="000D41FE"/>
    <w:rsid w:val="000E3692"/>
    <w:rsid w:val="000E60D8"/>
    <w:rsid w:val="000E6F99"/>
    <w:rsid w:val="000F395B"/>
    <w:rsid w:val="00105964"/>
    <w:rsid w:val="00116883"/>
    <w:rsid w:val="00125741"/>
    <w:rsid w:val="0012623E"/>
    <w:rsid w:val="00132AAB"/>
    <w:rsid w:val="00140536"/>
    <w:rsid w:val="00142938"/>
    <w:rsid w:val="00160A44"/>
    <w:rsid w:val="00160BAD"/>
    <w:rsid w:val="001621AE"/>
    <w:rsid w:val="00167380"/>
    <w:rsid w:val="00173F9F"/>
    <w:rsid w:val="001908E2"/>
    <w:rsid w:val="001A6DB1"/>
    <w:rsid w:val="001B03B2"/>
    <w:rsid w:val="001C3E81"/>
    <w:rsid w:val="001D1C78"/>
    <w:rsid w:val="001D1E55"/>
    <w:rsid w:val="001D263B"/>
    <w:rsid w:val="001D2E2A"/>
    <w:rsid w:val="001E02BB"/>
    <w:rsid w:val="001F13B1"/>
    <w:rsid w:val="001F2CC3"/>
    <w:rsid w:val="001F31A7"/>
    <w:rsid w:val="002025AF"/>
    <w:rsid w:val="00202AA1"/>
    <w:rsid w:val="00224303"/>
    <w:rsid w:val="0022517F"/>
    <w:rsid w:val="00231D57"/>
    <w:rsid w:val="002327DD"/>
    <w:rsid w:val="00240C77"/>
    <w:rsid w:val="00251839"/>
    <w:rsid w:val="00253C8F"/>
    <w:rsid w:val="002548C3"/>
    <w:rsid w:val="00257D0C"/>
    <w:rsid w:val="00265B9E"/>
    <w:rsid w:val="00267A77"/>
    <w:rsid w:val="00272D95"/>
    <w:rsid w:val="00276759"/>
    <w:rsid w:val="00283DE3"/>
    <w:rsid w:val="0028765B"/>
    <w:rsid w:val="00297506"/>
    <w:rsid w:val="00297E63"/>
    <w:rsid w:val="002A5160"/>
    <w:rsid w:val="002B29DF"/>
    <w:rsid w:val="002C3053"/>
    <w:rsid w:val="002C42D0"/>
    <w:rsid w:val="002C485F"/>
    <w:rsid w:val="002D71F2"/>
    <w:rsid w:val="002E56CA"/>
    <w:rsid w:val="002E673E"/>
    <w:rsid w:val="00303A1D"/>
    <w:rsid w:val="0030648B"/>
    <w:rsid w:val="00311C60"/>
    <w:rsid w:val="0032230F"/>
    <w:rsid w:val="003353CF"/>
    <w:rsid w:val="00340FEF"/>
    <w:rsid w:val="00344DD2"/>
    <w:rsid w:val="00345E85"/>
    <w:rsid w:val="0035041B"/>
    <w:rsid w:val="00367225"/>
    <w:rsid w:val="00370F3E"/>
    <w:rsid w:val="00376B5C"/>
    <w:rsid w:val="00383664"/>
    <w:rsid w:val="0038651E"/>
    <w:rsid w:val="003978E1"/>
    <w:rsid w:val="003A512A"/>
    <w:rsid w:val="003B6EE2"/>
    <w:rsid w:val="003C0646"/>
    <w:rsid w:val="003C3094"/>
    <w:rsid w:val="003D3A9D"/>
    <w:rsid w:val="003E1177"/>
    <w:rsid w:val="003E587C"/>
    <w:rsid w:val="003E7965"/>
    <w:rsid w:val="0040207F"/>
    <w:rsid w:val="00402648"/>
    <w:rsid w:val="004107CB"/>
    <w:rsid w:val="004202C9"/>
    <w:rsid w:val="00427C95"/>
    <w:rsid w:val="00430DAB"/>
    <w:rsid w:val="00452C1D"/>
    <w:rsid w:val="0046547A"/>
    <w:rsid w:val="00473B1F"/>
    <w:rsid w:val="00483ADB"/>
    <w:rsid w:val="00491E0E"/>
    <w:rsid w:val="0049725B"/>
    <w:rsid w:val="004A3AC7"/>
    <w:rsid w:val="004A4049"/>
    <w:rsid w:val="004E19A2"/>
    <w:rsid w:val="004F2005"/>
    <w:rsid w:val="00505B89"/>
    <w:rsid w:val="0052169D"/>
    <w:rsid w:val="00527699"/>
    <w:rsid w:val="00531D90"/>
    <w:rsid w:val="00535F91"/>
    <w:rsid w:val="00544ABC"/>
    <w:rsid w:val="00562817"/>
    <w:rsid w:val="00570330"/>
    <w:rsid w:val="005747E7"/>
    <w:rsid w:val="00575EEC"/>
    <w:rsid w:val="0058232A"/>
    <w:rsid w:val="00585FA5"/>
    <w:rsid w:val="00596933"/>
    <w:rsid w:val="0059744B"/>
    <w:rsid w:val="005C502D"/>
    <w:rsid w:val="005C7711"/>
    <w:rsid w:val="005D0A22"/>
    <w:rsid w:val="005D5217"/>
    <w:rsid w:val="005D7386"/>
    <w:rsid w:val="005E25F0"/>
    <w:rsid w:val="005E6D28"/>
    <w:rsid w:val="005F49A0"/>
    <w:rsid w:val="00600CEE"/>
    <w:rsid w:val="00601213"/>
    <w:rsid w:val="00607429"/>
    <w:rsid w:val="00613563"/>
    <w:rsid w:val="0061573C"/>
    <w:rsid w:val="00625D10"/>
    <w:rsid w:val="006318BD"/>
    <w:rsid w:val="006403DE"/>
    <w:rsid w:val="00645A7A"/>
    <w:rsid w:val="00650AE8"/>
    <w:rsid w:val="00652E83"/>
    <w:rsid w:val="006578AC"/>
    <w:rsid w:val="006855DA"/>
    <w:rsid w:val="0069293F"/>
    <w:rsid w:val="006A0E8A"/>
    <w:rsid w:val="006A4753"/>
    <w:rsid w:val="006A6837"/>
    <w:rsid w:val="006B2505"/>
    <w:rsid w:val="006B7B51"/>
    <w:rsid w:val="006C07F3"/>
    <w:rsid w:val="006C600E"/>
    <w:rsid w:val="006D0212"/>
    <w:rsid w:val="006D772B"/>
    <w:rsid w:val="006D7FED"/>
    <w:rsid w:val="006E2FBE"/>
    <w:rsid w:val="006E75CF"/>
    <w:rsid w:val="006E7C79"/>
    <w:rsid w:val="006F725E"/>
    <w:rsid w:val="00703133"/>
    <w:rsid w:val="007069C8"/>
    <w:rsid w:val="007078A6"/>
    <w:rsid w:val="00713306"/>
    <w:rsid w:val="007216F6"/>
    <w:rsid w:val="007238B0"/>
    <w:rsid w:val="00732641"/>
    <w:rsid w:val="007433F9"/>
    <w:rsid w:val="00746A04"/>
    <w:rsid w:val="0074784C"/>
    <w:rsid w:val="00760856"/>
    <w:rsid w:val="0076190B"/>
    <w:rsid w:val="0076696C"/>
    <w:rsid w:val="007741A2"/>
    <w:rsid w:val="00782767"/>
    <w:rsid w:val="00783AEB"/>
    <w:rsid w:val="007A461F"/>
    <w:rsid w:val="007A7FDF"/>
    <w:rsid w:val="007B1BE8"/>
    <w:rsid w:val="007C3257"/>
    <w:rsid w:val="007C42B5"/>
    <w:rsid w:val="007C54AD"/>
    <w:rsid w:val="007C75B5"/>
    <w:rsid w:val="007D360B"/>
    <w:rsid w:val="007D5BF4"/>
    <w:rsid w:val="007D7ADE"/>
    <w:rsid w:val="007E332D"/>
    <w:rsid w:val="007E509E"/>
    <w:rsid w:val="007E58F7"/>
    <w:rsid w:val="007F1FA7"/>
    <w:rsid w:val="007F67A6"/>
    <w:rsid w:val="00802B86"/>
    <w:rsid w:val="008113C9"/>
    <w:rsid w:val="008132E5"/>
    <w:rsid w:val="00821A02"/>
    <w:rsid w:val="00821A9D"/>
    <w:rsid w:val="00830FBD"/>
    <w:rsid w:val="00832250"/>
    <w:rsid w:val="008449C0"/>
    <w:rsid w:val="00847471"/>
    <w:rsid w:val="008478CB"/>
    <w:rsid w:val="0085268A"/>
    <w:rsid w:val="008575F4"/>
    <w:rsid w:val="00861D7F"/>
    <w:rsid w:val="0086599A"/>
    <w:rsid w:val="00890617"/>
    <w:rsid w:val="0089293C"/>
    <w:rsid w:val="0089418C"/>
    <w:rsid w:val="0089513F"/>
    <w:rsid w:val="008A47E3"/>
    <w:rsid w:val="008B097B"/>
    <w:rsid w:val="008B1DC6"/>
    <w:rsid w:val="008B2ED0"/>
    <w:rsid w:val="008C1630"/>
    <w:rsid w:val="008D028C"/>
    <w:rsid w:val="008D3078"/>
    <w:rsid w:val="008D77C8"/>
    <w:rsid w:val="008F2883"/>
    <w:rsid w:val="00924975"/>
    <w:rsid w:val="00950850"/>
    <w:rsid w:val="009552DA"/>
    <w:rsid w:val="00957893"/>
    <w:rsid w:val="009610DF"/>
    <w:rsid w:val="009647CF"/>
    <w:rsid w:val="00964D9B"/>
    <w:rsid w:val="00967510"/>
    <w:rsid w:val="00970016"/>
    <w:rsid w:val="0097387D"/>
    <w:rsid w:val="00974986"/>
    <w:rsid w:val="00983DEF"/>
    <w:rsid w:val="009840DB"/>
    <w:rsid w:val="009A0E42"/>
    <w:rsid w:val="009C0FBB"/>
    <w:rsid w:val="009C2E53"/>
    <w:rsid w:val="009C393D"/>
    <w:rsid w:val="009D0BC0"/>
    <w:rsid w:val="009D483D"/>
    <w:rsid w:val="009D568F"/>
    <w:rsid w:val="009E1BDF"/>
    <w:rsid w:val="009F197F"/>
    <w:rsid w:val="009F6DD9"/>
    <w:rsid w:val="00A043DD"/>
    <w:rsid w:val="00A129AD"/>
    <w:rsid w:val="00A3557F"/>
    <w:rsid w:val="00A4024E"/>
    <w:rsid w:val="00A45076"/>
    <w:rsid w:val="00A72868"/>
    <w:rsid w:val="00A8207A"/>
    <w:rsid w:val="00A86583"/>
    <w:rsid w:val="00AB3A7B"/>
    <w:rsid w:val="00AB626B"/>
    <w:rsid w:val="00AB7D3B"/>
    <w:rsid w:val="00AB7F92"/>
    <w:rsid w:val="00AC181B"/>
    <w:rsid w:val="00AD307B"/>
    <w:rsid w:val="00AD4A82"/>
    <w:rsid w:val="00AD52B7"/>
    <w:rsid w:val="00AD5AF0"/>
    <w:rsid w:val="00AE1477"/>
    <w:rsid w:val="00AE5462"/>
    <w:rsid w:val="00AF6B6E"/>
    <w:rsid w:val="00B01FE3"/>
    <w:rsid w:val="00B03CE4"/>
    <w:rsid w:val="00B11CDB"/>
    <w:rsid w:val="00B21D93"/>
    <w:rsid w:val="00B34BC5"/>
    <w:rsid w:val="00B45117"/>
    <w:rsid w:val="00B51EE6"/>
    <w:rsid w:val="00B64F82"/>
    <w:rsid w:val="00B77955"/>
    <w:rsid w:val="00B77C3A"/>
    <w:rsid w:val="00B80397"/>
    <w:rsid w:val="00B85B1E"/>
    <w:rsid w:val="00B8696F"/>
    <w:rsid w:val="00B87C43"/>
    <w:rsid w:val="00B95628"/>
    <w:rsid w:val="00BA2CDB"/>
    <w:rsid w:val="00BB5034"/>
    <w:rsid w:val="00BD04F9"/>
    <w:rsid w:val="00BD7DEB"/>
    <w:rsid w:val="00BE15A6"/>
    <w:rsid w:val="00BE33ED"/>
    <w:rsid w:val="00BF254C"/>
    <w:rsid w:val="00C20A5B"/>
    <w:rsid w:val="00C27B23"/>
    <w:rsid w:val="00C27D1A"/>
    <w:rsid w:val="00C37EA3"/>
    <w:rsid w:val="00C4506A"/>
    <w:rsid w:val="00C5129F"/>
    <w:rsid w:val="00C55086"/>
    <w:rsid w:val="00C8352F"/>
    <w:rsid w:val="00C931FE"/>
    <w:rsid w:val="00CA5032"/>
    <w:rsid w:val="00CB315B"/>
    <w:rsid w:val="00CB5DB7"/>
    <w:rsid w:val="00CC2513"/>
    <w:rsid w:val="00CC5F4D"/>
    <w:rsid w:val="00CC7044"/>
    <w:rsid w:val="00CC74AB"/>
    <w:rsid w:val="00CD0859"/>
    <w:rsid w:val="00CD143F"/>
    <w:rsid w:val="00CF0AA3"/>
    <w:rsid w:val="00CF2AD6"/>
    <w:rsid w:val="00D05242"/>
    <w:rsid w:val="00D103C7"/>
    <w:rsid w:val="00D1708A"/>
    <w:rsid w:val="00D220A2"/>
    <w:rsid w:val="00D2247F"/>
    <w:rsid w:val="00D22675"/>
    <w:rsid w:val="00D22FE0"/>
    <w:rsid w:val="00D26287"/>
    <w:rsid w:val="00D275CA"/>
    <w:rsid w:val="00D3046A"/>
    <w:rsid w:val="00D313B1"/>
    <w:rsid w:val="00D31EFC"/>
    <w:rsid w:val="00D32172"/>
    <w:rsid w:val="00D33D92"/>
    <w:rsid w:val="00D35D15"/>
    <w:rsid w:val="00D54018"/>
    <w:rsid w:val="00D54945"/>
    <w:rsid w:val="00D74C16"/>
    <w:rsid w:val="00D80FD6"/>
    <w:rsid w:val="00D822FE"/>
    <w:rsid w:val="00D97E2B"/>
    <w:rsid w:val="00DA199E"/>
    <w:rsid w:val="00DB3D16"/>
    <w:rsid w:val="00DC745B"/>
    <w:rsid w:val="00DD50CF"/>
    <w:rsid w:val="00DE0ED6"/>
    <w:rsid w:val="00DE22D6"/>
    <w:rsid w:val="00DE6CBE"/>
    <w:rsid w:val="00DF285D"/>
    <w:rsid w:val="00E11B16"/>
    <w:rsid w:val="00E314AE"/>
    <w:rsid w:val="00E319D9"/>
    <w:rsid w:val="00E36CC0"/>
    <w:rsid w:val="00E42F09"/>
    <w:rsid w:val="00E4484C"/>
    <w:rsid w:val="00E45E6A"/>
    <w:rsid w:val="00E5016B"/>
    <w:rsid w:val="00E51CD7"/>
    <w:rsid w:val="00E62C32"/>
    <w:rsid w:val="00E65E38"/>
    <w:rsid w:val="00E70764"/>
    <w:rsid w:val="00E7188C"/>
    <w:rsid w:val="00E735E5"/>
    <w:rsid w:val="00E76A3B"/>
    <w:rsid w:val="00E90F76"/>
    <w:rsid w:val="00EB28AB"/>
    <w:rsid w:val="00EE666D"/>
    <w:rsid w:val="00EF20EA"/>
    <w:rsid w:val="00EF3286"/>
    <w:rsid w:val="00F129E0"/>
    <w:rsid w:val="00F15319"/>
    <w:rsid w:val="00F203CB"/>
    <w:rsid w:val="00F2244A"/>
    <w:rsid w:val="00F226AA"/>
    <w:rsid w:val="00F24C87"/>
    <w:rsid w:val="00F26D3A"/>
    <w:rsid w:val="00F378AC"/>
    <w:rsid w:val="00F4196F"/>
    <w:rsid w:val="00F47A3D"/>
    <w:rsid w:val="00F51186"/>
    <w:rsid w:val="00F651E6"/>
    <w:rsid w:val="00F67DF2"/>
    <w:rsid w:val="00F75C50"/>
    <w:rsid w:val="00F8410C"/>
    <w:rsid w:val="00F918F0"/>
    <w:rsid w:val="00F924F2"/>
    <w:rsid w:val="00F93DA1"/>
    <w:rsid w:val="00F95B61"/>
    <w:rsid w:val="00F95FC9"/>
    <w:rsid w:val="00FA04CC"/>
    <w:rsid w:val="00FA6B6F"/>
    <w:rsid w:val="00FB0139"/>
    <w:rsid w:val="00FB54CA"/>
    <w:rsid w:val="00FC7EDB"/>
    <w:rsid w:val="00FD23B1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BA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F2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0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00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0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005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F20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0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00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0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00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F58D218BE4E46A139778827122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2019-05-13T08:57:19Z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2019-05-12T22:00:00Z</Date_x0020_protokolli>
    <Titulli xmlns="0e656187-b300-4fb0-8bf4-3a50f872073c"> Për dhënien e statusit të veçantë “Investitor në strukturë akomoduese me 5 yje, status special”, aplikuesit “Concord Investment”, sh.p.k.</Titulli>
    <Modifikuesi xmlns="0e656187-b300-4fb0-8bf4-3a50f872073c">vjollca.pacrami</Modifikuesi>
    <Nr_x002e__x0020_prot_x0020_QBZ xmlns="0e656187-b300-4fb0-8bf4-3a50f872073c">726</Nr_x002e__x0020_prot_x0020_QBZ>
    <Data_x0020_e_x0020_Modifikimit xmlns="0e656187-b300-4fb0-8bf4-3a50f872073c">2019-05-13T12:33:33Z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2382/1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DF58D218BE4E46A139778827122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74539-F28B-4B31-812D-BB989AB539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514D5-35C3-4EB3-8134-846EBEC80A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85AA3D-3375-423C-A882-A77F1411CC63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24C51C9-C9AE-410D-81E1-BD26330160B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D26113-BD6A-4910-8B36-6CD60AB069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0FF685-50B9-4F85-AFE6-AAFB0DA6170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D88D0CA-22E1-4C6D-902C-5A6BCB08A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“Investitor në strukturë akomoduese me 5 yje, status special”, aplikuesit “Concord Investment”, sh.p.k.</vt:lpstr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“Investitor në strukturë akomoduese me 5 yje, status special”, aplikuesit “Concord Investment”, sh.p.k.</dc:title>
  <dc:creator>Jonida Zaharia</dc:creator>
  <cp:lastModifiedBy>Jorina Kryeziu</cp:lastModifiedBy>
  <cp:revision>7</cp:revision>
  <cp:lastPrinted>2016-05-05T07:44:00Z</cp:lastPrinted>
  <dcterms:created xsi:type="dcterms:W3CDTF">2019-05-10T07:17:00Z</dcterms:created>
  <dcterms:modified xsi:type="dcterms:W3CDTF">2019-05-13T12:35:00Z</dcterms:modified>
</cp:coreProperties>
</file>