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DA0F1" w14:textId="7852E2D1" w:rsidR="0050142F" w:rsidRPr="001311C8" w:rsidRDefault="00423786" w:rsidP="0042378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sz w:val="24"/>
          <w:szCs w:val="24"/>
          <w:lang w:val="sq-AL"/>
        </w:rPr>
      </w:pPr>
      <w:r w:rsidRPr="001311C8">
        <w:rPr>
          <w:rFonts w:ascii="Garamond" w:hAnsi="Garamond"/>
          <w:i w:val="0"/>
          <w:sz w:val="24"/>
          <w:szCs w:val="24"/>
          <w:lang w:val="sq-AL"/>
        </w:rPr>
        <w:t>VENDI</w:t>
      </w:r>
      <w:r w:rsidR="0050142F" w:rsidRPr="001311C8">
        <w:rPr>
          <w:rFonts w:ascii="Garamond" w:hAnsi="Garamond"/>
          <w:i w:val="0"/>
          <w:sz w:val="24"/>
          <w:szCs w:val="24"/>
          <w:lang w:val="sq-AL"/>
        </w:rPr>
        <w:t>M</w:t>
      </w:r>
    </w:p>
    <w:p w14:paraId="0C5DA0F4" w14:textId="00ABD170" w:rsidR="0050142F" w:rsidRPr="001311C8" w:rsidRDefault="005F3B94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11C8">
        <w:rPr>
          <w:rFonts w:ascii="Garamond" w:hAnsi="Garamond"/>
          <w:b/>
          <w:sz w:val="24"/>
          <w:szCs w:val="24"/>
          <w:lang w:val="sq-AL"/>
        </w:rPr>
        <w:t>Nr.</w:t>
      </w:r>
      <w:r w:rsidR="00A216B6" w:rsidRPr="001311C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311C8">
        <w:rPr>
          <w:rFonts w:ascii="Garamond" w:hAnsi="Garamond"/>
          <w:b/>
          <w:sz w:val="24"/>
          <w:szCs w:val="24"/>
          <w:lang w:val="sq-AL"/>
        </w:rPr>
        <w:t>302, datë 10.5.2019</w:t>
      </w:r>
    </w:p>
    <w:p w14:paraId="0C5DA0F5" w14:textId="77777777" w:rsidR="0050142F" w:rsidRPr="001311C8" w:rsidRDefault="0050142F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5DA0F9" w14:textId="23A24E4A" w:rsidR="00F36982" w:rsidRPr="001311C8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1311C8">
        <w:rPr>
          <w:rFonts w:ascii="Garamond" w:hAnsi="Garamond"/>
          <w:b/>
          <w:color w:val="000000"/>
          <w:sz w:val="24"/>
          <w:szCs w:val="24"/>
          <w:lang w:val="sq-AL"/>
        </w:rPr>
        <w:t>PËR</w:t>
      </w:r>
      <w:r w:rsidR="0050142F" w:rsidRPr="001311C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1311C8">
        <w:rPr>
          <w:rFonts w:ascii="Garamond" w:hAnsi="Garamond"/>
          <w:b/>
          <w:sz w:val="24"/>
          <w:szCs w:val="24"/>
          <w:lang w:val="sq-AL"/>
        </w:rPr>
        <w:t xml:space="preserve">KRITERET E USHTRIMIT, </w:t>
      </w:r>
      <w:r w:rsidR="0050142F" w:rsidRPr="001311C8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1311C8">
        <w:rPr>
          <w:rFonts w:ascii="Garamond" w:hAnsi="Garamond"/>
          <w:b/>
          <w:sz w:val="24"/>
          <w:szCs w:val="24"/>
          <w:lang w:val="sq-AL"/>
        </w:rPr>
        <w:t xml:space="preserve">MIRATIMIT E MONITORIMIT </w:t>
      </w:r>
    </w:p>
    <w:p w14:paraId="0C5DA0FA" w14:textId="77777777" w:rsidR="00F36982" w:rsidRPr="001311C8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11C8">
        <w:rPr>
          <w:rFonts w:ascii="Garamond" w:hAnsi="Garamond"/>
          <w:b/>
          <w:sz w:val="24"/>
          <w:szCs w:val="24"/>
          <w:lang w:val="sq-AL"/>
        </w:rPr>
        <w:t xml:space="preserve">TË VEPRIMTARIVE KËRKIMORE-SHKENCORE </w:t>
      </w:r>
    </w:p>
    <w:p w14:paraId="0C5DA0FB" w14:textId="77777777" w:rsidR="00F36982" w:rsidRPr="001311C8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11C8">
        <w:rPr>
          <w:rFonts w:ascii="Garamond" w:hAnsi="Garamond"/>
          <w:b/>
          <w:sz w:val="24"/>
          <w:szCs w:val="24"/>
          <w:lang w:val="sq-AL"/>
        </w:rPr>
        <w:t>NË ZONAT E MBROJTURA MJEDISORE</w:t>
      </w:r>
    </w:p>
    <w:p w14:paraId="0C5DA0FC" w14:textId="34182259" w:rsidR="00F36982" w:rsidRPr="001311C8" w:rsidRDefault="00AF2E9B" w:rsidP="0042378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311C8">
        <w:rPr>
          <w:rFonts w:ascii="Garamond" w:hAnsi="Garamond"/>
          <w:i/>
          <w:sz w:val="24"/>
          <w:szCs w:val="24"/>
          <w:lang w:val="sq-AL"/>
        </w:rPr>
        <w:t>(Ndryshuar me VKM-në nr. 523, datë 1.8.2024)</w:t>
      </w:r>
    </w:p>
    <w:p w14:paraId="38B80D43" w14:textId="49DC0B64" w:rsidR="00AF2E9B" w:rsidRPr="001311C8" w:rsidRDefault="00AF2E9B" w:rsidP="00AF2E9B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1311C8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19ADC85B" w14:textId="77777777" w:rsidR="00AF2E9B" w:rsidRPr="001311C8" w:rsidRDefault="00AF2E9B" w:rsidP="00AF2E9B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0C5DA0FD" w14:textId="04117A3D" w:rsidR="00F36982" w:rsidRPr="001311C8" w:rsidRDefault="00F36982" w:rsidP="00423786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nenit 100 të Kushtetutës, </w:t>
      </w:r>
      <w:r w:rsidR="00EF5B2F" w:rsidRPr="001311C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CD0CC3" w:rsidRPr="001311C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EF5B2F"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>pik</w:t>
      </w:r>
      <w:r w:rsidR="00CD0CC3" w:rsidRPr="001311C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EF5B2F" w:rsidRPr="001311C8">
        <w:rPr>
          <w:rFonts w:ascii="Garamond" w:hAnsi="Garamond"/>
          <w:color w:val="000000"/>
          <w:sz w:val="24"/>
          <w:szCs w:val="24"/>
          <w:lang w:val="sq-AL"/>
        </w:rPr>
        <w:t>s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 2</w:t>
      </w:r>
      <w:r w:rsidR="00EF5B2F" w:rsidRPr="001311C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 të nenit 61, të ligjit</w:t>
      </w:r>
      <w:r w:rsidR="00C02618"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>nr.</w:t>
      </w:r>
      <w:r w:rsidR="001F4E42"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>81, datë 4.5.2017</w:t>
      </w:r>
      <w:r w:rsidR="00EF5B2F" w:rsidRPr="001311C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 xml:space="preserve"> “Për zonat e mbrojtura”, me propozimin e </w:t>
      </w:r>
      <w:r w:rsidR="00EF5B2F" w:rsidRPr="001311C8">
        <w:rPr>
          <w:rFonts w:ascii="Garamond" w:hAnsi="Garamond"/>
          <w:color w:val="000000"/>
          <w:sz w:val="24"/>
          <w:szCs w:val="24"/>
          <w:lang w:val="sq-AL"/>
        </w:rPr>
        <w:t>m</w:t>
      </w:r>
      <w:r w:rsidRPr="001311C8">
        <w:rPr>
          <w:rFonts w:ascii="Garamond" w:hAnsi="Garamond"/>
          <w:color w:val="000000"/>
          <w:sz w:val="24"/>
          <w:szCs w:val="24"/>
          <w:lang w:val="sq-AL"/>
        </w:rPr>
        <w:t>inistrit të Turizmit dhe Mjedisit, Këshilli i Ministrave</w:t>
      </w:r>
    </w:p>
    <w:p w14:paraId="0C5DA0FF" w14:textId="6B5E74D4" w:rsidR="00F36982" w:rsidRPr="001311C8" w:rsidRDefault="00423786" w:rsidP="00423786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1311C8">
        <w:rPr>
          <w:rFonts w:ascii="Garamond" w:hAnsi="Garamond"/>
          <w:color w:val="000000"/>
          <w:sz w:val="24"/>
          <w:szCs w:val="24"/>
          <w:lang w:val="sq-AL"/>
        </w:rPr>
        <w:t>VENDOS</w:t>
      </w:r>
      <w:r w:rsidR="00F36982" w:rsidRPr="001311C8">
        <w:rPr>
          <w:rFonts w:ascii="Garamond" w:hAnsi="Garamond"/>
          <w:color w:val="000000"/>
          <w:sz w:val="24"/>
          <w:szCs w:val="24"/>
          <w:lang w:val="sq-AL"/>
        </w:rPr>
        <w:t>I:</w:t>
      </w:r>
    </w:p>
    <w:p w14:paraId="0C5DA100" w14:textId="77777777" w:rsidR="00F36982" w:rsidRPr="001311C8" w:rsidRDefault="00F36982" w:rsidP="004237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5DA101" w14:textId="3AE50602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1. </w:t>
      </w:r>
      <w:r w:rsidR="00F36982" w:rsidRPr="001311C8">
        <w:rPr>
          <w:rFonts w:ascii="Garamond" w:hAnsi="Garamond"/>
          <w:sz w:val="24"/>
          <w:szCs w:val="24"/>
          <w:lang w:val="sq-AL"/>
        </w:rPr>
        <w:t>Miratimin e kritereve për ushtrimin, miratimin dhe monitorimin e veprimtarive kërkimore-shkencore në zonat e mbrojtura mjedisore.</w:t>
      </w:r>
    </w:p>
    <w:p w14:paraId="0C5DA103" w14:textId="20B6B6D6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2. </w:t>
      </w:r>
      <w:r w:rsidR="00F36982" w:rsidRPr="001311C8">
        <w:rPr>
          <w:rFonts w:ascii="Garamond" w:hAnsi="Garamond"/>
          <w:sz w:val="24"/>
          <w:szCs w:val="24"/>
          <w:lang w:val="sq-AL"/>
        </w:rPr>
        <w:t>Ushtrimi i veprimtarive kërkimore-shkencore në zonat e mbrojtura kryhet në përputhje me kuadrin ligjor në fuqi për biodiversitetin, faun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>n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e florën e egër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AD2AD6" w:rsidRPr="001311C8">
        <w:rPr>
          <w:rFonts w:ascii="Garamond" w:hAnsi="Garamond"/>
          <w:sz w:val="24"/>
          <w:szCs w:val="24"/>
          <w:lang w:val="sq-AL"/>
        </w:rPr>
        <w:t xml:space="preserve">dhe </w:t>
      </w:r>
      <w:r w:rsidR="00F36982" w:rsidRPr="001311C8">
        <w:rPr>
          <w:rFonts w:ascii="Garamond" w:hAnsi="Garamond"/>
          <w:sz w:val="24"/>
          <w:szCs w:val="24"/>
          <w:lang w:val="sq-AL"/>
        </w:rPr>
        <w:t>zonat e mbrojtura.</w:t>
      </w:r>
    </w:p>
    <w:p w14:paraId="0C5DA105" w14:textId="1C910563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3. </w:t>
      </w:r>
      <w:r w:rsidR="00F36982" w:rsidRPr="001311C8">
        <w:rPr>
          <w:rFonts w:ascii="Garamond" w:hAnsi="Garamond"/>
          <w:sz w:val="24"/>
          <w:szCs w:val="24"/>
          <w:lang w:val="sq-AL"/>
        </w:rPr>
        <w:t>Kërkesa për ushtrimin e veprimtarisë kërkimore</w:t>
      </w:r>
      <w:r w:rsidR="000B7951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>shkencore në zonat e mbrojtura mjedisore mund të paraqitet nga subjektet</w:t>
      </w:r>
      <w:r w:rsidR="001D5A70" w:rsidRPr="001311C8">
        <w:rPr>
          <w:rFonts w:ascii="Garamond" w:hAnsi="Garamond"/>
          <w:sz w:val="24"/>
          <w:szCs w:val="24"/>
          <w:lang w:val="sq-AL"/>
        </w:rPr>
        <w:t>/individ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>t</w:t>
      </w:r>
      <w:r w:rsidR="000B7951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0B7951" w:rsidRPr="001311C8">
        <w:rPr>
          <w:rFonts w:ascii="Garamond" w:hAnsi="Garamond"/>
          <w:sz w:val="24"/>
          <w:szCs w:val="24"/>
          <w:lang w:val="sq-AL"/>
        </w:rPr>
        <w:t xml:space="preserve"> vijon</w:t>
      </w:r>
      <w:r w:rsidR="00F36982" w:rsidRPr="001311C8">
        <w:rPr>
          <w:rFonts w:ascii="Garamond" w:hAnsi="Garamond"/>
          <w:sz w:val="24"/>
          <w:szCs w:val="24"/>
          <w:lang w:val="sq-AL"/>
        </w:rPr>
        <w:t>:</w:t>
      </w:r>
      <w:r w:rsidR="000B7951" w:rsidRPr="001311C8">
        <w:rPr>
          <w:rFonts w:ascii="Garamond" w:hAnsi="Garamond"/>
          <w:sz w:val="24"/>
          <w:szCs w:val="24"/>
          <w:lang w:val="sq-AL"/>
        </w:rPr>
        <w:t xml:space="preserve"> </w:t>
      </w:r>
    </w:p>
    <w:p w14:paraId="0C5DA107" w14:textId="142C08B6" w:rsidR="001D404B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1311C8">
        <w:rPr>
          <w:rFonts w:ascii="Garamond" w:hAnsi="Garamond"/>
          <w:sz w:val="24"/>
          <w:szCs w:val="24"/>
          <w:lang w:val="sq-AL"/>
        </w:rPr>
        <w:t>i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nstitucionet </w:t>
      </w:r>
      <w:r w:rsidR="001D404B" w:rsidRPr="001311C8">
        <w:rPr>
          <w:rFonts w:ascii="Garamond" w:hAnsi="Garamond"/>
          <w:sz w:val="24"/>
          <w:szCs w:val="24"/>
          <w:lang w:val="sq-AL"/>
        </w:rPr>
        <w:t>e arsimit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lart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>;</w:t>
      </w:r>
    </w:p>
    <w:p w14:paraId="7688C97D" w14:textId="37DCF89B" w:rsidR="009D7B9F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1311C8">
        <w:rPr>
          <w:rFonts w:ascii="Garamond" w:hAnsi="Garamond"/>
          <w:sz w:val="24"/>
          <w:szCs w:val="24"/>
          <w:lang w:val="sq-AL"/>
        </w:rPr>
        <w:t>i</w:t>
      </w:r>
      <w:r w:rsidR="001D404B" w:rsidRPr="001311C8">
        <w:rPr>
          <w:rFonts w:ascii="Garamond" w:hAnsi="Garamond"/>
          <w:sz w:val="24"/>
          <w:szCs w:val="24"/>
          <w:lang w:val="sq-AL"/>
        </w:rPr>
        <w:t>nstitucionet dhe qendrat nd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>rinstitucionale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k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>rkim-zhvillimit;</w:t>
      </w:r>
    </w:p>
    <w:p w14:paraId="0C5DA109" w14:textId="5B26AF2E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1311C8">
        <w:rPr>
          <w:rFonts w:ascii="Garamond" w:hAnsi="Garamond"/>
          <w:sz w:val="24"/>
          <w:szCs w:val="24"/>
          <w:lang w:val="sq-AL"/>
        </w:rPr>
        <w:t>i</w:t>
      </w:r>
      <w:r w:rsidR="001D404B" w:rsidRPr="001311C8">
        <w:rPr>
          <w:rFonts w:ascii="Garamond" w:hAnsi="Garamond"/>
          <w:sz w:val="24"/>
          <w:szCs w:val="24"/>
          <w:lang w:val="sq-AL"/>
        </w:rPr>
        <w:t>n</w:t>
      </w:r>
      <w:r w:rsidR="001D5A70" w:rsidRPr="001311C8">
        <w:rPr>
          <w:rFonts w:ascii="Garamond" w:hAnsi="Garamond"/>
          <w:sz w:val="24"/>
          <w:szCs w:val="24"/>
          <w:lang w:val="sq-AL"/>
        </w:rPr>
        <w:t>stitucionet e k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rkim-zhvillimit </w:t>
      </w:r>
      <w:r w:rsidR="001D404B" w:rsidRPr="001311C8">
        <w:rPr>
          <w:rFonts w:ascii="Garamond" w:hAnsi="Garamond"/>
          <w:sz w:val="24"/>
          <w:szCs w:val="24"/>
          <w:lang w:val="sq-AL"/>
        </w:rPr>
        <w:t>pran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ministrive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;  </w:t>
      </w:r>
    </w:p>
    <w:p w14:paraId="0C5DA10A" w14:textId="761B62EE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>ç)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OJF</w:t>
      </w:r>
      <w:r w:rsidR="000B7951" w:rsidRPr="001311C8">
        <w:rPr>
          <w:rFonts w:ascii="Garamond" w:hAnsi="Garamond"/>
          <w:sz w:val="24"/>
          <w:szCs w:val="24"/>
          <w:lang w:val="sq-AL"/>
        </w:rPr>
        <w:t>-t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e specializuar në këtë fushë;</w:t>
      </w:r>
    </w:p>
    <w:p w14:paraId="0C5DA10B" w14:textId="457FA437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d) </w:t>
      </w:r>
      <w:r w:rsidR="00707D53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>tudiues/</w:t>
      </w:r>
      <w:r w:rsidR="000B7951" w:rsidRPr="001311C8">
        <w:rPr>
          <w:rFonts w:ascii="Garamond" w:hAnsi="Garamond"/>
          <w:sz w:val="24"/>
          <w:szCs w:val="24"/>
          <w:lang w:val="sq-AL"/>
        </w:rPr>
        <w:t>h</w:t>
      </w:r>
      <w:r w:rsidR="00F36982" w:rsidRPr="001311C8">
        <w:rPr>
          <w:rFonts w:ascii="Garamond" w:hAnsi="Garamond"/>
          <w:sz w:val="24"/>
          <w:szCs w:val="24"/>
          <w:lang w:val="sq-AL"/>
        </w:rPr>
        <w:t>u</w:t>
      </w:r>
      <w:r w:rsidR="00CD0CC3" w:rsidRPr="001311C8">
        <w:rPr>
          <w:rFonts w:ascii="Garamond" w:hAnsi="Garamond"/>
          <w:sz w:val="24"/>
          <w:szCs w:val="24"/>
          <w:lang w:val="sq-AL"/>
        </w:rPr>
        <w:t>lu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mtues; </w:t>
      </w:r>
    </w:p>
    <w:p w14:paraId="66605A15" w14:textId="3C54CB6B" w:rsidR="009D7B9F" w:rsidRPr="001311C8" w:rsidRDefault="000B7951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dh) </w:t>
      </w:r>
      <w:r w:rsidR="009D7B9F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707D53" w:rsidRPr="001311C8">
        <w:rPr>
          <w:rFonts w:ascii="Garamond" w:hAnsi="Garamond"/>
          <w:sz w:val="24"/>
          <w:szCs w:val="24"/>
          <w:lang w:val="sq-AL"/>
        </w:rPr>
        <w:t>s</w:t>
      </w:r>
      <w:r w:rsidR="009D7B9F" w:rsidRPr="001311C8">
        <w:rPr>
          <w:rFonts w:ascii="Garamond" w:hAnsi="Garamond"/>
          <w:sz w:val="24"/>
          <w:szCs w:val="24"/>
          <w:lang w:val="sq-AL"/>
        </w:rPr>
        <w:t>tudentët vendas apo të huaj;</w:t>
      </w:r>
    </w:p>
    <w:p w14:paraId="0C5DA10D" w14:textId="2BCFB2DA" w:rsidR="00F36982" w:rsidRPr="001311C8" w:rsidRDefault="009D7B9F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e) </w:t>
      </w:r>
      <w:r w:rsidR="00707D53" w:rsidRPr="001311C8">
        <w:rPr>
          <w:rFonts w:ascii="Garamond" w:hAnsi="Garamond"/>
          <w:sz w:val="24"/>
          <w:szCs w:val="24"/>
          <w:lang w:val="sq-AL"/>
        </w:rPr>
        <w:t>ç</w:t>
      </w:r>
      <w:r w:rsidR="00F36982" w:rsidRPr="001311C8">
        <w:rPr>
          <w:rFonts w:ascii="Garamond" w:hAnsi="Garamond"/>
          <w:sz w:val="24"/>
          <w:szCs w:val="24"/>
          <w:lang w:val="sq-AL"/>
        </w:rPr>
        <w:t>do person tjetër i interesuar në fushën e kërkimit shkencor.</w:t>
      </w:r>
    </w:p>
    <w:p w14:paraId="0C5DA10E" w14:textId="4ACB622D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4. </w:t>
      </w:r>
      <w:r w:rsidR="00AF2E9B" w:rsidRPr="001311C8">
        <w:rPr>
          <w:rFonts w:ascii="Garamond" w:hAnsi="Garamond"/>
          <w:i/>
          <w:sz w:val="24"/>
          <w:szCs w:val="24"/>
          <w:lang w:val="sq-AL"/>
        </w:rPr>
        <w:t>Subjektet/individët, të cilët kërkojnë të ushtrojnë veprimtarinë kërkimore-shkencore, dërgojnë elektronikisht nëpërmjet portalit unik qeveritar “e-Albania” kërkesën për miratim pranë Agjencisë Kombëtare të Zonave të Mbrojtura (AKZM).</w:t>
      </w:r>
    </w:p>
    <w:p w14:paraId="0C5DA10F" w14:textId="71B99188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5. </w:t>
      </w:r>
      <w:r w:rsidR="00F36982" w:rsidRPr="001311C8">
        <w:rPr>
          <w:rFonts w:ascii="Garamond" w:hAnsi="Garamond"/>
          <w:sz w:val="24"/>
          <w:szCs w:val="24"/>
          <w:lang w:val="sq-AL"/>
        </w:rPr>
        <w:t>Kërkesa shoqërohet nga tre shtojca, të cilat janë pjesë përbërëse e këtij vendimi:</w:t>
      </w:r>
      <w:r w:rsidR="000B7951" w:rsidRPr="001311C8">
        <w:rPr>
          <w:rFonts w:ascii="Garamond" w:hAnsi="Garamond"/>
          <w:sz w:val="24"/>
          <w:szCs w:val="24"/>
          <w:lang w:val="sq-AL"/>
        </w:rPr>
        <w:t xml:space="preserve"> </w:t>
      </w:r>
    </w:p>
    <w:p w14:paraId="0C5DA111" w14:textId="433D4732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htojca nr.1, </w:t>
      </w:r>
      <w:r w:rsidR="000B7951" w:rsidRPr="001311C8">
        <w:rPr>
          <w:rFonts w:ascii="Garamond" w:hAnsi="Garamond"/>
          <w:sz w:val="24"/>
          <w:szCs w:val="24"/>
          <w:lang w:val="sq-AL"/>
        </w:rPr>
        <w:t>q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0B7951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pasqyron detaje mbi aplikuesi</w:t>
      </w:r>
      <w:r w:rsidR="000B7951" w:rsidRPr="001311C8">
        <w:rPr>
          <w:rFonts w:ascii="Garamond" w:hAnsi="Garamond"/>
          <w:sz w:val="24"/>
          <w:szCs w:val="24"/>
          <w:lang w:val="sq-AL"/>
        </w:rPr>
        <w:t>n/</w:t>
      </w:r>
      <w:r w:rsidR="00F36982" w:rsidRPr="001311C8">
        <w:rPr>
          <w:rFonts w:ascii="Garamond" w:hAnsi="Garamond"/>
          <w:sz w:val="24"/>
          <w:szCs w:val="24"/>
          <w:lang w:val="sq-AL"/>
        </w:rPr>
        <w:t>t</w:t>
      </w:r>
      <w:r w:rsidR="00AD2AD6" w:rsidRPr="001311C8">
        <w:rPr>
          <w:rFonts w:ascii="Garamond" w:hAnsi="Garamond"/>
          <w:sz w:val="24"/>
          <w:szCs w:val="24"/>
          <w:lang w:val="sq-AL"/>
        </w:rPr>
        <w:t xml:space="preserve">;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</w:t>
      </w:r>
    </w:p>
    <w:p w14:paraId="0C5DA112" w14:textId="79813E17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htojca nr.2, </w:t>
      </w:r>
      <w:r w:rsidR="000B7951" w:rsidRPr="001311C8">
        <w:rPr>
          <w:rFonts w:ascii="Garamond" w:hAnsi="Garamond"/>
          <w:sz w:val="24"/>
          <w:szCs w:val="24"/>
          <w:lang w:val="sq-AL"/>
        </w:rPr>
        <w:t>q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0B7951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pasqyron detajet mbi veprimtarinë</w:t>
      </w:r>
      <w:r w:rsidR="00615B8F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kërkimore-shkencore;</w:t>
      </w:r>
    </w:p>
    <w:p w14:paraId="0C5DA113" w14:textId="73CBBD2E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>htojca nr.3, vetëdeklarimi</w:t>
      </w:r>
      <w:r w:rsidR="000B7951" w:rsidRPr="001311C8">
        <w:rPr>
          <w:rFonts w:ascii="Garamond" w:hAnsi="Garamond"/>
          <w:sz w:val="24"/>
          <w:szCs w:val="24"/>
          <w:lang w:val="sq-AL"/>
        </w:rPr>
        <w:t>.</w:t>
      </w:r>
    </w:p>
    <w:p w14:paraId="0C5DA115" w14:textId="026C383D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6.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Agjencia Kombëtare e Zonave të Mbrojtura, brenda </w:t>
      </w:r>
      <w:r w:rsidR="00AF2E9B" w:rsidRPr="001311C8">
        <w:rPr>
          <w:rFonts w:ascii="Garamond" w:hAnsi="Garamond"/>
          <w:i/>
          <w:sz w:val="24"/>
          <w:szCs w:val="24"/>
          <w:lang w:val="sq-AL"/>
        </w:rPr>
        <w:t>7 (shtatë) ditëve pune</w:t>
      </w:r>
      <w:r w:rsidR="00435737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nga data e dorëzimit, shqyrton kërkesën dhe dokumentacionin e paraqitur, sipas kritereve të mëposhtme:</w:t>
      </w:r>
    </w:p>
    <w:p w14:paraId="0C5DA117" w14:textId="3B83359F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1311C8">
        <w:rPr>
          <w:rFonts w:ascii="Garamond" w:hAnsi="Garamond"/>
          <w:sz w:val="24"/>
          <w:szCs w:val="24"/>
          <w:lang w:val="sq-AL"/>
        </w:rPr>
        <w:t>k</w:t>
      </w:r>
      <w:r w:rsidR="00F36982" w:rsidRPr="001311C8">
        <w:rPr>
          <w:rFonts w:ascii="Garamond" w:hAnsi="Garamond"/>
          <w:sz w:val="24"/>
          <w:szCs w:val="24"/>
          <w:lang w:val="sq-AL"/>
        </w:rPr>
        <w:t>apacitetet shkencore dhe studimore</w:t>
      </w:r>
      <w:r w:rsidR="00435737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1D5A70" w:rsidRPr="001311C8">
        <w:rPr>
          <w:rFonts w:ascii="Garamond" w:hAnsi="Garamond"/>
          <w:sz w:val="24"/>
          <w:szCs w:val="24"/>
          <w:lang w:val="sq-AL"/>
        </w:rPr>
        <w:t>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 subjekt</w:t>
      </w:r>
      <w:r w:rsidR="002806FD" w:rsidRPr="001311C8">
        <w:rPr>
          <w:rFonts w:ascii="Garamond" w:hAnsi="Garamond"/>
          <w:sz w:val="24"/>
          <w:szCs w:val="24"/>
          <w:lang w:val="sq-AL"/>
        </w:rPr>
        <w:t>e</w:t>
      </w:r>
      <w:r w:rsidR="001D5A70" w:rsidRPr="001311C8">
        <w:rPr>
          <w:rFonts w:ascii="Garamond" w:hAnsi="Garamond"/>
          <w:sz w:val="24"/>
          <w:szCs w:val="24"/>
          <w:lang w:val="sq-AL"/>
        </w:rPr>
        <w:t>ve/individ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>ve</w:t>
      </w:r>
      <w:r w:rsidR="00435737" w:rsidRPr="001311C8">
        <w:rPr>
          <w:rFonts w:ascii="Garamond" w:hAnsi="Garamond"/>
          <w:sz w:val="24"/>
          <w:szCs w:val="24"/>
          <w:lang w:val="sq-AL"/>
        </w:rPr>
        <w:t>,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 p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>rcaktuar n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 pik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>n 3,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 vendimit</w:t>
      </w:r>
      <w:r w:rsidR="00F36982" w:rsidRPr="001311C8">
        <w:rPr>
          <w:rFonts w:ascii="Garamond" w:hAnsi="Garamond"/>
          <w:sz w:val="24"/>
          <w:szCs w:val="24"/>
          <w:lang w:val="sq-AL"/>
        </w:rPr>
        <w:t>;</w:t>
      </w:r>
    </w:p>
    <w:p w14:paraId="0C5DA118" w14:textId="0A4D9283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1311C8">
        <w:rPr>
          <w:rFonts w:ascii="Garamond" w:hAnsi="Garamond"/>
          <w:sz w:val="24"/>
          <w:szCs w:val="24"/>
          <w:lang w:val="sq-AL"/>
        </w:rPr>
        <w:t>e</w:t>
      </w:r>
      <w:r w:rsidR="00F36982" w:rsidRPr="001311C8">
        <w:rPr>
          <w:rFonts w:ascii="Garamond" w:hAnsi="Garamond"/>
          <w:sz w:val="24"/>
          <w:szCs w:val="24"/>
          <w:lang w:val="sq-AL"/>
        </w:rPr>
        <w:t>ksperienc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00749E" w:rsidRPr="001311C8">
        <w:rPr>
          <w:rFonts w:ascii="Garamond" w:hAnsi="Garamond"/>
          <w:sz w:val="24"/>
          <w:szCs w:val="24"/>
          <w:lang w:val="sq-AL"/>
        </w:rPr>
        <w:t xml:space="preserve">n </w:t>
      </w:r>
      <w:r w:rsidR="00F36982" w:rsidRPr="001311C8">
        <w:rPr>
          <w:rFonts w:ascii="Garamond" w:hAnsi="Garamond"/>
          <w:sz w:val="24"/>
          <w:szCs w:val="24"/>
          <w:lang w:val="sq-AL"/>
        </w:rPr>
        <w:t>në fushën e studimit</w:t>
      </w:r>
      <w:r w:rsidR="0000749E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për të cilën aplikohet; </w:t>
      </w:r>
    </w:p>
    <w:p w14:paraId="0C5DA119" w14:textId="0C20C0B9" w:rsidR="00F36982" w:rsidRPr="001311C8" w:rsidRDefault="00117A70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1311C8">
        <w:rPr>
          <w:rFonts w:ascii="Garamond" w:hAnsi="Garamond"/>
          <w:sz w:val="24"/>
          <w:szCs w:val="24"/>
          <w:lang w:val="sq-AL"/>
        </w:rPr>
        <w:t>d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okumentin që vërteton </w:t>
      </w:r>
      <w:r w:rsidR="0000749E" w:rsidRPr="001311C8">
        <w:rPr>
          <w:rFonts w:ascii="Garamond" w:hAnsi="Garamond"/>
          <w:sz w:val="24"/>
          <w:szCs w:val="24"/>
          <w:lang w:val="sq-AL"/>
        </w:rPr>
        <w:t>se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aplikuesi është student dhe qëllimi i kërkesës për ushtrimin e veprimtarisë kërkimore</w:t>
      </w:r>
      <w:r w:rsidR="0000749E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shkencore është në kuadër të </w:t>
      </w:r>
      <w:r w:rsidR="001D404B" w:rsidRPr="001311C8">
        <w:rPr>
          <w:rFonts w:ascii="Garamond" w:hAnsi="Garamond"/>
          <w:sz w:val="24"/>
          <w:szCs w:val="24"/>
          <w:lang w:val="sq-AL"/>
        </w:rPr>
        <w:t>ndjekjes s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programeve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studimit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ciklit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par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>,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dyt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e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1D404B" w:rsidRPr="001311C8">
        <w:rPr>
          <w:rFonts w:ascii="Garamond" w:hAnsi="Garamond"/>
          <w:sz w:val="24"/>
          <w:szCs w:val="24"/>
          <w:lang w:val="sq-AL"/>
        </w:rPr>
        <w:t xml:space="preserve"> tret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>;</w:t>
      </w:r>
    </w:p>
    <w:p w14:paraId="0C5DA11A" w14:textId="6BA5AF22" w:rsidR="00A06375" w:rsidRPr="001311C8" w:rsidRDefault="0000749E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ç) </w:t>
      </w:r>
      <w:r w:rsidR="00C02618" w:rsidRPr="001311C8">
        <w:rPr>
          <w:rFonts w:ascii="Garamond" w:hAnsi="Garamond"/>
          <w:sz w:val="24"/>
          <w:szCs w:val="24"/>
          <w:lang w:val="sq-AL"/>
        </w:rPr>
        <w:tab/>
      </w:r>
      <w:r w:rsidR="00707D53" w:rsidRPr="001311C8">
        <w:rPr>
          <w:rFonts w:ascii="Garamond" w:hAnsi="Garamond"/>
          <w:sz w:val="24"/>
          <w:szCs w:val="24"/>
          <w:lang w:val="sq-AL"/>
        </w:rPr>
        <w:t>n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026A0E" w:rsidRPr="001311C8">
        <w:rPr>
          <w:rFonts w:ascii="Garamond" w:hAnsi="Garamond"/>
          <w:sz w:val="24"/>
          <w:szCs w:val="24"/>
          <w:lang w:val="sq-AL"/>
        </w:rPr>
        <w:t xml:space="preserve"> rastet e aplikimit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026A0E" w:rsidRPr="001311C8">
        <w:rPr>
          <w:rFonts w:ascii="Garamond" w:hAnsi="Garamond"/>
          <w:sz w:val="24"/>
          <w:szCs w:val="24"/>
          <w:lang w:val="sq-AL"/>
        </w:rPr>
        <w:t xml:space="preserve"> personelit akademik, ky i fundit duhet 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026A0E" w:rsidRPr="001311C8">
        <w:rPr>
          <w:rFonts w:ascii="Garamond" w:hAnsi="Garamond"/>
          <w:sz w:val="24"/>
          <w:szCs w:val="24"/>
          <w:lang w:val="sq-AL"/>
        </w:rPr>
        <w:t xml:space="preserve"> paraqes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2B13C8" w:rsidRPr="001311C8">
        <w:rPr>
          <w:rFonts w:ascii="Garamond" w:hAnsi="Garamond"/>
          <w:sz w:val="24"/>
          <w:szCs w:val="24"/>
          <w:lang w:val="sq-AL"/>
        </w:rPr>
        <w:t xml:space="preserve"> dokumentin</w:t>
      </w:r>
      <w:r w:rsidR="004651EA" w:rsidRPr="001311C8">
        <w:rPr>
          <w:rFonts w:ascii="Garamond" w:hAnsi="Garamond"/>
          <w:sz w:val="24"/>
          <w:szCs w:val="24"/>
          <w:lang w:val="sq-AL"/>
        </w:rPr>
        <w:t xml:space="preserve"> nga punëdhënësi i tij,</w:t>
      </w:r>
      <w:r w:rsidR="002B13C8" w:rsidRPr="001311C8">
        <w:rPr>
          <w:rFonts w:ascii="Garamond" w:hAnsi="Garamond"/>
          <w:sz w:val="24"/>
          <w:szCs w:val="24"/>
          <w:lang w:val="sq-AL"/>
        </w:rPr>
        <w:t xml:space="preserve"> q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2B13C8" w:rsidRPr="001311C8">
        <w:rPr>
          <w:rFonts w:ascii="Garamond" w:hAnsi="Garamond"/>
          <w:sz w:val="24"/>
          <w:szCs w:val="24"/>
          <w:lang w:val="sq-AL"/>
        </w:rPr>
        <w:t xml:space="preserve"> v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2B13C8" w:rsidRPr="001311C8">
        <w:rPr>
          <w:rFonts w:ascii="Garamond" w:hAnsi="Garamond"/>
          <w:sz w:val="24"/>
          <w:szCs w:val="24"/>
          <w:lang w:val="sq-AL"/>
        </w:rPr>
        <w:t xml:space="preserve">rteton </w:t>
      </w:r>
      <w:r w:rsidRPr="001311C8">
        <w:rPr>
          <w:rFonts w:ascii="Garamond" w:hAnsi="Garamond"/>
          <w:sz w:val="24"/>
          <w:szCs w:val="24"/>
          <w:lang w:val="sq-AL"/>
        </w:rPr>
        <w:t>se</w:t>
      </w:r>
      <w:r w:rsidR="002B13C8" w:rsidRPr="001311C8">
        <w:rPr>
          <w:rFonts w:ascii="Garamond" w:hAnsi="Garamond"/>
          <w:sz w:val="24"/>
          <w:szCs w:val="24"/>
          <w:lang w:val="sq-AL"/>
        </w:rPr>
        <w:t xml:space="preserve"> aplikuesi 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2B13C8" w:rsidRPr="001311C8">
        <w:rPr>
          <w:rFonts w:ascii="Garamond" w:hAnsi="Garamond"/>
          <w:sz w:val="24"/>
          <w:szCs w:val="24"/>
          <w:lang w:val="sq-AL"/>
        </w:rPr>
        <w:t>sht</w:t>
      </w:r>
      <w:r w:rsidR="004651EA" w:rsidRPr="001311C8">
        <w:rPr>
          <w:rFonts w:ascii="Garamond" w:hAnsi="Garamond"/>
          <w:sz w:val="24"/>
          <w:szCs w:val="24"/>
          <w:lang w:val="sq-AL"/>
        </w:rPr>
        <w:t>ë</w:t>
      </w:r>
      <w:r w:rsidR="002B13C8" w:rsidRPr="001311C8">
        <w:rPr>
          <w:rFonts w:ascii="Garamond" w:hAnsi="Garamond"/>
          <w:sz w:val="24"/>
          <w:szCs w:val="24"/>
          <w:lang w:val="sq-AL"/>
        </w:rPr>
        <w:t xml:space="preserve"> p</w:t>
      </w:r>
      <w:r w:rsidR="00CD0CC3" w:rsidRPr="001311C8">
        <w:rPr>
          <w:rFonts w:ascii="Garamond" w:hAnsi="Garamond"/>
          <w:sz w:val="24"/>
          <w:szCs w:val="24"/>
          <w:lang w:val="sq-AL"/>
        </w:rPr>
        <w:t>e</w:t>
      </w:r>
      <w:r w:rsidR="002B13C8" w:rsidRPr="001311C8">
        <w:rPr>
          <w:rFonts w:ascii="Garamond" w:hAnsi="Garamond"/>
          <w:sz w:val="24"/>
          <w:szCs w:val="24"/>
          <w:lang w:val="sq-AL"/>
        </w:rPr>
        <w:t>rsonel  akademik</w:t>
      </w:r>
      <w:r w:rsidR="00026A0E" w:rsidRPr="001311C8">
        <w:rPr>
          <w:rFonts w:ascii="Garamond" w:hAnsi="Garamond"/>
          <w:sz w:val="24"/>
          <w:szCs w:val="24"/>
          <w:lang w:val="sq-AL"/>
        </w:rPr>
        <w:t xml:space="preserve">; </w:t>
      </w:r>
    </w:p>
    <w:p w14:paraId="0C5DA11B" w14:textId="4A5FE5B9" w:rsidR="001D5A70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d) </w:t>
      </w:r>
      <w:r w:rsidR="00707D53" w:rsidRPr="001311C8">
        <w:rPr>
          <w:rFonts w:ascii="Garamond" w:hAnsi="Garamond"/>
          <w:sz w:val="24"/>
          <w:szCs w:val="24"/>
          <w:lang w:val="sq-AL"/>
        </w:rPr>
        <w:t>k</w:t>
      </w:r>
      <w:r w:rsidR="001D5A70" w:rsidRPr="001311C8">
        <w:rPr>
          <w:rFonts w:ascii="Garamond" w:hAnsi="Garamond"/>
          <w:sz w:val="24"/>
          <w:szCs w:val="24"/>
          <w:lang w:val="sq-AL"/>
        </w:rPr>
        <w:t>ërkesa</w:t>
      </w:r>
      <w:r w:rsidR="0000749E" w:rsidRPr="001311C8">
        <w:rPr>
          <w:rFonts w:ascii="Garamond" w:hAnsi="Garamond"/>
          <w:sz w:val="24"/>
          <w:szCs w:val="24"/>
          <w:lang w:val="sq-AL"/>
        </w:rPr>
        <w:t>t</w:t>
      </w:r>
      <w:r w:rsidR="00AD2AD6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00749E" w:rsidRPr="001311C8">
        <w:rPr>
          <w:rFonts w:ascii="Garamond" w:hAnsi="Garamond"/>
          <w:sz w:val="24"/>
          <w:szCs w:val="24"/>
          <w:lang w:val="sq-AL"/>
        </w:rPr>
        <w:t xml:space="preserve">e 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përcaktuara në shtojcat </w:t>
      </w:r>
      <w:r w:rsidR="0000749E" w:rsidRPr="001311C8">
        <w:rPr>
          <w:rFonts w:ascii="Garamond" w:hAnsi="Garamond"/>
          <w:sz w:val="24"/>
          <w:szCs w:val="24"/>
          <w:lang w:val="sq-AL"/>
        </w:rPr>
        <w:t>nr.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1 e </w:t>
      </w:r>
      <w:r w:rsidR="0000749E" w:rsidRPr="001311C8">
        <w:rPr>
          <w:rFonts w:ascii="Garamond" w:hAnsi="Garamond"/>
          <w:sz w:val="24"/>
          <w:szCs w:val="24"/>
          <w:lang w:val="sq-AL"/>
        </w:rPr>
        <w:t>nr.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1D5A70" w:rsidRPr="001311C8">
        <w:rPr>
          <w:rFonts w:ascii="Garamond" w:hAnsi="Garamond"/>
          <w:sz w:val="24"/>
          <w:szCs w:val="24"/>
          <w:lang w:val="sq-AL"/>
        </w:rPr>
        <w:t>2</w:t>
      </w:r>
      <w:r w:rsidR="0000749E" w:rsidRPr="001311C8">
        <w:rPr>
          <w:rFonts w:ascii="Garamond" w:hAnsi="Garamond"/>
          <w:sz w:val="24"/>
          <w:szCs w:val="24"/>
          <w:lang w:val="sq-AL"/>
        </w:rPr>
        <w:t>,</w:t>
      </w:r>
      <w:r w:rsidR="001D5A70" w:rsidRPr="001311C8">
        <w:rPr>
          <w:rFonts w:ascii="Garamond" w:hAnsi="Garamond"/>
          <w:sz w:val="24"/>
          <w:szCs w:val="24"/>
          <w:lang w:val="sq-AL"/>
        </w:rPr>
        <w:t xml:space="preserve"> bashkëlidhur këtij vendimi.</w:t>
      </w:r>
    </w:p>
    <w:p w14:paraId="0C5DA11D" w14:textId="5ED81E1B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7. </w:t>
      </w:r>
      <w:r w:rsidR="00AF2E9B" w:rsidRPr="001311C8">
        <w:rPr>
          <w:rFonts w:ascii="Garamond" w:eastAsia="Calibri" w:hAnsi="Garamond"/>
          <w:i/>
          <w:sz w:val="24"/>
          <w:szCs w:val="24"/>
          <w:lang w:val="sq-AL" w:eastAsia="en-GB"/>
        </w:rPr>
        <w:t xml:space="preserve">Në rast se nga ana e Agjencisë Kombëtare të Zonave të Mbrojtura konstatohet se kërkesa e paraqitur nga subjekti kërkues/aplikuesi nuk plotëson kërkesat e përcaktuara në pikën 5, të këtij vendimi, e njofton atë përmes portalit unik qeveritar </w:t>
      </w:r>
      <w:r w:rsidR="00AF2E9B" w:rsidRPr="001311C8">
        <w:rPr>
          <w:rFonts w:ascii="Garamond" w:eastAsia="Calibri" w:hAnsi="Garamond"/>
          <w:i/>
          <w:iCs/>
          <w:sz w:val="24"/>
          <w:szCs w:val="24"/>
          <w:lang w:val="sq-AL" w:eastAsia="en-GB"/>
        </w:rPr>
        <w:t>“e-Albania</w:t>
      </w:r>
      <w:r w:rsidR="00AF2E9B" w:rsidRPr="001311C8">
        <w:rPr>
          <w:rFonts w:ascii="Garamond" w:eastAsia="Calibri" w:hAnsi="Garamond"/>
          <w:i/>
          <w:sz w:val="24"/>
          <w:szCs w:val="24"/>
          <w:lang w:val="sq-AL" w:eastAsia="en-GB"/>
        </w:rPr>
        <w:t>”, duke i kërkuar subjektit kërkues/aplikuesit për të bërë plotësimet e nevojshme brenda 5 (pesë) ditëve pune nga data e njoftimit. Mosplotësimi i dokumentacionit të kërkuar brenda këtij afati përbën shkak për mospranimin e kërkesës, e cila, në këtë rast, quhet se nuk është regjistruar. Kërkuesi njoftohet përmes portalit unik qeveritar “</w:t>
      </w:r>
      <w:r w:rsidR="00AF2E9B" w:rsidRPr="001311C8">
        <w:rPr>
          <w:rFonts w:ascii="Garamond" w:eastAsia="Calibri" w:hAnsi="Garamond"/>
          <w:i/>
          <w:iCs/>
          <w:sz w:val="24"/>
          <w:szCs w:val="24"/>
          <w:lang w:val="sq-AL" w:eastAsia="en-GB"/>
        </w:rPr>
        <w:t>e-Albania</w:t>
      </w:r>
      <w:r w:rsidR="00AF2E9B" w:rsidRPr="001311C8">
        <w:rPr>
          <w:rFonts w:ascii="Garamond" w:eastAsia="Calibri" w:hAnsi="Garamond"/>
          <w:i/>
          <w:sz w:val="24"/>
          <w:szCs w:val="24"/>
          <w:lang w:val="sq-AL" w:eastAsia="en-GB"/>
        </w:rPr>
        <w:t xml:space="preserve">” për arsyet e mospranimit dhe kërkesa i kthehet bashkë me aktet e tjera, dokumente me </w:t>
      </w:r>
      <w:r w:rsidR="00AF2E9B" w:rsidRPr="001311C8">
        <w:rPr>
          <w:rFonts w:ascii="Garamond" w:eastAsia="Calibri" w:hAnsi="Garamond"/>
          <w:i/>
          <w:sz w:val="24"/>
          <w:szCs w:val="24"/>
          <w:lang w:val="sq-AL" w:eastAsia="en-GB"/>
        </w:rPr>
        <w:lastRenderedPageBreak/>
        <w:t>vulë elektronike. Agjencia Kombëtare e Zonave të Mbrojtura vendos për miratimin ose jo të kërkesës brenda 5 (pesë) ditëve nga përfundimi i këtij afati.</w:t>
      </w:r>
    </w:p>
    <w:p w14:paraId="0C5DA11F" w14:textId="5BFCCBEA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8. </w:t>
      </w:r>
      <w:r w:rsidR="00F36982" w:rsidRPr="001311C8">
        <w:rPr>
          <w:rFonts w:ascii="Garamond" w:hAnsi="Garamond"/>
          <w:sz w:val="24"/>
          <w:szCs w:val="24"/>
          <w:lang w:val="sq-AL"/>
        </w:rPr>
        <w:t>Agjencia Kombëtare e Zonave të Mbrojtura, gjatë shqyrtimit të kërkesës së subjektit për ushtrimin e veprimtarisë kërkimore-shkencore, mban në konsideratë planin e menaxhimit të zonës së mbrojtur përkatëse, në përputhje me dispozitat e ligjit nr.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81/2017</w:t>
      </w:r>
      <w:r w:rsidR="00AD2AD6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“Për zonat e mbrojtura”</w:t>
      </w:r>
      <w:r w:rsidR="00AD2AD6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si dhe kuadrin ligjor në fuqi për trashëgiminë kulturore.</w:t>
      </w:r>
    </w:p>
    <w:p w14:paraId="0C5DA121" w14:textId="4479863A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9. </w:t>
      </w:r>
      <w:r w:rsidR="00F36982" w:rsidRPr="001311C8">
        <w:rPr>
          <w:rFonts w:ascii="Garamond" w:hAnsi="Garamond"/>
          <w:sz w:val="24"/>
          <w:szCs w:val="24"/>
          <w:lang w:val="sq-AL"/>
        </w:rPr>
        <w:t>Në rast se në zonat e mbrojtura mjedisore, ku do ushtrohet veprimtaria kërkimore-shkencore, përfshihen objekte apo zona të trashëgimisë kulturore</w:t>
      </w:r>
      <w:r w:rsidR="00AD2AD6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merret edhe mendimi i ministrisë përgjegjëse për kulturën.</w:t>
      </w:r>
    </w:p>
    <w:p w14:paraId="0C5DA123" w14:textId="4FD304E3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10.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Pas shqyrtimit të kërkesës nga ana e Agjencisë Kombëtare të Zonave të Mbrojtura dhe pasi ajo e gjen atë në përputhje me kërkesat e legjislacionit në fuqi për mbrojtjen e </w:t>
      </w:r>
      <w:r w:rsidR="00AD2AD6" w:rsidRPr="001311C8">
        <w:rPr>
          <w:rFonts w:ascii="Garamond" w:hAnsi="Garamond"/>
          <w:sz w:val="24"/>
          <w:szCs w:val="24"/>
          <w:lang w:val="sq-AL"/>
        </w:rPr>
        <w:t>biodiversitetit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, </w:t>
      </w:r>
      <w:r w:rsidR="00AD2AD6" w:rsidRPr="001311C8">
        <w:rPr>
          <w:rFonts w:ascii="Garamond" w:hAnsi="Garamond"/>
          <w:sz w:val="24"/>
          <w:szCs w:val="24"/>
          <w:lang w:val="sq-AL"/>
        </w:rPr>
        <w:t>t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AD2AD6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faunë</w:t>
      </w:r>
      <w:r w:rsidR="00AD2AD6" w:rsidRPr="001311C8">
        <w:rPr>
          <w:rFonts w:ascii="Garamond" w:hAnsi="Garamond"/>
          <w:sz w:val="24"/>
          <w:szCs w:val="24"/>
          <w:lang w:val="sq-AL"/>
        </w:rPr>
        <w:t>s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 e </w:t>
      </w:r>
      <w:r w:rsidR="00F36982" w:rsidRPr="001311C8">
        <w:rPr>
          <w:rFonts w:ascii="Garamond" w:hAnsi="Garamond"/>
          <w:sz w:val="24"/>
          <w:szCs w:val="24"/>
          <w:lang w:val="sq-AL"/>
        </w:rPr>
        <w:t>florë</w:t>
      </w:r>
      <w:r w:rsidR="00AD2AD6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AD2AD6" w:rsidRPr="001311C8">
        <w:rPr>
          <w:rFonts w:ascii="Garamond" w:hAnsi="Garamond"/>
          <w:sz w:val="24"/>
          <w:szCs w:val="24"/>
          <w:lang w:val="sq-AL"/>
        </w:rPr>
        <w:t>s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egër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, </w:t>
      </w:r>
      <w:r w:rsidR="00F36982" w:rsidRPr="001311C8">
        <w:rPr>
          <w:rFonts w:ascii="Garamond" w:hAnsi="Garamond"/>
          <w:sz w:val="24"/>
          <w:szCs w:val="24"/>
          <w:lang w:val="sq-AL"/>
        </w:rPr>
        <w:t>zona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ve </w:t>
      </w:r>
      <w:r w:rsidR="00F36982" w:rsidRPr="001311C8">
        <w:rPr>
          <w:rFonts w:ascii="Garamond" w:hAnsi="Garamond"/>
          <w:sz w:val="24"/>
          <w:szCs w:val="24"/>
          <w:lang w:val="sq-AL"/>
        </w:rPr>
        <w:t>t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ë </w:t>
      </w:r>
      <w:r w:rsidR="00F36982" w:rsidRPr="001311C8">
        <w:rPr>
          <w:rFonts w:ascii="Garamond" w:hAnsi="Garamond"/>
          <w:sz w:val="24"/>
          <w:szCs w:val="24"/>
          <w:lang w:val="sq-AL"/>
        </w:rPr>
        <w:t>mbrojtura</w:t>
      </w:r>
      <w:r w:rsidR="00AD2AD6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dhe kërkesat e kë</w:t>
      </w:r>
      <w:r w:rsidR="00AD2AD6" w:rsidRPr="001311C8">
        <w:rPr>
          <w:rFonts w:ascii="Garamond" w:hAnsi="Garamond"/>
          <w:sz w:val="24"/>
          <w:szCs w:val="24"/>
          <w:lang w:val="sq-AL"/>
        </w:rPr>
        <w:t>tij vendimi, k</w:t>
      </w:r>
      <w:r w:rsidR="00F36982" w:rsidRPr="001311C8">
        <w:rPr>
          <w:rFonts w:ascii="Garamond" w:hAnsi="Garamond"/>
          <w:sz w:val="24"/>
          <w:szCs w:val="24"/>
          <w:lang w:val="sq-AL"/>
        </w:rPr>
        <w:t>jo e fundit miraton të drejtën e ushtrimit të veprimtarisë kërkimore-shkencore.</w:t>
      </w:r>
      <w:r w:rsidR="00AF2E9B" w:rsidRPr="001311C8">
        <w:rPr>
          <w:rFonts w:ascii="Garamond" w:hAnsi="Garamond"/>
          <w:sz w:val="24"/>
          <w:szCs w:val="24"/>
        </w:rPr>
        <w:t xml:space="preserve"> </w:t>
      </w:r>
      <w:r w:rsidR="00AF2E9B" w:rsidRPr="001311C8">
        <w:rPr>
          <w:rFonts w:ascii="Garamond" w:hAnsi="Garamond"/>
          <w:i/>
          <w:sz w:val="24"/>
          <w:szCs w:val="24"/>
          <w:lang w:val="sq-AL"/>
        </w:rPr>
        <w:t>Njoftimi për miratimin apo refuzimin e së drejtës së ushtrimit të veprimtarisë kërkimore-shkencore bëhet nëpërmjet portalit unik qeveritar “e-Albania”.</w:t>
      </w:r>
    </w:p>
    <w:p w14:paraId="0C5DA125" w14:textId="19447AEA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11.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Në rastet kur kërkesa bëhet </w:t>
      </w:r>
      <w:r w:rsidR="00AA6972" w:rsidRPr="001311C8">
        <w:rPr>
          <w:rFonts w:ascii="Garamond" w:hAnsi="Garamond"/>
          <w:sz w:val="24"/>
          <w:szCs w:val="24"/>
          <w:lang w:val="sq-AL"/>
        </w:rPr>
        <w:t>p</w:t>
      </w:r>
      <w:r w:rsidR="00CD0CC3" w:rsidRPr="001311C8">
        <w:rPr>
          <w:rFonts w:ascii="Garamond" w:hAnsi="Garamond"/>
          <w:sz w:val="24"/>
          <w:szCs w:val="24"/>
          <w:lang w:val="sq-AL"/>
        </w:rPr>
        <w:t>ë</w:t>
      </w:r>
      <w:r w:rsidR="00AA6972" w:rsidRPr="001311C8">
        <w:rPr>
          <w:rFonts w:ascii="Garamond" w:hAnsi="Garamond"/>
          <w:sz w:val="24"/>
          <w:szCs w:val="24"/>
          <w:lang w:val="sq-AL"/>
        </w:rPr>
        <w:t xml:space="preserve">r </w:t>
      </w:r>
      <w:r w:rsidR="00F36982" w:rsidRPr="001311C8">
        <w:rPr>
          <w:rFonts w:ascii="Garamond" w:hAnsi="Garamond"/>
          <w:sz w:val="24"/>
          <w:szCs w:val="24"/>
          <w:lang w:val="sq-AL"/>
        </w:rPr>
        <w:t>zonat</w:t>
      </w:r>
      <w:r w:rsidR="00615B8F" w:rsidRPr="001311C8">
        <w:rPr>
          <w:rFonts w:ascii="Garamond" w:hAnsi="Garamond"/>
          <w:sz w:val="24"/>
          <w:szCs w:val="24"/>
          <w:lang w:val="sq-AL"/>
        </w:rPr>
        <w:t>, t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ë </w:t>
      </w:r>
      <w:r w:rsidR="00615B8F" w:rsidRPr="001311C8">
        <w:rPr>
          <w:rFonts w:ascii="Garamond" w:hAnsi="Garamond"/>
          <w:sz w:val="24"/>
          <w:szCs w:val="24"/>
          <w:lang w:val="sq-AL"/>
        </w:rPr>
        <w:t xml:space="preserve">cilat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janë përcaktuar si qendra historike, zona arkeologjike dhe zona të mbrojtura, Agjencia Kombëtare e Zonave të Mbrojtura njofton </w:t>
      </w:r>
      <w:r w:rsidR="00AA6972" w:rsidRPr="001311C8">
        <w:rPr>
          <w:rFonts w:ascii="Garamond" w:hAnsi="Garamond"/>
          <w:sz w:val="24"/>
          <w:szCs w:val="24"/>
          <w:lang w:val="sq-AL"/>
        </w:rPr>
        <w:t>m</w:t>
      </w:r>
      <w:r w:rsidR="00F36982" w:rsidRPr="001311C8">
        <w:rPr>
          <w:rFonts w:ascii="Garamond" w:hAnsi="Garamond"/>
          <w:sz w:val="24"/>
          <w:szCs w:val="24"/>
          <w:lang w:val="sq-AL"/>
        </w:rPr>
        <w:t>inistrinë përgjegjës</w:t>
      </w:r>
      <w:r w:rsidR="00AA6972" w:rsidRPr="001311C8">
        <w:rPr>
          <w:rFonts w:ascii="Garamond" w:hAnsi="Garamond"/>
          <w:sz w:val="24"/>
          <w:szCs w:val="24"/>
          <w:lang w:val="sq-AL"/>
        </w:rPr>
        <w:t>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për kulturën për ushtrimin e veprimtarisë kërkimore</w:t>
      </w:r>
      <w:r w:rsidR="00AA6972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>shkencore.</w:t>
      </w:r>
    </w:p>
    <w:p w14:paraId="0C5DA127" w14:textId="732C2863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12.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Agjencia Kombëtare e Zonave të Mbrojtura njofton </w:t>
      </w:r>
      <w:r w:rsidR="00CD0CC3" w:rsidRPr="001311C8">
        <w:rPr>
          <w:rFonts w:ascii="Garamond" w:hAnsi="Garamond"/>
          <w:sz w:val="24"/>
          <w:szCs w:val="24"/>
          <w:lang w:val="sq-AL"/>
        </w:rPr>
        <w:t>m</w:t>
      </w:r>
      <w:r w:rsidR="00F36982" w:rsidRPr="001311C8">
        <w:rPr>
          <w:rFonts w:ascii="Garamond" w:hAnsi="Garamond"/>
          <w:sz w:val="24"/>
          <w:szCs w:val="24"/>
          <w:lang w:val="sq-AL"/>
        </w:rPr>
        <w:t>inistrinë përgjegjëse për mjedisin</w:t>
      </w:r>
      <w:r w:rsidR="00CD0CC3" w:rsidRPr="001311C8">
        <w:rPr>
          <w:rFonts w:ascii="Garamond" w:hAnsi="Garamond"/>
          <w:sz w:val="24"/>
          <w:szCs w:val="24"/>
          <w:lang w:val="sq-AL"/>
        </w:rPr>
        <w:t>, administratën r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ajonale të </w:t>
      </w:r>
      <w:r w:rsidR="00CD0CC3" w:rsidRPr="001311C8">
        <w:rPr>
          <w:rFonts w:ascii="Garamond" w:hAnsi="Garamond"/>
          <w:sz w:val="24"/>
          <w:szCs w:val="24"/>
          <w:lang w:val="sq-AL"/>
        </w:rPr>
        <w:t>z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onave të </w:t>
      </w:r>
      <w:r w:rsidR="00CD0CC3" w:rsidRPr="001311C8">
        <w:rPr>
          <w:rFonts w:ascii="Garamond" w:hAnsi="Garamond"/>
          <w:sz w:val="24"/>
          <w:szCs w:val="24"/>
          <w:lang w:val="sq-AL"/>
        </w:rPr>
        <w:t>m</w:t>
      </w:r>
      <w:r w:rsidR="00F36982" w:rsidRPr="001311C8">
        <w:rPr>
          <w:rFonts w:ascii="Garamond" w:hAnsi="Garamond"/>
          <w:sz w:val="24"/>
          <w:szCs w:val="24"/>
          <w:lang w:val="sq-AL"/>
        </w:rPr>
        <w:t>brojtura (AdZM)</w:t>
      </w:r>
      <w:r w:rsidR="009333E5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dhe bashkinë përkatëse</w:t>
      </w:r>
      <w:r w:rsidR="00CD0CC3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brenda territorit administrativ të së cilës ndodhet zona e mbrojtur</w:t>
      </w:r>
      <w:r w:rsidR="00CD0CC3" w:rsidRPr="001311C8">
        <w:rPr>
          <w:rFonts w:ascii="Garamond" w:hAnsi="Garamond"/>
          <w:sz w:val="24"/>
          <w:szCs w:val="24"/>
          <w:lang w:val="sq-AL"/>
        </w:rPr>
        <w:t>, për të drejtën e subjektit për ushtrimin</w:t>
      </w:r>
      <w:r w:rsidR="00C02618" w:rsidRPr="001311C8">
        <w:rPr>
          <w:rFonts w:ascii="Garamond" w:hAnsi="Garamond"/>
          <w:sz w:val="24"/>
          <w:szCs w:val="24"/>
          <w:lang w:val="sq-AL"/>
        </w:rPr>
        <w:t xml:space="preserve"> E</w:t>
      </w:r>
      <w:r w:rsidR="00CD0CC3" w:rsidRPr="001311C8">
        <w:rPr>
          <w:rFonts w:ascii="Garamond" w:hAnsi="Garamond"/>
          <w:sz w:val="24"/>
          <w:szCs w:val="24"/>
          <w:lang w:val="sq-AL"/>
        </w:rPr>
        <w:t xml:space="preserve"> veprimtarisë kërkimore-shkencore</w:t>
      </w:r>
      <w:r w:rsidR="00F36982" w:rsidRPr="001311C8">
        <w:rPr>
          <w:rFonts w:ascii="Garamond" w:hAnsi="Garamond"/>
          <w:sz w:val="24"/>
          <w:szCs w:val="24"/>
          <w:lang w:val="sq-AL"/>
        </w:rPr>
        <w:t>.</w:t>
      </w:r>
    </w:p>
    <w:p w14:paraId="0C5DA129" w14:textId="039EEC54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13. </w:t>
      </w:r>
      <w:r w:rsidR="00F36982" w:rsidRPr="001311C8">
        <w:rPr>
          <w:rFonts w:ascii="Garamond" w:hAnsi="Garamond"/>
          <w:sz w:val="24"/>
          <w:szCs w:val="24"/>
          <w:lang w:val="sq-AL"/>
        </w:rPr>
        <w:t>Subjekti</w:t>
      </w:r>
      <w:r w:rsidR="00CD0CC3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gjatë ushtrimit të veprimtarisë kërkimore</w:t>
      </w:r>
      <w:r w:rsidR="00CD0CC3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>shkencore</w:t>
      </w:r>
      <w:r w:rsidR="00C02618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shoqërohet nga stafi </w:t>
      </w:r>
      <w:r w:rsidR="00CD0CC3" w:rsidRPr="001311C8">
        <w:rPr>
          <w:rFonts w:ascii="Garamond" w:hAnsi="Garamond"/>
          <w:sz w:val="24"/>
          <w:szCs w:val="24"/>
          <w:lang w:val="sq-AL"/>
        </w:rPr>
        <w:t xml:space="preserve">i </w:t>
      </w:r>
      <w:r w:rsidR="00F36982" w:rsidRPr="001311C8">
        <w:rPr>
          <w:rFonts w:ascii="Garamond" w:hAnsi="Garamond"/>
          <w:sz w:val="24"/>
          <w:szCs w:val="24"/>
          <w:lang w:val="sq-AL"/>
        </w:rPr>
        <w:t>AdZM-së dhe rangersat e zonës së mbrojtur mjedisore</w:t>
      </w:r>
      <w:r w:rsidR="00CD0CC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ku kryhet veprimtaria. Në rast se stafi i AdZM</w:t>
      </w:r>
      <w:r w:rsidR="00CD0CC3" w:rsidRPr="001311C8">
        <w:rPr>
          <w:rFonts w:ascii="Garamond" w:hAnsi="Garamond"/>
          <w:sz w:val="24"/>
          <w:szCs w:val="24"/>
          <w:lang w:val="sq-AL"/>
        </w:rPr>
        <w:t>-s</w:t>
      </w:r>
      <w:r w:rsidR="00130307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dhe rangersat ko</w:t>
      </w:r>
      <w:r w:rsidR="00CD0CC3" w:rsidRPr="001311C8">
        <w:rPr>
          <w:rFonts w:ascii="Garamond" w:hAnsi="Garamond"/>
          <w:sz w:val="24"/>
          <w:szCs w:val="24"/>
          <w:lang w:val="sq-AL"/>
        </w:rPr>
        <w:t>n</w:t>
      </w:r>
      <w:r w:rsidR="00F36982" w:rsidRPr="001311C8">
        <w:rPr>
          <w:rFonts w:ascii="Garamond" w:hAnsi="Garamond"/>
          <w:sz w:val="24"/>
          <w:szCs w:val="24"/>
          <w:lang w:val="sq-AL"/>
        </w:rPr>
        <w:t>statojnë shkelje në veprimtarinë kërkimore</w:t>
      </w:r>
      <w:r w:rsidR="00CD0CC3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shkencore, AdZM-ja </w:t>
      </w:r>
      <w:r w:rsidR="002F5A73" w:rsidRPr="001311C8">
        <w:rPr>
          <w:rFonts w:ascii="Garamond" w:hAnsi="Garamond"/>
          <w:sz w:val="24"/>
          <w:szCs w:val="24"/>
          <w:lang w:val="sq-AL"/>
        </w:rPr>
        <w:t>ushtron kompetencat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në përputhje me</w:t>
      </w:r>
      <w:r w:rsidR="002F5A7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CD0CC3" w:rsidRPr="001311C8">
        <w:rPr>
          <w:rFonts w:ascii="Garamond" w:hAnsi="Garamond"/>
          <w:sz w:val="24"/>
          <w:szCs w:val="24"/>
          <w:lang w:val="sq-AL"/>
        </w:rPr>
        <w:t>pik</w:t>
      </w:r>
      <w:r w:rsidR="00130307" w:rsidRPr="001311C8">
        <w:rPr>
          <w:rFonts w:ascii="Garamond" w:hAnsi="Garamond"/>
          <w:sz w:val="24"/>
          <w:szCs w:val="24"/>
          <w:lang w:val="sq-AL"/>
        </w:rPr>
        <w:t>ë</w:t>
      </w:r>
      <w:r w:rsidR="00CD0CC3" w:rsidRPr="001311C8">
        <w:rPr>
          <w:rFonts w:ascii="Garamond" w:hAnsi="Garamond"/>
          <w:sz w:val="24"/>
          <w:szCs w:val="24"/>
          <w:lang w:val="sq-AL"/>
        </w:rPr>
        <w:t>n 4, t</w:t>
      </w:r>
      <w:r w:rsidR="00130307" w:rsidRPr="001311C8">
        <w:rPr>
          <w:rFonts w:ascii="Garamond" w:hAnsi="Garamond"/>
          <w:sz w:val="24"/>
          <w:szCs w:val="24"/>
          <w:lang w:val="sq-AL"/>
        </w:rPr>
        <w:t>ë</w:t>
      </w:r>
      <w:r w:rsidR="00CD0CC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2F5A73" w:rsidRPr="001311C8">
        <w:rPr>
          <w:rFonts w:ascii="Garamond" w:hAnsi="Garamond"/>
          <w:sz w:val="24"/>
          <w:szCs w:val="24"/>
          <w:lang w:val="sq-AL"/>
        </w:rPr>
        <w:t>neni 66, të ligjit nr.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2F5A73" w:rsidRPr="001311C8">
        <w:rPr>
          <w:rFonts w:ascii="Garamond" w:hAnsi="Garamond"/>
          <w:sz w:val="24"/>
          <w:szCs w:val="24"/>
          <w:lang w:val="sq-AL"/>
        </w:rPr>
        <w:t>81/2017</w:t>
      </w:r>
      <w:r w:rsidR="00CD0CC3" w:rsidRPr="001311C8">
        <w:rPr>
          <w:rFonts w:ascii="Garamond" w:hAnsi="Garamond"/>
          <w:sz w:val="24"/>
          <w:szCs w:val="24"/>
          <w:lang w:val="sq-AL"/>
        </w:rPr>
        <w:t>,</w:t>
      </w:r>
      <w:r w:rsidR="002F5A73" w:rsidRPr="001311C8">
        <w:rPr>
          <w:rFonts w:ascii="Garamond" w:hAnsi="Garamond"/>
          <w:sz w:val="24"/>
          <w:szCs w:val="24"/>
          <w:lang w:val="sq-AL"/>
        </w:rPr>
        <w:t xml:space="preserve"> “Për </w:t>
      </w:r>
      <w:r w:rsidR="00CD0CC3" w:rsidRPr="001311C8">
        <w:rPr>
          <w:rFonts w:ascii="Garamond" w:hAnsi="Garamond"/>
          <w:sz w:val="24"/>
          <w:szCs w:val="24"/>
          <w:lang w:val="sq-AL"/>
        </w:rPr>
        <w:t>z</w:t>
      </w:r>
      <w:r w:rsidR="002F5A73" w:rsidRPr="001311C8">
        <w:rPr>
          <w:rFonts w:ascii="Garamond" w:hAnsi="Garamond"/>
          <w:sz w:val="24"/>
          <w:szCs w:val="24"/>
          <w:lang w:val="sq-AL"/>
        </w:rPr>
        <w:t xml:space="preserve">onat e </w:t>
      </w:r>
      <w:r w:rsidR="00CD0CC3" w:rsidRPr="001311C8">
        <w:rPr>
          <w:rFonts w:ascii="Garamond" w:hAnsi="Garamond"/>
          <w:sz w:val="24"/>
          <w:szCs w:val="24"/>
          <w:lang w:val="sq-AL"/>
        </w:rPr>
        <w:t>m</w:t>
      </w:r>
      <w:r w:rsidR="002F5A73" w:rsidRPr="001311C8">
        <w:rPr>
          <w:rFonts w:ascii="Garamond" w:hAnsi="Garamond"/>
          <w:sz w:val="24"/>
          <w:szCs w:val="24"/>
          <w:lang w:val="sq-AL"/>
        </w:rPr>
        <w:t>brojtura”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5DA12B" w14:textId="764C9C2C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14. </w:t>
      </w:r>
      <w:r w:rsidR="00F36982" w:rsidRPr="001311C8">
        <w:rPr>
          <w:rFonts w:ascii="Garamond" w:hAnsi="Garamond"/>
          <w:sz w:val="24"/>
          <w:szCs w:val="24"/>
          <w:lang w:val="sq-AL"/>
        </w:rPr>
        <w:t>Monitorimi i veprimtarisë kërkimore</w:t>
      </w:r>
      <w:r w:rsidR="00CD0CC3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>shkencore kryhet në përputhje me kushtet e kërkesës së miratuar</w:t>
      </w:r>
      <w:r w:rsidR="00CD0CC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dhe përfshin kët</w:t>
      </w:r>
      <w:r w:rsidR="00CD0CC3" w:rsidRPr="001311C8">
        <w:rPr>
          <w:rFonts w:ascii="Garamond" w:hAnsi="Garamond"/>
          <w:sz w:val="24"/>
          <w:szCs w:val="24"/>
          <w:lang w:val="sq-AL"/>
        </w:rPr>
        <w:t>o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element</w:t>
      </w:r>
      <w:r w:rsidR="00CD0CC3" w:rsidRPr="001311C8">
        <w:rPr>
          <w:rFonts w:ascii="Garamond" w:hAnsi="Garamond"/>
          <w:sz w:val="24"/>
          <w:szCs w:val="24"/>
          <w:lang w:val="sq-AL"/>
        </w:rPr>
        <w:t>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bazë:</w:t>
      </w:r>
    </w:p>
    <w:p w14:paraId="0C5DA12D" w14:textId="67DCC4D0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a) </w:t>
      </w:r>
      <w:r w:rsidR="00707D53" w:rsidRPr="001311C8">
        <w:rPr>
          <w:rFonts w:ascii="Garamond" w:hAnsi="Garamond"/>
          <w:sz w:val="24"/>
          <w:szCs w:val="24"/>
          <w:lang w:val="sq-AL"/>
        </w:rPr>
        <w:t>r</w:t>
      </w:r>
      <w:r w:rsidR="00F36982" w:rsidRPr="001311C8">
        <w:rPr>
          <w:rFonts w:ascii="Garamond" w:hAnsi="Garamond"/>
          <w:sz w:val="24"/>
          <w:szCs w:val="24"/>
          <w:lang w:val="sq-AL"/>
        </w:rPr>
        <w:t>espektimi</w:t>
      </w:r>
      <w:r w:rsidR="008C6F43" w:rsidRPr="001311C8">
        <w:rPr>
          <w:rFonts w:ascii="Garamond" w:hAnsi="Garamond"/>
          <w:sz w:val="24"/>
          <w:szCs w:val="24"/>
          <w:lang w:val="sq-AL"/>
        </w:rPr>
        <w:t xml:space="preserve"> i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kushteve të vëna në planin e menaxhimit të zonës së mbrojtur;</w:t>
      </w:r>
    </w:p>
    <w:p w14:paraId="0C5DA12E" w14:textId="27B270D2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b) </w:t>
      </w:r>
      <w:r w:rsidR="00707D53" w:rsidRPr="001311C8">
        <w:rPr>
          <w:rFonts w:ascii="Garamond" w:hAnsi="Garamond"/>
          <w:sz w:val="24"/>
          <w:szCs w:val="24"/>
          <w:lang w:val="sq-AL"/>
        </w:rPr>
        <w:t>m</w:t>
      </w:r>
      <w:r w:rsidR="00F36982" w:rsidRPr="001311C8">
        <w:rPr>
          <w:rFonts w:ascii="Garamond" w:hAnsi="Garamond"/>
          <w:sz w:val="24"/>
          <w:szCs w:val="24"/>
          <w:lang w:val="sq-AL"/>
        </w:rPr>
        <w:t>etodologjia e studimit, llojet dhe organizmat biologjik</w:t>
      </w:r>
      <w:r w:rsidR="008C6F43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>, sasia e kampionimit dhe shpeshtësia e dalj</w:t>
      </w:r>
      <w:r w:rsidR="008C6F43" w:rsidRPr="001311C8">
        <w:rPr>
          <w:rFonts w:ascii="Garamond" w:hAnsi="Garamond"/>
          <w:sz w:val="24"/>
          <w:szCs w:val="24"/>
          <w:lang w:val="sq-AL"/>
        </w:rPr>
        <w:t>es në terren të jetë e njëjtë me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8C6F43" w:rsidRPr="001311C8">
        <w:rPr>
          <w:rFonts w:ascii="Garamond" w:hAnsi="Garamond"/>
          <w:sz w:val="24"/>
          <w:szCs w:val="24"/>
          <w:lang w:val="sq-AL"/>
        </w:rPr>
        <w:t xml:space="preserve">ato në </w:t>
      </w:r>
      <w:r w:rsidR="00F36982" w:rsidRPr="001311C8">
        <w:rPr>
          <w:rFonts w:ascii="Garamond" w:hAnsi="Garamond"/>
          <w:sz w:val="24"/>
          <w:szCs w:val="24"/>
          <w:lang w:val="sq-AL"/>
        </w:rPr>
        <w:t>shtojcat nr</w:t>
      </w:r>
      <w:r w:rsidR="008C6F43" w:rsidRPr="001311C8">
        <w:rPr>
          <w:rFonts w:ascii="Garamond" w:hAnsi="Garamond"/>
          <w:sz w:val="24"/>
          <w:szCs w:val="24"/>
          <w:lang w:val="sq-AL"/>
        </w:rPr>
        <w:t>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1 e nr</w:t>
      </w:r>
      <w:r w:rsidR="008C6F43" w:rsidRPr="001311C8">
        <w:rPr>
          <w:rFonts w:ascii="Garamond" w:hAnsi="Garamond"/>
          <w:sz w:val="24"/>
          <w:szCs w:val="24"/>
          <w:lang w:val="sq-AL"/>
        </w:rPr>
        <w:t>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2</w:t>
      </w:r>
      <w:r w:rsidR="008C6F43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të cilat janë miratuar sipas kërkesës së subjektit;</w:t>
      </w:r>
    </w:p>
    <w:p w14:paraId="0C5DA12F" w14:textId="6C8ABDA2" w:rsidR="00F36982" w:rsidRPr="001311C8" w:rsidRDefault="00D12A8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c) </w:t>
      </w:r>
      <w:r w:rsidR="00707D53" w:rsidRPr="001311C8">
        <w:rPr>
          <w:rFonts w:ascii="Garamond" w:hAnsi="Garamond"/>
          <w:sz w:val="24"/>
          <w:szCs w:val="24"/>
          <w:lang w:val="sq-AL"/>
        </w:rPr>
        <w:t>v</w:t>
      </w:r>
      <w:r w:rsidR="00F36982" w:rsidRPr="001311C8">
        <w:rPr>
          <w:rFonts w:ascii="Garamond" w:hAnsi="Garamond"/>
          <w:sz w:val="24"/>
          <w:szCs w:val="24"/>
          <w:lang w:val="sq-AL"/>
        </w:rPr>
        <w:t>erifikimi i mjeteve dhe pajisjeve të përdorura nga subjekti gjatë procesit të veprimtarisë kërkimore</w:t>
      </w:r>
      <w:r w:rsidR="00130307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>shkencore</w:t>
      </w:r>
      <w:r w:rsidR="00130307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siç janë deklaruar në metodologjinë e studimit të përcaktuar në shtojcën nr</w:t>
      </w:r>
      <w:r w:rsidR="00130307" w:rsidRPr="001311C8">
        <w:rPr>
          <w:rFonts w:ascii="Garamond" w:hAnsi="Garamond"/>
          <w:sz w:val="24"/>
          <w:szCs w:val="24"/>
          <w:lang w:val="sq-AL"/>
        </w:rPr>
        <w:t>.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1, bashkëlidhur këtij vendimi. </w:t>
      </w:r>
    </w:p>
    <w:p w14:paraId="0C5DA131" w14:textId="17057742" w:rsidR="00F36982" w:rsidRPr="001311C8" w:rsidRDefault="008F5DB9" w:rsidP="00117A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15. </w:t>
      </w:r>
      <w:r w:rsidR="00F36982" w:rsidRPr="001311C8">
        <w:rPr>
          <w:rFonts w:ascii="Garamond" w:hAnsi="Garamond"/>
          <w:sz w:val="24"/>
          <w:szCs w:val="24"/>
          <w:lang w:val="sq-AL"/>
        </w:rPr>
        <w:t>Në përfundim të ushtrimit të veprimtarisë kërkim</w:t>
      </w:r>
      <w:r w:rsidR="00130307" w:rsidRPr="001311C8">
        <w:rPr>
          <w:rFonts w:ascii="Garamond" w:hAnsi="Garamond"/>
          <w:sz w:val="24"/>
          <w:szCs w:val="24"/>
          <w:lang w:val="sq-AL"/>
        </w:rPr>
        <w:t>ore</w:t>
      </w:r>
      <w:r w:rsidR="00F36982" w:rsidRPr="001311C8">
        <w:rPr>
          <w:rFonts w:ascii="Garamond" w:hAnsi="Garamond"/>
          <w:sz w:val="24"/>
          <w:szCs w:val="24"/>
          <w:lang w:val="sq-AL"/>
        </w:rPr>
        <w:t>-shkencor</w:t>
      </w:r>
      <w:r w:rsidR="00130307" w:rsidRPr="001311C8">
        <w:rPr>
          <w:rFonts w:ascii="Garamond" w:hAnsi="Garamond"/>
          <w:sz w:val="24"/>
          <w:szCs w:val="24"/>
          <w:lang w:val="sq-AL"/>
        </w:rPr>
        <w:t>e,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aplikuesit i lind detyrimi që të përmbush</w:t>
      </w:r>
      <w:r w:rsidR="00130307" w:rsidRPr="001311C8">
        <w:rPr>
          <w:rFonts w:ascii="Garamond" w:hAnsi="Garamond"/>
          <w:sz w:val="24"/>
          <w:szCs w:val="24"/>
          <w:lang w:val="sq-AL"/>
        </w:rPr>
        <w:t>ë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kërkesat në përputhje me kuadrin ligjor në fuqi për mbrojtjen e biodiversitetit, </w:t>
      </w:r>
      <w:r w:rsidR="00130307" w:rsidRPr="001311C8">
        <w:rPr>
          <w:rFonts w:ascii="Garamond" w:hAnsi="Garamond"/>
          <w:sz w:val="24"/>
          <w:szCs w:val="24"/>
          <w:lang w:val="sq-AL"/>
        </w:rPr>
        <w:t xml:space="preserve">të </w:t>
      </w:r>
      <w:r w:rsidR="00F36982" w:rsidRPr="001311C8">
        <w:rPr>
          <w:rFonts w:ascii="Garamond" w:hAnsi="Garamond"/>
          <w:sz w:val="24"/>
          <w:szCs w:val="24"/>
          <w:lang w:val="sq-AL"/>
        </w:rPr>
        <w:t>faunë</w:t>
      </w:r>
      <w:r w:rsidR="00130307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e florë</w:t>
      </w:r>
      <w:r w:rsidR="00130307" w:rsidRPr="001311C8">
        <w:rPr>
          <w:rFonts w:ascii="Garamond" w:hAnsi="Garamond"/>
          <w:sz w:val="24"/>
          <w:szCs w:val="24"/>
          <w:lang w:val="sq-AL"/>
        </w:rPr>
        <w:t>s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130307" w:rsidRPr="001311C8">
        <w:rPr>
          <w:rFonts w:ascii="Garamond" w:hAnsi="Garamond"/>
          <w:sz w:val="24"/>
          <w:szCs w:val="24"/>
          <w:lang w:val="sq-AL"/>
        </w:rPr>
        <w:t>së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egër</w:t>
      </w:r>
      <w:r w:rsidR="00130307" w:rsidRPr="001311C8">
        <w:rPr>
          <w:rFonts w:ascii="Garamond" w:hAnsi="Garamond"/>
          <w:sz w:val="24"/>
          <w:szCs w:val="24"/>
          <w:lang w:val="sq-AL"/>
        </w:rPr>
        <w:t xml:space="preserve"> dhe </w:t>
      </w:r>
      <w:r w:rsidR="00F36982" w:rsidRPr="001311C8">
        <w:rPr>
          <w:rFonts w:ascii="Garamond" w:hAnsi="Garamond"/>
          <w:sz w:val="24"/>
          <w:szCs w:val="24"/>
          <w:lang w:val="sq-AL"/>
        </w:rPr>
        <w:t>zona</w:t>
      </w:r>
      <w:r w:rsidR="00130307" w:rsidRPr="001311C8">
        <w:rPr>
          <w:rFonts w:ascii="Garamond" w:hAnsi="Garamond"/>
          <w:sz w:val="24"/>
          <w:szCs w:val="24"/>
          <w:lang w:val="sq-AL"/>
        </w:rPr>
        <w:t>ve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130307" w:rsidRPr="001311C8">
        <w:rPr>
          <w:rFonts w:ascii="Garamond" w:hAnsi="Garamond"/>
          <w:sz w:val="24"/>
          <w:szCs w:val="24"/>
          <w:lang w:val="sq-AL"/>
        </w:rPr>
        <w:t>të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mbrojtura. </w:t>
      </w:r>
      <w:r w:rsidR="00AF2E9B" w:rsidRPr="001311C8">
        <w:rPr>
          <w:rFonts w:ascii="Garamond" w:hAnsi="Garamond"/>
          <w:i/>
          <w:sz w:val="24"/>
          <w:szCs w:val="24"/>
          <w:lang w:val="sq-AL"/>
        </w:rPr>
        <w:t>Konkretisht, aplikuesit dërgojnë elektronikisht nëpërmjet portalit unik qeveritar “e-Albania” raportin përkatës me rezultatet e arritura gjatë kryerjes së kësaj veprimtarie.</w:t>
      </w:r>
    </w:p>
    <w:p w14:paraId="0C5DA133" w14:textId="696C76C5" w:rsidR="00F36982" w:rsidRPr="001311C8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16. </w:t>
      </w:r>
      <w:r w:rsidR="00F36982" w:rsidRPr="001311C8">
        <w:rPr>
          <w:rFonts w:ascii="Garamond" w:hAnsi="Garamond"/>
          <w:sz w:val="24"/>
          <w:szCs w:val="24"/>
          <w:lang w:val="sq-AL"/>
        </w:rPr>
        <w:t>Tarifa e hyrjes për ushtrimin e veprimtarisë kërkimore</w:t>
      </w:r>
      <w:r w:rsidR="00130307" w:rsidRPr="001311C8">
        <w:rPr>
          <w:rFonts w:ascii="Garamond" w:hAnsi="Garamond"/>
          <w:sz w:val="24"/>
          <w:szCs w:val="24"/>
          <w:lang w:val="sq-AL"/>
        </w:rPr>
        <w:t>-</w:t>
      </w:r>
      <w:r w:rsidR="00F36982" w:rsidRPr="001311C8">
        <w:rPr>
          <w:rFonts w:ascii="Garamond" w:hAnsi="Garamond"/>
          <w:sz w:val="24"/>
          <w:szCs w:val="24"/>
          <w:lang w:val="sq-AL"/>
        </w:rPr>
        <w:t>shkencore</w:t>
      </w:r>
      <w:r w:rsidR="00130307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në zonat e mbrojtura mjedisore llogaritet sipas aktit nënligjor për të ardhurat e gjeneruara nga tarifat, masa dhe kriteret e përdorimit të tyre, që autorizon ligji nr.</w:t>
      </w:r>
      <w:r w:rsidR="00707D53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>81/2017</w:t>
      </w:r>
      <w:r w:rsidR="00130307" w:rsidRPr="001311C8">
        <w:rPr>
          <w:rFonts w:ascii="Garamond" w:hAnsi="Garamond"/>
          <w:sz w:val="24"/>
          <w:szCs w:val="24"/>
          <w:lang w:val="sq-AL"/>
        </w:rPr>
        <w:t>,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“Për zonat e mbrojtura”.</w:t>
      </w:r>
    </w:p>
    <w:p w14:paraId="0C5DA135" w14:textId="3CCC7AAB" w:rsidR="00F36982" w:rsidRPr="001311C8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17. </w:t>
      </w:r>
      <w:r w:rsidR="00F36982" w:rsidRPr="001311C8">
        <w:rPr>
          <w:rFonts w:ascii="Garamond" w:hAnsi="Garamond"/>
          <w:sz w:val="24"/>
          <w:szCs w:val="24"/>
          <w:lang w:val="sq-AL"/>
        </w:rPr>
        <w:t>Agjencia Kombëtare e Zonave të Mbrojtura</w:t>
      </w:r>
      <w:r w:rsidR="00130307" w:rsidRPr="001311C8">
        <w:rPr>
          <w:rFonts w:ascii="Garamond" w:hAnsi="Garamond"/>
          <w:sz w:val="24"/>
          <w:szCs w:val="24"/>
          <w:lang w:val="sq-AL"/>
        </w:rPr>
        <w:t xml:space="preserve">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mban dhe administron regjistrin e kërkesave për ushtrimin e veprimtarisë kërkimore-shkencore, sipas formatit të miratuar me urdhër të </w:t>
      </w:r>
      <w:r w:rsidR="00130307" w:rsidRPr="001311C8">
        <w:rPr>
          <w:rFonts w:ascii="Garamond" w:hAnsi="Garamond"/>
          <w:sz w:val="24"/>
          <w:szCs w:val="24"/>
          <w:lang w:val="sq-AL"/>
        </w:rPr>
        <w:t>d</w:t>
      </w:r>
      <w:r w:rsidR="00F36982" w:rsidRPr="001311C8">
        <w:rPr>
          <w:rFonts w:ascii="Garamond" w:hAnsi="Garamond"/>
          <w:sz w:val="24"/>
          <w:szCs w:val="24"/>
          <w:lang w:val="sq-AL"/>
        </w:rPr>
        <w:t>rejtorit të Përgjithshëm të Agjencisë Kombëtare të Zonave të Mbrojtura.</w:t>
      </w:r>
    </w:p>
    <w:p w14:paraId="0B8ACD03" w14:textId="32152A73" w:rsidR="00AF2E9B" w:rsidRPr="001311C8" w:rsidRDefault="00AF2E9B" w:rsidP="00117A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311C8">
        <w:rPr>
          <w:rFonts w:ascii="Garamond" w:hAnsi="Garamond"/>
          <w:i/>
          <w:sz w:val="24"/>
          <w:szCs w:val="24"/>
          <w:lang w:val="sq-AL"/>
        </w:rPr>
        <w:t xml:space="preserve">17/1. Procedura e aplikimit sipas këtij vendimi, nëpërmjet portalit unik qeveritar “e-Albania” zbatohet në momentin që sistemi i integruar mjedisor do </w:t>
      </w:r>
      <w:bookmarkStart w:id="0" w:name="_GoBack"/>
      <w:bookmarkEnd w:id="0"/>
      <w:r w:rsidRPr="001311C8">
        <w:rPr>
          <w:rFonts w:ascii="Garamond" w:hAnsi="Garamond"/>
          <w:i/>
          <w:sz w:val="24"/>
          <w:szCs w:val="24"/>
          <w:lang w:val="sq-AL"/>
        </w:rPr>
        <w:t>të implementohet dhe do të jetë funksional. Deri në funksionimin e tij, dorëzimi i kërkesës dhe i dokumentacionit për miratimin e ushtrimit të veprimtarive kërkimore-shkencore, si dhe i raportit mbi rezultatet e arritura gjatë veprimtarisë kërkimore-shkencore bëhet pranë Agjencisë Kombëtare të Zonave të Mbrojtura.</w:t>
      </w:r>
    </w:p>
    <w:p w14:paraId="0C5DA137" w14:textId="0C23D874" w:rsidR="00F36982" w:rsidRPr="001311C8" w:rsidRDefault="008F5DB9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 xml:space="preserve">18. 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Ngarkohen </w:t>
      </w:r>
      <w:r w:rsidR="00130307" w:rsidRPr="001311C8">
        <w:rPr>
          <w:rFonts w:ascii="Garamond" w:hAnsi="Garamond"/>
          <w:sz w:val="24"/>
          <w:szCs w:val="24"/>
          <w:lang w:val="sq-AL"/>
        </w:rPr>
        <w:t>m</w:t>
      </w:r>
      <w:r w:rsidR="00F36982" w:rsidRPr="001311C8">
        <w:rPr>
          <w:rFonts w:ascii="Garamond" w:hAnsi="Garamond"/>
          <w:sz w:val="24"/>
          <w:szCs w:val="24"/>
          <w:lang w:val="sq-AL"/>
        </w:rPr>
        <w:t>inistria përgjegjës</w:t>
      </w:r>
      <w:r w:rsidR="00130307" w:rsidRPr="001311C8">
        <w:rPr>
          <w:rFonts w:ascii="Garamond" w:hAnsi="Garamond"/>
          <w:sz w:val="24"/>
          <w:szCs w:val="24"/>
          <w:lang w:val="sq-AL"/>
        </w:rPr>
        <w:t>e</w:t>
      </w:r>
      <w:r w:rsidR="00F36982" w:rsidRPr="001311C8">
        <w:rPr>
          <w:rFonts w:ascii="Garamond" w:hAnsi="Garamond"/>
          <w:sz w:val="24"/>
          <w:szCs w:val="24"/>
          <w:lang w:val="sq-AL"/>
        </w:rPr>
        <w:t xml:space="preserve"> për </w:t>
      </w:r>
      <w:r w:rsidR="00130307" w:rsidRPr="001311C8">
        <w:rPr>
          <w:rFonts w:ascii="Garamond" w:hAnsi="Garamond"/>
          <w:sz w:val="24"/>
          <w:szCs w:val="24"/>
          <w:lang w:val="sq-AL"/>
        </w:rPr>
        <w:t>m</w:t>
      </w:r>
      <w:r w:rsidR="00F36982" w:rsidRPr="001311C8">
        <w:rPr>
          <w:rFonts w:ascii="Garamond" w:hAnsi="Garamond"/>
          <w:sz w:val="24"/>
          <w:szCs w:val="24"/>
          <w:lang w:val="sq-AL"/>
        </w:rPr>
        <w:t>jedisin dhe Agjencia Kombëtare e Zonave të Mbrojtura për zbatimin e këtij vendimi</w:t>
      </w:r>
      <w:r w:rsidR="00423786" w:rsidRPr="001311C8">
        <w:rPr>
          <w:rFonts w:ascii="Garamond" w:hAnsi="Garamond"/>
          <w:sz w:val="24"/>
          <w:szCs w:val="24"/>
          <w:lang w:val="sq-AL"/>
        </w:rPr>
        <w:t>.</w:t>
      </w:r>
    </w:p>
    <w:p w14:paraId="0C5DA139" w14:textId="428311E1" w:rsidR="00F36982" w:rsidRPr="001311C8" w:rsidRDefault="00F36982" w:rsidP="00117A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lastRenderedPageBreak/>
        <w:t xml:space="preserve">Ky vendim hyn në fuqi pas botimit në Fletoren </w:t>
      </w:r>
      <w:r w:rsidR="002C6FAB" w:rsidRPr="001311C8">
        <w:rPr>
          <w:rFonts w:ascii="Garamond" w:hAnsi="Garamond"/>
          <w:sz w:val="24"/>
          <w:szCs w:val="24"/>
          <w:lang w:val="sq-AL"/>
        </w:rPr>
        <w:t>Zyrtare</w:t>
      </w:r>
      <w:r w:rsidRPr="001311C8">
        <w:rPr>
          <w:rFonts w:ascii="Garamond" w:hAnsi="Garamond"/>
          <w:sz w:val="24"/>
          <w:szCs w:val="24"/>
          <w:lang w:val="sq-AL"/>
        </w:rPr>
        <w:t>.</w:t>
      </w:r>
    </w:p>
    <w:p w14:paraId="0C5DA13A" w14:textId="77777777" w:rsidR="00F36982" w:rsidRPr="001311C8" w:rsidRDefault="00F36982" w:rsidP="00117A70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pacing w:val="-9"/>
          <w:sz w:val="24"/>
          <w:szCs w:val="24"/>
          <w:lang w:val="sq-AL"/>
        </w:rPr>
      </w:pPr>
    </w:p>
    <w:p w14:paraId="0C5DA13C" w14:textId="023FECCF" w:rsidR="00F36982" w:rsidRPr="001311C8" w:rsidRDefault="00707D53" w:rsidP="0042378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pacing w:val="-9"/>
          <w:sz w:val="24"/>
          <w:szCs w:val="24"/>
          <w:lang w:val="sq-AL"/>
        </w:rPr>
      </w:pPr>
      <w:r w:rsidRPr="001311C8">
        <w:rPr>
          <w:rFonts w:ascii="Garamond" w:hAnsi="Garamond"/>
          <w:spacing w:val="-9"/>
          <w:sz w:val="24"/>
          <w:szCs w:val="24"/>
          <w:lang w:val="sq-AL"/>
        </w:rPr>
        <w:t>KRYEMINISTËR</w:t>
      </w:r>
      <w:r w:rsidR="00130307" w:rsidRPr="001311C8">
        <w:rPr>
          <w:rFonts w:ascii="Garamond" w:hAnsi="Garamond"/>
          <w:spacing w:val="-9"/>
          <w:sz w:val="24"/>
          <w:szCs w:val="24"/>
          <w:lang w:val="sq-AL"/>
        </w:rPr>
        <w:t xml:space="preserve"> </w:t>
      </w:r>
    </w:p>
    <w:p w14:paraId="0C5DA13F" w14:textId="2AD6585C" w:rsidR="00F36982" w:rsidRPr="001311C8" w:rsidRDefault="008F5DB9" w:rsidP="0042378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spacing w:val="-9"/>
          <w:sz w:val="24"/>
          <w:szCs w:val="24"/>
          <w:lang w:val="sq-AL"/>
        </w:rPr>
      </w:pPr>
      <w:r w:rsidRPr="001311C8">
        <w:rPr>
          <w:rFonts w:ascii="Garamond" w:hAnsi="Garamond"/>
          <w:b/>
          <w:spacing w:val="-9"/>
          <w:sz w:val="24"/>
          <w:szCs w:val="24"/>
          <w:lang w:val="sq-AL"/>
        </w:rPr>
        <w:t>Edi Rama</w:t>
      </w:r>
    </w:p>
    <w:p w14:paraId="0C5DA140" w14:textId="77777777" w:rsidR="00C02618" w:rsidRPr="001311C8" w:rsidRDefault="00C02618" w:rsidP="00C02618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pacing w:val="-9"/>
          <w:sz w:val="24"/>
          <w:szCs w:val="24"/>
          <w:lang w:val="sq-AL"/>
        </w:rPr>
      </w:pPr>
    </w:p>
    <w:p w14:paraId="0C5DA147" w14:textId="77777777" w:rsidR="00F36982" w:rsidRPr="001311C8" w:rsidRDefault="00F36982" w:rsidP="00EF5B2F">
      <w:pPr>
        <w:shd w:val="clear" w:color="auto" w:fill="FFFFFF"/>
        <w:spacing w:after="0" w:line="240" w:lineRule="auto"/>
        <w:ind w:left="540" w:hanging="360"/>
        <w:rPr>
          <w:rFonts w:ascii="Garamond" w:hAnsi="Garamond"/>
          <w:spacing w:val="-9"/>
          <w:sz w:val="24"/>
          <w:szCs w:val="24"/>
          <w:lang w:val="sq-AL"/>
        </w:rPr>
      </w:pPr>
    </w:p>
    <w:p w14:paraId="0C5DA148" w14:textId="77777777" w:rsidR="006E48E5" w:rsidRPr="001311C8" w:rsidRDefault="006E48E5" w:rsidP="00EF5B2F">
      <w:pPr>
        <w:spacing w:after="0" w:line="240" w:lineRule="auto"/>
        <w:ind w:left="540" w:hanging="360"/>
        <w:rPr>
          <w:rFonts w:ascii="Garamond" w:hAnsi="Garamond"/>
          <w:sz w:val="24"/>
          <w:szCs w:val="24"/>
          <w:lang w:val="sq-AL"/>
        </w:rPr>
      </w:pPr>
    </w:p>
    <w:p w14:paraId="22EE668D" w14:textId="77777777" w:rsidR="00E52324" w:rsidRPr="001311C8" w:rsidRDefault="00E52324" w:rsidP="00EF5B2F">
      <w:pPr>
        <w:spacing w:after="0" w:line="240" w:lineRule="auto"/>
        <w:ind w:left="540" w:hanging="360"/>
        <w:rPr>
          <w:rFonts w:ascii="Garamond" w:hAnsi="Garamond"/>
          <w:sz w:val="24"/>
          <w:szCs w:val="24"/>
          <w:lang w:val="sq-AL"/>
        </w:rPr>
      </w:pPr>
    </w:p>
    <w:p w14:paraId="2EE0EDA4" w14:textId="77777777" w:rsidR="00E52324" w:rsidRPr="001311C8" w:rsidRDefault="00E52324" w:rsidP="00EF5B2F">
      <w:pPr>
        <w:spacing w:after="0" w:line="240" w:lineRule="auto"/>
        <w:ind w:left="540" w:hanging="360"/>
        <w:rPr>
          <w:rFonts w:ascii="Garamond" w:hAnsi="Garamond"/>
          <w:sz w:val="24"/>
          <w:szCs w:val="24"/>
          <w:lang w:val="sq-AL"/>
        </w:rPr>
      </w:pPr>
    </w:p>
    <w:p w14:paraId="327A1674" w14:textId="77777777" w:rsidR="00E52324" w:rsidRPr="001311C8" w:rsidRDefault="00E52324" w:rsidP="00EF5B2F">
      <w:pPr>
        <w:spacing w:after="0" w:line="240" w:lineRule="auto"/>
        <w:ind w:left="540" w:hanging="360"/>
        <w:rPr>
          <w:rFonts w:ascii="Garamond" w:hAnsi="Garamond"/>
          <w:sz w:val="24"/>
          <w:szCs w:val="24"/>
          <w:lang w:val="sq-AL"/>
        </w:rPr>
      </w:pPr>
    </w:p>
    <w:p w14:paraId="5C9D6774" w14:textId="2BF0B622" w:rsidR="00155413" w:rsidRPr="001311C8" w:rsidRDefault="00155413" w:rsidP="003155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>SHTOJCA NR. 1</w:t>
      </w:r>
    </w:p>
    <w:p w14:paraId="31249390" w14:textId="4C880B9F" w:rsidR="00E52324" w:rsidRPr="001311C8" w:rsidRDefault="00155413" w:rsidP="003155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>FORMULARI I APLIKIMIT</w:t>
      </w:r>
    </w:p>
    <w:p w14:paraId="633DBCDF" w14:textId="77777777" w:rsidR="00E52324" w:rsidRPr="001311C8" w:rsidRDefault="00E52324" w:rsidP="0015541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83B4BE" w14:textId="77777777" w:rsidR="00E52324" w:rsidRPr="001311C8" w:rsidRDefault="00E52324" w:rsidP="00E523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11C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1B9AEEC" w14:textId="6B2EF269" w:rsidR="00E52324" w:rsidRPr="001311C8" w:rsidRDefault="00E52324" w:rsidP="00E52324">
      <w:pPr>
        <w:pStyle w:val="NoSpacing"/>
        <w:ind w:left="1" w:hanging="1"/>
        <w:jc w:val="center"/>
        <w:rPr>
          <w:rFonts w:ascii="Garamond" w:hAnsi="Garamond"/>
          <w:sz w:val="24"/>
          <w:szCs w:val="24"/>
          <w:lang w:val="sq-AL"/>
        </w:rPr>
      </w:pPr>
      <w:r w:rsidRPr="001311C8">
        <w:rPr>
          <w:rFonts w:ascii="Garamond" w:hAnsi="Garamond"/>
          <w:sz w:val="24"/>
          <w:szCs w:val="24"/>
          <w:lang w:val="sq-AL"/>
        </w:rPr>
        <w:t>PËR</w:t>
      </w:r>
      <w:r w:rsidRPr="001311C8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T</w:t>
      </w:r>
      <w:r w:rsidRPr="001311C8">
        <w:rPr>
          <w:rFonts w:ascii="Garamond" w:hAnsi="Garamond"/>
          <w:sz w:val="24"/>
          <w:szCs w:val="24"/>
          <w:lang w:val="sq-AL"/>
        </w:rPr>
        <w:t>Ë DREJTËN E USHTRIMIT TË VEPRIMTARIVE</w:t>
      </w:r>
    </w:p>
    <w:p w14:paraId="036170FD" w14:textId="7AAD4255" w:rsidR="00E52324" w:rsidRPr="001311C8" w:rsidRDefault="00E52324" w:rsidP="00E52324">
      <w:pPr>
        <w:pStyle w:val="NoSpacing"/>
        <w:jc w:val="center"/>
        <w:rPr>
          <w:rFonts w:ascii="Garamond" w:hAnsi="Garamond"/>
          <w:sz w:val="24"/>
          <w:szCs w:val="24"/>
          <w:lang w:val="it-IT"/>
        </w:rPr>
      </w:pPr>
      <w:r w:rsidRPr="001311C8">
        <w:rPr>
          <w:rFonts w:ascii="Garamond" w:hAnsi="Garamond"/>
          <w:sz w:val="24"/>
          <w:szCs w:val="24"/>
          <w:lang w:val="it-IT"/>
        </w:rPr>
        <w:t>KËRKIMORE-SHKENCORE NË ZONAT E MBROJTURA MJEDISORE</w:t>
      </w:r>
    </w:p>
    <w:p w14:paraId="4C38407F" w14:textId="77777777" w:rsidR="00E52324" w:rsidRPr="001311C8" w:rsidRDefault="00E52324" w:rsidP="00E52324">
      <w:pPr>
        <w:spacing w:after="0" w:line="240" w:lineRule="auto"/>
        <w:ind w:firstLine="720"/>
        <w:rPr>
          <w:rFonts w:ascii="Garamond" w:hAnsi="Garamond"/>
          <w:sz w:val="24"/>
          <w:szCs w:val="24"/>
          <w:lang w:val="it-IT"/>
        </w:rPr>
      </w:pPr>
    </w:p>
    <w:p w14:paraId="250F36E2" w14:textId="77777777" w:rsidR="00E52324" w:rsidRPr="001311C8" w:rsidRDefault="00E52324" w:rsidP="00E52324">
      <w:pPr>
        <w:spacing w:after="0" w:line="240" w:lineRule="auto"/>
        <w:rPr>
          <w:rFonts w:ascii="Garamond" w:hAnsi="Garamond"/>
          <w:sz w:val="24"/>
          <w:szCs w:val="24"/>
          <w:lang w:val="it-IT"/>
        </w:rPr>
      </w:pPr>
    </w:p>
    <w:tbl>
      <w:tblPr>
        <w:tblpPr w:leftFromText="180" w:rightFromText="180" w:vertAnchor="text" w:tblpY="1"/>
        <w:tblOverlap w:val="never"/>
        <w:tblW w:w="10125" w:type="dxa"/>
        <w:tblLook w:val="04A0" w:firstRow="1" w:lastRow="0" w:firstColumn="1" w:lastColumn="0" w:noHBand="0" w:noVBand="1"/>
      </w:tblPr>
      <w:tblGrid>
        <w:gridCol w:w="3615"/>
        <w:gridCol w:w="771"/>
        <w:gridCol w:w="3474"/>
        <w:gridCol w:w="168"/>
        <w:gridCol w:w="79"/>
        <w:gridCol w:w="236"/>
        <w:gridCol w:w="1782"/>
      </w:tblGrid>
      <w:tr w:rsidR="00E52324" w:rsidRPr="001311C8" w14:paraId="5DE559BF" w14:textId="77777777" w:rsidTr="00E52324">
        <w:trPr>
          <w:trHeight w:val="167"/>
        </w:trPr>
        <w:tc>
          <w:tcPr>
            <w:tcW w:w="8107" w:type="dxa"/>
            <w:gridSpan w:val="5"/>
            <w:shd w:val="clear" w:color="auto" w:fill="auto"/>
            <w:noWrap/>
            <w:vAlign w:val="bottom"/>
            <w:hideMark/>
          </w:tcPr>
          <w:p w14:paraId="53B94169" w14:textId="77777777" w:rsidR="00E52324" w:rsidRPr="001311C8" w:rsidRDefault="00E52324" w:rsidP="00E52324">
            <w:pPr>
              <w:pStyle w:val="ListParagraph"/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DETAJE TË APLIKUESIT/APLIKUESVE (zgjidh opsionin)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33A9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9E0E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E52324" w:rsidRPr="001311C8" w14:paraId="72783462" w14:textId="77777777" w:rsidTr="00E52324">
        <w:trPr>
          <w:trHeight w:val="167"/>
        </w:trPr>
        <w:tc>
          <w:tcPr>
            <w:tcW w:w="36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0EC59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449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7E4C2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F9275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2843F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E52324" w:rsidRPr="001311C8" w14:paraId="4A281B98" w14:textId="77777777" w:rsidTr="00E52324">
        <w:trPr>
          <w:trHeight w:val="1279"/>
        </w:trPr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8918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1311C8">
              <w:rPr>
                <w:rFonts w:ascii="Garamond" w:hAnsi="Garamond"/>
                <w:sz w:val="24"/>
                <w:szCs w:val="24"/>
              </w:rPr>
              <w:t xml:space="preserve">1.1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Emër</w:t>
            </w:r>
            <w:proofErr w:type="spellEnd"/>
            <w:r w:rsidRPr="001311C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Mbiemër</w:t>
            </w:r>
            <w:proofErr w:type="spellEnd"/>
          </w:p>
          <w:p w14:paraId="795E0A00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14:paraId="27B28941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1311C8">
              <w:rPr>
                <w:rFonts w:ascii="Garamond" w:hAnsi="Garamond"/>
                <w:sz w:val="24"/>
                <w:szCs w:val="24"/>
              </w:rPr>
              <w:t xml:space="preserve">1.2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Institucioni</w:t>
            </w:r>
            <w:proofErr w:type="spellEnd"/>
            <w:r w:rsidRPr="001311C8">
              <w:rPr>
                <w:rFonts w:ascii="Garamond" w:hAnsi="Garamond"/>
                <w:sz w:val="24"/>
                <w:szCs w:val="24"/>
              </w:rPr>
              <w:t>:</w:t>
            </w:r>
          </w:p>
          <w:p w14:paraId="074841C8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4DD9" w14:textId="3F20939D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1311C8">
              <w:rPr>
                <w:rFonts w:ascii="Garamond" w:hAnsi="Garamond"/>
                <w:sz w:val="24"/>
                <w:szCs w:val="24"/>
              </w:rPr>
              <w:t xml:space="preserve">1.1.1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Titulli</w:t>
            </w:r>
            <w:proofErr w:type="spellEnd"/>
            <w:r w:rsidRPr="001311C8">
              <w:rPr>
                <w:rFonts w:ascii="Garamond" w:hAnsi="Garamond"/>
                <w:sz w:val="24"/>
                <w:szCs w:val="24"/>
              </w:rPr>
              <w:t>:</w:t>
            </w:r>
          </w:p>
          <w:p w14:paraId="5E8786E0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14:paraId="104E21C2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14:paraId="2071D5E9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E52324" w:rsidRPr="001311C8" w14:paraId="0FE1A30C" w14:textId="77777777" w:rsidTr="00E52324">
        <w:trPr>
          <w:trHeight w:val="230"/>
        </w:trPr>
        <w:tc>
          <w:tcPr>
            <w:tcW w:w="8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68C9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1311C8">
              <w:rPr>
                <w:rFonts w:ascii="Garamond" w:hAnsi="Garamond"/>
                <w:sz w:val="24"/>
                <w:szCs w:val="24"/>
              </w:rPr>
              <w:t xml:space="preserve">1.3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Adresa</w:t>
            </w:r>
            <w:proofErr w:type="spellEnd"/>
            <w:r w:rsidRPr="001311C8">
              <w:rPr>
                <w:rFonts w:ascii="Garamond" w:hAnsi="Garamond"/>
                <w:sz w:val="24"/>
                <w:szCs w:val="24"/>
              </w:rPr>
              <w:t>:</w:t>
            </w:r>
          </w:p>
          <w:p w14:paraId="3A3BEDAB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C55" w14:textId="63D6B668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1311C8">
              <w:rPr>
                <w:rFonts w:ascii="Garamond" w:hAnsi="Garamond"/>
                <w:sz w:val="24"/>
                <w:szCs w:val="24"/>
              </w:rPr>
              <w:t xml:space="preserve">1.3.1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Kodi</w:t>
            </w:r>
            <w:proofErr w:type="spellEnd"/>
            <w:r w:rsidRPr="001311C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311C8">
              <w:rPr>
                <w:rFonts w:ascii="Garamond" w:hAnsi="Garamond"/>
                <w:sz w:val="24"/>
                <w:szCs w:val="24"/>
              </w:rPr>
              <w:t>postar</w:t>
            </w:r>
            <w:proofErr w:type="spellEnd"/>
            <w:r w:rsidRPr="001311C8">
              <w:rPr>
                <w:rFonts w:ascii="Garamond" w:hAnsi="Garamond"/>
                <w:sz w:val="24"/>
                <w:szCs w:val="24"/>
              </w:rPr>
              <w:t xml:space="preserve">: </w:t>
            </w:r>
          </w:p>
          <w:p w14:paraId="74C3A018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E52324" w:rsidRPr="001311C8" w14:paraId="23CD26E5" w14:textId="77777777" w:rsidTr="00E52324">
        <w:trPr>
          <w:trHeight w:val="167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AD3E" w14:textId="5FCBD416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1.4 Nr. i telefonit/ e-mail:</w:t>
            </w:r>
          </w:p>
          <w:p w14:paraId="3F5B11F8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E52324" w:rsidRPr="001311C8" w14:paraId="46D6E9D3" w14:textId="77777777" w:rsidTr="00E52324">
        <w:trPr>
          <w:trHeight w:val="1801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E3D4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6385FE2D" w14:textId="66CF49BA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 xml:space="preserve">1.5 Lista e anëtarëve të stafit pjesëmarrës në </w:t>
            </w:r>
            <w:r w:rsidR="00155413" w:rsidRPr="001311C8">
              <w:rPr>
                <w:rFonts w:ascii="Garamond" w:hAnsi="Garamond"/>
                <w:sz w:val="24"/>
                <w:szCs w:val="24"/>
                <w:lang w:val="it-IT"/>
              </w:rPr>
              <w:t>studimin kërkimor-</w:t>
            </w: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shkencor:</w:t>
            </w:r>
          </w:p>
          <w:p w14:paraId="2674ED19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6EB8AF5F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3E2CC0CE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55ED6AE3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102A6E52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E52324" w:rsidRPr="001311C8" w14:paraId="190744B9" w14:textId="77777777" w:rsidTr="00E52324">
        <w:trPr>
          <w:trHeight w:val="69"/>
        </w:trPr>
        <w:tc>
          <w:tcPr>
            <w:tcW w:w="4386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519AC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A30B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7E9A261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E52324" w:rsidRPr="001311C8" w14:paraId="19606B86" w14:textId="77777777" w:rsidTr="00E52324">
        <w:trPr>
          <w:trHeight w:val="2922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2CBF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1.6 Titulli i studimit/ projektit:</w:t>
            </w:r>
          </w:p>
          <w:p w14:paraId="3A95766D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12ED01AD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296607AA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 xml:space="preserve">1.7 Kordinatat gjeografike të zonës: </w:t>
            </w:r>
          </w:p>
          <w:p w14:paraId="4A40D8FA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34D0CEF4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49A04234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1.8 Përshkrimi i shkurtër i projektit:</w:t>
            </w:r>
          </w:p>
          <w:p w14:paraId="24189D62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5F5A7FEF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2DEACAAB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236DC99B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1.9 Metodologjia e studimit/ projektit:</w:t>
            </w:r>
          </w:p>
          <w:p w14:paraId="45DBFDB9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23A187D0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06E3F5BB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7256BF21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1311C8">
              <w:rPr>
                <w:rFonts w:ascii="Garamond" w:hAnsi="Garamond"/>
                <w:sz w:val="24"/>
                <w:szCs w:val="24"/>
                <w:lang w:val="it-IT"/>
              </w:rPr>
              <w:t>1.9.1  Fillimi dhe mbarimi i projektit:</w:t>
            </w:r>
          </w:p>
          <w:p w14:paraId="04EF37AC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68377D80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33D6844C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479E278F" w14:textId="77777777" w:rsidR="00E52324" w:rsidRPr="001311C8" w:rsidRDefault="00E52324" w:rsidP="00E52324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E52324" w:rsidRPr="001311C8" w14:paraId="4555B015" w14:textId="77777777" w:rsidTr="00E52324">
        <w:trPr>
          <w:trHeight w:val="167"/>
        </w:trPr>
        <w:tc>
          <w:tcPr>
            <w:tcW w:w="10125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AD9A" w14:textId="77777777" w:rsidR="00E52324" w:rsidRPr="001311C8" w:rsidRDefault="00E52324" w:rsidP="00E52324">
            <w:pPr>
              <w:spacing w:after="0" w:line="240" w:lineRule="auto"/>
              <w:ind w:left="-951"/>
              <w:rPr>
                <w:rFonts w:ascii="Garamond" w:hAnsi="Garamond"/>
                <w:sz w:val="24"/>
                <w:szCs w:val="24"/>
              </w:rPr>
            </w:pPr>
            <w:r w:rsidRPr="001311C8">
              <w:rPr>
                <w:rFonts w:ascii="Garamond" w:hAnsi="Garamond"/>
                <w:sz w:val="24"/>
                <w:szCs w:val="24"/>
              </w:rPr>
              <w:lastRenderedPageBreak/>
              <w:t>MBAR</w:t>
            </w:r>
          </w:p>
        </w:tc>
      </w:tr>
    </w:tbl>
    <w:p w14:paraId="0350E5E2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518FB0D2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  <w:sectPr w:rsidR="00E52324" w:rsidRPr="001311C8" w:rsidSect="00E52324">
          <w:pgSz w:w="12240" w:h="15840"/>
          <w:pgMar w:top="990" w:right="1440" w:bottom="990" w:left="1440" w:header="720" w:footer="720" w:gutter="0"/>
          <w:cols w:space="720"/>
          <w:docGrid w:linePitch="360"/>
        </w:sectPr>
      </w:pPr>
    </w:p>
    <w:p w14:paraId="7B97A5FD" w14:textId="15DD0F37" w:rsidR="00E52324" w:rsidRPr="001311C8" w:rsidRDefault="00155413" w:rsidP="00E52324">
      <w:pPr>
        <w:jc w:val="center"/>
        <w:rPr>
          <w:rFonts w:ascii="Garamond" w:hAnsi="Garamond"/>
          <w:sz w:val="24"/>
          <w:szCs w:val="24"/>
        </w:rPr>
      </w:pPr>
      <w:r w:rsidRPr="001311C8">
        <w:rPr>
          <w:rFonts w:ascii="Garamond" w:hAnsi="Garamond"/>
          <w:sz w:val="24"/>
          <w:szCs w:val="24"/>
        </w:rPr>
        <w:lastRenderedPageBreak/>
        <w:t xml:space="preserve">SHTOJCA NR. 2 </w:t>
      </w:r>
      <w:r w:rsidR="00E52324" w:rsidRPr="001311C8">
        <w:rPr>
          <w:rFonts w:ascii="Garamond" w:hAnsi="Garamond"/>
          <w:sz w:val="24"/>
          <w:szCs w:val="24"/>
        </w:rPr>
        <w:br w:type="textWrapping" w:clear="all"/>
        <w:t>DETAJE MBI VEPRIMTARINË KËRKIMORE-SHKENCORE</w:t>
      </w:r>
    </w:p>
    <w:p w14:paraId="03C7E0BC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26054FA9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tbl>
      <w:tblPr>
        <w:tblStyle w:val="TableGrid"/>
        <w:tblW w:w="14130" w:type="dxa"/>
        <w:tblInd w:w="-612" w:type="dxa"/>
        <w:tblLook w:val="04A0" w:firstRow="1" w:lastRow="0" w:firstColumn="1" w:lastColumn="0" w:noHBand="0" w:noVBand="1"/>
      </w:tblPr>
      <w:tblGrid>
        <w:gridCol w:w="1980"/>
        <w:gridCol w:w="1260"/>
        <w:gridCol w:w="2340"/>
        <w:gridCol w:w="1890"/>
        <w:gridCol w:w="2250"/>
        <w:gridCol w:w="1890"/>
        <w:gridCol w:w="923"/>
        <w:gridCol w:w="1597"/>
      </w:tblGrid>
      <w:tr w:rsidR="00E52324" w:rsidRPr="001311C8" w14:paraId="18BCB052" w14:textId="77777777" w:rsidTr="00E52324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34CDC52F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Emri i zonës</w:t>
            </w:r>
          </w:p>
          <w:p w14:paraId="55127E28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së mbrojtur</w:t>
            </w:r>
          </w:p>
        </w:tc>
        <w:tc>
          <w:tcPr>
            <w:tcW w:w="1260" w:type="dxa"/>
            <w:noWrap/>
            <w:vAlign w:val="center"/>
            <w:hideMark/>
          </w:tcPr>
          <w:p w14:paraId="417E9574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Qarku</w:t>
            </w:r>
          </w:p>
          <w:p w14:paraId="30386393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vAlign w:val="center"/>
            <w:hideMark/>
          </w:tcPr>
          <w:p w14:paraId="7E50CF79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Emri latinisht</w:t>
            </w:r>
          </w:p>
          <w:p w14:paraId="7D344353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i llojit faunë/florë</w:t>
            </w:r>
          </w:p>
          <w:p w14:paraId="5907B66B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vAlign w:val="center"/>
            <w:hideMark/>
          </w:tcPr>
          <w:p w14:paraId="17EE1D09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Emri i</w:t>
            </w:r>
          </w:p>
          <w:p w14:paraId="24DCA6E8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zakonshëm</w:t>
            </w:r>
          </w:p>
          <w:p w14:paraId="3FFBD471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i llojit</w:t>
            </w:r>
          </w:p>
        </w:tc>
        <w:tc>
          <w:tcPr>
            <w:tcW w:w="2250" w:type="dxa"/>
            <w:noWrap/>
            <w:vAlign w:val="center"/>
            <w:hideMark/>
          </w:tcPr>
          <w:p w14:paraId="3B11DBCD" w14:textId="77777777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□ I gjallë</w:t>
            </w:r>
          </w:p>
          <w:p w14:paraId="372A1EC4" w14:textId="77777777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□ I ngordhur</w:t>
            </w:r>
          </w:p>
          <w:p w14:paraId="65EB1021" w14:textId="77777777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□ Material gjenetik</w:t>
            </w:r>
          </w:p>
          <w:p w14:paraId="05D6B468" w14:textId="77777777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□ Mostra</w:t>
            </w:r>
          </w:p>
        </w:tc>
        <w:tc>
          <w:tcPr>
            <w:tcW w:w="1890" w:type="dxa"/>
            <w:vAlign w:val="center"/>
          </w:tcPr>
          <w:p w14:paraId="18D3BB45" w14:textId="77777777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□ I rrezikuar</w:t>
            </w:r>
          </w:p>
          <w:p w14:paraId="0DC41678" w14:textId="140B93DF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□ I </w:t>
            </w:r>
            <w:r w:rsidR="00AE7C38"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përkeqësuar</w:t>
            </w:r>
          </w:p>
          <w:p w14:paraId="369EA940" w14:textId="53CD636D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□ I </w:t>
            </w:r>
            <w:r w:rsidR="00AE7C38"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kërcënuar</w:t>
            </w:r>
          </w:p>
          <w:p w14:paraId="7FCFC3CE" w14:textId="77777777" w:rsidR="00E52324" w:rsidRPr="001311C8" w:rsidRDefault="00E52324" w:rsidP="00E52324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vAlign w:val="center"/>
            <w:hideMark/>
          </w:tcPr>
          <w:p w14:paraId="6097A195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Sasia</w:t>
            </w:r>
          </w:p>
        </w:tc>
        <w:tc>
          <w:tcPr>
            <w:tcW w:w="1597" w:type="dxa"/>
            <w:vAlign w:val="center"/>
          </w:tcPr>
          <w:p w14:paraId="341EB2C3" w14:textId="77777777" w:rsidR="00E52324" w:rsidRPr="001311C8" w:rsidRDefault="00E52324" w:rsidP="00E52324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311C8">
              <w:rPr>
                <w:rFonts w:ascii="Garamond" w:hAnsi="Garamond"/>
                <w:b/>
                <w:sz w:val="24"/>
                <w:szCs w:val="24"/>
                <w:lang w:val="sq-AL"/>
              </w:rPr>
              <w:t>Shpeshtësia</w:t>
            </w:r>
          </w:p>
        </w:tc>
      </w:tr>
      <w:tr w:rsidR="00E52324" w:rsidRPr="001311C8" w14:paraId="119CFB59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9C4E639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31C0E78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507F298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39698ADE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21014A8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4994FBC1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738AE55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328E2137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30C89D94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4E6339EE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4FB24CEE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063E2EC4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1A94C2B0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57FD973A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369F7C3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1F6E06C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5B06D93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2F4BBC95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B51F4E2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322C4BD5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6865FA07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2B35BB9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476AF3B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6D14751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44DDDE3C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0EA371A7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327E09EC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078E5A5A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7B2CE75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04B3DAB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02DB27F5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2C988453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72191EF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48C6177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727FF8F0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7AB4892C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284F6A9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09B9041E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19DF9D89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32AB51CF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716E3F2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2D79838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29B87DAF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5BA64AA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7EA1F478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7AFF5EC2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31E32965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72B7D75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11CD01A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00C5C7AE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3E8A076C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504B9054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7DECC080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2073C778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262C971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17ADB5DC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7E268499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26B9CCF5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40F891B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1AFB1AF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2E45FE0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4E2FF26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66F30441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4B7FCD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716BB16C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4B827CF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6800C59A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00A995CB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04E42EFE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40EB7A20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4B8F74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6DCFDB77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13F72AE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0C367C80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2152E90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04C2AA08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3B01AB61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4A18841A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2990A773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D749DA0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52324" w:rsidRPr="001311C8" w14:paraId="76113E0D" w14:textId="77777777" w:rsidTr="00E52324">
        <w:trPr>
          <w:trHeight w:val="300"/>
        </w:trPr>
        <w:tc>
          <w:tcPr>
            <w:tcW w:w="1980" w:type="dxa"/>
            <w:noWrap/>
            <w:hideMark/>
          </w:tcPr>
          <w:p w14:paraId="5A2343FD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60" w:type="dxa"/>
            <w:noWrap/>
            <w:hideMark/>
          </w:tcPr>
          <w:p w14:paraId="15F4202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0" w:type="dxa"/>
            <w:noWrap/>
            <w:hideMark/>
          </w:tcPr>
          <w:p w14:paraId="5182001C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  <w:noWrap/>
            <w:hideMark/>
          </w:tcPr>
          <w:p w14:paraId="034B15C1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50" w:type="dxa"/>
            <w:noWrap/>
            <w:hideMark/>
          </w:tcPr>
          <w:p w14:paraId="728E4FF2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90" w:type="dxa"/>
          </w:tcPr>
          <w:p w14:paraId="589DF804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23" w:type="dxa"/>
            <w:noWrap/>
            <w:hideMark/>
          </w:tcPr>
          <w:p w14:paraId="3F40A106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97" w:type="dxa"/>
          </w:tcPr>
          <w:p w14:paraId="2D6E286A" w14:textId="77777777" w:rsidR="00E52324" w:rsidRPr="001311C8" w:rsidRDefault="00E52324" w:rsidP="00E52324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0E8666DF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55252D16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0E3F880D" w14:textId="77777777" w:rsidR="00E52324" w:rsidRPr="001311C8" w:rsidRDefault="00E52324" w:rsidP="00E52324">
      <w:pPr>
        <w:jc w:val="center"/>
        <w:rPr>
          <w:rFonts w:ascii="Garamond" w:hAnsi="Garamond"/>
          <w:sz w:val="24"/>
          <w:szCs w:val="24"/>
        </w:rPr>
      </w:pPr>
    </w:p>
    <w:p w14:paraId="36531325" w14:textId="77777777" w:rsidR="00E52324" w:rsidRPr="001311C8" w:rsidRDefault="00E52324" w:rsidP="00E52324">
      <w:pPr>
        <w:jc w:val="center"/>
        <w:rPr>
          <w:rFonts w:ascii="Garamond" w:hAnsi="Garamond"/>
          <w:sz w:val="24"/>
          <w:szCs w:val="24"/>
        </w:rPr>
      </w:pPr>
    </w:p>
    <w:p w14:paraId="2C1243AA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  <w:sectPr w:rsidR="00E52324" w:rsidRPr="001311C8" w:rsidSect="00E52324">
          <w:pgSz w:w="15840" w:h="12240" w:orient="landscape"/>
          <w:pgMar w:top="1440" w:right="990" w:bottom="1440" w:left="1440" w:header="720" w:footer="720" w:gutter="0"/>
          <w:cols w:space="720"/>
          <w:docGrid w:linePitch="360"/>
        </w:sectPr>
      </w:pPr>
    </w:p>
    <w:p w14:paraId="53BAA6B3" w14:textId="67488804" w:rsidR="00E52324" w:rsidRPr="001311C8" w:rsidRDefault="00AE7C38" w:rsidP="00AE7C38">
      <w:pPr>
        <w:jc w:val="center"/>
        <w:rPr>
          <w:rFonts w:ascii="Garamond" w:hAnsi="Garamond"/>
          <w:sz w:val="24"/>
          <w:szCs w:val="24"/>
        </w:rPr>
      </w:pPr>
      <w:r w:rsidRPr="001311C8">
        <w:rPr>
          <w:rFonts w:ascii="Garamond" w:hAnsi="Garamond"/>
          <w:sz w:val="24"/>
          <w:szCs w:val="24"/>
        </w:rPr>
        <w:lastRenderedPageBreak/>
        <w:t>SHTOJCA NR.3</w:t>
      </w:r>
    </w:p>
    <w:p w14:paraId="3A9A07FB" w14:textId="77777777" w:rsidR="00E52324" w:rsidRPr="001311C8" w:rsidRDefault="00E52324" w:rsidP="00E52324">
      <w:pPr>
        <w:jc w:val="center"/>
        <w:rPr>
          <w:rFonts w:ascii="Garamond" w:hAnsi="Garamond"/>
          <w:sz w:val="24"/>
          <w:szCs w:val="24"/>
        </w:rPr>
      </w:pPr>
    </w:p>
    <w:p w14:paraId="4230F1B0" w14:textId="77777777" w:rsidR="00E52324" w:rsidRPr="001311C8" w:rsidRDefault="00E52324" w:rsidP="00E52324">
      <w:pPr>
        <w:jc w:val="center"/>
        <w:rPr>
          <w:rFonts w:ascii="Garamond" w:hAnsi="Garamond"/>
          <w:sz w:val="24"/>
          <w:szCs w:val="24"/>
        </w:rPr>
      </w:pPr>
      <w:r w:rsidRPr="001311C8">
        <w:rPr>
          <w:rFonts w:ascii="Garamond" w:hAnsi="Garamond"/>
          <w:sz w:val="24"/>
          <w:szCs w:val="24"/>
        </w:rPr>
        <w:t xml:space="preserve">VETËDEKLARIM </w:t>
      </w:r>
    </w:p>
    <w:p w14:paraId="6AB4CE0B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3551656C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0EACA985" w14:textId="77777777" w:rsidR="00E52324" w:rsidRPr="001311C8" w:rsidRDefault="00E52324" w:rsidP="00E52324">
      <w:pPr>
        <w:rPr>
          <w:rFonts w:ascii="Garamond" w:hAnsi="Garamond"/>
          <w:sz w:val="24"/>
          <w:szCs w:val="24"/>
          <w:lang w:val="it-IT"/>
        </w:rPr>
      </w:pPr>
      <w:r w:rsidRPr="001311C8">
        <w:rPr>
          <w:rFonts w:ascii="Garamond" w:hAnsi="Garamond"/>
          <w:sz w:val="24"/>
          <w:szCs w:val="24"/>
          <w:lang w:val="it-IT"/>
        </w:rPr>
        <w:t xml:space="preserve">Unë i/e nënshkruari  _______________                             i datëlindjes  ________________                        </w:t>
      </w:r>
    </w:p>
    <w:p w14:paraId="10EFF929" w14:textId="023F2118" w:rsidR="00E52324" w:rsidRPr="001311C8" w:rsidRDefault="00E52324" w:rsidP="00E52324">
      <w:pPr>
        <w:rPr>
          <w:rFonts w:ascii="Garamond" w:hAnsi="Garamond"/>
          <w:sz w:val="24"/>
          <w:szCs w:val="24"/>
          <w:lang w:val="it-IT"/>
        </w:rPr>
      </w:pPr>
      <w:r w:rsidRPr="001311C8">
        <w:rPr>
          <w:rFonts w:ascii="Garamond" w:hAnsi="Garamond"/>
          <w:sz w:val="24"/>
          <w:szCs w:val="24"/>
          <w:lang w:val="it-IT"/>
        </w:rPr>
        <w:t xml:space="preserve">                             (emër </w:t>
      </w:r>
      <w:r w:rsidR="003E494C" w:rsidRPr="001311C8">
        <w:rPr>
          <w:rFonts w:ascii="Garamond" w:hAnsi="Garamond"/>
          <w:sz w:val="24"/>
          <w:szCs w:val="24"/>
          <w:lang w:val="it-IT"/>
        </w:rPr>
        <w:t xml:space="preserve"> </w:t>
      </w:r>
      <w:r w:rsidRPr="001311C8">
        <w:rPr>
          <w:rFonts w:ascii="Garamond" w:hAnsi="Garamond"/>
          <w:sz w:val="24"/>
          <w:szCs w:val="24"/>
          <w:lang w:val="it-IT"/>
        </w:rPr>
        <w:t xml:space="preserve">atësi </w:t>
      </w:r>
      <w:r w:rsidR="003E494C" w:rsidRPr="001311C8">
        <w:rPr>
          <w:rFonts w:ascii="Garamond" w:hAnsi="Garamond"/>
          <w:sz w:val="24"/>
          <w:szCs w:val="24"/>
          <w:lang w:val="it-IT"/>
        </w:rPr>
        <w:t xml:space="preserve"> </w:t>
      </w:r>
      <w:r w:rsidRPr="001311C8">
        <w:rPr>
          <w:rFonts w:ascii="Garamond" w:hAnsi="Garamond"/>
          <w:sz w:val="24"/>
          <w:szCs w:val="24"/>
          <w:lang w:val="it-IT"/>
        </w:rPr>
        <w:t>mbiemër )                                                  (datë/muaj/vit )</w:t>
      </w:r>
    </w:p>
    <w:p w14:paraId="613642F4" w14:textId="77777777" w:rsidR="00E52324" w:rsidRPr="001311C8" w:rsidRDefault="00E52324" w:rsidP="00E52324">
      <w:pPr>
        <w:rPr>
          <w:rFonts w:ascii="Garamond" w:hAnsi="Garamond"/>
          <w:sz w:val="24"/>
          <w:szCs w:val="24"/>
          <w:lang w:val="it-IT"/>
        </w:rPr>
      </w:pPr>
      <w:r w:rsidRPr="001311C8">
        <w:rPr>
          <w:rFonts w:ascii="Garamond" w:hAnsi="Garamond"/>
          <w:sz w:val="24"/>
          <w:szCs w:val="24"/>
          <w:lang w:val="it-IT"/>
        </w:rPr>
        <w:t xml:space="preserve">Nëse aplikanti përfaqëson një istitucion duhet të saktësojë pozicionin që mban </w:t>
      </w:r>
    </w:p>
    <w:p w14:paraId="79B37928" w14:textId="77777777" w:rsidR="00E52324" w:rsidRPr="001311C8" w:rsidRDefault="00E52324" w:rsidP="00E52324">
      <w:pPr>
        <w:pBdr>
          <w:bottom w:val="single" w:sz="4" w:space="1" w:color="auto"/>
        </w:pBdr>
        <w:rPr>
          <w:rFonts w:ascii="Garamond" w:hAnsi="Garamond"/>
          <w:sz w:val="24"/>
          <w:szCs w:val="24"/>
          <w:lang w:val="it-IT"/>
        </w:rPr>
      </w:pPr>
    </w:p>
    <w:p w14:paraId="753BF0A9" w14:textId="77777777" w:rsidR="00E52324" w:rsidRPr="001311C8" w:rsidRDefault="00E52324" w:rsidP="00E52324">
      <w:pPr>
        <w:pBdr>
          <w:bottom w:val="single" w:sz="4" w:space="1" w:color="auto"/>
        </w:pBdr>
        <w:rPr>
          <w:rFonts w:ascii="Garamond" w:hAnsi="Garamond"/>
          <w:sz w:val="24"/>
          <w:szCs w:val="24"/>
          <w:lang w:val="it-IT"/>
        </w:rPr>
      </w:pPr>
    </w:p>
    <w:p w14:paraId="178C6A6C" w14:textId="19C11792" w:rsidR="00E52324" w:rsidRPr="001311C8" w:rsidRDefault="00E52324" w:rsidP="00E52324">
      <w:pPr>
        <w:pStyle w:val="Paragrafi"/>
        <w:numPr>
          <w:ilvl w:val="0"/>
          <w:numId w:val="18"/>
        </w:numPr>
        <w:spacing w:after="120"/>
        <w:rPr>
          <w:rFonts w:ascii="Garamond" w:hAnsi="Garamond"/>
          <w:color w:val="000000" w:themeColor="text1"/>
          <w:sz w:val="24"/>
          <w:szCs w:val="24"/>
          <w:lang w:val="pt-BR"/>
        </w:rPr>
      </w:pPr>
      <w:r w:rsidRPr="001311C8">
        <w:rPr>
          <w:rFonts w:ascii="Garamond" w:hAnsi="Garamond"/>
          <w:sz w:val="24"/>
          <w:szCs w:val="24"/>
          <w:lang w:val="it-IT"/>
        </w:rPr>
        <w:t>Deklaroj me vullnet të lirë e të plotë se mbaj përgjegjësi personale për të gjithë informacionin që është plotësuar në këtë formular dhe se veprimtaria e kerkimit shkencor nuk do të</w:t>
      </w:r>
      <w:r w:rsidRPr="001311C8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ketë ndikime negative në drejtim të prishjes së ekuilibrave natyrorë dhe se mbas përfundimit të projektit do të dorëzojë pranë </w:t>
      </w:r>
      <w:r w:rsidR="00217224" w:rsidRPr="001311C8">
        <w:rPr>
          <w:rFonts w:ascii="Garamond" w:hAnsi="Garamond"/>
          <w:color w:val="000000" w:themeColor="text1"/>
          <w:sz w:val="24"/>
          <w:szCs w:val="24"/>
          <w:lang w:val="it-IT"/>
        </w:rPr>
        <w:t>m</w:t>
      </w:r>
      <w:r w:rsidRPr="001311C8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inistrisë përgjegjëse për </w:t>
      </w:r>
      <w:r w:rsidR="00217224" w:rsidRPr="001311C8">
        <w:rPr>
          <w:rFonts w:ascii="Garamond" w:hAnsi="Garamond"/>
          <w:color w:val="000000" w:themeColor="text1"/>
          <w:sz w:val="24"/>
          <w:szCs w:val="24"/>
          <w:lang w:val="it-IT"/>
        </w:rPr>
        <w:t>m</w:t>
      </w:r>
      <w:r w:rsidRPr="001311C8">
        <w:rPr>
          <w:rFonts w:ascii="Garamond" w:hAnsi="Garamond"/>
          <w:color w:val="000000" w:themeColor="text1"/>
          <w:sz w:val="24"/>
          <w:szCs w:val="24"/>
          <w:lang w:val="it-IT"/>
        </w:rPr>
        <w:t>jedisin dhe Agjencisë Kombëtare të zonarve të mbrojtura rezultatet e arritura gjatë kryerjes së kësaj veprimtarie.</w:t>
      </w:r>
    </w:p>
    <w:p w14:paraId="00DB81C9" w14:textId="77777777" w:rsidR="00E52324" w:rsidRPr="001311C8" w:rsidRDefault="00E52324" w:rsidP="00E52324">
      <w:pPr>
        <w:spacing w:after="12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1311C8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</w:p>
    <w:p w14:paraId="000EB99D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4FF37B5A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4ACFFD54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  <w:r w:rsidRPr="001311C8">
        <w:rPr>
          <w:rFonts w:ascii="Garamond" w:hAnsi="Garamond"/>
          <w:sz w:val="24"/>
          <w:szCs w:val="24"/>
        </w:rPr>
        <w:t xml:space="preserve">       </w:t>
      </w:r>
      <w:proofErr w:type="spellStart"/>
      <w:r w:rsidRPr="001311C8">
        <w:rPr>
          <w:rFonts w:ascii="Garamond" w:hAnsi="Garamond"/>
          <w:sz w:val="24"/>
          <w:szCs w:val="24"/>
        </w:rPr>
        <w:t>Deklaruesi</w:t>
      </w:r>
      <w:proofErr w:type="spellEnd"/>
      <w:r w:rsidRPr="001311C8">
        <w:rPr>
          <w:rFonts w:ascii="Garamond" w:hAnsi="Garamond"/>
          <w:sz w:val="24"/>
          <w:szCs w:val="24"/>
        </w:rPr>
        <w:t xml:space="preserve">                                                                       </w:t>
      </w:r>
      <w:r w:rsidRPr="001311C8">
        <w:rPr>
          <w:rFonts w:ascii="Garamond" w:hAnsi="Garamond"/>
          <w:sz w:val="24"/>
          <w:szCs w:val="24"/>
        </w:rPr>
        <w:tab/>
      </w:r>
      <w:r w:rsidRPr="001311C8">
        <w:rPr>
          <w:rFonts w:ascii="Garamond" w:hAnsi="Garamond"/>
          <w:sz w:val="24"/>
          <w:szCs w:val="24"/>
        </w:rPr>
        <w:tab/>
      </w:r>
      <w:r w:rsidRPr="001311C8">
        <w:rPr>
          <w:rFonts w:ascii="Garamond" w:hAnsi="Garamond"/>
          <w:sz w:val="24"/>
          <w:szCs w:val="24"/>
        </w:rPr>
        <w:tab/>
        <w:t xml:space="preserve">    </w:t>
      </w:r>
      <w:proofErr w:type="spellStart"/>
      <w:r w:rsidRPr="001311C8">
        <w:rPr>
          <w:rFonts w:ascii="Garamond" w:hAnsi="Garamond"/>
          <w:sz w:val="24"/>
          <w:szCs w:val="24"/>
        </w:rPr>
        <w:t>Datë</w:t>
      </w:r>
      <w:proofErr w:type="spellEnd"/>
    </w:p>
    <w:p w14:paraId="283653BD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  <w:r w:rsidRPr="001311C8">
        <w:rPr>
          <w:rFonts w:ascii="Garamond" w:hAnsi="Garamond"/>
          <w:sz w:val="24"/>
          <w:szCs w:val="24"/>
        </w:rPr>
        <w:t xml:space="preserve"> _______________                                                              </w:t>
      </w:r>
      <w:r w:rsidRPr="001311C8">
        <w:rPr>
          <w:rFonts w:ascii="Garamond" w:hAnsi="Garamond"/>
          <w:sz w:val="24"/>
          <w:szCs w:val="24"/>
        </w:rPr>
        <w:tab/>
      </w:r>
      <w:r w:rsidRPr="001311C8">
        <w:rPr>
          <w:rFonts w:ascii="Garamond" w:hAnsi="Garamond"/>
          <w:sz w:val="24"/>
          <w:szCs w:val="24"/>
        </w:rPr>
        <w:tab/>
      </w:r>
      <w:r w:rsidRPr="001311C8">
        <w:rPr>
          <w:rFonts w:ascii="Garamond" w:hAnsi="Garamond"/>
          <w:sz w:val="24"/>
          <w:szCs w:val="24"/>
        </w:rPr>
        <w:tab/>
        <w:t xml:space="preserve">  ____ / ___/___</w:t>
      </w:r>
    </w:p>
    <w:p w14:paraId="4737336E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2BBCDE86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  <w:r w:rsidRPr="001311C8">
        <w:rPr>
          <w:rFonts w:ascii="Garamond" w:hAnsi="Garamond"/>
          <w:sz w:val="24"/>
          <w:szCs w:val="24"/>
        </w:rPr>
        <w:t xml:space="preserve">          Firma</w:t>
      </w:r>
    </w:p>
    <w:p w14:paraId="07B1932C" w14:textId="77777777" w:rsidR="00E52324" w:rsidRPr="001311C8" w:rsidRDefault="00E52324" w:rsidP="00E5232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267C651" w14:textId="77777777" w:rsidR="00E52324" w:rsidRPr="001311C8" w:rsidRDefault="00E52324" w:rsidP="00E52324">
      <w:pPr>
        <w:rPr>
          <w:rFonts w:ascii="Garamond" w:hAnsi="Garamond"/>
          <w:sz w:val="24"/>
          <w:szCs w:val="24"/>
        </w:rPr>
      </w:pPr>
    </w:p>
    <w:p w14:paraId="4E691A58" w14:textId="77777777" w:rsidR="00E52324" w:rsidRPr="001311C8" w:rsidRDefault="00E52324" w:rsidP="00EF5B2F">
      <w:pPr>
        <w:spacing w:after="0" w:line="240" w:lineRule="auto"/>
        <w:ind w:left="540" w:hanging="360"/>
        <w:rPr>
          <w:rFonts w:ascii="Garamond" w:hAnsi="Garamond"/>
          <w:sz w:val="24"/>
          <w:szCs w:val="24"/>
          <w:lang w:val="sq-AL"/>
        </w:rPr>
      </w:pPr>
    </w:p>
    <w:sectPr w:rsidR="00E52324" w:rsidRPr="001311C8" w:rsidSect="00423786">
      <w:headerReference w:type="default" r:id="rId13"/>
      <w:footerReference w:type="default" r:id="rId14"/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81045" w14:textId="77777777" w:rsidR="00D81ECB" w:rsidRDefault="00D81ECB">
      <w:pPr>
        <w:spacing w:after="0" w:line="240" w:lineRule="auto"/>
      </w:pPr>
      <w:r>
        <w:separator/>
      </w:r>
    </w:p>
  </w:endnote>
  <w:endnote w:type="continuationSeparator" w:id="0">
    <w:p w14:paraId="404DDD57" w14:textId="77777777" w:rsidR="00D81ECB" w:rsidRDefault="00D81ECB">
      <w:pPr>
        <w:spacing w:after="0" w:line="240" w:lineRule="auto"/>
      </w:pPr>
      <w:r>
        <w:continuationSeparator/>
      </w:r>
    </w:p>
  </w:endnote>
  <w:endnote w:type="continuationNotice" w:id="1">
    <w:p w14:paraId="29269035" w14:textId="77777777" w:rsidR="00D81ECB" w:rsidRDefault="00D81E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4852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5DA14F" w14:textId="77777777" w:rsidR="00E52324" w:rsidRDefault="00E523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C5DA150" w14:textId="77777777" w:rsidR="00E52324" w:rsidRDefault="00E52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4805E" w14:textId="77777777" w:rsidR="00D81ECB" w:rsidRDefault="00D81ECB">
      <w:pPr>
        <w:spacing w:after="0" w:line="240" w:lineRule="auto"/>
      </w:pPr>
      <w:r>
        <w:separator/>
      </w:r>
    </w:p>
  </w:footnote>
  <w:footnote w:type="continuationSeparator" w:id="0">
    <w:p w14:paraId="4DC35E3F" w14:textId="77777777" w:rsidR="00D81ECB" w:rsidRDefault="00D81ECB">
      <w:pPr>
        <w:spacing w:after="0" w:line="240" w:lineRule="auto"/>
      </w:pPr>
      <w:r>
        <w:continuationSeparator/>
      </w:r>
    </w:p>
  </w:footnote>
  <w:footnote w:type="continuationNotice" w:id="1">
    <w:p w14:paraId="2EF9D661" w14:textId="77777777" w:rsidR="00D81ECB" w:rsidRDefault="00D81E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02821" w14:textId="77777777" w:rsidR="00E52324" w:rsidRDefault="00E523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0A02"/>
    <w:multiLevelType w:val="hybridMultilevel"/>
    <w:tmpl w:val="78A83CAC"/>
    <w:lvl w:ilvl="0" w:tplc="D42E8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737ED"/>
    <w:multiLevelType w:val="hybridMultilevel"/>
    <w:tmpl w:val="CD409CE0"/>
    <w:lvl w:ilvl="0" w:tplc="44E0A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528D"/>
    <w:multiLevelType w:val="hybridMultilevel"/>
    <w:tmpl w:val="5D22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F06A9"/>
    <w:multiLevelType w:val="hybridMultilevel"/>
    <w:tmpl w:val="323EFA06"/>
    <w:lvl w:ilvl="0" w:tplc="4FA850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9462B"/>
    <w:multiLevelType w:val="hybridMultilevel"/>
    <w:tmpl w:val="CA5E24AA"/>
    <w:lvl w:ilvl="0" w:tplc="E61A0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B00FA9"/>
    <w:multiLevelType w:val="hybridMultilevel"/>
    <w:tmpl w:val="17C64B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9543E"/>
    <w:multiLevelType w:val="hybridMultilevel"/>
    <w:tmpl w:val="06EE4282"/>
    <w:lvl w:ilvl="0" w:tplc="0F6C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709FF"/>
    <w:multiLevelType w:val="hybridMultilevel"/>
    <w:tmpl w:val="B88096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15ADB"/>
    <w:multiLevelType w:val="hybridMultilevel"/>
    <w:tmpl w:val="8F7C1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5F05315"/>
    <w:multiLevelType w:val="hybridMultilevel"/>
    <w:tmpl w:val="CA5E24AA"/>
    <w:lvl w:ilvl="0" w:tplc="E61A043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FF0B7D"/>
    <w:multiLevelType w:val="hybridMultilevel"/>
    <w:tmpl w:val="18D064DC"/>
    <w:lvl w:ilvl="0" w:tplc="3A2033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70660"/>
    <w:multiLevelType w:val="hybridMultilevel"/>
    <w:tmpl w:val="4FC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94866"/>
    <w:multiLevelType w:val="hybridMultilevel"/>
    <w:tmpl w:val="A97A2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A222C"/>
    <w:multiLevelType w:val="hybridMultilevel"/>
    <w:tmpl w:val="691611A4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F5F02DD"/>
    <w:multiLevelType w:val="hybridMultilevel"/>
    <w:tmpl w:val="2B8C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74CF6"/>
    <w:multiLevelType w:val="hybridMultilevel"/>
    <w:tmpl w:val="DE309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 w15:restartNumberingAfterBreak="0">
    <w:nsid w:val="6EE932EE"/>
    <w:multiLevelType w:val="hybridMultilevel"/>
    <w:tmpl w:val="233C3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805EE"/>
    <w:multiLevelType w:val="hybridMultilevel"/>
    <w:tmpl w:val="666490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1C3830"/>
    <w:multiLevelType w:val="hybridMultilevel"/>
    <w:tmpl w:val="C34256BA"/>
    <w:lvl w:ilvl="0" w:tplc="983CD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380C0E"/>
    <w:multiLevelType w:val="hybridMultilevel"/>
    <w:tmpl w:val="A7AC2160"/>
    <w:lvl w:ilvl="0" w:tplc="D53CE5F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1"/>
  </w:num>
  <w:num w:numId="5">
    <w:abstractNumId w:val="1"/>
  </w:num>
  <w:num w:numId="6">
    <w:abstractNumId w:val="12"/>
  </w:num>
  <w:num w:numId="7">
    <w:abstractNumId w:val="2"/>
  </w:num>
  <w:num w:numId="8">
    <w:abstractNumId w:val="10"/>
  </w:num>
  <w:num w:numId="9">
    <w:abstractNumId w:val="16"/>
  </w:num>
  <w:num w:numId="10">
    <w:abstractNumId w:val="14"/>
  </w:num>
  <w:num w:numId="11">
    <w:abstractNumId w:val="15"/>
  </w:num>
  <w:num w:numId="12">
    <w:abstractNumId w:val="3"/>
  </w:num>
  <w:num w:numId="13">
    <w:abstractNumId w:val="18"/>
  </w:num>
  <w:num w:numId="14">
    <w:abstractNumId w:val="17"/>
  </w:num>
  <w:num w:numId="15">
    <w:abstractNumId w:val="13"/>
  </w:num>
  <w:num w:numId="16">
    <w:abstractNumId w:val="9"/>
  </w:num>
  <w:num w:numId="17">
    <w:abstractNumId w:val="19"/>
  </w:num>
  <w:num w:numId="18">
    <w:abstractNumId w:val="4"/>
  </w:num>
  <w:num w:numId="19">
    <w:abstractNumId w:val="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44"/>
    <w:rsid w:val="0000154A"/>
    <w:rsid w:val="0000749E"/>
    <w:rsid w:val="00007871"/>
    <w:rsid w:val="000179D2"/>
    <w:rsid w:val="00026A0E"/>
    <w:rsid w:val="00031BF8"/>
    <w:rsid w:val="000400E6"/>
    <w:rsid w:val="00044DB8"/>
    <w:rsid w:val="00050C98"/>
    <w:rsid w:val="00056C8D"/>
    <w:rsid w:val="000572C7"/>
    <w:rsid w:val="00060FEF"/>
    <w:rsid w:val="00062C3E"/>
    <w:rsid w:val="00072473"/>
    <w:rsid w:val="00091B27"/>
    <w:rsid w:val="0009315B"/>
    <w:rsid w:val="000B02AB"/>
    <w:rsid w:val="000B7951"/>
    <w:rsid w:val="000C3CBE"/>
    <w:rsid w:val="000C6C85"/>
    <w:rsid w:val="000C794B"/>
    <w:rsid w:val="000D1714"/>
    <w:rsid w:val="000D4590"/>
    <w:rsid w:val="000D7F94"/>
    <w:rsid w:val="000E2CF6"/>
    <w:rsid w:val="000E75D7"/>
    <w:rsid w:val="000E7F6B"/>
    <w:rsid w:val="000F2A7D"/>
    <w:rsid w:val="00111E2B"/>
    <w:rsid w:val="00117A70"/>
    <w:rsid w:val="00117CB6"/>
    <w:rsid w:val="00120528"/>
    <w:rsid w:val="00127DEE"/>
    <w:rsid w:val="00130307"/>
    <w:rsid w:val="0013089E"/>
    <w:rsid w:val="001311C8"/>
    <w:rsid w:val="00143D04"/>
    <w:rsid w:val="00145D27"/>
    <w:rsid w:val="0015235F"/>
    <w:rsid w:val="00155413"/>
    <w:rsid w:val="001656D4"/>
    <w:rsid w:val="00166DB6"/>
    <w:rsid w:val="00171642"/>
    <w:rsid w:val="0017227B"/>
    <w:rsid w:val="00174FA1"/>
    <w:rsid w:val="001A0991"/>
    <w:rsid w:val="001A41FE"/>
    <w:rsid w:val="001A4B62"/>
    <w:rsid w:val="001B20FC"/>
    <w:rsid w:val="001B5420"/>
    <w:rsid w:val="001C4D59"/>
    <w:rsid w:val="001C5333"/>
    <w:rsid w:val="001D404B"/>
    <w:rsid w:val="001D5A70"/>
    <w:rsid w:val="001D6167"/>
    <w:rsid w:val="001D6922"/>
    <w:rsid w:val="001E0B4C"/>
    <w:rsid w:val="001F305B"/>
    <w:rsid w:val="001F4E42"/>
    <w:rsid w:val="001F729B"/>
    <w:rsid w:val="001F7AFC"/>
    <w:rsid w:val="00200AEA"/>
    <w:rsid w:val="002045E6"/>
    <w:rsid w:val="00207AE3"/>
    <w:rsid w:val="00217224"/>
    <w:rsid w:val="00224272"/>
    <w:rsid w:val="0022473D"/>
    <w:rsid w:val="00233420"/>
    <w:rsid w:val="002358A1"/>
    <w:rsid w:val="002369AA"/>
    <w:rsid w:val="002419DC"/>
    <w:rsid w:val="00243767"/>
    <w:rsid w:val="002531D2"/>
    <w:rsid w:val="00263CE5"/>
    <w:rsid w:val="002771E4"/>
    <w:rsid w:val="0027737F"/>
    <w:rsid w:val="002806FD"/>
    <w:rsid w:val="00281446"/>
    <w:rsid w:val="002B0EF3"/>
    <w:rsid w:val="002B13C8"/>
    <w:rsid w:val="002B757C"/>
    <w:rsid w:val="002C10EA"/>
    <w:rsid w:val="002C4AD0"/>
    <w:rsid w:val="002C6FAB"/>
    <w:rsid w:val="002C76FF"/>
    <w:rsid w:val="002D4164"/>
    <w:rsid w:val="002D7B3C"/>
    <w:rsid w:val="002E61BB"/>
    <w:rsid w:val="002E6E2A"/>
    <w:rsid w:val="002F2C9A"/>
    <w:rsid w:val="002F5A73"/>
    <w:rsid w:val="00300526"/>
    <w:rsid w:val="00304EAF"/>
    <w:rsid w:val="00305FE5"/>
    <w:rsid w:val="0031427E"/>
    <w:rsid w:val="003155CF"/>
    <w:rsid w:val="00320DA3"/>
    <w:rsid w:val="00342047"/>
    <w:rsid w:val="00344075"/>
    <w:rsid w:val="0035213B"/>
    <w:rsid w:val="00352EF5"/>
    <w:rsid w:val="003613F5"/>
    <w:rsid w:val="00362648"/>
    <w:rsid w:val="00370BB5"/>
    <w:rsid w:val="003749AD"/>
    <w:rsid w:val="003812E7"/>
    <w:rsid w:val="00384555"/>
    <w:rsid w:val="003847BE"/>
    <w:rsid w:val="00384AAA"/>
    <w:rsid w:val="0038546C"/>
    <w:rsid w:val="003B1049"/>
    <w:rsid w:val="003B359F"/>
    <w:rsid w:val="003C31C7"/>
    <w:rsid w:val="003E494C"/>
    <w:rsid w:val="003E5DFE"/>
    <w:rsid w:val="003F0D52"/>
    <w:rsid w:val="003F286E"/>
    <w:rsid w:val="003F41B5"/>
    <w:rsid w:val="003F7F3C"/>
    <w:rsid w:val="0040174C"/>
    <w:rsid w:val="004021E6"/>
    <w:rsid w:val="00402850"/>
    <w:rsid w:val="0040506D"/>
    <w:rsid w:val="00411FEA"/>
    <w:rsid w:val="004143CE"/>
    <w:rsid w:val="00423786"/>
    <w:rsid w:val="00435737"/>
    <w:rsid w:val="00435992"/>
    <w:rsid w:val="00450EDE"/>
    <w:rsid w:val="004516FC"/>
    <w:rsid w:val="004522C1"/>
    <w:rsid w:val="00460327"/>
    <w:rsid w:val="004651EA"/>
    <w:rsid w:val="00467D23"/>
    <w:rsid w:val="00474DED"/>
    <w:rsid w:val="00486A3D"/>
    <w:rsid w:val="00486FB2"/>
    <w:rsid w:val="004B2335"/>
    <w:rsid w:val="004B4E16"/>
    <w:rsid w:val="004B5544"/>
    <w:rsid w:val="004D3DA5"/>
    <w:rsid w:val="004D3E9B"/>
    <w:rsid w:val="004D4F5D"/>
    <w:rsid w:val="004D7A5E"/>
    <w:rsid w:val="004E1438"/>
    <w:rsid w:val="004E1444"/>
    <w:rsid w:val="004E409B"/>
    <w:rsid w:val="004E4122"/>
    <w:rsid w:val="004F24D1"/>
    <w:rsid w:val="004F6996"/>
    <w:rsid w:val="004F6AA4"/>
    <w:rsid w:val="0050142F"/>
    <w:rsid w:val="005235C8"/>
    <w:rsid w:val="00526F80"/>
    <w:rsid w:val="005353F9"/>
    <w:rsid w:val="00535630"/>
    <w:rsid w:val="00537F73"/>
    <w:rsid w:val="0054734B"/>
    <w:rsid w:val="00553ABC"/>
    <w:rsid w:val="00557D1E"/>
    <w:rsid w:val="005744C4"/>
    <w:rsid w:val="0059009A"/>
    <w:rsid w:val="005A0B18"/>
    <w:rsid w:val="005A0DFC"/>
    <w:rsid w:val="005C119D"/>
    <w:rsid w:val="005C3012"/>
    <w:rsid w:val="005D03A1"/>
    <w:rsid w:val="005D279E"/>
    <w:rsid w:val="005D45E8"/>
    <w:rsid w:val="005F14AF"/>
    <w:rsid w:val="005F3B94"/>
    <w:rsid w:val="005F44A2"/>
    <w:rsid w:val="005F7BB1"/>
    <w:rsid w:val="00606C90"/>
    <w:rsid w:val="00615B8F"/>
    <w:rsid w:val="00615F78"/>
    <w:rsid w:val="00626DC3"/>
    <w:rsid w:val="00633A80"/>
    <w:rsid w:val="00633E1D"/>
    <w:rsid w:val="00641063"/>
    <w:rsid w:val="00663E91"/>
    <w:rsid w:val="00666E18"/>
    <w:rsid w:val="00686744"/>
    <w:rsid w:val="00686CEA"/>
    <w:rsid w:val="00690E8D"/>
    <w:rsid w:val="006917A5"/>
    <w:rsid w:val="00692202"/>
    <w:rsid w:val="006A5A2B"/>
    <w:rsid w:val="006B4754"/>
    <w:rsid w:val="006B5239"/>
    <w:rsid w:val="006C609A"/>
    <w:rsid w:val="006D7BCE"/>
    <w:rsid w:val="006E48E5"/>
    <w:rsid w:val="00701E9E"/>
    <w:rsid w:val="007061B1"/>
    <w:rsid w:val="00707741"/>
    <w:rsid w:val="00707D53"/>
    <w:rsid w:val="00737D53"/>
    <w:rsid w:val="0074678C"/>
    <w:rsid w:val="00755BC3"/>
    <w:rsid w:val="007878DE"/>
    <w:rsid w:val="00787A32"/>
    <w:rsid w:val="00792C69"/>
    <w:rsid w:val="007A7CDE"/>
    <w:rsid w:val="007B29C9"/>
    <w:rsid w:val="007D20E5"/>
    <w:rsid w:val="007D442D"/>
    <w:rsid w:val="007D6541"/>
    <w:rsid w:val="007E3BA4"/>
    <w:rsid w:val="007F1457"/>
    <w:rsid w:val="007F3504"/>
    <w:rsid w:val="007F44FD"/>
    <w:rsid w:val="008026AB"/>
    <w:rsid w:val="00804A05"/>
    <w:rsid w:val="008129B2"/>
    <w:rsid w:val="00814F04"/>
    <w:rsid w:val="00832AED"/>
    <w:rsid w:val="008570BD"/>
    <w:rsid w:val="00861532"/>
    <w:rsid w:val="0087464C"/>
    <w:rsid w:val="00882A7E"/>
    <w:rsid w:val="008B65FE"/>
    <w:rsid w:val="008B798F"/>
    <w:rsid w:val="008C23DA"/>
    <w:rsid w:val="008C6F43"/>
    <w:rsid w:val="008D2125"/>
    <w:rsid w:val="008D6043"/>
    <w:rsid w:val="008E12F4"/>
    <w:rsid w:val="008E384D"/>
    <w:rsid w:val="008E3BDE"/>
    <w:rsid w:val="008E5F34"/>
    <w:rsid w:val="008F0EEE"/>
    <w:rsid w:val="008F4DE8"/>
    <w:rsid w:val="008F5DB9"/>
    <w:rsid w:val="008F7889"/>
    <w:rsid w:val="008F7E96"/>
    <w:rsid w:val="00905400"/>
    <w:rsid w:val="00907976"/>
    <w:rsid w:val="00914FD2"/>
    <w:rsid w:val="00932C79"/>
    <w:rsid w:val="009333E5"/>
    <w:rsid w:val="009439C1"/>
    <w:rsid w:val="00946396"/>
    <w:rsid w:val="00950915"/>
    <w:rsid w:val="00952465"/>
    <w:rsid w:val="00953E91"/>
    <w:rsid w:val="00957127"/>
    <w:rsid w:val="0097696B"/>
    <w:rsid w:val="00983F59"/>
    <w:rsid w:val="00991D8E"/>
    <w:rsid w:val="0099734F"/>
    <w:rsid w:val="009A20DF"/>
    <w:rsid w:val="009A4568"/>
    <w:rsid w:val="009A7232"/>
    <w:rsid w:val="009C7767"/>
    <w:rsid w:val="009D23E5"/>
    <w:rsid w:val="009D5C13"/>
    <w:rsid w:val="009D7B9F"/>
    <w:rsid w:val="009E2584"/>
    <w:rsid w:val="009E5B97"/>
    <w:rsid w:val="009E7705"/>
    <w:rsid w:val="009F163C"/>
    <w:rsid w:val="00A06375"/>
    <w:rsid w:val="00A13548"/>
    <w:rsid w:val="00A150D7"/>
    <w:rsid w:val="00A1573D"/>
    <w:rsid w:val="00A16E7A"/>
    <w:rsid w:val="00A216B6"/>
    <w:rsid w:val="00A31544"/>
    <w:rsid w:val="00A3184B"/>
    <w:rsid w:val="00A41BEB"/>
    <w:rsid w:val="00A51727"/>
    <w:rsid w:val="00A53876"/>
    <w:rsid w:val="00A552B5"/>
    <w:rsid w:val="00A62CA5"/>
    <w:rsid w:val="00A630D9"/>
    <w:rsid w:val="00A65EF4"/>
    <w:rsid w:val="00A720FB"/>
    <w:rsid w:val="00A812A6"/>
    <w:rsid w:val="00A84F2D"/>
    <w:rsid w:val="00A85C86"/>
    <w:rsid w:val="00A90A99"/>
    <w:rsid w:val="00A90B49"/>
    <w:rsid w:val="00A939F8"/>
    <w:rsid w:val="00A94529"/>
    <w:rsid w:val="00AA3624"/>
    <w:rsid w:val="00AA6972"/>
    <w:rsid w:val="00AB2015"/>
    <w:rsid w:val="00AC5D39"/>
    <w:rsid w:val="00AD2AD6"/>
    <w:rsid w:val="00AD2EE2"/>
    <w:rsid w:val="00AD4563"/>
    <w:rsid w:val="00AD4A76"/>
    <w:rsid w:val="00AE7C38"/>
    <w:rsid w:val="00AF00DF"/>
    <w:rsid w:val="00AF2E9B"/>
    <w:rsid w:val="00B001D5"/>
    <w:rsid w:val="00B02789"/>
    <w:rsid w:val="00B154E6"/>
    <w:rsid w:val="00B349F2"/>
    <w:rsid w:val="00B35FFA"/>
    <w:rsid w:val="00B37180"/>
    <w:rsid w:val="00B417B4"/>
    <w:rsid w:val="00B439BC"/>
    <w:rsid w:val="00B562EC"/>
    <w:rsid w:val="00B6268D"/>
    <w:rsid w:val="00B6351C"/>
    <w:rsid w:val="00B66DC7"/>
    <w:rsid w:val="00B709FA"/>
    <w:rsid w:val="00B82037"/>
    <w:rsid w:val="00B92A83"/>
    <w:rsid w:val="00BA28A7"/>
    <w:rsid w:val="00BA44FB"/>
    <w:rsid w:val="00BA5D3C"/>
    <w:rsid w:val="00BC0213"/>
    <w:rsid w:val="00BC38B1"/>
    <w:rsid w:val="00BC402F"/>
    <w:rsid w:val="00BD38D2"/>
    <w:rsid w:val="00BD5062"/>
    <w:rsid w:val="00BE3B49"/>
    <w:rsid w:val="00BE4653"/>
    <w:rsid w:val="00BE7F95"/>
    <w:rsid w:val="00BF06A2"/>
    <w:rsid w:val="00BF23B7"/>
    <w:rsid w:val="00BF269E"/>
    <w:rsid w:val="00C02618"/>
    <w:rsid w:val="00C10BF8"/>
    <w:rsid w:val="00C11EBF"/>
    <w:rsid w:val="00C17D5F"/>
    <w:rsid w:val="00C226AC"/>
    <w:rsid w:val="00C24178"/>
    <w:rsid w:val="00C26854"/>
    <w:rsid w:val="00C32B1E"/>
    <w:rsid w:val="00C3383E"/>
    <w:rsid w:val="00C35FB6"/>
    <w:rsid w:val="00C44398"/>
    <w:rsid w:val="00C52464"/>
    <w:rsid w:val="00C55AB9"/>
    <w:rsid w:val="00C566DE"/>
    <w:rsid w:val="00C61CF1"/>
    <w:rsid w:val="00C633B0"/>
    <w:rsid w:val="00C7016C"/>
    <w:rsid w:val="00C726D9"/>
    <w:rsid w:val="00C81C72"/>
    <w:rsid w:val="00C852C7"/>
    <w:rsid w:val="00C91E15"/>
    <w:rsid w:val="00CB4B1A"/>
    <w:rsid w:val="00CC0C40"/>
    <w:rsid w:val="00CC3E92"/>
    <w:rsid w:val="00CC5F30"/>
    <w:rsid w:val="00CD0CC3"/>
    <w:rsid w:val="00CD36EF"/>
    <w:rsid w:val="00CE1079"/>
    <w:rsid w:val="00CF1342"/>
    <w:rsid w:val="00CF2633"/>
    <w:rsid w:val="00D12A89"/>
    <w:rsid w:val="00D329D0"/>
    <w:rsid w:val="00D34C67"/>
    <w:rsid w:val="00D518E7"/>
    <w:rsid w:val="00D52EBC"/>
    <w:rsid w:val="00D53CDF"/>
    <w:rsid w:val="00D5429B"/>
    <w:rsid w:val="00D564FB"/>
    <w:rsid w:val="00D638AB"/>
    <w:rsid w:val="00D74518"/>
    <w:rsid w:val="00D81ECB"/>
    <w:rsid w:val="00D852E0"/>
    <w:rsid w:val="00D855C0"/>
    <w:rsid w:val="00DA0CD2"/>
    <w:rsid w:val="00DA636A"/>
    <w:rsid w:val="00DB3574"/>
    <w:rsid w:val="00DB4467"/>
    <w:rsid w:val="00DB609A"/>
    <w:rsid w:val="00DD581D"/>
    <w:rsid w:val="00DE56FB"/>
    <w:rsid w:val="00DE7548"/>
    <w:rsid w:val="00DF545B"/>
    <w:rsid w:val="00DF63EA"/>
    <w:rsid w:val="00DF7391"/>
    <w:rsid w:val="00E12CED"/>
    <w:rsid w:val="00E15DC7"/>
    <w:rsid w:val="00E16273"/>
    <w:rsid w:val="00E24B2C"/>
    <w:rsid w:val="00E275FE"/>
    <w:rsid w:val="00E32A2E"/>
    <w:rsid w:val="00E34F26"/>
    <w:rsid w:val="00E36CE9"/>
    <w:rsid w:val="00E40C0A"/>
    <w:rsid w:val="00E4592E"/>
    <w:rsid w:val="00E466DF"/>
    <w:rsid w:val="00E52324"/>
    <w:rsid w:val="00E607B0"/>
    <w:rsid w:val="00E63DD8"/>
    <w:rsid w:val="00E80FAA"/>
    <w:rsid w:val="00E921DF"/>
    <w:rsid w:val="00EA0D78"/>
    <w:rsid w:val="00EA1357"/>
    <w:rsid w:val="00EA7C6A"/>
    <w:rsid w:val="00EB1103"/>
    <w:rsid w:val="00EB29C2"/>
    <w:rsid w:val="00EB6A8B"/>
    <w:rsid w:val="00EC4D8E"/>
    <w:rsid w:val="00ED14D1"/>
    <w:rsid w:val="00EE5B9B"/>
    <w:rsid w:val="00EE5C26"/>
    <w:rsid w:val="00EE7EF0"/>
    <w:rsid w:val="00EF5B2F"/>
    <w:rsid w:val="00EF625C"/>
    <w:rsid w:val="00F00F5A"/>
    <w:rsid w:val="00F00FCC"/>
    <w:rsid w:val="00F02273"/>
    <w:rsid w:val="00F11E7D"/>
    <w:rsid w:val="00F17EE4"/>
    <w:rsid w:val="00F261EA"/>
    <w:rsid w:val="00F3119E"/>
    <w:rsid w:val="00F343CC"/>
    <w:rsid w:val="00F36982"/>
    <w:rsid w:val="00F3738C"/>
    <w:rsid w:val="00F432A3"/>
    <w:rsid w:val="00F528F7"/>
    <w:rsid w:val="00F53CA3"/>
    <w:rsid w:val="00F5627B"/>
    <w:rsid w:val="00F57478"/>
    <w:rsid w:val="00F57C1A"/>
    <w:rsid w:val="00F61C67"/>
    <w:rsid w:val="00F6322E"/>
    <w:rsid w:val="00F762AE"/>
    <w:rsid w:val="00F85481"/>
    <w:rsid w:val="00F96F3E"/>
    <w:rsid w:val="00F978BF"/>
    <w:rsid w:val="00FA1D47"/>
    <w:rsid w:val="00FC2866"/>
    <w:rsid w:val="00FD1DF6"/>
    <w:rsid w:val="00FD6268"/>
    <w:rsid w:val="00FE3444"/>
    <w:rsid w:val="00FE499A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DA0EF"/>
  <w15:docId w15:val="{9CC496B0-047C-4384-BF18-4C8DFFB6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2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rsid w:val="009E770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10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0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0EA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0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0EA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2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2019-05-13T08:58:06Z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kriteret e ushtrimit, të miratimit e monitorimit të veprimtarive kërkimore-shkencore në zonat e mbrojtura mjedisore</Titulli>
    <Modifikuesi xmlns="0e656187-b300-4fb0-8bf4-3a50f872073c">jorina.kryeziu</Modifikuesi>
    <Nr_x002e__x0020_prot_x0020_QBZ xmlns="0e656187-b300-4fb0-8bf4-3a50f872073c">727</Nr_x002e__x0020_prot_x0020_QBZ>
    <Data_x0020_e_x0020_Modifikimit xmlns="0e656187-b300-4fb0-8bf4-3a50f872073c">2019-05-13T10:05:11Z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2348/1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3514CD44F462FB186E65AE54016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3514CD44F462FB186E65AE54016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406AC-D340-4204-A29D-C2438ED8B3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9350E08-8653-4B29-86AC-77955D64B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2F4774-8569-4131-B071-B007517ED3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8181DA-DEB4-4B6F-A64E-E402F0EF1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E58282-2CD3-47D5-A942-49CB88C68B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AEF0CA0-B95F-4D30-B9A3-488311812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ushtrimit, të miratimit e monitorimit të veprimtarive kërkimore-shkencore në zonat e mbrojtura mjedisore</vt:lpstr>
    </vt:vector>
  </TitlesOfParts>
  <Company>Microsoft Corporation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ushtrimit, të miratimit e monitorimit të veprimtarive kërkimore-shkencore në zonat e mbrojtura mjedisore</dc:title>
  <dc:creator>Administrator</dc:creator>
  <cp:lastModifiedBy>Rovena Lipe</cp:lastModifiedBy>
  <cp:revision>3</cp:revision>
  <cp:lastPrinted>2019-05-09T13:43:00Z</cp:lastPrinted>
  <dcterms:created xsi:type="dcterms:W3CDTF">2024-08-14T12:19:00Z</dcterms:created>
  <dcterms:modified xsi:type="dcterms:W3CDTF">2024-08-14T12:20:00Z</dcterms:modified>
</cp:coreProperties>
</file>