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D70C1" w14:textId="3A5F2498" w:rsidR="00A06CEF" w:rsidRPr="00FA3002" w:rsidRDefault="00A06CEF" w:rsidP="00FA3002">
      <w:pPr>
        <w:rPr>
          <w:sz w:val="28"/>
          <w:szCs w:val="28"/>
          <w:lang w:val="sq-AL"/>
        </w:rPr>
      </w:pPr>
    </w:p>
    <w:p w14:paraId="5A0D70C2" w14:textId="77777777" w:rsidR="00A06CEF" w:rsidRPr="000A2D81" w:rsidRDefault="00A06CEF" w:rsidP="000A2D81"/>
    <w:p w14:paraId="5A0D70C3" w14:textId="77777777" w:rsidR="00580B7F" w:rsidRPr="000A2D81" w:rsidRDefault="00580B7F" w:rsidP="000A2D81"/>
    <w:p w14:paraId="5A0D70C4" w14:textId="77D07CD3" w:rsidR="00A06CEF" w:rsidRPr="000A2D81" w:rsidRDefault="000A2D81" w:rsidP="000A2D81">
      <w:pPr>
        <w:jc w:val="center"/>
        <w:rPr>
          <w:rFonts w:ascii="Garamond" w:hAnsi="Garamond"/>
          <w:b/>
        </w:rPr>
      </w:pPr>
      <w:r w:rsidRPr="000A2D81">
        <w:rPr>
          <w:rFonts w:ascii="Garamond" w:hAnsi="Garamond"/>
          <w:b/>
        </w:rPr>
        <w:t>V</w:t>
      </w:r>
      <w:r w:rsidR="00A06CEF" w:rsidRPr="000A2D81">
        <w:rPr>
          <w:rFonts w:ascii="Garamond" w:hAnsi="Garamond"/>
          <w:b/>
        </w:rPr>
        <w:t>E</w:t>
      </w:r>
      <w:r w:rsidRPr="000A2D81">
        <w:rPr>
          <w:rFonts w:ascii="Garamond" w:hAnsi="Garamond"/>
          <w:b/>
        </w:rPr>
        <w:t>NDI</w:t>
      </w:r>
      <w:r w:rsidR="00A06CEF" w:rsidRPr="000A2D81">
        <w:rPr>
          <w:rFonts w:ascii="Garamond" w:hAnsi="Garamond"/>
          <w:b/>
        </w:rPr>
        <w:t>M</w:t>
      </w:r>
    </w:p>
    <w:p w14:paraId="5A0D70C6" w14:textId="18BA7AC0" w:rsidR="00A06CEF" w:rsidRPr="000A2D81" w:rsidRDefault="00FB13DB" w:rsidP="000A2D81">
      <w:pPr>
        <w:jc w:val="center"/>
        <w:rPr>
          <w:rFonts w:ascii="Garamond" w:hAnsi="Garamond"/>
          <w:b/>
        </w:rPr>
      </w:pPr>
      <w:proofErr w:type="spellStart"/>
      <w:r w:rsidRPr="000A2D81">
        <w:rPr>
          <w:rFonts w:ascii="Garamond" w:hAnsi="Garamond"/>
          <w:b/>
        </w:rPr>
        <w:t>Nr</w:t>
      </w:r>
      <w:proofErr w:type="spellEnd"/>
      <w:r w:rsidRPr="000A2D81">
        <w:rPr>
          <w:rFonts w:ascii="Garamond" w:hAnsi="Garamond"/>
          <w:b/>
        </w:rPr>
        <w:t>.</w:t>
      </w:r>
      <w:r w:rsidR="00016E7E">
        <w:rPr>
          <w:rFonts w:ascii="Garamond" w:hAnsi="Garamond"/>
          <w:b/>
        </w:rPr>
        <w:t xml:space="preserve"> </w:t>
      </w:r>
      <w:r w:rsidRPr="000A2D81">
        <w:rPr>
          <w:rFonts w:ascii="Garamond" w:hAnsi="Garamond"/>
          <w:b/>
        </w:rPr>
        <w:t>323</w:t>
      </w:r>
      <w:r w:rsidR="00A06CEF" w:rsidRPr="000A2D81">
        <w:rPr>
          <w:rFonts w:ascii="Garamond" w:hAnsi="Garamond"/>
          <w:b/>
        </w:rPr>
        <w:t xml:space="preserve">, </w:t>
      </w:r>
      <w:proofErr w:type="spellStart"/>
      <w:r w:rsidR="00A06CEF" w:rsidRPr="000A2D81">
        <w:rPr>
          <w:rFonts w:ascii="Garamond" w:hAnsi="Garamond"/>
          <w:b/>
        </w:rPr>
        <w:t>datë</w:t>
      </w:r>
      <w:proofErr w:type="spellEnd"/>
      <w:r w:rsidRPr="000A2D81">
        <w:rPr>
          <w:rFonts w:ascii="Garamond" w:hAnsi="Garamond"/>
          <w:b/>
        </w:rPr>
        <w:t xml:space="preserve"> 15.5.2019</w:t>
      </w:r>
    </w:p>
    <w:p w14:paraId="5A0D70C7" w14:textId="77777777" w:rsidR="00A06CEF" w:rsidRPr="000A2D81" w:rsidRDefault="00A06CEF" w:rsidP="000A2D81">
      <w:pPr>
        <w:jc w:val="center"/>
        <w:rPr>
          <w:rFonts w:ascii="Garamond" w:hAnsi="Garamond"/>
          <w:b/>
        </w:rPr>
      </w:pPr>
    </w:p>
    <w:p w14:paraId="5A0D70CA" w14:textId="1970E3A0" w:rsidR="00A06CEF" w:rsidRPr="000A2D81" w:rsidRDefault="000A2D81" w:rsidP="000A2D81">
      <w:pPr>
        <w:jc w:val="center"/>
        <w:rPr>
          <w:rFonts w:ascii="Garamond" w:hAnsi="Garamond"/>
          <w:b/>
        </w:rPr>
      </w:pPr>
      <w:r w:rsidRPr="000A2D81">
        <w:rPr>
          <w:rFonts w:ascii="Garamond" w:hAnsi="Garamond"/>
          <w:b/>
        </w:rPr>
        <w:t xml:space="preserve">PËR </w:t>
      </w:r>
      <w:r w:rsidR="003C3E3A" w:rsidRPr="000A2D81">
        <w:rPr>
          <w:rFonts w:ascii="Garamond" w:hAnsi="Garamond"/>
          <w:b/>
        </w:rPr>
        <w:t>EMËRIMIN NË</w:t>
      </w:r>
      <w:r w:rsidRPr="000A2D81">
        <w:rPr>
          <w:rFonts w:ascii="Garamond" w:hAnsi="Garamond"/>
          <w:b/>
        </w:rPr>
        <w:t xml:space="preserve"> DETYRË TË PREFEKTIT TË QARKUT </w:t>
      </w:r>
      <w:r w:rsidR="003C3E3A" w:rsidRPr="000A2D81">
        <w:rPr>
          <w:rFonts w:ascii="Garamond" w:hAnsi="Garamond"/>
          <w:b/>
        </w:rPr>
        <w:t>TË SHKODRËS</w:t>
      </w:r>
    </w:p>
    <w:p w14:paraId="5A0D70CB" w14:textId="77777777" w:rsidR="00A06CEF" w:rsidRPr="000A2D81" w:rsidRDefault="00A06CEF" w:rsidP="000A2D81">
      <w:pPr>
        <w:rPr>
          <w:rFonts w:ascii="Garamond" w:hAnsi="Garamond"/>
        </w:rPr>
      </w:pPr>
    </w:p>
    <w:p w14:paraId="5A0D70CC" w14:textId="77777777" w:rsidR="00303355" w:rsidRPr="000A2D81" w:rsidRDefault="00303355" w:rsidP="000A2D81">
      <w:pPr>
        <w:rPr>
          <w:rFonts w:ascii="Garamond" w:hAnsi="Garamond"/>
        </w:rPr>
      </w:pPr>
    </w:p>
    <w:p w14:paraId="5A0D70CD" w14:textId="4503CF59" w:rsidR="00A06CEF" w:rsidRPr="000A2D81" w:rsidRDefault="00A06CEF" w:rsidP="000A2D81">
      <w:pPr>
        <w:ind w:firstLine="284"/>
        <w:jc w:val="both"/>
        <w:rPr>
          <w:rFonts w:ascii="Garamond" w:hAnsi="Garamond"/>
        </w:rPr>
      </w:pPr>
      <w:proofErr w:type="spellStart"/>
      <w:r w:rsidRPr="000A2D81">
        <w:rPr>
          <w:rFonts w:ascii="Garamond" w:hAnsi="Garamond"/>
        </w:rPr>
        <w:t>Në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mbështetje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të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neneve</w:t>
      </w:r>
      <w:proofErr w:type="spellEnd"/>
      <w:r w:rsidRPr="000A2D81">
        <w:rPr>
          <w:rFonts w:ascii="Garamond" w:hAnsi="Garamond"/>
        </w:rPr>
        <w:t xml:space="preserve"> 100 e 114</w:t>
      </w:r>
      <w:r w:rsidR="003C3E3A" w:rsidRPr="000A2D81">
        <w:rPr>
          <w:rFonts w:ascii="Garamond" w:hAnsi="Garamond"/>
        </w:rPr>
        <w:t>,</w:t>
      </w:r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të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Kushtetutës</w:t>
      </w:r>
      <w:proofErr w:type="spellEnd"/>
      <w:r w:rsidR="006E3156" w:rsidRPr="000A2D81">
        <w:rPr>
          <w:rFonts w:ascii="Garamond" w:hAnsi="Garamond"/>
        </w:rPr>
        <w:t>,</w:t>
      </w:r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dhe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të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nenit</w:t>
      </w:r>
      <w:proofErr w:type="spellEnd"/>
      <w:r w:rsidRPr="000A2D81">
        <w:rPr>
          <w:rFonts w:ascii="Garamond" w:hAnsi="Garamond"/>
        </w:rPr>
        <w:t xml:space="preserve"> </w:t>
      </w:r>
      <w:r w:rsidR="00580B7F" w:rsidRPr="000A2D81">
        <w:rPr>
          <w:rFonts w:ascii="Garamond" w:hAnsi="Garamond"/>
        </w:rPr>
        <w:t>5</w:t>
      </w:r>
      <w:r w:rsidRPr="000A2D81">
        <w:rPr>
          <w:rFonts w:ascii="Garamond" w:hAnsi="Garamond"/>
        </w:rPr>
        <w:t xml:space="preserve">, </w:t>
      </w:r>
      <w:proofErr w:type="spellStart"/>
      <w:r w:rsidRPr="000A2D81">
        <w:rPr>
          <w:rFonts w:ascii="Garamond" w:hAnsi="Garamond"/>
        </w:rPr>
        <w:t>të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ligjit</w:t>
      </w:r>
      <w:proofErr w:type="spellEnd"/>
      <w:r w:rsidR="00580B7F" w:rsidRPr="000A2D81">
        <w:rPr>
          <w:rFonts w:ascii="Garamond" w:hAnsi="Garamond"/>
        </w:rPr>
        <w:t xml:space="preserve"> </w:t>
      </w:r>
      <w:proofErr w:type="spellStart"/>
      <w:r w:rsidR="00580B7F" w:rsidRPr="000A2D81">
        <w:rPr>
          <w:rFonts w:ascii="Garamond" w:hAnsi="Garamond"/>
        </w:rPr>
        <w:t>nr</w:t>
      </w:r>
      <w:proofErr w:type="spellEnd"/>
      <w:r w:rsidR="00580B7F" w:rsidRPr="000A2D81">
        <w:rPr>
          <w:rFonts w:ascii="Garamond" w:hAnsi="Garamond"/>
        </w:rPr>
        <w:t>.</w:t>
      </w:r>
      <w:r w:rsidR="00016E7E">
        <w:rPr>
          <w:rFonts w:ascii="Garamond" w:hAnsi="Garamond"/>
        </w:rPr>
        <w:t xml:space="preserve"> </w:t>
      </w:r>
      <w:r w:rsidR="00580B7F" w:rsidRPr="000A2D81">
        <w:rPr>
          <w:rFonts w:ascii="Garamond" w:hAnsi="Garamond"/>
        </w:rPr>
        <w:t>10</w:t>
      </w:r>
      <w:r w:rsidRPr="000A2D81">
        <w:rPr>
          <w:rFonts w:ascii="Garamond" w:hAnsi="Garamond"/>
        </w:rPr>
        <w:t>7</w:t>
      </w:r>
      <w:r w:rsidR="00580B7F" w:rsidRPr="000A2D81">
        <w:rPr>
          <w:rFonts w:ascii="Garamond" w:hAnsi="Garamond"/>
        </w:rPr>
        <w:t>/2016</w:t>
      </w:r>
      <w:r w:rsidRPr="000A2D81">
        <w:rPr>
          <w:rFonts w:ascii="Garamond" w:hAnsi="Garamond"/>
        </w:rPr>
        <w:t>, “</w:t>
      </w:r>
      <w:proofErr w:type="spellStart"/>
      <w:r w:rsidRPr="000A2D81">
        <w:rPr>
          <w:rFonts w:ascii="Garamond" w:hAnsi="Garamond"/>
        </w:rPr>
        <w:t>Për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prefektin</w:t>
      </w:r>
      <w:proofErr w:type="spellEnd"/>
      <w:r w:rsidR="00580B7F" w:rsidRPr="000A2D81">
        <w:rPr>
          <w:rFonts w:ascii="Garamond" w:hAnsi="Garamond"/>
        </w:rPr>
        <w:t xml:space="preserve"> e </w:t>
      </w:r>
      <w:proofErr w:type="spellStart"/>
      <w:r w:rsidR="00580B7F" w:rsidRPr="000A2D81">
        <w:rPr>
          <w:rFonts w:ascii="Garamond" w:hAnsi="Garamond"/>
        </w:rPr>
        <w:t>qarkut</w:t>
      </w:r>
      <w:proofErr w:type="spellEnd"/>
      <w:r w:rsidRPr="000A2D81">
        <w:rPr>
          <w:rFonts w:ascii="Garamond" w:hAnsi="Garamond"/>
        </w:rPr>
        <w:t xml:space="preserve">”, me </w:t>
      </w:r>
      <w:proofErr w:type="spellStart"/>
      <w:r w:rsidRPr="000A2D81">
        <w:rPr>
          <w:rFonts w:ascii="Garamond" w:hAnsi="Garamond"/>
        </w:rPr>
        <w:t>propozimin</w:t>
      </w:r>
      <w:proofErr w:type="spellEnd"/>
      <w:r w:rsidRPr="000A2D81">
        <w:rPr>
          <w:rFonts w:ascii="Garamond" w:hAnsi="Garamond"/>
        </w:rPr>
        <w:t xml:space="preserve"> e </w:t>
      </w:r>
      <w:proofErr w:type="spellStart"/>
      <w:r w:rsidR="007A12E7" w:rsidRPr="000A2D81">
        <w:rPr>
          <w:rFonts w:ascii="Garamond" w:hAnsi="Garamond"/>
        </w:rPr>
        <w:t>ministrit</w:t>
      </w:r>
      <w:proofErr w:type="spellEnd"/>
      <w:r w:rsidR="007A12E7" w:rsidRPr="000A2D81">
        <w:rPr>
          <w:rFonts w:ascii="Garamond" w:hAnsi="Garamond"/>
        </w:rPr>
        <w:t xml:space="preserve"> </w:t>
      </w:r>
      <w:proofErr w:type="spellStart"/>
      <w:r w:rsidR="007A12E7" w:rsidRPr="000A2D81">
        <w:rPr>
          <w:rFonts w:ascii="Garamond" w:hAnsi="Garamond"/>
        </w:rPr>
        <w:t>të</w:t>
      </w:r>
      <w:proofErr w:type="spellEnd"/>
      <w:r w:rsidR="007A12E7" w:rsidRPr="000A2D81">
        <w:rPr>
          <w:rFonts w:ascii="Garamond" w:hAnsi="Garamond"/>
        </w:rPr>
        <w:t xml:space="preserve"> </w:t>
      </w:r>
      <w:proofErr w:type="spellStart"/>
      <w:r w:rsidR="00B72217" w:rsidRPr="000A2D81">
        <w:rPr>
          <w:rFonts w:ascii="Garamond" w:hAnsi="Garamond"/>
        </w:rPr>
        <w:t>Brendshëm</w:t>
      </w:r>
      <w:proofErr w:type="spellEnd"/>
      <w:r w:rsidRPr="000A2D81">
        <w:rPr>
          <w:rFonts w:ascii="Garamond" w:hAnsi="Garamond"/>
        </w:rPr>
        <w:t xml:space="preserve">, </w:t>
      </w:r>
      <w:proofErr w:type="spellStart"/>
      <w:r w:rsidRPr="000A2D81">
        <w:rPr>
          <w:rFonts w:ascii="Garamond" w:hAnsi="Garamond"/>
        </w:rPr>
        <w:t>Këshilli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i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Ministrave</w:t>
      </w:r>
      <w:proofErr w:type="spellEnd"/>
    </w:p>
    <w:p w14:paraId="5A0D70CE" w14:textId="77777777" w:rsidR="00A06CEF" w:rsidRPr="000A2D81" w:rsidRDefault="00A06CEF" w:rsidP="000A2D81">
      <w:pPr>
        <w:jc w:val="both"/>
        <w:rPr>
          <w:rFonts w:ascii="Garamond" w:hAnsi="Garamond"/>
        </w:rPr>
      </w:pPr>
    </w:p>
    <w:p w14:paraId="5A0D70CF" w14:textId="34517F23" w:rsidR="00A06CEF" w:rsidRPr="000A2D81" w:rsidRDefault="000A2D81" w:rsidP="000A2D8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06CEF" w:rsidRPr="000A2D81">
        <w:rPr>
          <w:rFonts w:ascii="Garamond" w:hAnsi="Garamond"/>
        </w:rPr>
        <w:t>I:</w:t>
      </w:r>
    </w:p>
    <w:p w14:paraId="5A0D70D0" w14:textId="77777777" w:rsidR="00A06CEF" w:rsidRPr="000A2D81" w:rsidRDefault="00A06CEF" w:rsidP="000A2D81">
      <w:pPr>
        <w:jc w:val="both"/>
        <w:rPr>
          <w:rFonts w:ascii="Garamond" w:hAnsi="Garamond"/>
        </w:rPr>
      </w:pPr>
    </w:p>
    <w:p w14:paraId="5A0D70D1" w14:textId="77777777" w:rsidR="00A06CEF" w:rsidRPr="000A2D81" w:rsidRDefault="00A06CEF" w:rsidP="000A2D81">
      <w:pPr>
        <w:ind w:firstLine="284"/>
        <w:jc w:val="both"/>
        <w:rPr>
          <w:rFonts w:ascii="Garamond" w:hAnsi="Garamond"/>
        </w:rPr>
      </w:pPr>
      <w:r w:rsidRPr="000A2D81">
        <w:rPr>
          <w:rFonts w:ascii="Garamond" w:hAnsi="Garamond"/>
        </w:rPr>
        <w:t>Z.</w:t>
      </w:r>
      <w:r w:rsidR="005B04FC" w:rsidRPr="000A2D81">
        <w:rPr>
          <w:rFonts w:ascii="Garamond" w:hAnsi="Garamond"/>
        </w:rPr>
        <w:t xml:space="preserve"> </w:t>
      </w:r>
      <w:proofErr w:type="spellStart"/>
      <w:r w:rsidR="007A12E7" w:rsidRPr="000A2D81">
        <w:rPr>
          <w:rFonts w:ascii="Garamond" w:hAnsi="Garamond"/>
        </w:rPr>
        <w:t>Çesk</w:t>
      </w:r>
      <w:proofErr w:type="spellEnd"/>
      <w:r w:rsidR="007A12E7" w:rsidRPr="000A2D81">
        <w:rPr>
          <w:rFonts w:ascii="Garamond" w:hAnsi="Garamond"/>
        </w:rPr>
        <w:t xml:space="preserve"> </w:t>
      </w:r>
      <w:proofErr w:type="spellStart"/>
      <w:r w:rsidR="007A12E7" w:rsidRPr="000A2D81">
        <w:rPr>
          <w:rFonts w:ascii="Garamond" w:hAnsi="Garamond"/>
        </w:rPr>
        <w:t>Millja</w:t>
      </w:r>
      <w:proofErr w:type="spellEnd"/>
      <w:r w:rsidR="005D6878" w:rsidRPr="000A2D81">
        <w:rPr>
          <w:rFonts w:ascii="Garamond" w:hAnsi="Garamond"/>
        </w:rPr>
        <w:t xml:space="preserve"> </w:t>
      </w:r>
      <w:proofErr w:type="spellStart"/>
      <w:r w:rsidR="009D48C2" w:rsidRPr="000A2D81">
        <w:rPr>
          <w:rFonts w:ascii="Garamond" w:hAnsi="Garamond"/>
        </w:rPr>
        <w:t>emërohet</w:t>
      </w:r>
      <w:proofErr w:type="spellEnd"/>
      <w:r w:rsidR="009D48C2" w:rsidRPr="000A2D81">
        <w:rPr>
          <w:rFonts w:ascii="Garamond" w:hAnsi="Garamond"/>
        </w:rPr>
        <w:t xml:space="preserve"> </w:t>
      </w:r>
      <w:proofErr w:type="spellStart"/>
      <w:r w:rsidR="009D48C2" w:rsidRPr="000A2D81">
        <w:rPr>
          <w:rFonts w:ascii="Garamond" w:hAnsi="Garamond"/>
        </w:rPr>
        <w:t>prefekt</w:t>
      </w:r>
      <w:proofErr w:type="spellEnd"/>
      <w:r w:rsidR="009D48C2" w:rsidRPr="000A2D81">
        <w:rPr>
          <w:rFonts w:ascii="Garamond" w:hAnsi="Garamond"/>
        </w:rPr>
        <w:t xml:space="preserve"> </w:t>
      </w:r>
      <w:proofErr w:type="spellStart"/>
      <w:r w:rsidR="009D48C2" w:rsidRPr="000A2D81">
        <w:rPr>
          <w:rFonts w:ascii="Garamond" w:hAnsi="Garamond"/>
        </w:rPr>
        <w:t>i</w:t>
      </w:r>
      <w:proofErr w:type="spellEnd"/>
      <w:r w:rsidR="009D48C2" w:rsidRPr="000A2D81">
        <w:rPr>
          <w:rFonts w:ascii="Garamond" w:hAnsi="Garamond"/>
        </w:rPr>
        <w:t xml:space="preserve"> </w:t>
      </w:r>
      <w:proofErr w:type="spellStart"/>
      <w:r w:rsidR="009D48C2" w:rsidRPr="000A2D81">
        <w:rPr>
          <w:rFonts w:ascii="Garamond" w:hAnsi="Garamond"/>
        </w:rPr>
        <w:t>Q</w:t>
      </w:r>
      <w:r w:rsidRPr="000A2D81">
        <w:rPr>
          <w:rFonts w:ascii="Garamond" w:hAnsi="Garamond"/>
        </w:rPr>
        <w:t>arkut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të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="00C17AC8" w:rsidRPr="000A2D81">
        <w:rPr>
          <w:rFonts w:ascii="Garamond" w:hAnsi="Garamond"/>
        </w:rPr>
        <w:t>Shkodr</w:t>
      </w:r>
      <w:r w:rsidR="00C43872" w:rsidRPr="000A2D81">
        <w:rPr>
          <w:rFonts w:ascii="Garamond" w:hAnsi="Garamond"/>
        </w:rPr>
        <w:t>ë</w:t>
      </w:r>
      <w:r w:rsidR="00C17AC8" w:rsidRPr="000A2D81">
        <w:rPr>
          <w:rFonts w:ascii="Garamond" w:hAnsi="Garamond"/>
        </w:rPr>
        <w:t>s</w:t>
      </w:r>
      <w:proofErr w:type="spellEnd"/>
      <w:r w:rsidRPr="000A2D81">
        <w:rPr>
          <w:rFonts w:ascii="Garamond" w:hAnsi="Garamond"/>
        </w:rPr>
        <w:t>.</w:t>
      </w:r>
    </w:p>
    <w:p w14:paraId="5A0D70D3" w14:textId="77777777" w:rsidR="00A06CEF" w:rsidRPr="000A2D81" w:rsidRDefault="00A06CEF" w:rsidP="000A2D81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0A2D81">
        <w:rPr>
          <w:rFonts w:ascii="Garamond" w:hAnsi="Garamond"/>
        </w:rPr>
        <w:t>Ky</w:t>
      </w:r>
      <w:proofErr w:type="spellEnd"/>
      <w:proofErr w:type="gram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vendim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hyn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në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fuqi</w:t>
      </w:r>
      <w:proofErr w:type="spellEnd"/>
      <w:r w:rsidRPr="000A2D81">
        <w:rPr>
          <w:rFonts w:ascii="Garamond" w:hAnsi="Garamond"/>
        </w:rPr>
        <w:t xml:space="preserve"> </w:t>
      </w:r>
      <w:proofErr w:type="spellStart"/>
      <w:r w:rsidRPr="000A2D81">
        <w:rPr>
          <w:rFonts w:ascii="Garamond" w:hAnsi="Garamond"/>
        </w:rPr>
        <w:t>menjëherë</w:t>
      </w:r>
      <w:proofErr w:type="spellEnd"/>
      <w:r w:rsidRPr="000A2D81">
        <w:rPr>
          <w:rFonts w:ascii="Garamond" w:hAnsi="Garamond"/>
        </w:rPr>
        <w:t>.</w:t>
      </w:r>
    </w:p>
    <w:p w14:paraId="22C538DB" w14:textId="1438BEE3" w:rsidR="000A2D81" w:rsidRPr="00826D13" w:rsidRDefault="000A2D81" w:rsidP="000A2D81">
      <w:pPr>
        <w:jc w:val="right"/>
        <w:rPr>
          <w:rFonts w:ascii="Garamond" w:hAnsi="Garamond"/>
        </w:rPr>
      </w:pPr>
      <w:r w:rsidRPr="00932C30">
        <w:rPr>
          <w:rFonts w:ascii="Times New Roman Bold" w:hAnsi="Times New Roman Bold"/>
          <w:b/>
          <w:caps/>
          <w:sz w:val="28"/>
          <w:szCs w:val="28"/>
        </w:rPr>
        <w:t xml:space="preserve">  </w:t>
      </w:r>
      <w:r w:rsidR="00016E7E">
        <w:rPr>
          <w:rFonts w:ascii="Garamond" w:hAnsi="Garamond"/>
        </w:rPr>
        <w:t>ZËVENDËSKRYEMINISTË</w:t>
      </w:r>
      <w:bookmarkStart w:id="0" w:name="_GoBack"/>
      <w:bookmarkEnd w:id="0"/>
      <w:r w:rsidR="00016E7E">
        <w:rPr>
          <w:rFonts w:ascii="Garamond" w:hAnsi="Garamond"/>
        </w:rPr>
        <w:t>R</w:t>
      </w:r>
    </w:p>
    <w:p w14:paraId="0322F70A" w14:textId="77777777" w:rsidR="000A2D81" w:rsidRDefault="000A2D81" w:rsidP="000A2D81">
      <w:pPr>
        <w:jc w:val="right"/>
        <w:rPr>
          <w:rFonts w:ascii="Garamond" w:hAnsi="Garamond"/>
          <w:b/>
        </w:rPr>
      </w:pPr>
      <w:proofErr w:type="spellStart"/>
      <w:r w:rsidRPr="00A710B7">
        <w:rPr>
          <w:rFonts w:ascii="Garamond" w:hAnsi="Garamond"/>
          <w:b/>
        </w:rPr>
        <w:t>Erion</w:t>
      </w:r>
      <w:proofErr w:type="spellEnd"/>
      <w:r w:rsidRPr="00A710B7">
        <w:rPr>
          <w:rFonts w:ascii="Garamond" w:hAnsi="Garamond"/>
          <w:b/>
        </w:rPr>
        <w:t xml:space="preserve"> </w:t>
      </w:r>
      <w:proofErr w:type="spellStart"/>
      <w:r w:rsidRPr="00A710B7">
        <w:rPr>
          <w:rFonts w:ascii="Garamond" w:hAnsi="Garamond"/>
          <w:b/>
        </w:rPr>
        <w:t>Braçe</w:t>
      </w:r>
      <w:proofErr w:type="spellEnd"/>
    </w:p>
    <w:p w14:paraId="5A0D70D4" w14:textId="77777777" w:rsidR="00A06CEF" w:rsidRPr="00FA3002" w:rsidRDefault="00A06CEF" w:rsidP="00FA3002">
      <w:pPr>
        <w:jc w:val="center"/>
        <w:rPr>
          <w:b/>
          <w:sz w:val="28"/>
          <w:szCs w:val="28"/>
          <w:lang w:val="sq-AL"/>
        </w:rPr>
      </w:pPr>
    </w:p>
    <w:sectPr w:rsidR="00A06CEF" w:rsidRPr="00FA3002" w:rsidSect="003C3E3A">
      <w:pgSz w:w="11906" w:h="16838" w:code="9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EF"/>
    <w:rsid w:val="000009DC"/>
    <w:rsid w:val="00016E7E"/>
    <w:rsid w:val="000A2D81"/>
    <w:rsid w:val="001568DF"/>
    <w:rsid w:val="00161B3F"/>
    <w:rsid w:val="00233862"/>
    <w:rsid w:val="00303355"/>
    <w:rsid w:val="003C3E3A"/>
    <w:rsid w:val="0046736B"/>
    <w:rsid w:val="004930A6"/>
    <w:rsid w:val="004B71F5"/>
    <w:rsid w:val="00514C9F"/>
    <w:rsid w:val="00580B7F"/>
    <w:rsid w:val="005B04FC"/>
    <w:rsid w:val="005D6878"/>
    <w:rsid w:val="00647C06"/>
    <w:rsid w:val="006742B9"/>
    <w:rsid w:val="006D0E2F"/>
    <w:rsid w:val="006E3156"/>
    <w:rsid w:val="006F2472"/>
    <w:rsid w:val="006F59F2"/>
    <w:rsid w:val="00716F56"/>
    <w:rsid w:val="007410C6"/>
    <w:rsid w:val="007A12E7"/>
    <w:rsid w:val="007C681E"/>
    <w:rsid w:val="008912AE"/>
    <w:rsid w:val="008E4A92"/>
    <w:rsid w:val="009733AF"/>
    <w:rsid w:val="009D48C2"/>
    <w:rsid w:val="009F629A"/>
    <w:rsid w:val="00A06CEF"/>
    <w:rsid w:val="00A20B9B"/>
    <w:rsid w:val="00B2215C"/>
    <w:rsid w:val="00B72217"/>
    <w:rsid w:val="00C17AC8"/>
    <w:rsid w:val="00C27A68"/>
    <w:rsid w:val="00C367E6"/>
    <w:rsid w:val="00C43872"/>
    <w:rsid w:val="00CB2BFA"/>
    <w:rsid w:val="00D627E6"/>
    <w:rsid w:val="00DC1E3B"/>
    <w:rsid w:val="00EA5480"/>
    <w:rsid w:val="00EF106D"/>
    <w:rsid w:val="00F60F6D"/>
    <w:rsid w:val="00F97E6C"/>
    <w:rsid w:val="00FA3002"/>
    <w:rsid w:val="00FB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D70C1"/>
  <w15:docId w15:val="{8C5C6E43-89A3-44BA-9F46-B8BFF78A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06CEF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A06CEF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A06CEF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A06CEF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A06CEF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CE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2019-05-16T14:14:05Z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2019-05-15T22:00:00Z</Date_x0020_protokolli>
    <Titulli xmlns="0e656187-b300-4fb0-8bf4-3a50f872073c">Për emërim në detyrë të prefektit të Qarkut të Shkodrës</Titulli>
    <Modifikuesi xmlns="0e656187-b300-4fb0-8bf4-3a50f872073c">ermira.bukaci</Modifikuesi>
    <Nr_x002e__x0020_prot_x0020_QBZ xmlns="0e656187-b300-4fb0-8bf4-3a50f872073c">751</Nr_x002e__x0020_prot_x0020_QBZ>
    <Data_x0020_e_x0020_Modifikimit xmlns="0e656187-b300-4fb0-8bf4-3a50f872073c">2019-05-17T07:15:56Z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22C578F2045AE9C8704F4D80CD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22C578F2045AE9C8704F4D80CDA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87777-72FA-4351-844A-F80EB86455AA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1F89CE0-06EE-4F3E-B0B8-289DDC2E9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A989C-2824-4A42-AF88-34DDE4BC9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E3A2DC-E43A-468F-B323-8E5C06AF8D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59F82-DF3A-4858-A802-BE988475D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7CFD96-21D2-4E9D-A2F6-9B051406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 të prefektit të Qarkut të Shkodrës</vt:lpstr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 të prefektit të Qarkut të Shkodrës</dc:title>
  <dc:creator>Neila Peka</dc:creator>
  <cp:lastModifiedBy>Amarilda Halilaj</cp:lastModifiedBy>
  <cp:revision>10</cp:revision>
  <cp:lastPrinted>2019-05-15T12:02:00Z</cp:lastPrinted>
  <dcterms:created xsi:type="dcterms:W3CDTF">2019-05-15T11:54:00Z</dcterms:created>
  <dcterms:modified xsi:type="dcterms:W3CDTF">2019-05-17T08:55:00Z</dcterms:modified>
</cp:coreProperties>
</file>