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39888" w14:textId="77BEE322" w:rsidR="00A71F79" w:rsidRPr="00223A9B" w:rsidRDefault="00223A9B" w:rsidP="00223A9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23A9B">
        <w:rPr>
          <w:rFonts w:ascii="Garamond" w:hAnsi="Garamond"/>
          <w:b/>
          <w:sz w:val="24"/>
          <w:szCs w:val="24"/>
        </w:rPr>
        <w:t>VENDIM</w:t>
      </w:r>
    </w:p>
    <w:p w14:paraId="0623988B" w14:textId="426101FB" w:rsidR="00A71F79" w:rsidRPr="00223A9B" w:rsidRDefault="001E6A4E" w:rsidP="00223A9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23A9B">
        <w:rPr>
          <w:rFonts w:ascii="Garamond" w:hAnsi="Garamond"/>
          <w:b/>
          <w:sz w:val="24"/>
          <w:szCs w:val="24"/>
        </w:rPr>
        <w:t>Nr.</w:t>
      </w:r>
      <w:r w:rsidR="00B90836">
        <w:rPr>
          <w:rFonts w:ascii="Garamond" w:hAnsi="Garamond"/>
          <w:b/>
          <w:sz w:val="24"/>
          <w:szCs w:val="24"/>
        </w:rPr>
        <w:t xml:space="preserve"> </w:t>
      </w:r>
      <w:r w:rsidRPr="00223A9B">
        <w:rPr>
          <w:rFonts w:ascii="Garamond" w:hAnsi="Garamond"/>
          <w:b/>
          <w:sz w:val="24"/>
          <w:szCs w:val="24"/>
        </w:rPr>
        <w:t>324, datë 16.5.2019</w:t>
      </w:r>
    </w:p>
    <w:p w14:paraId="0623988C" w14:textId="77777777" w:rsidR="00A71F79" w:rsidRPr="00223A9B" w:rsidRDefault="00A71F79" w:rsidP="00223A9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6239891" w14:textId="0A04DDD5" w:rsidR="00025351" w:rsidRPr="00223A9B" w:rsidRDefault="00223A9B" w:rsidP="00223A9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23A9B">
        <w:rPr>
          <w:rFonts w:ascii="Garamond" w:hAnsi="Garamond"/>
          <w:b/>
          <w:sz w:val="24"/>
          <w:szCs w:val="24"/>
        </w:rPr>
        <w:t xml:space="preserve">PËR </w:t>
      </w:r>
      <w:r w:rsidR="00025351" w:rsidRPr="00223A9B">
        <w:rPr>
          <w:rFonts w:ascii="Garamond" w:hAnsi="Garamond"/>
          <w:b/>
          <w:sz w:val="24"/>
          <w:szCs w:val="24"/>
        </w:rPr>
        <w:t>RISHPËRNDARJE FONDESH NË BUXHETIN E VITIT 2019, NDËRMJET MINISTRISË SË BRENDSHME DHE MINISTRIS</w:t>
      </w:r>
      <w:r w:rsidR="00622F38" w:rsidRPr="00223A9B">
        <w:rPr>
          <w:rFonts w:ascii="Garamond" w:hAnsi="Garamond"/>
          <w:b/>
          <w:sz w:val="24"/>
          <w:szCs w:val="24"/>
        </w:rPr>
        <w:t>Ë</w:t>
      </w:r>
      <w:r w:rsidR="00025351" w:rsidRPr="00223A9B">
        <w:rPr>
          <w:rFonts w:ascii="Garamond" w:hAnsi="Garamond"/>
          <w:b/>
          <w:sz w:val="24"/>
          <w:szCs w:val="24"/>
        </w:rPr>
        <w:t xml:space="preserve"> S</w:t>
      </w:r>
      <w:r w:rsidR="00622F38" w:rsidRPr="00223A9B">
        <w:rPr>
          <w:rFonts w:ascii="Garamond" w:hAnsi="Garamond"/>
          <w:b/>
          <w:sz w:val="24"/>
          <w:szCs w:val="24"/>
        </w:rPr>
        <w:t>Ë</w:t>
      </w:r>
      <w:r w:rsidR="00025351" w:rsidRPr="00223A9B">
        <w:rPr>
          <w:rFonts w:ascii="Garamond" w:hAnsi="Garamond"/>
          <w:b/>
          <w:sz w:val="24"/>
          <w:szCs w:val="24"/>
        </w:rPr>
        <w:t xml:space="preserve"> MBROJTJES</w:t>
      </w:r>
      <w:r w:rsidR="00622F38" w:rsidRPr="00223A9B">
        <w:rPr>
          <w:rFonts w:ascii="Garamond" w:hAnsi="Garamond"/>
          <w:b/>
          <w:sz w:val="24"/>
          <w:szCs w:val="24"/>
        </w:rPr>
        <w:t>,</w:t>
      </w:r>
      <w:r w:rsidR="00025351" w:rsidRPr="00223A9B">
        <w:rPr>
          <w:rFonts w:ascii="Garamond" w:hAnsi="Garamond"/>
          <w:b/>
          <w:sz w:val="24"/>
          <w:szCs w:val="24"/>
        </w:rPr>
        <w:t xml:space="preserve"> PËR SHPËRBLIMIN E DISA PUNONJËSVE</w:t>
      </w:r>
      <w:r w:rsidR="00622F38" w:rsidRPr="00223A9B">
        <w:rPr>
          <w:rFonts w:ascii="Garamond" w:hAnsi="Garamond"/>
          <w:b/>
          <w:sz w:val="24"/>
          <w:szCs w:val="24"/>
        </w:rPr>
        <w:t xml:space="preserve"> </w:t>
      </w:r>
      <w:r w:rsidR="00025351" w:rsidRPr="00223A9B">
        <w:rPr>
          <w:rFonts w:ascii="Garamond" w:hAnsi="Garamond"/>
          <w:b/>
          <w:sz w:val="24"/>
          <w:szCs w:val="24"/>
        </w:rPr>
        <w:t xml:space="preserve"> TË POLICISË SË SHTETIT</w:t>
      </w:r>
    </w:p>
    <w:p w14:paraId="06239892" w14:textId="77777777" w:rsidR="00A71F79" w:rsidRPr="00223A9B" w:rsidRDefault="00A71F79" w:rsidP="00223A9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6239894" w14:textId="6E93C44C" w:rsidR="00A71F79" w:rsidRPr="00223A9B" w:rsidRDefault="00A71F79" w:rsidP="00223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3A9B">
        <w:rPr>
          <w:rFonts w:ascii="Garamond" w:hAnsi="Garamond"/>
          <w:sz w:val="24"/>
          <w:szCs w:val="24"/>
        </w:rPr>
        <w:t>Në mbështetje të nenit 100 të Kushtetutës</w:t>
      </w:r>
      <w:r w:rsidR="004A206D" w:rsidRPr="00223A9B">
        <w:rPr>
          <w:rFonts w:ascii="Garamond" w:hAnsi="Garamond"/>
          <w:sz w:val="24"/>
          <w:szCs w:val="24"/>
        </w:rPr>
        <w:t xml:space="preserve">, </w:t>
      </w:r>
      <w:r w:rsidRPr="00223A9B">
        <w:rPr>
          <w:rFonts w:ascii="Garamond" w:hAnsi="Garamond"/>
          <w:sz w:val="24"/>
          <w:szCs w:val="24"/>
        </w:rPr>
        <w:t>të nenit 44</w:t>
      </w:r>
      <w:r w:rsidR="004A206D" w:rsidRPr="00223A9B">
        <w:rPr>
          <w:rFonts w:ascii="Garamond" w:hAnsi="Garamond"/>
          <w:sz w:val="24"/>
          <w:szCs w:val="24"/>
        </w:rPr>
        <w:t>,</w:t>
      </w:r>
      <w:r w:rsidRPr="00223A9B">
        <w:rPr>
          <w:rFonts w:ascii="Garamond" w:hAnsi="Garamond"/>
          <w:sz w:val="24"/>
          <w:szCs w:val="24"/>
        </w:rPr>
        <w:t xml:space="preserve"> të ligjit nr.</w:t>
      </w:r>
      <w:r w:rsidR="00C06524">
        <w:rPr>
          <w:rFonts w:ascii="Garamond" w:hAnsi="Garamond"/>
          <w:sz w:val="24"/>
          <w:szCs w:val="24"/>
        </w:rPr>
        <w:t xml:space="preserve"> </w:t>
      </w:r>
      <w:r w:rsidRPr="00223A9B">
        <w:rPr>
          <w:rFonts w:ascii="Garamond" w:hAnsi="Garamond"/>
          <w:sz w:val="24"/>
          <w:szCs w:val="24"/>
        </w:rPr>
        <w:t>9936, datë 26.6.2008, “Për menaxhimin e sistemit buxhetor në Republikën e Shqipërisë”, të ndryshuar</w:t>
      </w:r>
      <w:r w:rsidR="00C75829" w:rsidRPr="00223A9B">
        <w:rPr>
          <w:rFonts w:ascii="Garamond" w:hAnsi="Garamond"/>
          <w:sz w:val="24"/>
          <w:szCs w:val="24"/>
        </w:rPr>
        <w:t>,</w:t>
      </w:r>
      <w:r w:rsidRPr="00223A9B">
        <w:rPr>
          <w:rFonts w:ascii="Garamond" w:hAnsi="Garamond"/>
          <w:sz w:val="24"/>
          <w:szCs w:val="24"/>
        </w:rPr>
        <w:t xml:space="preserve"> të ligjit nr.</w:t>
      </w:r>
      <w:r w:rsidR="00C06524">
        <w:rPr>
          <w:rFonts w:ascii="Garamond" w:hAnsi="Garamond"/>
          <w:sz w:val="24"/>
          <w:szCs w:val="24"/>
        </w:rPr>
        <w:t xml:space="preserve"> </w:t>
      </w:r>
      <w:r w:rsidR="00025351" w:rsidRPr="00223A9B">
        <w:rPr>
          <w:rFonts w:ascii="Garamond" w:hAnsi="Garamond"/>
          <w:sz w:val="24"/>
          <w:szCs w:val="24"/>
        </w:rPr>
        <w:t>99</w:t>
      </w:r>
      <w:r w:rsidRPr="00223A9B">
        <w:rPr>
          <w:rFonts w:ascii="Garamond" w:hAnsi="Garamond"/>
          <w:sz w:val="24"/>
          <w:szCs w:val="24"/>
        </w:rPr>
        <w:t>/201</w:t>
      </w:r>
      <w:r w:rsidR="00025351" w:rsidRPr="00223A9B">
        <w:rPr>
          <w:rFonts w:ascii="Garamond" w:hAnsi="Garamond"/>
          <w:sz w:val="24"/>
          <w:szCs w:val="24"/>
        </w:rPr>
        <w:t>8</w:t>
      </w:r>
      <w:r w:rsidRPr="00223A9B">
        <w:rPr>
          <w:rFonts w:ascii="Garamond" w:hAnsi="Garamond"/>
          <w:sz w:val="24"/>
          <w:szCs w:val="24"/>
        </w:rPr>
        <w:t>, “Për buxhetin e vitit 201</w:t>
      </w:r>
      <w:r w:rsidR="00025351" w:rsidRPr="00223A9B">
        <w:rPr>
          <w:rFonts w:ascii="Garamond" w:hAnsi="Garamond"/>
          <w:sz w:val="24"/>
          <w:szCs w:val="24"/>
        </w:rPr>
        <w:t>9</w:t>
      </w:r>
      <w:r w:rsidRPr="00223A9B">
        <w:rPr>
          <w:rFonts w:ascii="Garamond" w:hAnsi="Garamond"/>
          <w:sz w:val="24"/>
          <w:szCs w:val="24"/>
        </w:rPr>
        <w:t>”,</w:t>
      </w:r>
      <w:r w:rsidR="00025351" w:rsidRPr="00223A9B">
        <w:rPr>
          <w:rFonts w:ascii="Garamond" w:hAnsi="Garamond"/>
          <w:sz w:val="24"/>
          <w:szCs w:val="24"/>
        </w:rPr>
        <w:t xml:space="preserve"> dhe të ligjit nr.</w:t>
      </w:r>
      <w:r w:rsidR="00C06524">
        <w:rPr>
          <w:rFonts w:ascii="Garamond" w:hAnsi="Garamond"/>
          <w:sz w:val="24"/>
          <w:szCs w:val="24"/>
        </w:rPr>
        <w:t xml:space="preserve"> </w:t>
      </w:r>
      <w:r w:rsidR="00025351" w:rsidRPr="00223A9B">
        <w:rPr>
          <w:rFonts w:ascii="Garamond" w:hAnsi="Garamond"/>
          <w:sz w:val="24"/>
          <w:szCs w:val="24"/>
        </w:rPr>
        <w:t>108/2014, “Për Policinë e Shtetit”, të ndryshuar,</w:t>
      </w:r>
      <w:r w:rsidRPr="00223A9B">
        <w:rPr>
          <w:rFonts w:ascii="Garamond" w:hAnsi="Garamond"/>
          <w:sz w:val="24"/>
          <w:szCs w:val="24"/>
        </w:rPr>
        <w:t xml:space="preserve"> me propozimin e ministrit të </w:t>
      </w:r>
      <w:r w:rsidR="00025351" w:rsidRPr="00223A9B">
        <w:rPr>
          <w:rFonts w:ascii="Garamond" w:hAnsi="Garamond"/>
          <w:sz w:val="24"/>
          <w:szCs w:val="24"/>
        </w:rPr>
        <w:t>Brendsh</w:t>
      </w:r>
      <w:r w:rsidR="00622F38" w:rsidRPr="00223A9B">
        <w:rPr>
          <w:rFonts w:ascii="Garamond" w:hAnsi="Garamond"/>
          <w:sz w:val="24"/>
          <w:szCs w:val="24"/>
        </w:rPr>
        <w:t>ë</w:t>
      </w:r>
      <w:r w:rsidR="00025351" w:rsidRPr="00223A9B">
        <w:rPr>
          <w:rFonts w:ascii="Garamond" w:hAnsi="Garamond"/>
          <w:sz w:val="24"/>
          <w:szCs w:val="24"/>
        </w:rPr>
        <w:t>m</w:t>
      </w:r>
      <w:r w:rsidRPr="00223A9B">
        <w:rPr>
          <w:rFonts w:ascii="Garamond" w:hAnsi="Garamond"/>
          <w:sz w:val="24"/>
          <w:szCs w:val="24"/>
        </w:rPr>
        <w:t>, Këshilli i Ministrave</w:t>
      </w:r>
    </w:p>
    <w:p w14:paraId="06239895" w14:textId="77777777" w:rsidR="00A71F79" w:rsidRPr="00223A9B" w:rsidRDefault="00A71F79" w:rsidP="00223A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239897" w14:textId="120D5D3F" w:rsidR="00A71F79" w:rsidRPr="00223A9B" w:rsidRDefault="00223A9B" w:rsidP="00223A9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71F79" w:rsidRPr="00223A9B">
        <w:rPr>
          <w:rFonts w:ascii="Garamond" w:hAnsi="Garamond"/>
          <w:sz w:val="24"/>
          <w:szCs w:val="24"/>
        </w:rPr>
        <w:t>I:</w:t>
      </w:r>
    </w:p>
    <w:p w14:paraId="06239898" w14:textId="77777777" w:rsidR="00A71F79" w:rsidRPr="00223A9B" w:rsidRDefault="00A71F79" w:rsidP="00223A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23989A" w14:textId="718BD941" w:rsidR="00A71F79" w:rsidRPr="00223A9B" w:rsidRDefault="00223A9B" w:rsidP="00223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71F79" w:rsidRPr="00223A9B">
        <w:rPr>
          <w:rFonts w:ascii="Garamond" w:hAnsi="Garamond"/>
          <w:sz w:val="24"/>
          <w:szCs w:val="24"/>
        </w:rPr>
        <w:t>Në buxhetin e miratuar për vitin 201</w:t>
      </w:r>
      <w:r w:rsidR="00622F38" w:rsidRPr="00223A9B">
        <w:rPr>
          <w:rFonts w:ascii="Garamond" w:hAnsi="Garamond"/>
          <w:sz w:val="24"/>
          <w:szCs w:val="24"/>
        </w:rPr>
        <w:t>9</w:t>
      </w:r>
      <w:r w:rsidR="00A71F79" w:rsidRPr="00223A9B">
        <w:rPr>
          <w:rFonts w:ascii="Garamond" w:hAnsi="Garamond"/>
          <w:sz w:val="24"/>
          <w:szCs w:val="24"/>
        </w:rPr>
        <w:t xml:space="preserve"> të bëhet rishpërndarja e fondeve</w:t>
      </w:r>
      <w:r w:rsidR="00EC3C52" w:rsidRPr="00223A9B">
        <w:rPr>
          <w:rFonts w:ascii="Garamond" w:hAnsi="Garamond"/>
          <w:sz w:val="24"/>
          <w:szCs w:val="24"/>
        </w:rPr>
        <w:t>,</w:t>
      </w:r>
      <w:r w:rsidR="00A71F79" w:rsidRPr="00223A9B">
        <w:rPr>
          <w:rFonts w:ascii="Garamond" w:hAnsi="Garamond"/>
          <w:sz w:val="24"/>
          <w:szCs w:val="24"/>
        </w:rPr>
        <w:t xml:space="preserve"> ndërmjet Ministrisë së </w:t>
      </w:r>
      <w:r w:rsidR="00622F38" w:rsidRPr="00223A9B">
        <w:rPr>
          <w:rFonts w:ascii="Garamond" w:hAnsi="Garamond"/>
          <w:sz w:val="24"/>
          <w:szCs w:val="24"/>
        </w:rPr>
        <w:t>Brendshme</w:t>
      </w:r>
      <w:r w:rsidR="00A71F79" w:rsidRPr="00223A9B">
        <w:rPr>
          <w:rFonts w:ascii="Garamond" w:hAnsi="Garamond"/>
          <w:sz w:val="24"/>
          <w:szCs w:val="24"/>
        </w:rPr>
        <w:t xml:space="preserve"> dhe Ministrisë së </w:t>
      </w:r>
      <w:r w:rsidR="00622F38" w:rsidRPr="00223A9B">
        <w:rPr>
          <w:rFonts w:ascii="Garamond" w:hAnsi="Garamond"/>
          <w:sz w:val="24"/>
          <w:szCs w:val="24"/>
        </w:rPr>
        <w:t>Mbrojtj</w:t>
      </w:r>
      <w:r w:rsidR="004E7396" w:rsidRPr="00223A9B">
        <w:rPr>
          <w:rFonts w:ascii="Garamond" w:hAnsi="Garamond"/>
          <w:sz w:val="24"/>
          <w:szCs w:val="24"/>
        </w:rPr>
        <w:t>e</w:t>
      </w:r>
      <w:r w:rsidR="00622F38" w:rsidRPr="00223A9B">
        <w:rPr>
          <w:rFonts w:ascii="Garamond" w:hAnsi="Garamond"/>
          <w:sz w:val="24"/>
          <w:szCs w:val="24"/>
        </w:rPr>
        <w:t>s</w:t>
      </w:r>
      <w:r w:rsidR="00A71F79" w:rsidRPr="00223A9B">
        <w:rPr>
          <w:rFonts w:ascii="Garamond" w:hAnsi="Garamond"/>
          <w:sz w:val="24"/>
          <w:szCs w:val="24"/>
        </w:rPr>
        <w:t>, si më poshtë vijon:</w:t>
      </w:r>
    </w:p>
    <w:p w14:paraId="0623989C" w14:textId="5692E4E2" w:rsidR="004E7396" w:rsidRPr="00223A9B" w:rsidRDefault="00223A9B" w:rsidP="00223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22F38" w:rsidRPr="00223A9B">
        <w:rPr>
          <w:rFonts w:ascii="Garamond" w:hAnsi="Garamond"/>
          <w:sz w:val="24"/>
          <w:szCs w:val="24"/>
        </w:rPr>
        <w:t>Ministrisë së</w:t>
      </w:r>
      <w:r w:rsidR="004E7396" w:rsidRPr="00223A9B">
        <w:rPr>
          <w:rFonts w:ascii="Garamond" w:hAnsi="Garamond"/>
          <w:sz w:val="24"/>
          <w:szCs w:val="24"/>
        </w:rPr>
        <w:t xml:space="preserve"> Brendshme</w:t>
      </w:r>
      <w:r w:rsidR="00622F38" w:rsidRPr="00223A9B">
        <w:rPr>
          <w:rFonts w:ascii="Garamond" w:hAnsi="Garamond"/>
          <w:sz w:val="24"/>
          <w:szCs w:val="24"/>
        </w:rPr>
        <w:t xml:space="preserve"> </w:t>
      </w:r>
      <w:r w:rsidR="004E7396" w:rsidRPr="00223A9B">
        <w:rPr>
          <w:rFonts w:ascii="Garamond" w:hAnsi="Garamond"/>
          <w:sz w:val="24"/>
          <w:szCs w:val="24"/>
        </w:rPr>
        <w:t xml:space="preserve">t’i shtohet fondi prej 170 000 000 (njëqind e shtatëdhjetë milionë) lekësh, </w:t>
      </w:r>
      <w:r w:rsidR="00622F38" w:rsidRPr="00223A9B">
        <w:rPr>
          <w:rFonts w:ascii="Garamond" w:hAnsi="Garamond"/>
          <w:sz w:val="24"/>
          <w:szCs w:val="24"/>
        </w:rPr>
        <w:t xml:space="preserve">në programin buxhetor “Policia e Shtetit”, për shpërblimin e punonjësve të Policisë së Shtetit, </w:t>
      </w:r>
      <w:r w:rsidR="007B2CC9" w:rsidRPr="00223A9B">
        <w:rPr>
          <w:rFonts w:ascii="Garamond" w:hAnsi="Garamond"/>
          <w:sz w:val="24"/>
          <w:szCs w:val="24"/>
        </w:rPr>
        <w:t>për</w:t>
      </w:r>
      <w:r w:rsidR="00622F38" w:rsidRPr="00223A9B">
        <w:rPr>
          <w:rFonts w:ascii="Garamond" w:hAnsi="Garamond"/>
          <w:sz w:val="24"/>
          <w:szCs w:val="24"/>
        </w:rPr>
        <w:t xml:space="preserve"> rezultate të larta në kryerjen e detyrës</w:t>
      </w:r>
      <w:r w:rsidR="004E7396" w:rsidRPr="00223A9B">
        <w:rPr>
          <w:rFonts w:ascii="Garamond" w:hAnsi="Garamond"/>
          <w:sz w:val="24"/>
          <w:szCs w:val="24"/>
        </w:rPr>
        <w:t xml:space="preserve">; </w:t>
      </w:r>
    </w:p>
    <w:p w14:paraId="0623989D" w14:textId="74ED8C56" w:rsidR="00A71F79" w:rsidRPr="00223A9B" w:rsidRDefault="00223A9B" w:rsidP="00223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71F79" w:rsidRPr="00223A9B">
        <w:rPr>
          <w:rFonts w:ascii="Garamond" w:hAnsi="Garamond"/>
          <w:sz w:val="24"/>
          <w:szCs w:val="24"/>
        </w:rPr>
        <w:t xml:space="preserve">Ministrisë së </w:t>
      </w:r>
      <w:r w:rsidR="004E7396" w:rsidRPr="00223A9B">
        <w:rPr>
          <w:rFonts w:ascii="Garamond" w:hAnsi="Garamond"/>
          <w:sz w:val="24"/>
          <w:szCs w:val="24"/>
        </w:rPr>
        <w:t>Mbrojtjes</w:t>
      </w:r>
      <w:r w:rsidR="00A71F79" w:rsidRPr="00223A9B">
        <w:rPr>
          <w:rFonts w:ascii="Garamond" w:hAnsi="Garamond"/>
          <w:sz w:val="24"/>
          <w:szCs w:val="24"/>
        </w:rPr>
        <w:t xml:space="preserve"> </w:t>
      </w:r>
      <w:r w:rsidR="004E7396" w:rsidRPr="00223A9B">
        <w:rPr>
          <w:rFonts w:ascii="Garamond" w:hAnsi="Garamond"/>
          <w:sz w:val="24"/>
          <w:szCs w:val="24"/>
        </w:rPr>
        <w:t xml:space="preserve">t’i pakësohet fondi prej 170 000 000 (njëqind e shtatëdhjetë milionë) lekësh, </w:t>
      </w:r>
      <w:r w:rsidR="000266F3" w:rsidRPr="00223A9B">
        <w:rPr>
          <w:rFonts w:ascii="Garamond" w:hAnsi="Garamond"/>
          <w:sz w:val="24"/>
          <w:szCs w:val="24"/>
        </w:rPr>
        <w:t>në zërin “S</w:t>
      </w:r>
      <w:r w:rsidR="00A71F79" w:rsidRPr="00223A9B">
        <w:rPr>
          <w:rFonts w:ascii="Garamond" w:hAnsi="Garamond"/>
          <w:sz w:val="24"/>
          <w:szCs w:val="24"/>
        </w:rPr>
        <w:t>hpenzime kor</w:t>
      </w:r>
      <w:r w:rsidR="00246B9B" w:rsidRPr="00223A9B">
        <w:rPr>
          <w:rFonts w:ascii="Garamond" w:hAnsi="Garamond"/>
          <w:sz w:val="24"/>
          <w:szCs w:val="24"/>
        </w:rPr>
        <w:t>r</w:t>
      </w:r>
      <w:r w:rsidR="00A71F79" w:rsidRPr="00223A9B">
        <w:rPr>
          <w:rFonts w:ascii="Garamond" w:hAnsi="Garamond"/>
          <w:sz w:val="24"/>
          <w:szCs w:val="24"/>
        </w:rPr>
        <w:t>ente”</w:t>
      </w:r>
      <w:r w:rsidR="00246B9B" w:rsidRPr="00223A9B">
        <w:rPr>
          <w:rFonts w:ascii="Garamond" w:hAnsi="Garamond"/>
          <w:sz w:val="24"/>
          <w:szCs w:val="24"/>
        </w:rPr>
        <w:t>,</w:t>
      </w:r>
      <w:r w:rsidR="004E7396" w:rsidRPr="00223A9B">
        <w:rPr>
          <w:rFonts w:ascii="Garamond" w:hAnsi="Garamond"/>
          <w:sz w:val="24"/>
          <w:szCs w:val="24"/>
        </w:rPr>
        <w:t xml:space="preserve"> </w:t>
      </w:r>
      <w:r w:rsidR="00421D51" w:rsidRPr="00223A9B">
        <w:rPr>
          <w:rFonts w:ascii="Garamond" w:hAnsi="Garamond"/>
          <w:sz w:val="24"/>
          <w:szCs w:val="24"/>
        </w:rPr>
        <w:t xml:space="preserve">të </w:t>
      </w:r>
      <w:r w:rsidR="004E7396" w:rsidRPr="00223A9B">
        <w:rPr>
          <w:rFonts w:ascii="Garamond" w:hAnsi="Garamond"/>
          <w:sz w:val="24"/>
          <w:szCs w:val="24"/>
        </w:rPr>
        <w:t>programi</w:t>
      </w:r>
      <w:r w:rsidR="00421D51" w:rsidRPr="00223A9B">
        <w:rPr>
          <w:rFonts w:ascii="Garamond" w:hAnsi="Garamond"/>
          <w:sz w:val="24"/>
          <w:szCs w:val="24"/>
        </w:rPr>
        <w:t xml:space="preserve">t </w:t>
      </w:r>
      <w:r w:rsidR="004E7396" w:rsidRPr="00223A9B">
        <w:rPr>
          <w:rFonts w:ascii="Garamond" w:hAnsi="Garamond"/>
          <w:sz w:val="24"/>
          <w:szCs w:val="24"/>
        </w:rPr>
        <w:t>“Mbështetja e luftimit”.</w:t>
      </w:r>
    </w:p>
    <w:p w14:paraId="0623989F" w14:textId="582DB973" w:rsidR="004E7396" w:rsidRPr="00223A9B" w:rsidRDefault="00223A9B" w:rsidP="00223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E7396" w:rsidRPr="00223A9B">
        <w:rPr>
          <w:rFonts w:ascii="Garamond" w:hAnsi="Garamond"/>
          <w:sz w:val="24"/>
          <w:szCs w:val="24"/>
        </w:rPr>
        <w:t>Masa e shpërblimit të jetë deri në një pagë mujore dhe lista e punonjësve të Policisë së Shtetit, që do të shpërblehen, të miratohet nga minist</w:t>
      </w:r>
      <w:r w:rsidR="000266F3" w:rsidRPr="00223A9B">
        <w:rPr>
          <w:rFonts w:ascii="Garamond" w:hAnsi="Garamond"/>
          <w:sz w:val="24"/>
          <w:szCs w:val="24"/>
        </w:rPr>
        <w:t>ri i Brendshëm, me propozim të d</w:t>
      </w:r>
      <w:r w:rsidR="004E7396" w:rsidRPr="00223A9B">
        <w:rPr>
          <w:rFonts w:ascii="Garamond" w:hAnsi="Garamond"/>
          <w:sz w:val="24"/>
          <w:szCs w:val="24"/>
        </w:rPr>
        <w:t>rejtorit të Përgjithshëm të Policisë së Shtetit.</w:t>
      </w:r>
    </w:p>
    <w:p w14:paraId="062398A1" w14:textId="19045210" w:rsidR="00A71F79" w:rsidRPr="00223A9B" w:rsidRDefault="008C072E" w:rsidP="00223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B90836">
        <w:rPr>
          <w:rFonts w:ascii="Garamond" w:hAnsi="Garamond"/>
          <w:sz w:val="24"/>
          <w:szCs w:val="24"/>
        </w:rPr>
        <w:t>3.</w:t>
      </w:r>
      <w:r w:rsidR="00A71F79" w:rsidRPr="00223A9B">
        <w:rPr>
          <w:rFonts w:ascii="Garamond" w:hAnsi="Garamond"/>
          <w:sz w:val="24"/>
          <w:szCs w:val="24"/>
        </w:rPr>
        <w:t xml:space="preserve"> Ngarkohen </w:t>
      </w:r>
      <w:r w:rsidR="004E7396" w:rsidRPr="00223A9B">
        <w:rPr>
          <w:rFonts w:ascii="Garamond" w:hAnsi="Garamond"/>
          <w:sz w:val="24"/>
          <w:szCs w:val="24"/>
        </w:rPr>
        <w:t xml:space="preserve">Ministria e Brendshme, Ministria e Mbrojtjes dhe Ministria e Financave dhe Ekonomisë </w:t>
      </w:r>
      <w:r w:rsidR="00A71F79" w:rsidRPr="00223A9B">
        <w:rPr>
          <w:rFonts w:ascii="Garamond" w:hAnsi="Garamond"/>
          <w:sz w:val="24"/>
          <w:szCs w:val="24"/>
        </w:rPr>
        <w:t>për zbatimin e këtij vendimi.</w:t>
      </w:r>
    </w:p>
    <w:p w14:paraId="062398A3" w14:textId="1E727545" w:rsidR="00A71F79" w:rsidRPr="00223A9B" w:rsidRDefault="00A71F79" w:rsidP="00223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3A9B">
        <w:rPr>
          <w:rFonts w:ascii="Garamond" w:hAnsi="Garamond"/>
          <w:sz w:val="24"/>
          <w:szCs w:val="24"/>
        </w:rPr>
        <w:t xml:space="preserve"> Ky vendim hyn në</w:t>
      </w:r>
      <w:r w:rsidR="00223A9B">
        <w:rPr>
          <w:rFonts w:ascii="Garamond" w:hAnsi="Garamond"/>
          <w:sz w:val="24"/>
          <w:szCs w:val="24"/>
        </w:rPr>
        <w:t xml:space="preserve"> fuqi menjëherë dhe botohet në </w:t>
      </w:r>
      <w:r w:rsidRPr="00223A9B">
        <w:rPr>
          <w:rFonts w:ascii="Garamond" w:hAnsi="Garamond"/>
          <w:sz w:val="24"/>
          <w:szCs w:val="24"/>
        </w:rPr>
        <w:t>Fletoren</w:t>
      </w:r>
      <w:r w:rsidR="00223A9B">
        <w:rPr>
          <w:rFonts w:ascii="Garamond" w:hAnsi="Garamond"/>
          <w:sz w:val="24"/>
          <w:szCs w:val="24"/>
        </w:rPr>
        <w:t xml:space="preserve"> Zyrtare</w:t>
      </w:r>
      <w:r w:rsidRPr="00223A9B">
        <w:rPr>
          <w:rFonts w:ascii="Garamond" w:hAnsi="Garamond"/>
          <w:sz w:val="24"/>
          <w:szCs w:val="24"/>
        </w:rPr>
        <w:t>.</w:t>
      </w:r>
    </w:p>
    <w:p w14:paraId="062398A4" w14:textId="77777777" w:rsidR="00A71F79" w:rsidRPr="00223A9B" w:rsidRDefault="00A71F79" w:rsidP="00223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2398A6" w14:textId="6FCC6D26" w:rsidR="00A71F79" w:rsidRPr="00C06524" w:rsidRDefault="00C06524" w:rsidP="00223A9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6524">
        <w:rPr>
          <w:rFonts w:ascii="Garamond" w:hAnsi="Garamond"/>
          <w:sz w:val="24"/>
          <w:szCs w:val="24"/>
          <w:lang w:val="sq-AL"/>
        </w:rPr>
        <w:t>KRYEMINISTËR</w:t>
      </w:r>
    </w:p>
    <w:p w14:paraId="062398A9" w14:textId="3635C56C" w:rsidR="00A71F79" w:rsidRPr="00223A9B" w:rsidRDefault="00223A9B" w:rsidP="00223A9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23A9B">
        <w:rPr>
          <w:rFonts w:ascii="Garamond" w:hAnsi="Garamond"/>
          <w:b/>
          <w:sz w:val="24"/>
          <w:szCs w:val="24"/>
        </w:rPr>
        <w:t>Edi Rama</w:t>
      </w:r>
    </w:p>
    <w:p w14:paraId="062398AA" w14:textId="77777777" w:rsidR="000266F3" w:rsidRPr="00223A9B" w:rsidRDefault="000266F3" w:rsidP="00223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2398AB" w14:textId="77777777" w:rsidR="00A71F79" w:rsidRPr="00223A9B" w:rsidRDefault="00A71F79" w:rsidP="00223A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3A9B">
        <w:rPr>
          <w:rFonts w:ascii="Garamond" w:hAnsi="Garamond"/>
          <w:sz w:val="24"/>
          <w:szCs w:val="24"/>
        </w:rPr>
        <w:t>`</w:t>
      </w:r>
    </w:p>
    <w:p w14:paraId="062398AC" w14:textId="77777777" w:rsidR="00971846" w:rsidRPr="00223A9B" w:rsidRDefault="00971846" w:rsidP="00223A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71846" w:rsidRPr="00223A9B" w:rsidSect="007B2CC9">
      <w:headerReference w:type="default" r:id="rId13"/>
      <w:footerReference w:type="default" r:id="rId14"/>
      <w:pgSz w:w="11907" w:h="16839" w:code="9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F14D31" w14:textId="77777777" w:rsidR="00B90836" w:rsidRDefault="00B90836" w:rsidP="00246B9B">
      <w:pPr>
        <w:spacing w:after="0" w:line="240" w:lineRule="auto"/>
      </w:pPr>
      <w:r>
        <w:separator/>
      </w:r>
    </w:p>
  </w:endnote>
  <w:endnote w:type="continuationSeparator" w:id="0">
    <w:p w14:paraId="0540DC13" w14:textId="77777777" w:rsidR="00B90836" w:rsidRDefault="00B90836" w:rsidP="00246B9B">
      <w:pPr>
        <w:spacing w:after="0" w:line="240" w:lineRule="auto"/>
      </w:pPr>
      <w:r>
        <w:continuationSeparator/>
      </w:r>
    </w:p>
  </w:endnote>
  <w:endnote w:type="continuationNotice" w:id="1">
    <w:p w14:paraId="6682C028" w14:textId="77777777" w:rsidR="00B90836" w:rsidRDefault="00B908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80995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2398B3" w14:textId="77777777" w:rsidR="00B90836" w:rsidRDefault="00B908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33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2398B4" w14:textId="77777777" w:rsidR="00B90836" w:rsidRDefault="00B908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FFE509" w14:textId="77777777" w:rsidR="00B90836" w:rsidRDefault="00B90836" w:rsidP="00246B9B">
      <w:pPr>
        <w:spacing w:after="0" w:line="240" w:lineRule="auto"/>
      </w:pPr>
      <w:r>
        <w:separator/>
      </w:r>
    </w:p>
  </w:footnote>
  <w:footnote w:type="continuationSeparator" w:id="0">
    <w:p w14:paraId="122A9B0A" w14:textId="77777777" w:rsidR="00B90836" w:rsidRDefault="00B90836" w:rsidP="00246B9B">
      <w:pPr>
        <w:spacing w:after="0" w:line="240" w:lineRule="auto"/>
      </w:pPr>
      <w:r>
        <w:continuationSeparator/>
      </w:r>
    </w:p>
  </w:footnote>
  <w:footnote w:type="continuationNotice" w:id="1">
    <w:p w14:paraId="6B9C5094" w14:textId="77777777" w:rsidR="00B90836" w:rsidRDefault="00B908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1EDD5" w14:textId="77777777" w:rsidR="00B90836" w:rsidRDefault="00B908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80A42"/>
    <w:multiLevelType w:val="hybridMultilevel"/>
    <w:tmpl w:val="12047E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01824"/>
    <w:multiLevelType w:val="hybridMultilevel"/>
    <w:tmpl w:val="EE3857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F1773"/>
    <w:multiLevelType w:val="hybridMultilevel"/>
    <w:tmpl w:val="EB42F9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1972B4"/>
    <w:multiLevelType w:val="hybridMultilevel"/>
    <w:tmpl w:val="24B46604"/>
    <w:lvl w:ilvl="0" w:tplc="D16A6C54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" w15:restartNumberingAfterBreak="0">
    <w:nsid w:val="66C5576A"/>
    <w:multiLevelType w:val="hybridMultilevel"/>
    <w:tmpl w:val="F13623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200649"/>
    <w:multiLevelType w:val="hybridMultilevel"/>
    <w:tmpl w:val="9E56E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B00DB"/>
    <w:multiLevelType w:val="hybridMultilevel"/>
    <w:tmpl w:val="DF6819B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8C7FED"/>
    <w:multiLevelType w:val="hybridMultilevel"/>
    <w:tmpl w:val="CE227C4C"/>
    <w:lvl w:ilvl="0" w:tplc="D5465BD8">
      <w:start w:val="1"/>
      <w:numFmt w:val="lowerRoman"/>
      <w:lvlText w:val="%1)"/>
      <w:lvlJc w:val="left"/>
      <w:pPr>
        <w:ind w:left="2160" w:hanging="72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8A"/>
    <w:rsid w:val="0000475C"/>
    <w:rsid w:val="00011C43"/>
    <w:rsid w:val="00021D03"/>
    <w:rsid w:val="00025351"/>
    <w:rsid w:val="000266F3"/>
    <w:rsid w:val="00032C26"/>
    <w:rsid w:val="00050102"/>
    <w:rsid w:val="000909E4"/>
    <w:rsid w:val="000B2FD2"/>
    <w:rsid w:val="00133DAF"/>
    <w:rsid w:val="0013450B"/>
    <w:rsid w:val="00137582"/>
    <w:rsid w:val="00173E91"/>
    <w:rsid w:val="0017726C"/>
    <w:rsid w:val="001A1DC0"/>
    <w:rsid w:val="001E6A4E"/>
    <w:rsid w:val="001F0413"/>
    <w:rsid w:val="00223A9B"/>
    <w:rsid w:val="00246B9B"/>
    <w:rsid w:val="002907E8"/>
    <w:rsid w:val="00365FDA"/>
    <w:rsid w:val="00382B58"/>
    <w:rsid w:val="00421D51"/>
    <w:rsid w:val="004A206D"/>
    <w:rsid w:val="004E7396"/>
    <w:rsid w:val="00622F38"/>
    <w:rsid w:val="006745F7"/>
    <w:rsid w:val="006A6D18"/>
    <w:rsid w:val="00710603"/>
    <w:rsid w:val="00715EFB"/>
    <w:rsid w:val="00740B59"/>
    <w:rsid w:val="007B2CC9"/>
    <w:rsid w:val="00871456"/>
    <w:rsid w:val="008C072E"/>
    <w:rsid w:val="008D2106"/>
    <w:rsid w:val="0092727B"/>
    <w:rsid w:val="00971846"/>
    <w:rsid w:val="00A71F79"/>
    <w:rsid w:val="00A949D2"/>
    <w:rsid w:val="00A96A25"/>
    <w:rsid w:val="00B5128A"/>
    <w:rsid w:val="00B53F65"/>
    <w:rsid w:val="00B90836"/>
    <w:rsid w:val="00BB205C"/>
    <w:rsid w:val="00BE1834"/>
    <w:rsid w:val="00C06524"/>
    <w:rsid w:val="00C75829"/>
    <w:rsid w:val="00CF6092"/>
    <w:rsid w:val="00D71430"/>
    <w:rsid w:val="00DF1DB2"/>
    <w:rsid w:val="00E633A9"/>
    <w:rsid w:val="00E920F3"/>
    <w:rsid w:val="00EC3C52"/>
    <w:rsid w:val="00EC52D0"/>
    <w:rsid w:val="00ED0D68"/>
    <w:rsid w:val="00EE7C2C"/>
    <w:rsid w:val="00EF0618"/>
    <w:rsid w:val="00F22580"/>
    <w:rsid w:val="00F83034"/>
    <w:rsid w:val="00FB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39885"/>
  <w15:docId w15:val="{50615FAE-D5D1-4516-9B08-B1DF35FC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28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28A"/>
    <w:rPr>
      <w:rFonts w:ascii="Tahoma" w:eastAsiaTheme="minorEastAsia" w:hAnsi="Tahoma" w:cs="Tahoma"/>
      <w:sz w:val="16"/>
      <w:szCs w:val="16"/>
    </w:rPr>
  </w:style>
  <w:style w:type="paragraph" w:customStyle="1" w:styleId="p2">
    <w:name w:val="p2"/>
    <w:basedOn w:val="Normal"/>
    <w:rsid w:val="00BB205C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s3">
    <w:name w:val="s3"/>
    <w:basedOn w:val="DefaultParagraphFont"/>
    <w:rsid w:val="00BB205C"/>
  </w:style>
  <w:style w:type="character" w:customStyle="1" w:styleId="s1">
    <w:name w:val="s1"/>
    <w:basedOn w:val="DefaultParagraphFont"/>
    <w:rsid w:val="00BB205C"/>
  </w:style>
  <w:style w:type="paragraph" w:styleId="Header">
    <w:name w:val="header"/>
    <w:basedOn w:val="Normal"/>
    <w:link w:val="HeaderChar"/>
    <w:uiPriority w:val="99"/>
    <w:unhideWhenUsed/>
    <w:rsid w:val="00246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B9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46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B9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6BCDDC633B4640A4E9F84F25ADA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</Nr_x002e__x0020_akti>
    <Data_x0020_e_x0020_Krijimit xmlns="0e656187-b300-4fb0-8bf4-3a50f872073c">2019-05-17T08:23:07Z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rishpërndarje fondesh në buxhetin e vitit 2019, ndërmjet Ministrisë së Brendshme dhe Ministrisë së Mbrojtjes, për shpërblimin e disa punonjësve të policisë  së shtetit</Titulli>
    <Modifikuesi xmlns="0e656187-b300-4fb0-8bf4-3a50f872073c">Fjora.Korita</Modifikuesi>
    <Nr_x002e__x0020_prot_x0020_QBZ xmlns="0e656187-b300-4fb0-8bf4-3a50f872073c">764</Nr_x002e__x0020_prot_x0020_QBZ>
    <Data_x0020_e_x0020_Modifikimit xmlns="0e656187-b300-4fb0-8bf4-3a50f872073c">2019-05-17T08:57:38Z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2677/1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6BCDDC633B4640A4E9F84F25ADA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8A760-4FD5-4ACE-89BE-AE119772E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869888-CB70-4EB8-98A7-66E7E4D86943}">
  <ds:schemaRefs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946F241-0F4B-41DC-8792-9A2563C9FF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3115DD-5D79-4C3B-AE6B-AC31290D2E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C3C952-D3FA-4C82-A666-18AB9C6DE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2E5161-A8AE-43C3-B279-1B583AC89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në buxhetin e vitit 2019, ndërmjet Ministrisë së Brendshme dhe Ministrisë së Mbrojtjes, për shpërblimin e disa punonjësve të policisë së shtetit</vt:lpstr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vitit 2019, ndërmjet Ministrisë së Brendshme dhe Ministrisë së Mbrojtjes, për shpërblimin e disa punonjësve të policisë së shtetit</dc:title>
  <dc:creator>User</dc:creator>
  <cp:lastModifiedBy>Amarilda Halilaj</cp:lastModifiedBy>
  <cp:revision>11</cp:revision>
  <cp:lastPrinted>2019-05-16T10:31:00Z</cp:lastPrinted>
  <dcterms:created xsi:type="dcterms:W3CDTF">2019-05-16T06:39:00Z</dcterms:created>
  <dcterms:modified xsi:type="dcterms:W3CDTF">2019-05-17T08:59:00Z</dcterms:modified>
</cp:coreProperties>
</file>