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A6C8E" w14:textId="20DD9616" w:rsidR="009C1189" w:rsidRPr="00562380" w:rsidRDefault="00562380" w:rsidP="00562380">
      <w:pPr>
        <w:jc w:val="center"/>
        <w:rPr>
          <w:rFonts w:ascii="Garamond" w:hAnsi="Garamond"/>
          <w:b/>
          <w:szCs w:val="24"/>
        </w:rPr>
      </w:pPr>
      <w:r w:rsidRPr="00562380">
        <w:rPr>
          <w:rFonts w:ascii="Garamond" w:hAnsi="Garamond"/>
          <w:b/>
          <w:szCs w:val="24"/>
        </w:rPr>
        <w:t>VENDI</w:t>
      </w:r>
      <w:r w:rsidR="009C1189" w:rsidRPr="00562380">
        <w:rPr>
          <w:rFonts w:ascii="Garamond" w:hAnsi="Garamond"/>
          <w:b/>
          <w:szCs w:val="24"/>
        </w:rPr>
        <w:t>M</w:t>
      </w:r>
    </w:p>
    <w:p w14:paraId="4A9A6C90" w14:textId="1F9B2BCB" w:rsidR="009C1189" w:rsidRPr="00562380" w:rsidRDefault="00041ADA" w:rsidP="00562380">
      <w:pPr>
        <w:jc w:val="center"/>
        <w:rPr>
          <w:rFonts w:ascii="Garamond" w:hAnsi="Garamond"/>
          <w:b/>
          <w:szCs w:val="24"/>
        </w:rPr>
      </w:pPr>
      <w:r w:rsidRPr="00562380">
        <w:rPr>
          <w:rFonts w:ascii="Garamond" w:hAnsi="Garamond"/>
          <w:b/>
          <w:szCs w:val="24"/>
        </w:rPr>
        <w:t>Nr.</w:t>
      </w:r>
      <w:r w:rsidR="00435BA2">
        <w:rPr>
          <w:rFonts w:ascii="Garamond" w:hAnsi="Garamond"/>
          <w:b/>
          <w:szCs w:val="24"/>
        </w:rPr>
        <w:t xml:space="preserve"> </w:t>
      </w:r>
      <w:r w:rsidRPr="00562380">
        <w:rPr>
          <w:rFonts w:ascii="Garamond" w:hAnsi="Garamond"/>
          <w:b/>
          <w:szCs w:val="24"/>
        </w:rPr>
        <w:t>355, datë 29.5.2019</w:t>
      </w:r>
    </w:p>
    <w:p w14:paraId="4A9A6C91" w14:textId="77777777" w:rsidR="009C1189" w:rsidRPr="00562380" w:rsidRDefault="009C1189" w:rsidP="00562380">
      <w:pPr>
        <w:jc w:val="center"/>
        <w:rPr>
          <w:rFonts w:ascii="Garamond" w:hAnsi="Garamond"/>
          <w:b/>
          <w:szCs w:val="24"/>
        </w:rPr>
      </w:pPr>
    </w:p>
    <w:p w14:paraId="4A9A6C94" w14:textId="661A6491" w:rsidR="009C1189" w:rsidRPr="00562380" w:rsidRDefault="00562380" w:rsidP="00562380">
      <w:pPr>
        <w:jc w:val="center"/>
        <w:rPr>
          <w:rFonts w:ascii="Garamond" w:hAnsi="Garamond"/>
          <w:b/>
          <w:szCs w:val="24"/>
        </w:rPr>
      </w:pPr>
      <w:r w:rsidRPr="00562380">
        <w:rPr>
          <w:rFonts w:ascii="Garamond" w:hAnsi="Garamond"/>
          <w:b/>
          <w:szCs w:val="24"/>
        </w:rPr>
        <w:t xml:space="preserve">PËR </w:t>
      </w:r>
      <w:r w:rsidR="009C1189" w:rsidRPr="00562380">
        <w:rPr>
          <w:rFonts w:ascii="Garamond" w:hAnsi="Garamond"/>
          <w:b/>
          <w:szCs w:val="24"/>
        </w:rPr>
        <w:t>PËRCAKTIMIN E SPECIFIKIMEVE TË MEDALJEVE TË MIRËNJOHJES PUBLIKE DHE TË VLERËSIMIT PROFESIONAL QË JEPEN NGA KRYEMINISTRI</w:t>
      </w:r>
    </w:p>
    <w:p w14:paraId="4A9A6C95" w14:textId="77777777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</w:p>
    <w:p w14:paraId="4A9A6C96" w14:textId="548C2603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>Në mbështe</w:t>
      </w:r>
      <w:r w:rsidR="00BB718E" w:rsidRPr="006200CC">
        <w:rPr>
          <w:rFonts w:ascii="Garamond" w:hAnsi="Garamond"/>
          <w:szCs w:val="24"/>
        </w:rPr>
        <w:t>tje të nenit 100 të Kushtetutës dhe</w:t>
      </w:r>
      <w:r w:rsidRPr="006200CC">
        <w:rPr>
          <w:rFonts w:ascii="Garamond" w:hAnsi="Garamond"/>
          <w:szCs w:val="24"/>
        </w:rPr>
        <w:t xml:space="preserve"> të neneve 8, pika 2, 13, dhe 26, pika 1, të ligjit nr.</w:t>
      </w:r>
      <w:r w:rsidR="00435BA2">
        <w:rPr>
          <w:rFonts w:ascii="Garamond" w:hAnsi="Garamond"/>
          <w:szCs w:val="24"/>
        </w:rPr>
        <w:t xml:space="preserve"> </w:t>
      </w:r>
      <w:r w:rsidRPr="006200CC">
        <w:rPr>
          <w:rFonts w:ascii="Garamond" w:hAnsi="Garamond"/>
          <w:szCs w:val="24"/>
        </w:rPr>
        <w:t>112/2013, “Për dekoratat, titujt e nderit, medaljet dhe titujt vendorë të nderit në Republikën e Shqipërisë”, me propozimin e Kryeministrit, Këshilli i Ministrave</w:t>
      </w:r>
    </w:p>
    <w:p w14:paraId="4A9A6C97" w14:textId="77777777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</w:p>
    <w:p w14:paraId="4A9A6C98" w14:textId="5E29642F" w:rsidR="009C1189" w:rsidRPr="006200CC" w:rsidRDefault="009C1189" w:rsidP="00562380">
      <w:pPr>
        <w:jc w:val="center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>VENDOSI:</w:t>
      </w:r>
    </w:p>
    <w:p w14:paraId="4A9A6C99" w14:textId="77777777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</w:p>
    <w:p w14:paraId="4A9A6C9A" w14:textId="2E65FF7F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1. </w:t>
      </w:r>
      <w:r w:rsidR="009C1189" w:rsidRPr="006200CC">
        <w:rPr>
          <w:rFonts w:ascii="Garamond" w:hAnsi="Garamond"/>
          <w:szCs w:val="24"/>
        </w:rPr>
        <w:t>Modeli dhe përshkrimi i medaljeve që jepen nga Kryeministri janë sipas specifikimeve të përcaktuara në shtojcën 1, bashkëlidhur këtij vendimi.</w:t>
      </w:r>
    </w:p>
    <w:p w14:paraId="4A9A6C9C" w14:textId="02FA39E8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2. </w:t>
      </w:r>
      <w:r w:rsidR="00BB718E" w:rsidRPr="006200CC">
        <w:rPr>
          <w:rFonts w:ascii="Garamond" w:hAnsi="Garamond"/>
          <w:szCs w:val="24"/>
        </w:rPr>
        <w:t>Dhënia</w:t>
      </w:r>
      <w:r w:rsidR="009C1189" w:rsidRPr="006200CC">
        <w:rPr>
          <w:rFonts w:ascii="Garamond" w:hAnsi="Garamond"/>
          <w:szCs w:val="24"/>
        </w:rPr>
        <w:t xml:space="preserve"> e medaljeve shoqërohet me një certifikatë. Formati i certifikatës është një letër format A4, me peshë 160 g, me logon e institucionit, e </w:t>
      </w:r>
      <w:proofErr w:type="spellStart"/>
      <w:r w:rsidR="009C1189" w:rsidRPr="006200CC">
        <w:rPr>
          <w:rFonts w:ascii="Garamond" w:hAnsi="Garamond"/>
          <w:szCs w:val="24"/>
        </w:rPr>
        <w:t>kornizuar</w:t>
      </w:r>
      <w:proofErr w:type="spellEnd"/>
      <w:r w:rsidR="009C1189" w:rsidRPr="006200CC">
        <w:rPr>
          <w:rFonts w:ascii="Garamond" w:hAnsi="Garamond"/>
          <w:szCs w:val="24"/>
        </w:rPr>
        <w:t xml:space="preserve"> me ngjyrat e shiritit të medaljes. Në qendër vendoset shenja e medaljes dhe teksti me këtë përmbajtje: “Z./</w:t>
      </w:r>
      <w:proofErr w:type="spellStart"/>
      <w:r w:rsidR="009C1189" w:rsidRPr="006200CC">
        <w:rPr>
          <w:rFonts w:ascii="Garamond" w:hAnsi="Garamond"/>
          <w:szCs w:val="24"/>
        </w:rPr>
        <w:t>Znj</w:t>
      </w:r>
      <w:proofErr w:type="spellEnd"/>
      <w:r w:rsidR="009C1189" w:rsidRPr="006200CC">
        <w:rPr>
          <w:rFonts w:ascii="Garamond" w:hAnsi="Garamond"/>
          <w:szCs w:val="24"/>
        </w:rPr>
        <w:t>._____</w:t>
      </w:r>
      <w:r w:rsidR="00BB718E" w:rsidRPr="006200CC">
        <w:rPr>
          <w:rFonts w:ascii="Garamond" w:hAnsi="Garamond"/>
          <w:szCs w:val="24"/>
        </w:rPr>
        <w:t>, Kryeminist</w:t>
      </w:r>
      <w:r w:rsidR="004F383D" w:rsidRPr="006200CC">
        <w:rPr>
          <w:rFonts w:ascii="Garamond" w:hAnsi="Garamond"/>
          <w:szCs w:val="24"/>
        </w:rPr>
        <w:t>ër</w:t>
      </w:r>
      <w:r w:rsidR="009C1189" w:rsidRPr="006200CC">
        <w:rPr>
          <w:rFonts w:ascii="Garamond" w:hAnsi="Garamond"/>
          <w:szCs w:val="24"/>
        </w:rPr>
        <w:t xml:space="preserve"> i Shqipërisë, i akordon z./</w:t>
      </w:r>
      <w:proofErr w:type="spellStart"/>
      <w:r w:rsidR="009C1189" w:rsidRPr="006200CC">
        <w:rPr>
          <w:rFonts w:ascii="Garamond" w:hAnsi="Garamond"/>
          <w:szCs w:val="24"/>
        </w:rPr>
        <w:t>znj</w:t>
      </w:r>
      <w:proofErr w:type="spellEnd"/>
      <w:r w:rsidR="009C1189" w:rsidRPr="006200CC">
        <w:rPr>
          <w:rFonts w:ascii="Garamond" w:hAnsi="Garamond"/>
          <w:szCs w:val="24"/>
        </w:rPr>
        <w:t>._____ llojin e medaljes, nr. rendor. Tiranë, më ___/___/___.”.</w:t>
      </w:r>
    </w:p>
    <w:p w14:paraId="4A9A6C9E" w14:textId="29E3235C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3. </w:t>
      </w:r>
      <w:r w:rsidR="009C1189" w:rsidRPr="006200CC">
        <w:rPr>
          <w:rFonts w:ascii="Garamond" w:hAnsi="Garamond"/>
          <w:szCs w:val="24"/>
        </w:rPr>
        <w:t>Medalja e Kryeministrit për Mirënjohje Publike përbëhet</w:t>
      </w:r>
      <w:r w:rsidR="00BB718E" w:rsidRPr="006200CC">
        <w:rPr>
          <w:rFonts w:ascii="Garamond" w:hAnsi="Garamond"/>
          <w:szCs w:val="24"/>
        </w:rPr>
        <w:t xml:space="preserve"> nga tri</w:t>
      </w:r>
      <w:r w:rsidR="009C1189" w:rsidRPr="006200CC">
        <w:rPr>
          <w:rFonts w:ascii="Garamond" w:hAnsi="Garamond"/>
          <w:szCs w:val="24"/>
        </w:rPr>
        <w:t xml:space="preserve"> klasa:</w:t>
      </w:r>
    </w:p>
    <w:p w14:paraId="4A9A6CA0" w14:textId="77777777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>- I: Kordoni i Madh me Yll i Mirënjohjes Publike;</w:t>
      </w:r>
    </w:p>
    <w:p w14:paraId="4A9A6CA1" w14:textId="77777777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 xml:space="preserve">- </w:t>
      </w:r>
      <w:proofErr w:type="spellStart"/>
      <w:r w:rsidRPr="006200CC">
        <w:rPr>
          <w:rFonts w:ascii="Garamond" w:hAnsi="Garamond"/>
          <w:szCs w:val="24"/>
        </w:rPr>
        <w:t>II</w:t>
      </w:r>
      <w:proofErr w:type="spellEnd"/>
      <w:r w:rsidRPr="006200CC">
        <w:rPr>
          <w:rFonts w:ascii="Garamond" w:hAnsi="Garamond"/>
          <w:szCs w:val="24"/>
        </w:rPr>
        <w:t>: Ylli i Madh i Mirënjohjes Publike;</w:t>
      </w:r>
    </w:p>
    <w:p w14:paraId="4A9A6CA2" w14:textId="77777777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 xml:space="preserve">- </w:t>
      </w:r>
      <w:proofErr w:type="spellStart"/>
      <w:r w:rsidRPr="006200CC">
        <w:rPr>
          <w:rFonts w:ascii="Garamond" w:hAnsi="Garamond"/>
          <w:szCs w:val="24"/>
        </w:rPr>
        <w:t>III</w:t>
      </w:r>
      <w:proofErr w:type="spellEnd"/>
      <w:r w:rsidRPr="006200CC">
        <w:rPr>
          <w:rFonts w:ascii="Garamond" w:hAnsi="Garamond"/>
          <w:szCs w:val="24"/>
        </w:rPr>
        <w:t>: Ylli i Mirënjohjes Publike.</w:t>
      </w:r>
    </w:p>
    <w:p w14:paraId="4A9A6CA4" w14:textId="1C47A10D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4. </w:t>
      </w:r>
      <w:r w:rsidR="009C1189" w:rsidRPr="006200CC">
        <w:rPr>
          <w:rFonts w:ascii="Garamond" w:hAnsi="Garamond"/>
          <w:szCs w:val="24"/>
        </w:rPr>
        <w:t>Medalja e Kryeministrit për Vlerësim Profesional është e përbërë nga tr</w:t>
      </w:r>
      <w:r w:rsidR="00435BA2">
        <w:rPr>
          <w:rFonts w:ascii="Garamond" w:hAnsi="Garamond"/>
          <w:szCs w:val="24"/>
        </w:rPr>
        <w:t>i</w:t>
      </w:r>
      <w:r w:rsidR="009C1189" w:rsidRPr="006200CC">
        <w:rPr>
          <w:rFonts w:ascii="Garamond" w:hAnsi="Garamond"/>
          <w:szCs w:val="24"/>
        </w:rPr>
        <w:t xml:space="preserve"> klasa:</w:t>
      </w:r>
    </w:p>
    <w:p w14:paraId="4A9A6CA6" w14:textId="21DB90A9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 xml:space="preserve">- I: E </w:t>
      </w:r>
      <w:r w:rsidR="00435BA2" w:rsidRPr="006200CC">
        <w:rPr>
          <w:rFonts w:ascii="Garamond" w:hAnsi="Garamond"/>
          <w:szCs w:val="24"/>
        </w:rPr>
        <w:t>artë</w:t>
      </w:r>
      <w:r w:rsidRPr="006200CC">
        <w:rPr>
          <w:rFonts w:ascii="Garamond" w:hAnsi="Garamond"/>
          <w:szCs w:val="24"/>
        </w:rPr>
        <w:t>;</w:t>
      </w:r>
    </w:p>
    <w:p w14:paraId="4A9A6CA7" w14:textId="497FDC02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 xml:space="preserve">- </w:t>
      </w:r>
      <w:proofErr w:type="spellStart"/>
      <w:r w:rsidRPr="006200CC">
        <w:rPr>
          <w:rFonts w:ascii="Garamond" w:hAnsi="Garamond"/>
          <w:szCs w:val="24"/>
        </w:rPr>
        <w:t>II</w:t>
      </w:r>
      <w:proofErr w:type="spellEnd"/>
      <w:r w:rsidRPr="006200CC">
        <w:rPr>
          <w:rFonts w:ascii="Garamond" w:hAnsi="Garamond"/>
          <w:szCs w:val="24"/>
        </w:rPr>
        <w:t xml:space="preserve">: E </w:t>
      </w:r>
      <w:r w:rsidR="00435BA2" w:rsidRPr="006200CC">
        <w:rPr>
          <w:rFonts w:ascii="Garamond" w:hAnsi="Garamond"/>
          <w:szCs w:val="24"/>
        </w:rPr>
        <w:t>argjendtë</w:t>
      </w:r>
      <w:r w:rsidRPr="006200CC">
        <w:rPr>
          <w:rFonts w:ascii="Garamond" w:hAnsi="Garamond"/>
          <w:szCs w:val="24"/>
        </w:rPr>
        <w:t>;</w:t>
      </w:r>
    </w:p>
    <w:p w14:paraId="4A9A6CA8" w14:textId="6D5F2884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 xml:space="preserve">- </w:t>
      </w:r>
      <w:proofErr w:type="spellStart"/>
      <w:r w:rsidRPr="006200CC">
        <w:rPr>
          <w:rFonts w:ascii="Garamond" w:hAnsi="Garamond"/>
          <w:szCs w:val="24"/>
        </w:rPr>
        <w:t>III</w:t>
      </w:r>
      <w:proofErr w:type="spellEnd"/>
      <w:r w:rsidRPr="006200CC">
        <w:rPr>
          <w:rFonts w:ascii="Garamond" w:hAnsi="Garamond"/>
          <w:szCs w:val="24"/>
        </w:rPr>
        <w:t xml:space="preserve">: E </w:t>
      </w:r>
      <w:r w:rsidR="00435BA2" w:rsidRPr="006200CC">
        <w:rPr>
          <w:rFonts w:ascii="Garamond" w:hAnsi="Garamond"/>
          <w:szCs w:val="24"/>
        </w:rPr>
        <w:t>bronztë</w:t>
      </w:r>
      <w:r w:rsidRPr="006200CC">
        <w:rPr>
          <w:rFonts w:ascii="Garamond" w:hAnsi="Garamond"/>
          <w:szCs w:val="24"/>
        </w:rPr>
        <w:t>.</w:t>
      </w:r>
    </w:p>
    <w:p w14:paraId="4A9A6CAA" w14:textId="159A16C1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5. </w:t>
      </w:r>
      <w:r w:rsidR="009C1189" w:rsidRPr="006200CC">
        <w:rPr>
          <w:rFonts w:ascii="Garamond" w:hAnsi="Garamond"/>
          <w:szCs w:val="24"/>
        </w:rPr>
        <w:t>Dhënia e medaljeve bëhet me një ceremoni zyrtare, e cila organizohet nga autoriteti që jep medaljen.</w:t>
      </w:r>
    </w:p>
    <w:p w14:paraId="4A9A6CAC" w14:textId="4815A70A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6. </w:t>
      </w:r>
      <w:r w:rsidR="009C1189" w:rsidRPr="006200CC">
        <w:rPr>
          <w:rFonts w:ascii="Garamond" w:hAnsi="Garamond"/>
          <w:szCs w:val="24"/>
        </w:rPr>
        <w:t xml:space="preserve">Individët të cilët janë dalluar me Medaljen e Mirënjohjes Publike përpara hyrjes në fuqi të këtij vendimi asimilohen me mbajtësit e </w:t>
      </w:r>
      <w:proofErr w:type="spellStart"/>
      <w:r w:rsidR="009C1189" w:rsidRPr="006200CC">
        <w:rPr>
          <w:rFonts w:ascii="Garamond" w:hAnsi="Garamond"/>
          <w:szCs w:val="24"/>
        </w:rPr>
        <w:t>klasit</w:t>
      </w:r>
      <w:proofErr w:type="spellEnd"/>
      <w:r w:rsidR="009C1189" w:rsidRPr="006200CC">
        <w:rPr>
          <w:rFonts w:ascii="Garamond" w:hAnsi="Garamond"/>
          <w:szCs w:val="24"/>
        </w:rPr>
        <w:t xml:space="preserve"> </w:t>
      </w:r>
      <w:proofErr w:type="spellStart"/>
      <w:r w:rsidR="009C1189" w:rsidRPr="006200CC">
        <w:rPr>
          <w:rFonts w:ascii="Garamond" w:hAnsi="Garamond"/>
          <w:szCs w:val="24"/>
        </w:rPr>
        <w:t>III</w:t>
      </w:r>
      <w:proofErr w:type="spellEnd"/>
      <w:r w:rsidR="009C1189" w:rsidRPr="006200CC">
        <w:rPr>
          <w:rFonts w:ascii="Garamond" w:hAnsi="Garamond"/>
          <w:szCs w:val="24"/>
        </w:rPr>
        <w:t xml:space="preserve"> – Ylli i Mirënjohjes Publike dhe kanë të drejtë të mbajnë shenjat përkatëse, sipas parashikimeve në këtë vendim.</w:t>
      </w:r>
    </w:p>
    <w:p w14:paraId="4A9A6CAE" w14:textId="01B5F32B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7. </w:t>
      </w:r>
      <w:r w:rsidR="009C1189" w:rsidRPr="006200CC">
        <w:rPr>
          <w:rFonts w:ascii="Garamond" w:hAnsi="Garamond"/>
          <w:szCs w:val="24"/>
        </w:rPr>
        <w:t>Medalja e Kryeministrit për Mirënjohje Publike i hiqet titullarit të saj për arsyet e mëposhtme:</w:t>
      </w:r>
    </w:p>
    <w:p w14:paraId="4A9A6CB0" w14:textId="2BF5557F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a) </w:t>
      </w:r>
      <w:r w:rsidR="00A70528" w:rsidRPr="006200CC">
        <w:rPr>
          <w:rFonts w:ascii="Garamond" w:hAnsi="Garamond"/>
          <w:szCs w:val="24"/>
        </w:rPr>
        <w:t xml:space="preserve">ka </w:t>
      </w:r>
      <w:r w:rsidR="009C1189" w:rsidRPr="006200CC">
        <w:rPr>
          <w:rFonts w:ascii="Garamond" w:hAnsi="Garamond"/>
          <w:szCs w:val="24"/>
        </w:rPr>
        <w:t>dënim gjyqësor të formës së prerë për kryerjen e një vepre të rëndë penale;</w:t>
      </w:r>
    </w:p>
    <w:p w14:paraId="4A9A6CB1" w14:textId="682E91B0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b) </w:t>
      </w:r>
      <w:r w:rsidR="00A70528" w:rsidRPr="006200CC">
        <w:rPr>
          <w:rFonts w:ascii="Garamond" w:hAnsi="Garamond"/>
          <w:szCs w:val="24"/>
        </w:rPr>
        <w:t xml:space="preserve">ka </w:t>
      </w:r>
      <w:r w:rsidR="009C1189" w:rsidRPr="006200CC">
        <w:rPr>
          <w:rFonts w:ascii="Garamond" w:hAnsi="Garamond"/>
          <w:szCs w:val="24"/>
        </w:rPr>
        <w:t>dënim gjyqësor të formës së prerë me burgim pa kusht, pë</w:t>
      </w:r>
      <w:bookmarkStart w:id="0" w:name="_GoBack"/>
      <w:bookmarkEnd w:id="0"/>
      <w:r w:rsidR="009C1189" w:rsidRPr="006200CC">
        <w:rPr>
          <w:rFonts w:ascii="Garamond" w:hAnsi="Garamond"/>
          <w:szCs w:val="24"/>
        </w:rPr>
        <w:t>r një vit ose më shumë.</w:t>
      </w:r>
    </w:p>
    <w:p w14:paraId="4A9A6CB3" w14:textId="4B8F9225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8. </w:t>
      </w:r>
      <w:r w:rsidR="009C1189" w:rsidRPr="006200CC">
        <w:rPr>
          <w:rFonts w:ascii="Garamond" w:hAnsi="Garamond"/>
          <w:szCs w:val="24"/>
        </w:rPr>
        <w:t xml:space="preserve">Medalja mund t’i hiqet titullarit të saj ose të jetë objekt pezullimi pa afat kur titullari është dënuar për një vepër penale që cenon figurën, </w:t>
      </w:r>
      <w:r w:rsidR="00BB718E" w:rsidRPr="006200CC">
        <w:rPr>
          <w:rFonts w:ascii="Garamond" w:hAnsi="Garamond"/>
          <w:szCs w:val="24"/>
        </w:rPr>
        <w:t>ndershmërinë</w:t>
      </w:r>
      <w:r w:rsidR="009C1189" w:rsidRPr="006200CC">
        <w:rPr>
          <w:rFonts w:ascii="Garamond" w:hAnsi="Garamond"/>
          <w:szCs w:val="24"/>
        </w:rPr>
        <w:t xml:space="preserve"> dhe moralin e tij si dhe besueshmërinë te</w:t>
      </w:r>
      <w:r w:rsidR="00BB718E" w:rsidRPr="006200CC">
        <w:rPr>
          <w:rFonts w:ascii="Garamond" w:hAnsi="Garamond"/>
          <w:szCs w:val="24"/>
        </w:rPr>
        <w:t>k</w:t>
      </w:r>
      <w:r w:rsidR="009C1189" w:rsidRPr="006200CC">
        <w:rPr>
          <w:rFonts w:ascii="Garamond" w:hAnsi="Garamond"/>
          <w:szCs w:val="24"/>
        </w:rPr>
        <w:t xml:space="preserve"> të tretët. Titullari është i detyruar të kthejë shenjat e medaljes me të cilën ka qenë i dekoruar.</w:t>
      </w:r>
    </w:p>
    <w:p w14:paraId="4A9A6CB5" w14:textId="5DE67293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9. </w:t>
      </w:r>
      <w:r w:rsidR="009C1189" w:rsidRPr="006200CC">
        <w:rPr>
          <w:rFonts w:ascii="Garamond" w:hAnsi="Garamond"/>
          <w:szCs w:val="24"/>
        </w:rPr>
        <w:t>Efektet financiare, që rrjedhin nga zbatimi i këtij vendimi, përballohen nga buxheti i miratuar për Kryeministrinë.</w:t>
      </w:r>
    </w:p>
    <w:p w14:paraId="4A9A6CB7" w14:textId="6CC66923" w:rsidR="009C1189" w:rsidRPr="006200CC" w:rsidRDefault="00562380" w:rsidP="006200CC">
      <w:pPr>
        <w:ind w:firstLine="284"/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10. </w:t>
      </w:r>
      <w:r w:rsidR="009C1189" w:rsidRPr="006200CC">
        <w:rPr>
          <w:rFonts w:ascii="Garamond" w:hAnsi="Garamond"/>
          <w:szCs w:val="24"/>
        </w:rPr>
        <w:t>Ngarkohet Kryeministria për zbatimin e këtij vendimi.</w:t>
      </w:r>
    </w:p>
    <w:p w14:paraId="4A9A6CB9" w14:textId="426C8547" w:rsidR="009C1189" w:rsidRPr="006200CC" w:rsidRDefault="009C1189" w:rsidP="006200CC">
      <w:pPr>
        <w:ind w:firstLine="284"/>
        <w:jc w:val="both"/>
        <w:rPr>
          <w:rFonts w:ascii="Garamond" w:hAnsi="Garamond"/>
          <w:szCs w:val="24"/>
        </w:rPr>
      </w:pPr>
      <w:r w:rsidRPr="006200CC">
        <w:rPr>
          <w:rFonts w:ascii="Garamond" w:hAnsi="Garamond"/>
          <w:szCs w:val="24"/>
        </w:rPr>
        <w:t xml:space="preserve">Ky vendim hyn në fuqi pas botimit në Fletoren </w:t>
      </w:r>
      <w:r w:rsidR="00562380" w:rsidRPr="006200CC">
        <w:rPr>
          <w:rFonts w:ascii="Garamond" w:hAnsi="Garamond"/>
          <w:szCs w:val="24"/>
        </w:rPr>
        <w:t>Zyrtare</w:t>
      </w:r>
      <w:r w:rsidRPr="006200CC">
        <w:rPr>
          <w:rFonts w:ascii="Garamond" w:hAnsi="Garamond"/>
          <w:szCs w:val="24"/>
        </w:rPr>
        <w:t>.</w:t>
      </w:r>
    </w:p>
    <w:p w14:paraId="70E30495" w14:textId="77777777" w:rsidR="00562380" w:rsidRDefault="00562380" w:rsidP="006200CC">
      <w:pPr>
        <w:ind w:firstLine="284"/>
        <w:jc w:val="both"/>
        <w:rPr>
          <w:rFonts w:ascii="Garamond" w:eastAsia="Calibri" w:hAnsi="Garamond"/>
          <w:szCs w:val="24"/>
        </w:rPr>
      </w:pPr>
    </w:p>
    <w:p w14:paraId="4A9A6CC2" w14:textId="5665F170" w:rsidR="00D9467A" w:rsidRPr="006200CC" w:rsidRDefault="00D9467A" w:rsidP="00562380">
      <w:pPr>
        <w:ind w:firstLine="284"/>
        <w:jc w:val="right"/>
        <w:rPr>
          <w:rFonts w:ascii="Garamond" w:eastAsia="Calibri" w:hAnsi="Garamond"/>
          <w:szCs w:val="24"/>
        </w:rPr>
      </w:pPr>
      <w:r w:rsidRPr="006200CC">
        <w:rPr>
          <w:rFonts w:ascii="Garamond" w:eastAsia="Calibri" w:hAnsi="Garamond"/>
          <w:szCs w:val="24"/>
        </w:rPr>
        <w:t>ZËVENDËSKRYEMINIST</w:t>
      </w:r>
      <w:r w:rsidR="00435BA2">
        <w:rPr>
          <w:rFonts w:ascii="Garamond" w:eastAsia="Calibri" w:hAnsi="Garamond"/>
          <w:szCs w:val="24"/>
        </w:rPr>
        <w:t>Ë</w:t>
      </w:r>
      <w:r w:rsidRPr="006200CC">
        <w:rPr>
          <w:rFonts w:ascii="Garamond" w:eastAsia="Calibri" w:hAnsi="Garamond"/>
          <w:szCs w:val="24"/>
        </w:rPr>
        <w:t>R</w:t>
      </w:r>
    </w:p>
    <w:p w14:paraId="4A9A6CC3" w14:textId="3887ACC2" w:rsidR="00D9467A" w:rsidRDefault="00562380" w:rsidP="00562380">
      <w:pPr>
        <w:ind w:firstLine="284"/>
        <w:jc w:val="right"/>
        <w:rPr>
          <w:rFonts w:ascii="Garamond" w:eastAsia="Calibri" w:hAnsi="Garamond"/>
          <w:b/>
          <w:szCs w:val="24"/>
        </w:rPr>
      </w:pPr>
      <w:proofErr w:type="spellStart"/>
      <w:r w:rsidRPr="00562380">
        <w:rPr>
          <w:rFonts w:ascii="Garamond" w:eastAsia="Calibri" w:hAnsi="Garamond"/>
          <w:b/>
          <w:szCs w:val="24"/>
        </w:rPr>
        <w:t>Erion</w:t>
      </w:r>
      <w:proofErr w:type="spellEnd"/>
      <w:r w:rsidRPr="00562380">
        <w:rPr>
          <w:rFonts w:ascii="Garamond" w:eastAsia="Calibri" w:hAnsi="Garamond"/>
          <w:b/>
          <w:szCs w:val="24"/>
        </w:rPr>
        <w:t xml:space="preserve"> </w:t>
      </w:r>
      <w:proofErr w:type="spellStart"/>
      <w:r w:rsidRPr="00562380">
        <w:rPr>
          <w:rFonts w:ascii="Garamond" w:eastAsia="Calibri" w:hAnsi="Garamond"/>
          <w:b/>
          <w:szCs w:val="24"/>
        </w:rPr>
        <w:t>Braçe</w:t>
      </w:r>
      <w:proofErr w:type="spellEnd"/>
    </w:p>
    <w:p w14:paraId="692DFF21" w14:textId="77777777" w:rsidR="009779A8" w:rsidRDefault="009779A8" w:rsidP="00562380">
      <w:pPr>
        <w:ind w:firstLine="284"/>
        <w:jc w:val="right"/>
        <w:rPr>
          <w:rFonts w:ascii="Garamond" w:eastAsia="Calibri" w:hAnsi="Garamond"/>
          <w:b/>
          <w:szCs w:val="24"/>
        </w:rPr>
      </w:pPr>
    </w:p>
    <w:p w14:paraId="24A17BB8" w14:textId="77777777" w:rsidR="009779A8" w:rsidRDefault="009779A8" w:rsidP="00562380">
      <w:pPr>
        <w:ind w:firstLine="284"/>
        <w:jc w:val="right"/>
        <w:rPr>
          <w:rFonts w:ascii="Garamond" w:eastAsia="Calibri" w:hAnsi="Garamond"/>
          <w:b/>
          <w:szCs w:val="24"/>
        </w:rPr>
      </w:pPr>
    </w:p>
    <w:p w14:paraId="6213F671" w14:textId="77777777" w:rsidR="009779A8" w:rsidRDefault="009779A8" w:rsidP="00562380">
      <w:pPr>
        <w:ind w:firstLine="284"/>
        <w:jc w:val="right"/>
        <w:rPr>
          <w:rFonts w:ascii="Garamond" w:eastAsia="Calibri" w:hAnsi="Garamond"/>
          <w:b/>
          <w:szCs w:val="24"/>
        </w:rPr>
      </w:pPr>
    </w:p>
    <w:p w14:paraId="32E23A86" w14:textId="23EC1915" w:rsidR="009779A8" w:rsidRPr="00562380" w:rsidRDefault="00FF1FB7" w:rsidP="00FF1FB7">
      <w:pPr>
        <w:ind w:firstLine="284"/>
        <w:jc w:val="center"/>
        <w:rPr>
          <w:rFonts w:ascii="Garamond" w:eastAsia="Calibri" w:hAnsi="Garamond"/>
          <w:b/>
          <w:szCs w:val="24"/>
        </w:rPr>
      </w:pP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319F8038" wp14:editId="259E6DFE">
            <wp:extent cx="5729956" cy="8213697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1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4E641525" wp14:editId="67D75897">
            <wp:extent cx="5883965" cy="8323721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200" cy="832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2A1AA250" wp14:editId="365E4240">
            <wp:extent cx="5828306" cy="8229487"/>
            <wp:effectExtent l="0" t="0" r="127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789" cy="822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276C8A27" wp14:editId="06E723EF">
            <wp:extent cx="5828306" cy="8244984"/>
            <wp:effectExtent l="0" t="0" r="127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549" cy="824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000A4000" wp14:editId="3615435C">
            <wp:extent cx="5812403" cy="82147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650" cy="821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1ECFE413" wp14:editId="45DB6308">
            <wp:extent cx="5836257" cy="825623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499" cy="825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586E9988" wp14:editId="2619FE87">
            <wp:extent cx="5848283" cy="8269357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76" cy="82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Calibri" w:hAnsi="Garamond"/>
          <w:b/>
          <w:noProof/>
          <w:szCs w:val="24"/>
          <w:lang w:val="en-US"/>
        </w:rPr>
        <w:lastRenderedPageBreak/>
        <w:drawing>
          <wp:inline distT="0" distB="0" distL="0" distR="0" wp14:anchorId="338B0DCD" wp14:editId="30A319B2">
            <wp:extent cx="5876014" cy="831247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ECIFIKAT E EMDALJEVE - 3_Page_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250" cy="831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A6CC4" w14:textId="77777777" w:rsidR="00D9467A" w:rsidRPr="006200CC" w:rsidRDefault="00D9467A" w:rsidP="006200CC">
      <w:pPr>
        <w:ind w:firstLine="284"/>
        <w:jc w:val="both"/>
        <w:rPr>
          <w:rFonts w:ascii="Garamond" w:hAnsi="Garamond"/>
          <w:szCs w:val="24"/>
        </w:rPr>
      </w:pPr>
    </w:p>
    <w:p w14:paraId="4A9A6CC5" w14:textId="77777777" w:rsidR="00E55AC8" w:rsidRPr="006200CC" w:rsidRDefault="00E55AC8" w:rsidP="006200CC">
      <w:pPr>
        <w:ind w:firstLine="284"/>
        <w:jc w:val="both"/>
        <w:rPr>
          <w:rFonts w:ascii="Garamond" w:hAnsi="Garamond"/>
          <w:szCs w:val="24"/>
        </w:rPr>
      </w:pPr>
    </w:p>
    <w:sectPr w:rsidR="00E55AC8" w:rsidRPr="006200CC" w:rsidSect="003D2EEB">
      <w:headerReference w:type="default" r:id="rId23"/>
      <w:footerReference w:type="default" r:id="rId24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4A2063" w14:textId="77777777" w:rsidR="00435BA2" w:rsidRDefault="00435BA2" w:rsidP="00F86085">
      <w:r>
        <w:separator/>
      </w:r>
    </w:p>
  </w:endnote>
  <w:endnote w:type="continuationSeparator" w:id="0">
    <w:p w14:paraId="2074F59E" w14:textId="77777777" w:rsidR="00435BA2" w:rsidRDefault="00435BA2" w:rsidP="00F86085">
      <w:r>
        <w:continuationSeparator/>
      </w:r>
    </w:p>
  </w:endnote>
  <w:endnote w:type="continuationNotice" w:id="1">
    <w:p w14:paraId="7D82DE3C" w14:textId="77777777" w:rsidR="00435BA2" w:rsidRDefault="00435B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990140"/>
      <w:docPartObj>
        <w:docPartGallery w:val="Page Numbers (Bottom of Page)"/>
        <w:docPartUnique/>
      </w:docPartObj>
    </w:sdtPr>
    <w:sdtContent>
      <w:p w14:paraId="4A9A6CCC" w14:textId="77777777" w:rsidR="00435BA2" w:rsidRDefault="00435BA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0528">
          <w:rPr>
            <w:noProof/>
          </w:rPr>
          <w:t>1</w:t>
        </w:r>
        <w:r>
          <w:fldChar w:fldCharType="end"/>
        </w:r>
      </w:p>
    </w:sdtContent>
  </w:sdt>
  <w:p w14:paraId="4A9A6CCD" w14:textId="77777777" w:rsidR="00435BA2" w:rsidRDefault="00435B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B80E1" w14:textId="77777777" w:rsidR="00435BA2" w:rsidRDefault="00435BA2" w:rsidP="00F86085">
      <w:r>
        <w:separator/>
      </w:r>
    </w:p>
  </w:footnote>
  <w:footnote w:type="continuationSeparator" w:id="0">
    <w:p w14:paraId="4B0C9D53" w14:textId="77777777" w:rsidR="00435BA2" w:rsidRDefault="00435BA2" w:rsidP="00F86085">
      <w:r>
        <w:continuationSeparator/>
      </w:r>
    </w:p>
  </w:footnote>
  <w:footnote w:type="continuationNotice" w:id="1">
    <w:p w14:paraId="11B2C6D9" w14:textId="77777777" w:rsidR="00435BA2" w:rsidRDefault="00435BA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13AFE" w14:textId="77777777" w:rsidR="00435BA2" w:rsidRDefault="00435B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5A2D"/>
    <w:multiLevelType w:val="hybridMultilevel"/>
    <w:tmpl w:val="3BF48028"/>
    <w:lvl w:ilvl="0" w:tplc="F96A073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8343F1"/>
    <w:multiLevelType w:val="hybridMultilevel"/>
    <w:tmpl w:val="8A4CFA4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21963591"/>
    <w:multiLevelType w:val="hybridMultilevel"/>
    <w:tmpl w:val="682CC76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53D47F2"/>
    <w:multiLevelType w:val="hybridMultilevel"/>
    <w:tmpl w:val="619AD80A"/>
    <w:lvl w:ilvl="0" w:tplc="D8EC86A8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49766820"/>
    <w:multiLevelType w:val="hybridMultilevel"/>
    <w:tmpl w:val="9AB48A56"/>
    <w:lvl w:ilvl="0" w:tplc="861C85CE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5C7A7BA3"/>
    <w:multiLevelType w:val="hybridMultilevel"/>
    <w:tmpl w:val="304AF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662B64"/>
    <w:multiLevelType w:val="hybridMultilevel"/>
    <w:tmpl w:val="0B2274F8"/>
    <w:lvl w:ilvl="0" w:tplc="3AFEA63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7F1D541C"/>
    <w:multiLevelType w:val="hybridMultilevel"/>
    <w:tmpl w:val="CD105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AC8"/>
    <w:rsid w:val="000027BF"/>
    <w:rsid w:val="00034EC4"/>
    <w:rsid w:val="00041ADA"/>
    <w:rsid w:val="00053E5E"/>
    <w:rsid w:val="00067DE3"/>
    <w:rsid w:val="00091EE0"/>
    <w:rsid w:val="000C104E"/>
    <w:rsid w:val="00100110"/>
    <w:rsid w:val="00120847"/>
    <w:rsid w:val="00120A63"/>
    <w:rsid w:val="0012324D"/>
    <w:rsid w:val="0012564F"/>
    <w:rsid w:val="001A5CB5"/>
    <w:rsid w:val="001B2CE8"/>
    <w:rsid w:val="00203E76"/>
    <w:rsid w:val="00252CCF"/>
    <w:rsid w:val="00272DEC"/>
    <w:rsid w:val="00274900"/>
    <w:rsid w:val="0027794A"/>
    <w:rsid w:val="002C24E9"/>
    <w:rsid w:val="002D0213"/>
    <w:rsid w:val="00303C5E"/>
    <w:rsid w:val="00320785"/>
    <w:rsid w:val="003306FC"/>
    <w:rsid w:val="00341044"/>
    <w:rsid w:val="00361783"/>
    <w:rsid w:val="0036563A"/>
    <w:rsid w:val="003D2EEB"/>
    <w:rsid w:val="003E2C55"/>
    <w:rsid w:val="003E2F5F"/>
    <w:rsid w:val="003E39EB"/>
    <w:rsid w:val="00420602"/>
    <w:rsid w:val="00435BA2"/>
    <w:rsid w:val="00441AE0"/>
    <w:rsid w:val="0048444C"/>
    <w:rsid w:val="00485255"/>
    <w:rsid w:val="004A6551"/>
    <w:rsid w:val="004A7CA4"/>
    <w:rsid w:val="004F383D"/>
    <w:rsid w:val="005277E2"/>
    <w:rsid w:val="00534B9D"/>
    <w:rsid w:val="00562380"/>
    <w:rsid w:val="00563E81"/>
    <w:rsid w:val="0058634A"/>
    <w:rsid w:val="00593E54"/>
    <w:rsid w:val="00595369"/>
    <w:rsid w:val="005954B3"/>
    <w:rsid w:val="006034E9"/>
    <w:rsid w:val="006200CC"/>
    <w:rsid w:val="00627693"/>
    <w:rsid w:val="00643484"/>
    <w:rsid w:val="00653BE6"/>
    <w:rsid w:val="00661D51"/>
    <w:rsid w:val="00683806"/>
    <w:rsid w:val="00686EEE"/>
    <w:rsid w:val="006B7EF3"/>
    <w:rsid w:val="006C5014"/>
    <w:rsid w:val="006D1FC6"/>
    <w:rsid w:val="00704E07"/>
    <w:rsid w:val="007107F4"/>
    <w:rsid w:val="00717E49"/>
    <w:rsid w:val="0073502F"/>
    <w:rsid w:val="00736B16"/>
    <w:rsid w:val="00740B66"/>
    <w:rsid w:val="007659DD"/>
    <w:rsid w:val="007B1311"/>
    <w:rsid w:val="007C67B9"/>
    <w:rsid w:val="007C7154"/>
    <w:rsid w:val="007E72E0"/>
    <w:rsid w:val="00815363"/>
    <w:rsid w:val="00846FE4"/>
    <w:rsid w:val="00857982"/>
    <w:rsid w:val="0086772B"/>
    <w:rsid w:val="00881E60"/>
    <w:rsid w:val="00890EC9"/>
    <w:rsid w:val="008A2CFD"/>
    <w:rsid w:val="008C4C32"/>
    <w:rsid w:val="008D0B43"/>
    <w:rsid w:val="009410BE"/>
    <w:rsid w:val="00950CAA"/>
    <w:rsid w:val="00950F31"/>
    <w:rsid w:val="009700B8"/>
    <w:rsid w:val="00974E65"/>
    <w:rsid w:val="009779A8"/>
    <w:rsid w:val="009B1800"/>
    <w:rsid w:val="009C1189"/>
    <w:rsid w:val="009C68EE"/>
    <w:rsid w:val="009E0F24"/>
    <w:rsid w:val="009F1CEC"/>
    <w:rsid w:val="00A13736"/>
    <w:rsid w:val="00A70528"/>
    <w:rsid w:val="00AD1A0C"/>
    <w:rsid w:val="00AE4312"/>
    <w:rsid w:val="00AE5D70"/>
    <w:rsid w:val="00B37C64"/>
    <w:rsid w:val="00B76962"/>
    <w:rsid w:val="00B812BC"/>
    <w:rsid w:val="00B94492"/>
    <w:rsid w:val="00BA396E"/>
    <w:rsid w:val="00BB718E"/>
    <w:rsid w:val="00C23ADB"/>
    <w:rsid w:val="00C3710E"/>
    <w:rsid w:val="00C72077"/>
    <w:rsid w:val="00C73517"/>
    <w:rsid w:val="00C84946"/>
    <w:rsid w:val="00CA328E"/>
    <w:rsid w:val="00CA6DD1"/>
    <w:rsid w:val="00CB05B1"/>
    <w:rsid w:val="00CB774F"/>
    <w:rsid w:val="00CC6D70"/>
    <w:rsid w:val="00CE1934"/>
    <w:rsid w:val="00CF1FBA"/>
    <w:rsid w:val="00CF3C58"/>
    <w:rsid w:val="00D2632D"/>
    <w:rsid w:val="00D31827"/>
    <w:rsid w:val="00D31A88"/>
    <w:rsid w:val="00D34AFF"/>
    <w:rsid w:val="00D53EB3"/>
    <w:rsid w:val="00D624BE"/>
    <w:rsid w:val="00D90C84"/>
    <w:rsid w:val="00D9467A"/>
    <w:rsid w:val="00D96436"/>
    <w:rsid w:val="00DC0E6C"/>
    <w:rsid w:val="00DC39D1"/>
    <w:rsid w:val="00DD3E79"/>
    <w:rsid w:val="00E00BE9"/>
    <w:rsid w:val="00E22A8B"/>
    <w:rsid w:val="00E2482D"/>
    <w:rsid w:val="00E47A76"/>
    <w:rsid w:val="00E53D87"/>
    <w:rsid w:val="00E55AC8"/>
    <w:rsid w:val="00E62C7A"/>
    <w:rsid w:val="00E74668"/>
    <w:rsid w:val="00E83A2D"/>
    <w:rsid w:val="00E9665D"/>
    <w:rsid w:val="00EB5DEE"/>
    <w:rsid w:val="00EC0FDE"/>
    <w:rsid w:val="00EC3607"/>
    <w:rsid w:val="00EC5C4B"/>
    <w:rsid w:val="00EF06BE"/>
    <w:rsid w:val="00F25D4A"/>
    <w:rsid w:val="00F54277"/>
    <w:rsid w:val="00F56064"/>
    <w:rsid w:val="00F67C5B"/>
    <w:rsid w:val="00F86085"/>
    <w:rsid w:val="00FC6C49"/>
    <w:rsid w:val="00FD6397"/>
    <w:rsid w:val="00FF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A6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A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AC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D8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D8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D8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D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87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860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08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860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08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A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AC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D8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D8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D8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D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87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860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08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860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08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image" Target="media/image4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7.jpg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23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Relationship Id="rId22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082F49E1CB4ED8A2D8E86A4BFA5B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2019-05-31T08:31:47Z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Për përcaktimin e specifikimeve të medaljeve të mirënjohjes publike dhe të vlerësimit profesional që jepen nga Kryeministri</Titulli>
    <Modifikuesi xmlns="0e656187-b300-4fb0-8bf4-3a50f872073c">vjollca.pacrami</Modifikuesi>
    <Nr_x002e__x0020_prot_x0020_QBZ xmlns="0e656187-b300-4fb0-8bf4-3a50f872073c">848</Nr_x002e__x0020_prot_x0020_QBZ>
    <Data_x0020_e_x0020_Modifikimit xmlns="0e656187-b300-4fb0-8bf4-3a50f872073c">2019-05-31T09:05:19Z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2880/1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082F49E1CB4ED8A2D8E86A4BFA5B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03C0D-AD1B-4903-BAF4-589F6A3B3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165304-06FD-4116-BED2-7AFE86DC7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94154E-8F67-4897-AF5A-4F5B9EF6E031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1764313-50DE-41B7-B14C-941F2A9FA8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110C02-3518-4200-80A5-03F2E07F3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DCECEA-F150-4043-AB32-7D852323E4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40542D7-29C3-4EB5-8FF5-6AC97080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specifikimeve të medaljeve të mirënjohjes publike dhe të vlerësimit profesional që jepen nga Kryeministri</vt:lpstr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specifikimeve të medaljeve të mirënjohjes publike dhe të vlerësimit profesional që jepen nga Kryeministri</dc:title>
  <dc:creator>Tomi Frasheri</dc:creator>
  <cp:lastModifiedBy>Jorina Kryeziu</cp:lastModifiedBy>
  <cp:revision>18</cp:revision>
  <cp:lastPrinted>2019-05-29T08:24:00Z</cp:lastPrinted>
  <dcterms:created xsi:type="dcterms:W3CDTF">2019-05-28T12:42:00Z</dcterms:created>
  <dcterms:modified xsi:type="dcterms:W3CDTF">2019-06-03T06:54:00Z</dcterms:modified>
</cp:coreProperties>
</file>