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D85B0E2" w14:textId="7C7FF666" w:rsidR="00DC1133" w:rsidRPr="007903A4" w:rsidRDefault="007903A4" w:rsidP="007903A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03A4">
        <w:rPr>
          <w:rFonts w:ascii="Garamond" w:hAnsi="Garamond"/>
          <w:b/>
          <w:sz w:val="24"/>
          <w:szCs w:val="24"/>
        </w:rPr>
        <w:t>VENDI</w:t>
      </w:r>
      <w:r w:rsidR="00592958" w:rsidRPr="007903A4">
        <w:rPr>
          <w:rFonts w:ascii="Garamond" w:hAnsi="Garamond"/>
          <w:b/>
          <w:sz w:val="24"/>
          <w:szCs w:val="24"/>
        </w:rPr>
        <w:t>M</w:t>
      </w:r>
    </w:p>
    <w:p w14:paraId="1D85B0E5" w14:textId="12E4A981" w:rsidR="000E1F5D" w:rsidRPr="007903A4" w:rsidRDefault="00592958" w:rsidP="007903A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03A4">
        <w:rPr>
          <w:rFonts w:ascii="Garamond" w:hAnsi="Garamond"/>
          <w:b/>
          <w:sz w:val="24"/>
          <w:szCs w:val="24"/>
        </w:rPr>
        <w:t>Nr.</w:t>
      </w:r>
      <w:r w:rsidR="00A649FD">
        <w:rPr>
          <w:rFonts w:ascii="Garamond" w:hAnsi="Garamond"/>
          <w:b/>
          <w:sz w:val="24"/>
          <w:szCs w:val="24"/>
        </w:rPr>
        <w:t xml:space="preserve"> </w:t>
      </w:r>
      <w:r w:rsidR="00DE292F" w:rsidRPr="007903A4">
        <w:rPr>
          <w:rFonts w:ascii="Garamond" w:hAnsi="Garamond"/>
          <w:b/>
          <w:sz w:val="24"/>
          <w:szCs w:val="24"/>
        </w:rPr>
        <w:t>371, datë 29.5.2019</w:t>
      </w:r>
    </w:p>
    <w:p w14:paraId="1D85B0E6" w14:textId="77777777" w:rsidR="009A7A78" w:rsidRPr="007903A4" w:rsidRDefault="009A7A78" w:rsidP="007903A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85B0EA" w14:textId="6947797A" w:rsidR="000E1F5D" w:rsidRPr="007903A4" w:rsidRDefault="00592958" w:rsidP="007903A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03A4">
        <w:rPr>
          <w:rFonts w:ascii="Garamond" w:hAnsi="Garamond"/>
          <w:b/>
          <w:sz w:val="24"/>
          <w:szCs w:val="24"/>
        </w:rPr>
        <w:t>PËR</w:t>
      </w:r>
      <w:r w:rsidR="007903A4" w:rsidRPr="007903A4">
        <w:rPr>
          <w:rFonts w:ascii="Garamond" w:hAnsi="Garamond"/>
          <w:b/>
          <w:sz w:val="24"/>
          <w:szCs w:val="24"/>
        </w:rPr>
        <w:t xml:space="preserve"> </w:t>
      </w:r>
      <w:r w:rsidR="003C1885" w:rsidRPr="007903A4">
        <w:rPr>
          <w:rFonts w:ascii="Garamond" w:hAnsi="Garamond"/>
          <w:b/>
          <w:sz w:val="24"/>
          <w:szCs w:val="24"/>
        </w:rPr>
        <w:t>DISA NDRYSHIME DHE SHTESA NË VENDIMIN NR.</w:t>
      </w:r>
      <w:r w:rsidR="00A649FD">
        <w:rPr>
          <w:rFonts w:ascii="Garamond" w:hAnsi="Garamond"/>
          <w:b/>
          <w:sz w:val="24"/>
          <w:szCs w:val="24"/>
        </w:rPr>
        <w:t xml:space="preserve"> </w:t>
      </w:r>
      <w:r w:rsidR="003C1885" w:rsidRPr="007903A4">
        <w:rPr>
          <w:rFonts w:ascii="Garamond" w:hAnsi="Garamond"/>
          <w:b/>
          <w:sz w:val="24"/>
          <w:szCs w:val="24"/>
        </w:rPr>
        <w:t>594, DATË 9.10.2018, TË KËSHILLIT TË MINISTRAVE</w:t>
      </w:r>
      <w:r w:rsidR="009A7A78" w:rsidRPr="007903A4">
        <w:rPr>
          <w:rFonts w:ascii="Garamond" w:hAnsi="Garamond"/>
          <w:b/>
          <w:sz w:val="24"/>
          <w:szCs w:val="24"/>
        </w:rPr>
        <w:t>,</w:t>
      </w:r>
      <w:r w:rsidR="003C1885" w:rsidRPr="007903A4">
        <w:rPr>
          <w:rFonts w:ascii="Garamond" w:hAnsi="Garamond"/>
          <w:b/>
          <w:sz w:val="24"/>
          <w:szCs w:val="24"/>
        </w:rPr>
        <w:t xml:space="preserve"> “P</w:t>
      </w:r>
      <w:r w:rsidR="00E30704" w:rsidRPr="007903A4">
        <w:rPr>
          <w:rFonts w:ascii="Garamond" w:hAnsi="Garamond"/>
          <w:b/>
          <w:sz w:val="24"/>
          <w:szCs w:val="24"/>
        </w:rPr>
        <w:t>Ë</w:t>
      </w:r>
      <w:r w:rsidR="003C1885" w:rsidRPr="007903A4">
        <w:rPr>
          <w:rFonts w:ascii="Garamond" w:hAnsi="Garamond"/>
          <w:b/>
          <w:sz w:val="24"/>
          <w:szCs w:val="24"/>
        </w:rPr>
        <w:t>R EMËRIMIN E KRYETARIT DHE TË ANËTARËVE TË KËSHILLIT DREJTUES TË FONDIT SHQIP</w:t>
      </w:r>
      <w:bookmarkStart w:id="0" w:name="_GoBack"/>
      <w:bookmarkEnd w:id="0"/>
      <w:r w:rsidR="003C1885" w:rsidRPr="007903A4">
        <w:rPr>
          <w:rFonts w:ascii="Garamond" w:hAnsi="Garamond"/>
          <w:b/>
          <w:sz w:val="24"/>
          <w:szCs w:val="24"/>
        </w:rPr>
        <w:t>TAR PËR ZHVILLIMIN E DIASPORËS”, T</w:t>
      </w:r>
      <w:r w:rsidR="00E30704" w:rsidRPr="007903A4">
        <w:rPr>
          <w:rFonts w:ascii="Garamond" w:hAnsi="Garamond"/>
          <w:b/>
          <w:sz w:val="24"/>
          <w:szCs w:val="24"/>
        </w:rPr>
        <w:t>Ë</w:t>
      </w:r>
      <w:r w:rsidR="003C1885" w:rsidRPr="007903A4">
        <w:rPr>
          <w:rFonts w:ascii="Garamond" w:hAnsi="Garamond"/>
          <w:b/>
          <w:sz w:val="24"/>
          <w:szCs w:val="24"/>
        </w:rPr>
        <w:t xml:space="preserve"> NDRYSHUAR</w:t>
      </w:r>
    </w:p>
    <w:p w14:paraId="1D85B0EB" w14:textId="77777777" w:rsidR="00275C32" w:rsidRPr="007903A4" w:rsidRDefault="00275C32" w:rsidP="007903A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D85B0EC" w14:textId="760C1F53" w:rsidR="000E1F5D" w:rsidRPr="007903A4" w:rsidRDefault="00592958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03A4">
        <w:rPr>
          <w:rFonts w:ascii="Garamond" w:hAnsi="Garamond"/>
          <w:sz w:val="24"/>
          <w:szCs w:val="24"/>
        </w:rPr>
        <w:t>Në mbështetje të nenit 100 t</w:t>
      </w:r>
      <w:r w:rsidR="004E2A9E" w:rsidRPr="007903A4">
        <w:rPr>
          <w:rFonts w:ascii="Garamond" w:hAnsi="Garamond"/>
          <w:sz w:val="24"/>
          <w:szCs w:val="24"/>
        </w:rPr>
        <w:t>ë Kushtetutës</w:t>
      </w:r>
      <w:r w:rsidR="00DC1133" w:rsidRPr="007903A4">
        <w:rPr>
          <w:rFonts w:ascii="Garamond" w:hAnsi="Garamond"/>
          <w:sz w:val="24"/>
          <w:szCs w:val="24"/>
        </w:rPr>
        <w:t xml:space="preserve"> dhe </w:t>
      </w:r>
      <w:r w:rsidR="004E2A9E" w:rsidRPr="007903A4">
        <w:rPr>
          <w:rFonts w:ascii="Garamond" w:hAnsi="Garamond"/>
          <w:sz w:val="24"/>
          <w:szCs w:val="24"/>
        </w:rPr>
        <w:t>të pikës</w:t>
      </w:r>
      <w:r w:rsidR="0081511A" w:rsidRPr="007903A4">
        <w:rPr>
          <w:rFonts w:ascii="Garamond" w:hAnsi="Garamond"/>
          <w:sz w:val="24"/>
          <w:szCs w:val="24"/>
        </w:rPr>
        <w:t xml:space="preserve"> </w:t>
      </w:r>
      <w:r w:rsidRPr="007903A4">
        <w:rPr>
          <w:rFonts w:ascii="Garamond" w:hAnsi="Garamond"/>
          <w:sz w:val="24"/>
          <w:szCs w:val="24"/>
        </w:rPr>
        <w:t>3</w:t>
      </w:r>
      <w:r w:rsidR="00493DFC" w:rsidRPr="007903A4">
        <w:rPr>
          <w:rFonts w:ascii="Garamond" w:hAnsi="Garamond"/>
          <w:sz w:val="24"/>
          <w:szCs w:val="24"/>
        </w:rPr>
        <w:t>,</w:t>
      </w:r>
      <w:r w:rsidRPr="007903A4">
        <w:rPr>
          <w:rFonts w:ascii="Garamond" w:hAnsi="Garamond"/>
          <w:sz w:val="24"/>
          <w:szCs w:val="24"/>
        </w:rPr>
        <w:t xml:space="preserve"> të nenit 9, të ligjit</w:t>
      </w:r>
      <w:r w:rsidR="008E1141" w:rsidRPr="007903A4">
        <w:rPr>
          <w:rFonts w:ascii="Garamond" w:hAnsi="Garamond"/>
          <w:sz w:val="24"/>
          <w:szCs w:val="24"/>
        </w:rPr>
        <w:t xml:space="preserve"> </w:t>
      </w:r>
      <w:r w:rsidRPr="007903A4">
        <w:rPr>
          <w:rFonts w:ascii="Garamond" w:hAnsi="Garamond"/>
          <w:sz w:val="24"/>
          <w:szCs w:val="24"/>
        </w:rPr>
        <w:t>nr.</w:t>
      </w:r>
      <w:r w:rsidR="00A649FD">
        <w:rPr>
          <w:rFonts w:ascii="Garamond" w:hAnsi="Garamond"/>
          <w:sz w:val="24"/>
          <w:szCs w:val="24"/>
        </w:rPr>
        <w:t xml:space="preserve"> </w:t>
      </w:r>
      <w:r w:rsidRPr="007903A4">
        <w:rPr>
          <w:rFonts w:ascii="Garamond" w:hAnsi="Garamond"/>
          <w:sz w:val="24"/>
          <w:szCs w:val="24"/>
        </w:rPr>
        <w:t>32/</w:t>
      </w:r>
      <w:r w:rsidR="00DF6319" w:rsidRPr="007903A4">
        <w:rPr>
          <w:rFonts w:ascii="Garamond" w:hAnsi="Garamond"/>
          <w:sz w:val="24"/>
          <w:szCs w:val="24"/>
        </w:rPr>
        <w:t xml:space="preserve">2018, “Për </w:t>
      </w:r>
      <w:r w:rsidR="00DC1133" w:rsidRPr="007903A4">
        <w:rPr>
          <w:rFonts w:ascii="Garamond" w:hAnsi="Garamond"/>
          <w:sz w:val="24"/>
          <w:szCs w:val="24"/>
        </w:rPr>
        <w:t>F</w:t>
      </w:r>
      <w:r w:rsidR="00DF6319" w:rsidRPr="007903A4">
        <w:rPr>
          <w:rFonts w:ascii="Garamond" w:hAnsi="Garamond"/>
          <w:sz w:val="24"/>
          <w:szCs w:val="24"/>
        </w:rPr>
        <w:t>ondin Shqiptar për Z</w:t>
      </w:r>
      <w:r w:rsidRPr="007903A4">
        <w:rPr>
          <w:rFonts w:ascii="Garamond" w:hAnsi="Garamond"/>
          <w:sz w:val="24"/>
          <w:szCs w:val="24"/>
        </w:rPr>
        <w:t>hvillimin e Diasporës”</w:t>
      </w:r>
      <w:r w:rsidR="00DC1133" w:rsidRPr="007903A4">
        <w:rPr>
          <w:rFonts w:ascii="Garamond" w:hAnsi="Garamond"/>
          <w:sz w:val="24"/>
          <w:szCs w:val="24"/>
        </w:rPr>
        <w:t>,</w:t>
      </w:r>
      <w:r w:rsidR="008F3D48" w:rsidRPr="007903A4">
        <w:rPr>
          <w:rFonts w:ascii="Garamond" w:hAnsi="Garamond"/>
          <w:sz w:val="24"/>
          <w:szCs w:val="24"/>
        </w:rPr>
        <w:t xml:space="preserve"> </w:t>
      </w:r>
      <w:r w:rsidRPr="007903A4">
        <w:rPr>
          <w:rFonts w:ascii="Garamond" w:hAnsi="Garamond"/>
          <w:sz w:val="24"/>
          <w:szCs w:val="24"/>
        </w:rPr>
        <w:t>me propozimin e ministrit të Shtetit për Diasporën, Këshilli i Ministrave</w:t>
      </w:r>
      <w:r w:rsidR="008F3D48" w:rsidRPr="007903A4">
        <w:rPr>
          <w:rFonts w:ascii="Garamond" w:hAnsi="Garamond"/>
          <w:sz w:val="24"/>
          <w:szCs w:val="24"/>
        </w:rPr>
        <w:t xml:space="preserve"> </w:t>
      </w:r>
    </w:p>
    <w:p w14:paraId="1D85B0ED" w14:textId="77777777" w:rsidR="0012236D" w:rsidRPr="007903A4" w:rsidRDefault="0012236D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85B0EF" w14:textId="4DE2B441" w:rsidR="000E1F5D" w:rsidRPr="007903A4" w:rsidRDefault="007903A4" w:rsidP="007903A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92958" w:rsidRPr="007903A4">
        <w:rPr>
          <w:rFonts w:ascii="Garamond" w:hAnsi="Garamond"/>
          <w:sz w:val="24"/>
          <w:szCs w:val="24"/>
        </w:rPr>
        <w:t>I:</w:t>
      </w:r>
    </w:p>
    <w:p w14:paraId="1D85B0F0" w14:textId="77777777" w:rsidR="000E1F5D" w:rsidRPr="007903A4" w:rsidRDefault="000E1F5D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85B0F2" w14:textId="4A1AA378" w:rsidR="00D21084" w:rsidRPr="007903A4" w:rsidRDefault="00D2108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03A4">
        <w:rPr>
          <w:rFonts w:ascii="Garamond" w:hAnsi="Garamond"/>
          <w:sz w:val="24"/>
          <w:szCs w:val="24"/>
        </w:rPr>
        <w:t xml:space="preserve">Në </w:t>
      </w:r>
      <w:r w:rsidR="009A7A78" w:rsidRPr="007903A4">
        <w:rPr>
          <w:rFonts w:ascii="Garamond" w:hAnsi="Garamond"/>
          <w:sz w:val="24"/>
          <w:szCs w:val="24"/>
        </w:rPr>
        <w:t xml:space="preserve">pikën 1, </w:t>
      </w:r>
      <w:r w:rsidR="008E1141" w:rsidRPr="007903A4">
        <w:rPr>
          <w:rFonts w:ascii="Garamond" w:hAnsi="Garamond"/>
          <w:sz w:val="24"/>
          <w:szCs w:val="24"/>
        </w:rPr>
        <w:t>të vendimit</w:t>
      </w:r>
      <w:r w:rsidRPr="007903A4">
        <w:rPr>
          <w:rFonts w:ascii="Garamond" w:hAnsi="Garamond"/>
          <w:sz w:val="24"/>
          <w:szCs w:val="24"/>
        </w:rPr>
        <w:t xml:space="preserve"> nr.</w:t>
      </w:r>
      <w:r w:rsidR="00A649FD">
        <w:rPr>
          <w:rFonts w:ascii="Garamond" w:hAnsi="Garamond"/>
          <w:sz w:val="24"/>
          <w:szCs w:val="24"/>
        </w:rPr>
        <w:t xml:space="preserve"> </w:t>
      </w:r>
      <w:r w:rsidRPr="007903A4">
        <w:rPr>
          <w:rFonts w:ascii="Garamond" w:hAnsi="Garamond"/>
          <w:sz w:val="24"/>
          <w:szCs w:val="24"/>
        </w:rPr>
        <w:t>594, datë 9.10.2018, të Këshillit të Ministrave, të ndryshuar, bëhen ndryshime</w:t>
      </w:r>
      <w:r w:rsidR="009A7A78" w:rsidRPr="007903A4">
        <w:rPr>
          <w:rFonts w:ascii="Garamond" w:hAnsi="Garamond"/>
          <w:sz w:val="24"/>
          <w:szCs w:val="24"/>
        </w:rPr>
        <w:t>t dhe shtesat, si m</w:t>
      </w:r>
      <w:r w:rsidR="006059CA" w:rsidRPr="007903A4">
        <w:rPr>
          <w:rFonts w:ascii="Garamond" w:hAnsi="Garamond"/>
          <w:sz w:val="24"/>
          <w:szCs w:val="24"/>
        </w:rPr>
        <w:t>ë</w:t>
      </w:r>
      <w:r w:rsidR="009A7A78" w:rsidRPr="007903A4">
        <w:rPr>
          <w:rFonts w:ascii="Garamond" w:hAnsi="Garamond"/>
          <w:sz w:val="24"/>
          <w:szCs w:val="24"/>
        </w:rPr>
        <w:t xml:space="preserve"> posht</w:t>
      </w:r>
      <w:r w:rsidR="006059CA" w:rsidRPr="007903A4">
        <w:rPr>
          <w:rFonts w:ascii="Garamond" w:hAnsi="Garamond"/>
          <w:sz w:val="24"/>
          <w:szCs w:val="24"/>
        </w:rPr>
        <w:t>ë</w:t>
      </w:r>
      <w:r w:rsidR="009A7A78" w:rsidRPr="007903A4">
        <w:rPr>
          <w:rFonts w:ascii="Garamond" w:hAnsi="Garamond"/>
          <w:sz w:val="24"/>
          <w:szCs w:val="24"/>
        </w:rPr>
        <w:t xml:space="preserve"> vijon</w:t>
      </w:r>
      <w:r w:rsidRPr="007903A4">
        <w:rPr>
          <w:rFonts w:ascii="Garamond" w:hAnsi="Garamond"/>
          <w:sz w:val="24"/>
          <w:szCs w:val="24"/>
        </w:rPr>
        <w:t>:</w:t>
      </w:r>
      <w:r w:rsidR="009A7A78" w:rsidRPr="007903A4">
        <w:rPr>
          <w:rFonts w:ascii="Garamond" w:hAnsi="Garamond"/>
          <w:sz w:val="24"/>
          <w:szCs w:val="24"/>
        </w:rPr>
        <w:t xml:space="preserve"> </w:t>
      </w:r>
    </w:p>
    <w:p w14:paraId="1D85B0F4" w14:textId="7AFE1738" w:rsidR="009A7A78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A7A78" w:rsidRPr="007903A4">
        <w:rPr>
          <w:rFonts w:ascii="Garamond" w:hAnsi="Garamond"/>
          <w:sz w:val="24"/>
          <w:szCs w:val="24"/>
        </w:rPr>
        <w:t>Për pjesën e mbetur të mandatit, sipas pikës 4, të nenit 9, të ligjit nr.</w:t>
      </w:r>
      <w:r w:rsidR="00A649FD">
        <w:rPr>
          <w:rFonts w:ascii="Garamond" w:hAnsi="Garamond"/>
          <w:sz w:val="24"/>
          <w:szCs w:val="24"/>
        </w:rPr>
        <w:t xml:space="preserve"> </w:t>
      </w:r>
      <w:r w:rsidR="009A7A78" w:rsidRPr="007903A4">
        <w:rPr>
          <w:rFonts w:ascii="Garamond" w:hAnsi="Garamond"/>
          <w:sz w:val="24"/>
          <w:szCs w:val="24"/>
        </w:rPr>
        <w:t xml:space="preserve">32/2018:   </w:t>
      </w:r>
    </w:p>
    <w:p w14:paraId="1D85B0F6" w14:textId="5C950E33" w:rsidR="006469F6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53306A" w:rsidRPr="007903A4">
        <w:rPr>
          <w:rFonts w:ascii="Garamond" w:hAnsi="Garamond"/>
          <w:sz w:val="24"/>
          <w:szCs w:val="24"/>
        </w:rPr>
        <w:t xml:space="preserve">Znj. Fjoralba Caka </w:t>
      </w:r>
      <w:r w:rsidR="009A7A78" w:rsidRPr="007903A4">
        <w:rPr>
          <w:rFonts w:ascii="Garamond" w:hAnsi="Garamond"/>
          <w:sz w:val="24"/>
          <w:szCs w:val="24"/>
        </w:rPr>
        <w:t xml:space="preserve">emërohet </w:t>
      </w:r>
      <w:r w:rsidR="0053306A" w:rsidRPr="007903A4">
        <w:rPr>
          <w:rFonts w:ascii="Garamond" w:hAnsi="Garamond"/>
          <w:sz w:val="24"/>
          <w:szCs w:val="24"/>
        </w:rPr>
        <w:t>n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53306A" w:rsidRPr="007903A4">
        <w:rPr>
          <w:rFonts w:ascii="Garamond" w:hAnsi="Garamond"/>
          <w:sz w:val="24"/>
          <w:szCs w:val="24"/>
        </w:rPr>
        <w:t xml:space="preserve"> vend t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53306A" w:rsidRPr="007903A4">
        <w:rPr>
          <w:rFonts w:ascii="Garamond" w:hAnsi="Garamond"/>
          <w:sz w:val="24"/>
          <w:szCs w:val="24"/>
        </w:rPr>
        <w:t xml:space="preserve"> </w:t>
      </w:r>
      <w:r w:rsidR="006469F6" w:rsidRPr="007903A4">
        <w:rPr>
          <w:rFonts w:ascii="Garamond" w:hAnsi="Garamond"/>
          <w:sz w:val="24"/>
          <w:szCs w:val="24"/>
        </w:rPr>
        <w:t xml:space="preserve">Znj. Teuta Vodo, </w:t>
      </w:r>
      <w:r w:rsidR="0053306A" w:rsidRPr="007903A4">
        <w:rPr>
          <w:rFonts w:ascii="Garamond" w:hAnsi="Garamond"/>
          <w:sz w:val="24"/>
          <w:szCs w:val="24"/>
        </w:rPr>
        <w:t xml:space="preserve">si </w:t>
      </w:r>
      <w:r w:rsidR="006469F6" w:rsidRPr="007903A4">
        <w:rPr>
          <w:rFonts w:ascii="Garamond" w:hAnsi="Garamond"/>
          <w:sz w:val="24"/>
          <w:szCs w:val="24"/>
        </w:rPr>
        <w:t>përfaqësuese nga ministria përgjegjëse për drejtësinë</w:t>
      </w:r>
      <w:r w:rsidR="006718D7" w:rsidRPr="007903A4">
        <w:rPr>
          <w:rFonts w:ascii="Garamond" w:hAnsi="Garamond"/>
          <w:sz w:val="24"/>
          <w:szCs w:val="24"/>
        </w:rPr>
        <w:t xml:space="preserve">; </w:t>
      </w:r>
    </w:p>
    <w:p w14:paraId="1D85B0F7" w14:textId="2CAF9407" w:rsidR="006469F6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3D2931" w:rsidRPr="007903A4">
        <w:rPr>
          <w:rFonts w:ascii="Garamond" w:hAnsi="Garamond"/>
          <w:sz w:val="24"/>
          <w:szCs w:val="24"/>
        </w:rPr>
        <w:t xml:space="preserve">Z. Kostandin Shkurti </w:t>
      </w:r>
      <w:r w:rsidR="006059CA" w:rsidRPr="007903A4">
        <w:rPr>
          <w:rFonts w:ascii="Garamond" w:hAnsi="Garamond"/>
          <w:sz w:val="24"/>
          <w:szCs w:val="24"/>
        </w:rPr>
        <w:t xml:space="preserve">emërohet </w:t>
      </w:r>
      <w:r w:rsidR="003D2931" w:rsidRPr="007903A4">
        <w:rPr>
          <w:rFonts w:ascii="Garamond" w:hAnsi="Garamond"/>
          <w:sz w:val="24"/>
          <w:szCs w:val="24"/>
        </w:rPr>
        <w:t>n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3D2931" w:rsidRPr="007903A4">
        <w:rPr>
          <w:rFonts w:ascii="Garamond" w:hAnsi="Garamond"/>
          <w:sz w:val="24"/>
          <w:szCs w:val="24"/>
        </w:rPr>
        <w:t xml:space="preserve"> vend t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3D2931" w:rsidRPr="007903A4">
        <w:rPr>
          <w:rFonts w:ascii="Garamond" w:hAnsi="Garamond"/>
          <w:sz w:val="24"/>
          <w:szCs w:val="24"/>
        </w:rPr>
        <w:t xml:space="preserve"> </w:t>
      </w:r>
      <w:r w:rsidR="006469F6" w:rsidRPr="007903A4">
        <w:rPr>
          <w:rFonts w:ascii="Garamond" w:hAnsi="Garamond"/>
          <w:sz w:val="24"/>
          <w:szCs w:val="24"/>
        </w:rPr>
        <w:t xml:space="preserve">Znj. Besa Shahini, </w:t>
      </w:r>
      <w:r w:rsidR="003D2931" w:rsidRPr="007903A4">
        <w:rPr>
          <w:rFonts w:ascii="Garamond" w:hAnsi="Garamond"/>
          <w:sz w:val="24"/>
          <w:szCs w:val="24"/>
        </w:rPr>
        <w:t xml:space="preserve">si </w:t>
      </w:r>
      <w:r w:rsidR="006469F6" w:rsidRPr="007903A4">
        <w:rPr>
          <w:rFonts w:ascii="Garamond" w:hAnsi="Garamond"/>
          <w:sz w:val="24"/>
          <w:szCs w:val="24"/>
        </w:rPr>
        <w:t>përfaqësues nga ministria përgjegjëse për arsimin</w:t>
      </w:r>
      <w:r w:rsidR="006059CA" w:rsidRPr="007903A4">
        <w:rPr>
          <w:rFonts w:ascii="Garamond" w:hAnsi="Garamond"/>
          <w:sz w:val="24"/>
          <w:szCs w:val="24"/>
        </w:rPr>
        <w:t xml:space="preserve">; </w:t>
      </w:r>
    </w:p>
    <w:p w14:paraId="1D85B0F8" w14:textId="00CDBD61" w:rsidR="006469F6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3D2931" w:rsidRPr="007903A4">
        <w:rPr>
          <w:rFonts w:ascii="Garamond" w:hAnsi="Garamond"/>
          <w:sz w:val="24"/>
          <w:szCs w:val="24"/>
        </w:rPr>
        <w:t xml:space="preserve">Znj. Kozeta Angjeliu </w:t>
      </w:r>
      <w:r w:rsidR="006059CA" w:rsidRPr="007903A4">
        <w:rPr>
          <w:rFonts w:ascii="Garamond" w:hAnsi="Garamond"/>
          <w:sz w:val="24"/>
          <w:szCs w:val="24"/>
        </w:rPr>
        <w:t xml:space="preserve">emërohet </w:t>
      </w:r>
      <w:r w:rsidR="003D2931" w:rsidRPr="007903A4">
        <w:rPr>
          <w:rFonts w:ascii="Garamond" w:hAnsi="Garamond"/>
          <w:sz w:val="24"/>
          <w:szCs w:val="24"/>
        </w:rPr>
        <w:t>n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3D2931" w:rsidRPr="007903A4">
        <w:rPr>
          <w:rFonts w:ascii="Garamond" w:hAnsi="Garamond"/>
          <w:sz w:val="24"/>
          <w:szCs w:val="24"/>
        </w:rPr>
        <w:t xml:space="preserve"> vend t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3D2931" w:rsidRPr="007903A4">
        <w:rPr>
          <w:rFonts w:ascii="Garamond" w:hAnsi="Garamond"/>
          <w:sz w:val="24"/>
          <w:szCs w:val="24"/>
        </w:rPr>
        <w:t xml:space="preserve"> </w:t>
      </w:r>
      <w:r w:rsidR="006469F6" w:rsidRPr="007903A4">
        <w:rPr>
          <w:rFonts w:ascii="Garamond" w:hAnsi="Garamond"/>
          <w:sz w:val="24"/>
          <w:szCs w:val="24"/>
        </w:rPr>
        <w:t xml:space="preserve">Znj. Mimoza </w:t>
      </w:r>
      <w:r w:rsidR="00B25A4A" w:rsidRPr="007903A4">
        <w:rPr>
          <w:rFonts w:ascii="Garamond" w:hAnsi="Garamond"/>
          <w:sz w:val="24"/>
          <w:szCs w:val="24"/>
        </w:rPr>
        <w:t xml:space="preserve">Hysa </w:t>
      </w:r>
      <w:r w:rsidR="006469F6" w:rsidRPr="007903A4">
        <w:rPr>
          <w:rFonts w:ascii="Garamond" w:hAnsi="Garamond"/>
          <w:sz w:val="24"/>
          <w:szCs w:val="24"/>
        </w:rPr>
        <w:t>Çuliqi,</w:t>
      </w:r>
      <w:r w:rsidR="006059CA" w:rsidRPr="007903A4">
        <w:rPr>
          <w:rFonts w:ascii="Garamond" w:hAnsi="Garamond"/>
          <w:sz w:val="24"/>
          <w:szCs w:val="24"/>
        </w:rPr>
        <w:t xml:space="preserve"> </w:t>
      </w:r>
      <w:r w:rsidR="003D2931" w:rsidRPr="007903A4">
        <w:rPr>
          <w:rFonts w:ascii="Garamond" w:hAnsi="Garamond"/>
          <w:sz w:val="24"/>
          <w:szCs w:val="24"/>
        </w:rPr>
        <w:t xml:space="preserve">si </w:t>
      </w:r>
      <w:r w:rsidR="006469F6" w:rsidRPr="007903A4">
        <w:rPr>
          <w:rFonts w:ascii="Garamond" w:hAnsi="Garamond"/>
          <w:sz w:val="24"/>
          <w:szCs w:val="24"/>
        </w:rPr>
        <w:t>përfaqësuese nga ministria përgjegjëse për kulturën</w:t>
      </w:r>
      <w:r w:rsidR="006059CA" w:rsidRPr="007903A4">
        <w:rPr>
          <w:rFonts w:ascii="Garamond" w:hAnsi="Garamond"/>
          <w:sz w:val="24"/>
          <w:szCs w:val="24"/>
        </w:rPr>
        <w:t xml:space="preserve">. </w:t>
      </w:r>
    </w:p>
    <w:p w14:paraId="1D85B0FA" w14:textId="39880D56" w:rsidR="00BD67FD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059CA" w:rsidRPr="007903A4">
        <w:rPr>
          <w:rFonts w:ascii="Garamond" w:hAnsi="Garamond"/>
          <w:sz w:val="24"/>
          <w:szCs w:val="24"/>
        </w:rPr>
        <w:t>P</w:t>
      </w:r>
      <w:r w:rsidR="00667DF7" w:rsidRPr="007903A4">
        <w:rPr>
          <w:rFonts w:ascii="Garamond" w:hAnsi="Garamond"/>
          <w:sz w:val="24"/>
          <w:szCs w:val="24"/>
        </w:rPr>
        <w:t>as p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rfaq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suesit nga ministria p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rgjegj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se p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r kultur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n b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67DF7" w:rsidRPr="007903A4">
        <w:rPr>
          <w:rFonts w:ascii="Garamond" w:hAnsi="Garamond"/>
          <w:sz w:val="24"/>
          <w:szCs w:val="24"/>
        </w:rPr>
        <w:t>het shtesa</w:t>
      </w:r>
      <w:r w:rsidR="006059CA" w:rsidRPr="007903A4">
        <w:rPr>
          <w:rFonts w:ascii="Garamond" w:hAnsi="Garamond"/>
          <w:sz w:val="24"/>
          <w:szCs w:val="24"/>
        </w:rPr>
        <w:t>,</w:t>
      </w:r>
      <w:r w:rsidR="00667DF7" w:rsidRPr="007903A4">
        <w:rPr>
          <w:rFonts w:ascii="Garamond" w:hAnsi="Garamond"/>
          <w:sz w:val="24"/>
          <w:szCs w:val="24"/>
        </w:rPr>
        <w:t xml:space="preserve"> </w:t>
      </w:r>
      <w:r w:rsidR="005148ED" w:rsidRPr="007903A4">
        <w:rPr>
          <w:rFonts w:ascii="Garamond" w:hAnsi="Garamond"/>
          <w:sz w:val="24"/>
          <w:szCs w:val="24"/>
        </w:rPr>
        <w:t>si m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5148ED" w:rsidRPr="007903A4">
        <w:rPr>
          <w:rFonts w:ascii="Garamond" w:hAnsi="Garamond"/>
          <w:sz w:val="24"/>
          <w:szCs w:val="24"/>
        </w:rPr>
        <w:t xml:space="preserve"> posht</w:t>
      </w:r>
      <w:r w:rsidR="00E30704" w:rsidRPr="007903A4">
        <w:rPr>
          <w:rFonts w:ascii="Garamond" w:hAnsi="Garamond"/>
          <w:sz w:val="24"/>
          <w:szCs w:val="24"/>
        </w:rPr>
        <w:t>ë</w:t>
      </w:r>
      <w:r w:rsidR="006059CA" w:rsidRPr="007903A4">
        <w:rPr>
          <w:rFonts w:ascii="Garamond" w:hAnsi="Garamond"/>
          <w:sz w:val="24"/>
          <w:szCs w:val="24"/>
        </w:rPr>
        <w:t xml:space="preserve"> vijon</w:t>
      </w:r>
      <w:r w:rsidR="00667DF7" w:rsidRPr="007903A4">
        <w:rPr>
          <w:rFonts w:ascii="Garamond" w:hAnsi="Garamond"/>
          <w:sz w:val="24"/>
          <w:szCs w:val="24"/>
        </w:rPr>
        <w:t>:</w:t>
      </w:r>
    </w:p>
    <w:p w14:paraId="1D85B0FC" w14:textId="33746ED0" w:rsidR="00667DF7" w:rsidRPr="007903A4" w:rsidRDefault="007903A4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03A4">
        <w:rPr>
          <w:rFonts w:ascii="Garamond" w:hAnsi="Garamond"/>
          <w:sz w:val="24"/>
          <w:szCs w:val="24"/>
        </w:rPr>
        <w:t xml:space="preserve"> </w:t>
      </w:r>
      <w:r w:rsidR="00A649FD">
        <w:rPr>
          <w:rFonts w:ascii="Garamond" w:hAnsi="Garamond"/>
          <w:sz w:val="24"/>
          <w:szCs w:val="24"/>
        </w:rPr>
        <w:t xml:space="preserve">“iv. </w:t>
      </w:r>
      <w:r w:rsidR="00667DF7" w:rsidRPr="007903A4">
        <w:rPr>
          <w:rFonts w:ascii="Garamond" w:hAnsi="Garamond"/>
          <w:sz w:val="24"/>
          <w:szCs w:val="24"/>
        </w:rPr>
        <w:t>Znj. Anila Hyka Smorgrav</w:t>
      </w:r>
      <w:r w:rsidR="006059CA" w:rsidRPr="007903A4">
        <w:rPr>
          <w:rFonts w:ascii="Garamond" w:hAnsi="Garamond"/>
          <w:sz w:val="24"/>
          <w:szCs w:val="24"/>
        </w:rPr>
        <w:t xml:space="preserve"> emërohet </w:t>
      </w:r>
      <w:r w:rsidR="003D2931" w:rsidRPr="007903A4">
        <w:rPr>
          <w:rFonts w:ascii="Garamond" w:hAnsi="Garamond"/>
          <w:sz w:val="24"/>
          <w:szCs w:val="24"/>
        </w:rPr>
        <w:t xml:space="preserve">si </w:t>
      </w:r>
      <w:r w:rsidR="00667DF7" w:rsidRPr="007903A4">
        <w:rPr>
          <w:rFonts w:ascii="Garamond" w:hAnsi="Garamond"/>
          <w:sz w:val="24"/>
          <w:szCs w:val="24"/>
        </w:rPr>
        <w:t>përfaqësuese nga Këshilli Koordinues i Diasporës</w:t>
      </w:r>
      <w:r w:rsidR="003D2931" w:rsidRPr="007903A4">
        <w:rPr>
          <w:rFonts w:ascii="Garamond" w:hAnsi="Garamond"/>
          <w:sz w:val="24"/>
          <w:szCs w:val="24"/>
        </w:rPr>
        <w:t>.</w:t>
      </w:r>
      <w:r w:rsidR="006059CA" w:rsidRPr="007903A4">
        <w:rPr>
          <w:rFonts w:ascii="Garamond" w:hAnsi="Garamond"/>
          <w:sz w:val="24"/>
          <w:szCs w:val="24"/>
        </w:rPr>
        <w:t xml:space="preserve">”. </w:t>
      </w:r>
    </w:p>
    <w:p w14:paraId="1D85B0FE" w14:textId="71A5849C" w:rsidR="003C7927" w:rsidRPr="007903A4" w:rsidRDefault="00B16D47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03A4">
        <w:rPr>
          <w:rFonts w:ascii="Garamond" w:hAnsi="Garamond"/>
          <w:sz w:val="24"/>
          <w:szCs w:val="24"/>
        </w:rPr>
        <w:t>Ky vendim hyn në</w:t>
      </w:r>
      <w:r w:rsidR="007903A4">
        <w:rPr>
          <w:rFonts w:ascii="Garamond" w:hAnsi="Garamond"/>
          <w:sz w:val="24"/>
          <w:szCs w:val="24"/>
        </w:rPr>
        <w:t xml:space="preserve"> fuqi menjëherë dhe botohet në </w:t>
      </w:r>
      <w:r w:rsidRPr="007903A4">
        <w:rPr>
          <w:rFonts w:ascii="Garamond" w:hAnsi="Garamond"/>
          <w:sz w:val="24"/>
          <w:szCs w:val="24"/>
        </w:rPr>
        <w:t xml:space="preserve">Fletoren </w:t>
      </w:r>
      <w:r w:rsidR="007903A4" w:rsidRPr="007903A4">
        <w:rPr>
          <w:rFonts w:ascii="Garamond" w:hAnsi="Garamond"/>
          <w:sz w:val="24"/>
          <w:szCs w:val="24"/>
        </w:rPr>
        <w:t>Z</w:t>
      </w:r>
      <w:r w:rsidR="007903A4">
        <w:rPr>
          <w:rFonts w:ascii="Garamond" w:hAnsi="Garamond"/>
          <w:sz w:val="24"/>
          <w:szCs w:val="24"/>
        </w:rPr>
        <w:t>yrtare</w:t>
      </w:r>
      <w:r w:rsidR="00592958" w:rsidRPr="007903A4">
        <w:rPr>
          <w:rFonts w:ascii="Garamond" w:hAnsi="Garamond"/>
          <w:sz w:val="24"/>
          <w:szCs w:val="24"/>
        </w:rPr>
        <w:t>.</w:t>
      </w:r>
    </w:p>
    <w:p w14:paraId="1D85B0FF" w14:textId="77777777" w:rsidR="00DC1133" w:rsidRPr="007903A4" w:rsidRDefault="00DC1133" w:rsidP="007903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85B107" w14:textId="011CF55D" w:rsidR="002B1203" w:rsidRPr="007903A4" w:rsidRDefault="002B1203" w:rsidP="007903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903A4">
        <w:rPr>
          <w:rFonts w:ascii="Garamond" w:hAnsi="Garamond"/>
          <w:sz w:val="24"/>
          <w:szCs w:val="24"/>
        </w:rPr>
        <w:t>ZËVENDËSKRYEMINI</w:t>
      </w:r>
      <w:r w:rsidR="00A649FD" w:rsidRPr="007903A4">
        <w:rPr>
          <w:rFonts w:ascii="Garamond" w:hAnsi="Garamond"/>
          <w:sz w:val="24"/>
          <w:szCs w:val="24"/>
        </w:rPr>
        <w:t>ST</w:t>
      </w:r>
      <w:r w:rsidR="00A649FD">
        <w:rPr>
          <w:rFonts w:ascii="Garamond" w:hAnsi="Garamond"/>
          <w:sz w:val="24"/>
          <w:szCs w:val="24"/>
        </w:rPr>
        <w:t>ËR</w:t>
      </w:r>
    </w:p>
    <w:p w14:paraId="1D85B108" w14:textId="04BCB0D9" w:rsidR="001869AA" w:rsidRPr="007903A4" w:rsidRDefault="007903A4" w:rsidP="007903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903A4">
        <w:rPr>
          <w:rFonts w:ascii="Garamond" w:hAnsi="Garamond"/>
          <w:b/>
          <w:sz w:val="24"/>
          <w:szCs w:val="24"/>
        </w:rPr>
        <w:t>Erion Braçe</w:t>
      </w:r>
    </w:p>
    <w:sectPr w:rsidR="001869AA" w:rsidRPr="007903A4" w:rsidSect="008E1141">
      <w:headerReference w:type="default" r:id="rId13"/>
      <w:footerReference w:type="default" r:id="rId14"/>
      <w:pgSz w:w="11900" w:h="16840" w:code="9"/>
      <w:pgMar w:top="1440" w:right="1440" w:bottom="1440" w:left="1440" w:header="720" w:footer="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1DD4B" w14:textId="77777777" w:rsidR="00A649FD" w:rsidRDefault="00A649FD">
      <w:pPr>
        <w:spacing w:after="0" w:line="240" w:lineRule="auto"/>
      </w:pPr>
      <w:r>
        <w:separator/>
      </w:r>
    </w:p>
  </w:endnote>
  <w:endnote w:type="continuationSeparator" w:id="0">
    <w:p w14:paraId="6FDD7932" w14:textId="77777777" w:rsidR="00A649FD" w:rsidRDefault="00A649FD">
      <w:pPr>
        <w:spacing w:after="0" w:line="240" w:lineRule="auto"/>
      </w:pPr>
      <w:r>
        <w:continuationSeparator/>
      </w:r>
    </w:p>
  </w:endnote>
  <w:endnote w:type="continuationNotice" w:id="1">
    <w:p w14:paraId="1618A156" w14:textId="77777777" w:rsidR="00A649FD" w:rsidRDefault="00A649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swiss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453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D85B113" w14:textId="77777777" w:rsidR="00A649FD" w:rsidRPr="008E1141" w:rsidRDefault="00A649F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E1141">
          <w:rPr>
            <w:rFonts w:ascii="Times New Roman" w:hAnsi="Times New Roman" w:cs="Times New Roman"/>
            <w:sz w:val="24"/>
          </w:rPr>
          <w:fldChar w:fldCharType="begin"/>
        </w:r>
        <w:r w:rsidRPr="008E114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E1141">
          <w:rPr>
            <w:rFonts w:ascii="Times New Roman" w:hAnsi="Times New Roman" w:cs="Times New Roman"/>
            <w:sz w:val="24"/>
          </w:rPr>
          <w:fldChar w:fldCharType="separate"/>
        </w:r>
        <w:r w:rsidR="00814F8D">
          <w:rPr>
            <w:rFonts w:ascii="Times New Roman" w:hAnsi="Times New Roman" w:cs="Times New Roman"/>
            <w:noProof/>
            <w:sz w:val="24"/>
          </w:rPr>
          <w:t>1</w:t>
        </w:r>
        <w:r w:rsidRPr="008E114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D85B114" w14:textId="77777777" w:rsidR="00A649FD" w:rsidRDefault="00A649FD">
    <w:pPr>
      <w:pStyle w:val="Footer"/>
      <w:tabs>
        <w:tab w:val="clear" w:pos="9360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0CD664" w14:textId="77777777" w:rsidR="00A649FD" w:rsidRDefault="00A649FD">
      <w:pPr>
        <w:spacing w:after="0" w:line="240" w:lineRule="auto"/>
      </w:pPr>
      <w:r>
        <w:separator/>
      </w:r>
    </w:p>
  </w:footnote>
  <w:footnote w:type="continuationSeparator" w:id="0">
    <w:p w14:paraId="0335E030" w14:textId="77777777" w:rsidR="00A649FD" w:rsidRDefault="00A649FD">
      <w:pPr>
        <w:spacing w:after="0" w:line="240" w:lineRule="auto"/>
      </w:pPr>
      <w:r>
        <w:continuationSeparator/>
      </w:r>
    </w:p>
  </w:footnote>
  <w:footnote w:type="continuationNotice" w:id="1">
    <w:p w14:paraId="51DD2BF2" w14:textId="77777777" w:rsidR="00A649FD" w:rsidRDefault="00A649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D7A0F" w14:textId="77777777" w:rsidR="00A649FD" w:rsidRDefault="00A649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B2BAB"/>
    <w:multiLevelType w:val="hybridMultilevel"/>
    <w:tmpl w:val="CF10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36FC"/>
    <w:multiLevelType w:val="hybridMultilevel"/>
    <w:tmpl w:val="73620E1E"/>
    <w:lvl w:ilvl="0" w:tplc="26E46B22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DEE5784"/>
    <w:multiLevelType w:val="hybridMultilevel"/>
    <w:tmpl w:val="C1321E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06E34"/>
    <w:multiLevelType w:val="hybridMultilevel"/>
    <w:tmpl w:val="9864E288"/>
    <w:lvl w:ilvl="0" w:tplc="F95E52A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B0914"/>
    <w:multiLevelType w:val="hybridMultilevel"/>
    <w:tmpl w:val="966AD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F0345"/>
    <w:multiLevelType w:val="hybridMultilevel"/>
    <w:tmpl w:val="3C46B710"/>
    <w:styleLink w:val="ImportedStyle2"/>
    <w:lvl w:ilvl="0" w:tplc="6FBCF510">
      <w:start w:val="1"/>
      <w:numFmt w:val="lowerLetter"/>
      <w:lvlText w:val="%1)"/>
      <w:lvlJc w:val="left"/>
      <w:pPr>
        <w:tabs>
          <w:tab w:val="left" w:pos="5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86C548">
      <w:start w:val="1"/>
      <w:numFmt w:val="lowerLetter"/>
      <w:lvlText w:val="%2."/>
      <w:lvlJc w:val="left"/>
      <w:pPr>
        <w:tabs>
          <w:tab w:val="left" w:pos="585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565938">
      <w:start w:val="1"/>
      <w:numFmt w:val="lowerRoman"/>
      <w:lvlText w:val="%3."/>
      <w:lvlJc w:val="left"/>
      <w:pPr>
        <w:tabs>
          <w:tab w:val="left" w:pos="585"/>
        </w:tabs>
        <w:ind w:left="28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28EA64">
      <w:start w:val="1"/>
      <w:numFmt w:val="decimal"/>
      <w:lvlText w:val="%4."/>
      <w:lvlJc w:val="left"/>
      <w:pPr>
        <w:tabs>
          <w:tab w:val="left" w:pos="5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F0492C">
      <w:start w:val="1"/>
      <w:numFmt w:val="lowerLetter"/>
      <w:lvlText w:val="%5."/>
      <w:lvlJc w:val="left"/>
      <w:pPr>
        <w:tabs>
          <w:tab w:val="left" w:pos="585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52BF58">
      <w:start w:val="1"/>
      <w:numFmt w:val="lowerRoman"/>
      <w:lvlText w:val="%6."/>
      <w:lvlJc w:val="left"/>
      <w:pPr>
        <w:tabs>
          <w:tab w:val="left" w:pos="585"/>
        </w:tabs>
        <w:ind w:left="50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5C7E8C">
      <w:start w:val="1"/>
      <w:numFmt w:val="decimal"/>
      <w:lvlText w:val="%7."/>
      <w:lvlJc w:val="left"/>
      <w:pPr>
        <w:tabs>
          <w:tab w:val="left" w:pos="5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ACCD20">
      <w:start w:val="1"/>
      <w:numFmt w:val="lowerLetter"/>
      <w:lvlText w:val="%8."/>
      <w:lvlJc w:val="left"/>
      <w:pPr>
        <w:tabs>
          <w:tab w:val="left" w:pos="585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34C10E">
      <w:start w:val="1"/>
      <w:numFmt w:val="lowerRoman"/>
      <w:lvlText w:val="%9."/>
      <w:lvlJc w:val="left"/>
      <w:pPr>
        <w:tabs>
          <w:tab w:val="left" w:pos="585"/>
        </w:tabs>
        <w:ind w:left="72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BFB4ADA"/>
    <w:multiLevelType w:val="hybridMultilevel"/>
    <w:tmpl w:val="9FD683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71478"/>
    <w:multiLevelType w:val="hybridMultilevel"/>
    <w:tmpl w:val="D0585F56"/>
    <w:styleLink w:val="ImportedStyle3"/>
    <w:lvl w:ilvl="0" w:tplc="CC22E556">
      <w:start w:val="1"/>
      <w:numFmt w:val="lowerLetter"/>
      <w:lvlText w:val="%1)"/>
      <w:lvlJc w:val="left"/>
      <w:pPr>
        <w:tabs>
          <w:tab w:val="left" w:pos="906"/>
        </w:tabs>
        <w:ind w:left="11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426BEA">
      <w:start w:val="1"/>
      <w:numFmt w:val="lowerLetter"/>
      <w:lvlText w:val="%2."/>
      <w:lvlJc w:val="left"/>
      <w:pPr>
        <w:tabs>
          <w:tab w:val="left" w:pos="906"/>
        </w:tabs>
        <w:ind w:left="18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EA9B4A">
      <w:start w:val="1"/>
      <w:numFmt w:val="lowerRoman"/>
      <w:lvlText w:val="%3."/>
      <w:lvlJc w:val="left"/>
      <w:pPr>
        <w:tabs>
          <w:tab w:val="left" w:pos="906"/>
        </w:tabs>
        <w:ind w:left="258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107220">
      <w:start w:val="1"/>
      <w:numFmt w:val="decimal"/>
      <w:lvlText w:val="%4."/>
      <w:lvlJc w:val="left"/>
      <w:pPr>
        <w:tabs>
          <w:tab w:val="left" w:pos="906"/>
        </w:tabs>
        <w:ind w:left="33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96364A">
      <w:start w:val="1"/>
      <w:numFmt w:val="lowerLetter"/>
      <w:lvlText w:val="%5."/>
      <w:lvlJc w:val="left"/>
      <w:pPr>
        <w:tabs>
          <w:tab w:val="left" w:pos="906"/>
        </w:tabs>
        <w:ind w:left="40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32D7DC">
      <w:start w:val="1"/>
      <w:numFmt w:val="lowerRoman"/>
      <w:lvlText w:val="%6."/>
      <w:lvlJc w:val="left"/>
      <w:pPr>
        <w:tabs>
          <w:tab w:val="left" w:pos="906"/>
        </w:tabs>
        <w:ind w:left="474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62C9D0">
      <w:start w:val="1"/>
      <w:numFmt w:val="decimal"/>
      <w:lvlText w:val="%7."/>
      <w:lvlJc w:val="left"/>
      <w:pPr>
        <w:tabs>
          <w:tab w:val="left" w:pos="906"/>
        </w:tabs>
        <w:ind w:left="54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D8F6CE">
      <w:start w:val="1"/>
      <w:numFmt w:val="lowerLetter"/>
      <w:lvlText w:val="%8."/>
      <w:lvlJc w:val="left"/>
      <w:pPr>
        <w:tabs>
          <w:tab w:val="left" w:pos="906"/>
        </w:tabs>
        <w:ind w:left="61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7A6818">
      <w:start w:val="1"/>
      <w:numFmt w:val="lowerRoman"/>
      <w:lvlText w:val="%9."/>
      <w:lvlJc w:val="left"/>
      <w:pPr>
        <w:tabs>
          <w:tab w:val="left" w:pos="906"/>
        </w:tabs>
        <w:ind w:left="690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4CE6838"/>
    <w:multiLevelType w:val="hybridMultilevel"/>
    <w:tmpl w:val="229E748A"/>
    <w:lvl w:ilvl="0" w:tplc="DACC4CC8">
      <w:start w:val="3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4AFC6164"/>
    <w:multiLevelType w:val="hybridMultilevel"/>
    <w:tmpl w:val="63F64DCC"/>
    <w:lvl w:ilvl="0" w:tplc="26E46B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0A7AE9"/>
    <w:multiLevelType w:val="hybridMultilevel"/>
    <w:tmpl w:val="D0585F56"/>
    <w:numStyleLink w:val="ImportedStyle3"/>
  </w:abstractNum>
  <w:abstractNum w:abstractNumId="11" w15:restartNumberingAfterBreak="0">
    <w:nsid w:val="5BDE11E3"/>
    <w:multiLevelType w:val="hybridMultilevel"/>
    <w:tmpl w:val="0E10C7C2"/>
    <w:lvl w:ilvl="0" w:tplc="9BB62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56FD1"/>
    <w:multiLevelType w:val="hybridMultilevel"/>
    <w:tmpl w:val="DECE3CEC"/>
    <w:lvl w:ilvl="0" w:tplc="64B0398A">
      <w:start w:val="2"/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68571546"/>
    <w:multiLevelType w:val="hybridMultilevel"/>
    <w:tmpl w:val="3C46B710"/>
    <w:numStyleLink w:val="ImportedStyle2"/>
  </w:abstractNum>
  <w:abstractNum w:abstractNumId="14" w15:restartNumberingAfterBreak="0">
    <w:nsid w:val="6EBC6A71"/>
    <w:multiLevelType w:val="hybridMultilevel"/>
    <w:tmpl w:val="6BB0C352"/>
    <w:numStyleLink w:val="ImportedStyle1"/>
  </w:abstractNum>
  <w:abstractNum w:abstractNumId="15" w15:restartNumberingAfterBreak="0">
    <w:nsid w:val="75516483"/>
    <w:multiLevelType w:val="hybridMultilevel"/>
    <w:tmpl w:val="9EE65F5C"/>
    <w:lvl w:ilvl="0" w:tplc="B314BC0C"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7F286D70"/>
    <w:multiLevelType w:val="hybridMultilevel"/>
    <w:tmpl w:val="6BB0C352"/>
    <w:styleLink w:val="ImportedStyle1"/>
    <w:lvl w:ilvl="0" w:tplc="A5A423A4">
      <w:start w:val="1"/>
      <w:numFmt w:val="decimal"/>
      <w:lvlText w:val="%1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6A8E8E">
      <w:start w:val="1"/>
      <w:numFmt w:val="lowerLetter"/>
      <w:lvlText w:val="%2."/>
      <w:lvlJc w:val="left"/>
      <w:pPr>
        <w:tabs>
          <w:tab w:val="left" w:pos="360"/>
          <w:tab w:val="num" w:pos="1440"/>
        </w:tabs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4CC034">
      <w:start w:val="1"/>
      <w:numFmt w:val="lowerRoman"/>
      <w:lvlText w:val="%3."/>
      <w:lvlJc w:val="left"/>
      <w:pPr>
        <w:tabs>
          <w:tab w:val="left" w:pos="360"/>
          <w:tab w:val="num" w:pos="2160"/>
        </w:tabs>
        <w:ind w:left="222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6E4D00">
      <w:start w:val="1"/>
      <w:numFmt w:val="decimal"/>
      <w:lvlText w:val="%4."/>
      <w:lvlJc w:val="left"/>
      <w:pPr>
        <w:tabs>
          <w:tab w:val="left" w:pos="360"/>
          <w:tab w:val="num" w:pos="2880"/>
        </w:tabs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8C9C7A">
      <w:start w:val="1"/>
      <w:numFmt w:val="lowerLetter"/>
      <w:lvlText w:val="%5."/>
      <w:lvlJc w:val="left"/>
      <w:pPr>
        <w:tabs>
          <w:tab w:val="left" w:pos="360"/>
          <w:tab w:val="num" w:pos="3600"/>
        </w:tabs>
        <w:ind w:left="36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F4640C">
      <w:start w:val="1"/>
      <w:numFmt w:val="lowerRoman"/>
      <w:lvlText w:val="%6."/>
      <w:lvlJc w:val="left"/>
      <w:pPr>
        <w:tabs>
          <w:tab w:val="left" w:pos="360"/>
          <w:tab w:val="num" w:pos="4320"/>
        </w:tabs>
        <w:ind w:left="438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98D47E">
      <w:start w:val="1"/>
      <w:numFmt w:val="decimal"/>
      <w:lvlText w:val="%7."/>
      <w:lvlJc w:val="left"/>
      <w:pPr>
        <w:tabs>
          <w:tab w:val="left" w:pos="360"/>
          <w:tab w:val="num" w:pos="5040"/>
        </w:tabs>
        <w:ind w:left="51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0AD19C">
      <w:start w:val="1"/>
      <w:numFmt w:val="lowerLetter"/>
      <w:lvlText w:val="%8."/>
      <w:lvlJc w:val="left"/>
      <w:pPr>
        <w:tabs>
          <w:tab w:val="left" w:pos="360"/>
          <w:tab w:val="num" w:pos="5760"/>
        </w:tabs>
        <w:ind w:left="58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F2EA66">
      <w:start w:val="1"/>
      <w:numFmt w:val="lowerRoman"/>
      <w:lvlText w:val="%9."/>
      <w:lvlJc w:val="left"/>
      <w:pPr>
        <w:tabs>
          <w:tab w:val="left" w:pos="360"/>
          <w:tab w:val="num" w:pos="6480"/>
        </w:tabs>
        <w:ind w:left="6545" w:hanging="3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6"/>
  </w:num>
  <w:num w:numId="2">
    <w:abstractNumId w:val="14"/>
  </w:num>
  <w:num w:numId="3">
    <w:abstractNumId w:val="5"/>
  </w:num>
  <w:num w:numId="4">
    <w:abstractNumId w:val="13"/>
  </w:num>
  <w:num w:numId="5">
    <w:abstractNumId w:val="13"/>
    <w:lvlOverride w:ilvl="0">
      <w:lvl w:ilvl="0" w:tplc="826E573A">
        <w:start w:val="1"/>
        <w:numFmt w:val="lowerLetter"/>
        <w:lvlText w:val="%1)"/>
        <w:lvlJc w:val="left"/>
        <w:pPr>
          <w:tabs>
            <w:tab w:val="left" w:pos="60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610595A">
        <w:start w:val="1"/>
        <w:numFmt w:val="lowerLetter"/>
        <w:lvlText w:val="%2."/>
        <w:lvlJc w:val="left"/>
        <w:pPr>
          <w:tabs>
            <w:tab w:val="left" w:pos="600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C0698C">
        <w:start w:val="1"/>
        <w:numFmt w:val="lowerRoman"/>
        <w:lvlText w:val="%3."/>
        <w:lvlJc w:val="left"/>
        <w:pPr>
          <w:tabs>
            <w:tab w:val="left" w:pos="600"/>
          </w:tabs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863F42">
        <w:start w:val="1"/>
        <w:numFmt w:val="decimal"/>
        <w:lvlText w:val="%4."/>
        <w:lvlJc w:val="left"/>
        <w:pPr>
          <w:tabs>
            <w:tab w:val="left" w:pos="60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C021FA">
        <w:start w:val="1"/>
        <w:numFmt w:val="lowerLetter"/>
        <w:lvlText w:val="%5."/>
        <w:lvlJc w:val="left"/>
        <w:pPr>
          <w:tabs>
            <w:tab w:val="left" w:pos="600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EED62C">
        <w:start w:val="1"/>
        <w:numFmt w:val="lowerRoman"/>
        <w:lvlText w:val="%6."/>
        <w:lvlJc w:val="left"/>
        <w:pPr>
          <w:tabs>
            <w:tab w:val="left" w:pos="600"/>
          </w:tabs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1A3B0A">
        <w:start w:val="1"/>
        <w:numFmt w:val="decimal"/>
        <w:lvlText w:val="%7."/>
        <w:lvlJc w:val="left"/>
        <w:pPr>
          <w:tabs>
            <w:tab w:val="left" w:pos="60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80885F0">
        <w:start w:val="1"/>
        <w:numFmt w:val="lowerLetter"/>
        <w:lvlText w:val="%8."/>
        <w:lvlJc w:val="left"/>
        <w:pPr>
          <w:tabs>
            <w:tab w:val="left" w:pos="600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169EEE">
        <w:start w:val="1"/>
        <w:numFmt w:val="lowerRoman"/>
        <w:lvlText w:val="%9."/>
        <w:lvlJc w:val="left"/>
        <w:pPr>
          <w:tabs>
            <w:tab w:val="left" w:pos="600"/>
          </w:tabs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3"/>
    <w:lvlOverride w:ilvl="0">
      <w:lvl w:ilvl="0" w:tplc="826E573A">
        <w:start w:val="1"/>
        <w:numFmt w:val="lowerLetter"/>
        <w:lvlText w:val="%1)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610595A">
        <w:start w:val="1"/>
        <w:numFmt w:val="lowerLetter"/>
        <w:lvlText w:val="%2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C0698C">
        <w:start w:val="1"/>
        <w:numFmt w:val="lowerRoman"/>
        <w:lvlText w:val="%3."/>
        <w:lvlJc w:val="left"/>
        <w:pPr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863F42">
        <w:start w:val="1"/>
        <w:numFmt w:val="decimal"/>
        <w:lvlText w:val="%4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C021FA">
        <w:start w:val="1"/>
        <w:numFmt w:val="lowerLetter"/>
        <w:lvlText w:val="%5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EED62C">
        <w:start w:val="1"/>
        <w:numFmt w:val="lowerRoman"/>
        <w:lvlText w:val="%6."/>
        <w:lvlJc w:val="left"/>
        <w:pPr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1A3B0A">
        <w:start w:val="1"/>
        <w:numFmt w:val="decimal"/>
        <w:lvlText w:val="%7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80885F0">
        <w:start w:val="1"/>
        <w:numFmt w:val="lowerLetter"/>
        <w:lvlText w:val="%8.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169EEE">
        <w:start w:val="1"/>
        <w:numFmt w:val="lowerRoman"/>
        <w:lvlText w:val="%9."/>
        <w:lvlJc w:val="left"/>
        <w:pPr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3"/>
    <w:lvlOverride w:ilvl="0">
      <w:lvl w:ilvl="0" w:tplc="826E573A">
        <w:start w:val="1"/>
        <w:numFmt w:val="lowerLetter"/>
        <w:lvlText w:val="%1)"/>
        <w:lvlJc w:val="left"/>
        <w:pPr>
          <w:tabs>
            <w:tab w:val="left" w:pos="58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610595A">
        <w:start w:val="1"/>
        <w:numFmt w:val="lowerLetter"/>
        <w:lvlText w:val="%2."/>
        <w:lvlJc w:val="left"/>
        <w:pPr>
          <w:tabs>
            <w:tab w:val="left" w:pos="580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C0698C">
        <w:start w:val="1"/>
        <w:numFmt w:val="lowerRoman"/>
        <w:lvlText w:val="%3."/>
        <w:lvlJc w:val="left"/>
        <w:pPr>
          <w:tabs>
            <w:tab w:val="left" w:pos="580"/>
          </w:tabs>
          <w:ind w:left="28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863F42">
        <w:start w:val="1"/>
        <w:numFmt w:val="decimal"/>
        <w:lvlText w:val="%4."/>
        <w:lvlJc w:val="left"/>
        <w:pPr>
          <w:tabs>
            <w:tab w:val="left" w:pos="58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C021FA">
        <w:start w:val="1"/>
        <w:numFmt w:val="lowerLetter"/>
        <w:lvlText w:val="%5."/>
        <w:lvlJc w:val="left"/>
        <w:pPr>
          <w:tabs>
            <w:tab w:val="left" w:pos="580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EED62C">
        <w:start w:val="1"/>
        <w:numFmt w:val="lowerRoman"/>
        <w:lvlText w:val="%6."/>
        <w:lvlJc w:val="left"/>
        <w:pPr>
          <w:tabs>
            <w:tab w:val="left" w:pos="580"/>
          </w:tabs>
          <w:ind w:left="50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1A3B0A">
        <w:start w:val="1"/>
        <w:numFmt w:val="decimal"/>
        <w:lvlText w:val="%7."/>
        <w:lvlJc w:val="left"/>
        <w:pPr>
          <w:tabs>
            <w:tab w:val="left" w:pos="58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80885F0">
        <w:start w:val="1"/>
        <w:numFmt w:val="lowerLetter"/>
        <w:lvlText w:val="%8."/>
        <w:lvlJc w:val="left"/>
        <w:pPr>
          <w:tabs>
            <w:tab w:val="left" w:pos="580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169EEE">
        <w:start w:val="1"/>
        <w:numFmt w:val="lowerRoman"/>
        <w:lvlText w:val="%9."/>
        <w:lvlJc w:val="left"/>
        <w:pPr>
          <w:tabs>
            <w:tab w:val="left" w:pos="580"/>
          </w:tabs>
          <w:ind w:left="72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4"/>
    <w:lvlOverride w:ilvl="0">
      <w:startOverride w:val="5"/>
    </w:lvlOverride>
  </w:num>
  <w:num w:numId="9">
    <w:abstractNumId w:val="7"/>
  </w:num>
  <w:num w:numId="10">
    <w:abstractNumId w:val="10"/>
  </w:num>
  <w:num w:numId="11">
    <w:abstractNumId w:val="10"/>
    <w:lvlOverride w:ilvl="0">
      <w:lvl w:ilvl="0" w:tplc="B07898B8">
        <w:start w:val="1"/>
        <w:numFmt w:val="lowerLetter"/>
        <w:suff w:val="nothing"/>
        <w:lvlText w:val="%1)"/>
        <w:lvlJc w:val="left"/>
        <w:pPr>
          <w:tabs>
            <w:tab w:val="left" w:pos="932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C445A4">
        <w:start w:val="1"/>
        <w:numFmt w:val="lowerLetter"/>
        <w:lvlText w:val="%2."/>
        <w:lvlJc w:val="left"/>
        <w:pPr>
          <w:tabs>
            <w:tab w:val="left" w:pos="932"/>
            <w:tab w:val="num" w:pos="1865"/>
          </w:tabs>
          <w:ind w:left="207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E6A0D4">
        <w:start w:val="1"/>
        <w:numFmt w:val="lowerRoman"/>
        <w:lvlText w:val="%3."/>
        <w:lvlJc w:val="left"/>
        <w:pPr>
          <w:tabs>
            <w:tab w:val="left" w:pos="932"/>
            <w:tab w:val="num" w:pos="2585"/>
          </w:tabs>
          <w:ind w:left="279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6C51F6">
        <w:start w:val="1"/>
        <w:numFmt w:val="decimal"/>
        <w:lvlText w:val="%4."/>
        <w:lvlJc w:val="left"/>
        <w:pPr>
          <w:tabs>
            <w:tab w:val="left" w:pos="932"/>
            <w:tab w:val="num" w:pos="3305"/>
          </w:tabs>
          <w:ind w:left="351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876BEF0">
        <w:start w:val="1"/>
        <w:numFmt w:val="lowerLetter"/>
        <w:lvlText w:val="%5."/>
        <w:lvlJc w:val="left"/>
        <w:pPr>
          <w:tabs>
            <w:tab w:val="left" w:pos="932"/>
            <w:tab w:val="num" w:pos="4025"/>
          </w:tabs>
          <w:ind w:left="423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5009520">
        <w:start w:val="1"/>
        <w:numFmt w:val="lowerRoman"/>
        <w:lvlText w:val="%6."/>
        <w:lvlJc w:val="left"/>
        <w:pPr>
          <w:tabs>
            <w:tab w:val="left" w:pos="932"/>
            <w:tab w:val="num" w:pos="4745"/>
          </w:tabs>
          <w:ind w:left="495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FA8A22">
        <w:start w:val="1"/>
        <w:numFmt w:val="decimal"/>
        <w:lvlText w:val="%7."/>
        <w:lvlJc w:val="left"/>
        <w:pPr>
          <w:tabs>
            <w:tab w:val="left" w:pos="932"/>
            <w:tab w:val="num" w:pos="5465"/>
          </w:tabs>
          <w:ind w:left="567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58FC80">
        <w:start w:val="1"/>
        <w:numFmt w:val="lowerLetter"/>
        <w:lvlText w:val="%8."/>
        <w:lvlJc w:val="left"/>
        <w:pPr>
          <w:tabs>
            <w:tab w:val="left" w:pos="932"/>
            <w:tab w:val="num" w:pos="6185"/>
          </w:tabs>
          <w:ind w:left="6398" w:hanging="5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E0475C">
        <w:start w:val="1"/>
        <w:numFmt w:val="lowerRoman"/>
        <w:lvlText w:val="%9."/>
        <w:lvlJc w:val="left"/>
        <w:pPr>
          <w:tabs>
            <w:tab w:val="left" w:pos="932"/>
            <w:tab w:val="num" w:pos="6905"/>
          </w:tabs>
          <w:ind w:left="7118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0"/>
    <w:lvlOverride w:ilvl="0">
      <w:lvl w:ilvl="0" w:tplc="B07898B8">
        <w:start w:val="1"/>
        <w:numFmt w:val="lowerLetter"/>
        <w:suff w:val="nothing"/>
        <w:lvlText w:val="%1)"/>
        <w:lvlJc w:val="left"/>
        <w:pPr>
          <w:tabs>
            <w:tab w:val="left" w:pos="935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C445A4">
        <w:start w:val="1"/>
        <w:numFmt w:val="lowerLetter"/>
        <w:lvlText w:val="%2."/>
        <w:lvlJc w:val="left"/>
        <w:pPr>
          <w:tabs>
            <w:tab w:val="left" w:pos="935"/>
            <w:tab w:val="num" w:pos="1865"/>
          </w:tabs>
          <w:ind w:left="207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E6A0D4">
        <w:start w:val="1"/>
        <w:numFmt w:val="lowerRoman"/>
        <w:lvlText w:val="%3."/>
        <w:lvlJc w:val="left"/>
        <w:pPr>
          <w:tabs>
            <w:tab w:val="left" w:pos="935"/>
            <w:tab w:val="num" w:pos="2585"/>
          </w:tabs>
          <w:ind w:left="279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6C51F6">
        <w:start w:val="1"/>
        <w:numFmt w:val="decimal"/>
        <w:lvlText w:val="%4."/>
        <w:lvlJc w:val="left"/>
        <w:pPr>
          <w:tabs>
            <w:tab w:val="left" w:pos="935"/>
            <w:tab w:val="num" w:pos="3305"/>
          </w:tabs>
          <w:ind w:left="351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876BEF0">
        <w:start w:val="1"/>
        <w:numFmt w:val="lowerLetter"/>
        <w:lvlText w:val="%5."/>
        <w:lvlJc w:val="left"/>
        <w:pPr>
          <w:tabs>
            <w:tab w:val="left" w:pos="935"/>
            <w:tab w:val="num" w:pos="4025"/>
          </w:tabs>
          <w:ind w:left="423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5009520">
        <w:start w:val="1"/>
        <w:numFmt w:val="lowerRoman"/>
        <w:lvlText w:val="%6."/>
        <w:lvlJc w:val="left"/>
        <w:pPr>
          <w:tabs>
            <w:tab w:val="left" w:pos="935"/>
            <w:tab w:val="num" w:pos="4745"/>
          </w:tabs>
          <w:ind w:left="495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FA8A22">
        <w:start w:val="1"/>
        <w:numFmt w:val="decimal"/>
        <w:lvlText w:val="%7."/>
        <w:lvlJc w:val="left"/>
        <w:pPr>
          <w:tabs>
            <w:tab w:val="left" w:pos="935"/>
            <w:tab w:val="num" w:pos="5465"/>
          </w:tabs>
          <w:ind w:left="567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58FC80">
        <w:start w:val="1"/>
        <w:numFmt w:val="lowerLetter"/>
        <w:lvlText w:val="%8."/>
        <w:lvlJc w:val="left"/>
        <w:pPr>
          <w:tabs>
            <w:tab w:val="left" w:pos="935"/>
            <w:tab w:val="num" w:pos="6185"/>
          </w:tabs>
          <w:ind w:left="6395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E0475C">
        <w:start w:val="1"/>
        <w:numFmt w:val="lowerRoman"/>
        <w:lvlText w:val="%9."/>
        <w:lvlJc w:val="left"/>
        <w:pPr>
          <w:tabs>
            <w:tab w:val="left" w:pos="935"/>
            <w:tab w:val="num" w:pos="6905"/>
          </w:tabs>
          <w:ind w:left="7115" w:hanging="5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0"/>
    <w:lvlOverride w:ilvl="0">
      <w:lvl w:ilvl="0" w:tplc="B07898B8">
        <w:start w:val="1"/>
        <w:numFmt w:val="lowerLetter"/>
        <w:lvlText w:val="%1)"/>
        <w:lvlJc w:val="left"/>
        <w:pPr>
          <w:tabs>
            <w:tab w:val="left" w:pos="360"/>
          </w:tabs>
          <w:ind w:left="114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C445A4">
        <w:start w:val="1"/>
        <w:numFmt w:val="lowerLetter"/>
        <w:lvlText w:val="%2."/>
        <w:lvlJc w:val="left"/>
        <w:pPr>
          <w:tabs>
            <w:tab w:val="left" w:pos="360"/>
          </w:tabs>
          <w:ind w:left="186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E6A0D4">
        <w:start w:val="1"/>
        <w:numFmt w:val="lowerRoman"/>
        <w:lvlText w:val="%3."/>
        <w:lvlJc w:val="left"/>
        <w:pPr>
          <w:tabs>
            <w:tab w:val="left" w:pos="360"/>
          </w:tabs>
          <w:ind w:left="258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6C51F6">
        <w:start w:val="1"/>
        <w:numFmt w:val="decimal"/>
        <w:lvlText w:val="%4."/>
        <w:lvlJc w:val="left"/>
        <w:pPr>
          <w:tabs>
            <w:tab w:val="left" w:pos="360"/>
          </w:tabs>
          <w:ind w:left="330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876BEF0">
        <w:start w:val="1"/>
        <w:numFmt w:val="lowerLetter"/>
        <w:lvlText w:val="%5."/>
        <w:lvlJc w:val="left"/>
        <w:pPr>
          <w:tabs>
            <w:tab w:val="left" w:pos="360"/>
          </w:tabs>
          <w:ind w:left="402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5009520">
        <w:start w:val="1"/>
        <w:numFmt w:val="lowerRoman"/>
        <w:lvlText w:val="%6."/>
        <w:lvlJc w:val="left"/>
        <w:pPr>
          <w:tabs>
            <w:tab w:val="left" w:pos="360"/>
          </w:tabs>
          <w:ind w:left="474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FA8A22">
        <w:start w:val="1"/>
        <w:numFmt w:val="decimal"/>
        <w:lvlText w:val="%7."/>
        <w:lvlJc w:val="left"/>
        <w:pPr>
          <w:tabs>
            <w:tab w:val="left" w:pos="360"/>
          </w:tabs>
          <w:ind w:left="546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58FC80">
        <w:start w:val="1"/>
        <w:numFmt w:val="lowerLetter"/>
        <w:lvlText w:val="%8."/>
        <w:lvlJc w:val="left"/>
        <w:pPr>
          <w:tabs>
            <w:tab w:val="left" w:pos="360"/>
          </w:tabs>
          <w:ind w:left="618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E0475C">
        <w:start w:val="1"/>
        <w:numFmt w:val="lowerRoman"/>
        <w:lvlText w:val="%9."/>
        <w:lvlJc w:val="left"/>
        <w:pPr>
          <w:tabs>
            <w:tab w:val="left" w:pos="360"/>
          </w:tabs>
          <w:ind w:left="6905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4"/>
    <w:lvlOverride w:ilvl="0">
      <w:startOverride w:val="6"/>
    </w:lvlOverride>
  </w:num>
  <w:num w:numId="15">
    <w:abstractNumId w:val="1"/>
  </w:num>
  <w:num w:numId="16">
    <w:abstractNumId w:val="15"/>
  </w:num>
  <w:num w:numId="17">
    <w:abstractNumId w:val="9"/>
  </w:num>
  <w:num w:numId="18">
    <w:abstractNumId w:val="8"/>
  </w:num>
  <w:num w:numId="19">
    <w:abstractNumId w:val="12"/>
  </w:num>
  <w:num w:numId="20">
    <w:abstractNumId w:val="11"/>
  </w:num>
  <w:num w:numId="21">
    <w:abstractNumId w:val="0"/>
  </w:num>
  <w:num w:numId="22">
    <w:abstractNumId w:val="4"/>
  </w:num>
  <w:num w:numId="23">
    <w:abstractNumId w:val="2"/>
  </w:num>
  <w:num w:numId="24">
    <w:abstractNumId w:val="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5D"/>
    <w:rsid w:val="000048E5"/>
    <w:rsid w:val="00024C95"/>
    <w:rsid w:val="00031981"/>
    <w:rsid w:val="000373CE"/>
    <w:rsid w:val="0004565F"/>
    <w:rsid w:val="0006068B"/>
    <w:rsid w:val="00072856"/>
    <w:rsid w:val="0009021B"/>
    <w:rsid w:val="000D77A5"/>
    <w:rsid w:val="000E1F5D"/>
    <w:rsid w:val="000E553B"/>
    <w:rsid w:val="000F530F"/>
    <w:rsid w:val="0012236D"/>
    <w:rsid w:val="0012562F"/>
    <w:rsid w:val="001869AA"/>
    <w:rsid w:val="00190966"/>
    <w:rsid w:val="001E1211"/>
    <w:rsid w:val="00226542"/>
    <w:rsid w:val="002372A2"/>
    <w:rsid w:val="00267E0D"/>
    <w:rsid w:val="00275C32"/>
    <w:rsid w:val="00292210"/>
    <w:rsid w:val="002945A4"/>
    <w:rsid w:val="002B1203"/>
    <w:rsid w:val="002D5FB0"/>
    <w:rsid w:val="002E4782"/>
    <w:rsid w:val="003150C0"/>
    <w:rsid w:val="00323562"/>
    <w:rsid w:val="00331402"/>
    <w:rsid w:val="00382F78"/>
    <w:rsid w:val="00391663"/>
    <w:rsid w:val="003C1885"/>
    <w:rsid w:val="003C7927"/>
    <w:rsid w:val="003D2931"/>
    <w:rsid w:val="00493DFC"/>
    <w:rsid w:val="004B207E"/>
    <w:rsid w:val="004E2A9E"/>
    <w:rsid w:val="005113EF"/>
    <w:rsid w:val="005148ED"/>
    <w:rsid w:val="0053306A"/>
    <w:rsid w:val="005624E2"/>
    <w:rsid w:val="00571E9D"/>
    <w:rsid w:val="00592958"/>
    <w:rsid w:val="005A1080"/>
    <w:rsid w:val="005B4895"/>
    <w:rsid w:val="005E08FB"/>
    <w:rsid w:val="006059CA"/>
    <w:rsid w:val="00611FC5"/>
    <w:rsid w:val="006469F6"/>
    <w:rsid w:val="00651A02"/>
    <w:rsid w:val="006526D2"/>
    <w:rsid w:val="00667DF7"/>
    <w:rsid w:val="006718D7"/>
    <w:rsid w:val="006C35C6"/>
    <w:rsid w:val="0078000E"/>
    <w:rsid w:val="00781207"/>
    <w:rsid w:val="007903A4"/>
    <w:rsid w:val="007C0B27"/>
    <w:rsid w:val="00814F8D"/>
    <w:rsid w:val="0081511A"/>
    <w:rsid w:val="008329CB"/>
    <w:rsid w:val="00845A43"/>
    <w:rsid w:val="00866653"/>
    <w:rsid w:val="0088661C"/>
    <w:rsid w:val="008B2525"/>
    <w:rsid w:val="008B6908"/>
    <w:rsid w:val="008B7E30"/>
    <w:rsid w:val="008D1361"/>
    <w:rsid w:val="008E0F23"/>
    <w:rsid w:val="008E1141"/>
    <w:rsid w:val="008E4CE5"/>
    <w:rsid w:val="008F3D48"/>
    <w:rsid w:val="009530A4"/>
    <w:rsid w:val="0095357C"/>
    <w:rsid w:val="009A7A78"/>
    <w:rsid w:val="009B4138"/>
    <w:rsid w:val="009B597A"/>
    <w:rsid w:val="009B6225"/>
    <w:rsid w:val="009F55E9"/>
    <w:rsid w:val="00A117E6"/>
    <w:rsid w:val="00A14B2B"/>
    <w:rsid w:val="00A26502"/>
    <w:rsid w:val="00A26D6C"/>
    <w:rsid w:val="00A53CC5"/>
    <w:rsid w:val="00A649FD"/>
    <w:rsid w:val="00B16D47"/>
    <w:rsid w:val="00B25A4A"/>
    <w:rsid w:val="00B47F39"/>
    <w:rsid w:val="00B54CB7"/>
    <w:rsid w:val="00B75D78"/>
    <w:rsid w:val="00BD1F4F"/>
    <w:rsid w:val="00BD67FD"/>
    <w:rsid w:val="00C04221"/>
    <w:rsid w:val="00C07A93"/>
    <w:rsid w:val="00C27778"/>
    <w:rsid w:val="00C477A3"/>
    <w:rsid w:val="00CA6736"/>
    <w:rsid w:val="00CC19C4"/>
    <w:rsid w:val="00D21084"/>
    <w:rsid w:val="00D50696"/>
    <w:rsid w:val="00DA16D1"/>
    <w:rsid w:val="00DA468B"/>
    <w:rsid w:val="00DC1133"/>
    <w:rsid w:val="00DD14DC"/>
    <w:rsid w:val="00DE292F"/>
    <w:rsid w:val="00DF6319"/>
    <w:rsid w:val="00E110EF"/>
    <w:rsid w:val="00E30703"/>
    <w:rsid w:val="00E30704"/>
    <w:rsid w:val="00E65D00"/>
    <w:rsid w:val="00F07FCD"/>
    <w:rsid w:val="00F244DA"/>
    <w:rsid w:val="00F81AB0"/>
    <w:rsid w:val="00FA4A1D"/>
    <w:rsid w:val="00FC5864"/>
    <w:rsid w:val="00FD4A40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85B0DF"/>
  <w15:docId w15:val="{9105B57F-EF77-4CB8-A0EC-00628027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ListParagraph1">
    <w:name w:val="List Paragraph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42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8D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361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6059CA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2019-05-31T08:31:50Z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disa ndryshime dhe shtesa në vendimin nr.594, datë 9.10.2018, të Këshillit të Ministrave, “Për emërimin e kryetarit dhe të anëtarëve të këshillit drejtues të Fondit Shqiptar për Zhvillimin e Diasporës”, të ndryshuar</Titulli>
    <Modifikuesi xmlns="0e656187-b300-4fb0-8bf4-3a50f872073c">vjollca.pacrami</Modifikuesi>
    <Nr_x002e__x0020_prot_x0020_QBZ xmlns="0e656187-b300-4fb0-8bf4-3a50f872073c">864</Nr_x002e__x0020_prot_x0020_QBZ>
    <Data_x0020_e_x0020_Modifikimit xmlns="0e656187-b300-4fb0-8bf4-3a50f872073c">2019-05-31T09:55:25Z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2909/1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5003FECA94BE7855D40EC8D01A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5003FECA94BE7855D40EC8D01A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4E6F4-A33A-4129-BA4A-2A2A875D2A91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AAD189-C46E-4681-B657-76ECC0F8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B8B91-AB29-4D6D-AFF4-7E7EA02DB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6E1DE1-0261-42EB-847B-C5CE94A831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4A05B5-E070-4342-A7B6-B6015BBE8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DC19C1-35F5-4632-9F50-E40917081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nr.594, datë 9.10.2018, të Këshillit të Ministrave, “Për emërimin e kryetarit dhe të anëtarëve të këshillit drejtues të Fondit Shqiptar për Zhvillimin e Diasporës”, të ndryshuar</vt:lpstr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nr.594, datë 9.10.2018, të Këshillit të Ministrave, “Për emërimin e kryetarit dhe të anëtarëve të këshillit drejtues të Fondit Shqiptar për Zhvillimin e Diasporës”, të ndryshuar</dc:title>
  <dc:creator>admin</dc:creator>
  <cp:lastModifiedBy>Fjora Cahani</cp:lastModifiedBy>
  <cp:revision>15</cp:revision>
  <cp:lastPrinted>2019-05-29T09:28:00Z</cp:lastPrinted>
  <dcterms:created xsi:type="dcterms:W3CDTF">2019-05-29T09:06:00Z</dcterms:created>
  <dcterms:modified xsi:type="dcterms:W3CDTF">2019-05-31T10:28:00Z</dcterms:modified>
</cp:coreProperties>
</file>