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65F1D27" w14:textId="4F98A175" w:rsidR="00CD5DA5" w:rsidRPr="00C024A7" w:rsidRDefault="00CD5DA5" w:rsidP="0047399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val="sq-AL"/>
        </w:rPr>
      </w:pPr>
    </w:p>
    <w:p w14:paraId="565F1D28" w14:textId="69F079A5" w:rsidR="00121D26" w:rsidRPr="005539E9" w:rsidRDefault="005539E9" w:rsidP="005539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5539E9">
        <w:rPr>
          <w:rFonts w:ascii="Garamond" w:hAnsi="Garamond"/>
          <w:b/>
          <w:sz w:val="24"/>
          <w:szCs w:val="24"/>
        </w:rPr>
        <w:t>VENDI</w:t>
      </w:r>
      <w:r w:rsidR="00121D26" w:rsidRPr="005539E9">
        <w:rPr>
          <w:rFonts w:ascii="Garamond" w:hAnsi="Garamond"/>
          <w:b/>
          <w:sz w:val="24"/>
          <w:szCs w:val="24"/>
        </w:rPr>
        <w:t>M</w:t>
      </w:r>
      <w:proofErr w:type="spellEnd"/>
    </w:p>
    <w:p w14:paraId="565F1D2A" w14:textId="6BEE0753" w:rsidR="00121D26" w:rsidRPr="005539E9" w:rsidRDefault="005539E9" w:rsidP="005539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5539E9">
        <w:rPr>
          <w:rFonts w:ascii="Garamond" w:hAnsi="Garamond"/>
          <w:b/>
          <w:sz w:val="24"/>
          <w:szCs w:val="24"/>
        </w:rPr>
        <w:t>Nr</w:t>
      </w:r>
      <w:proofErr w:type="spellEnd"/>
      <w:r w:rsidRPr="005539E9">
        <w:rPr>
          <w:rFonts w:ascii="Garamond" w:hAnsi="Garamond"/>
          <w:b/>
          <w:sz w:val="24"/>
          <w:szCs w:val="24"/>
        </w:rPr>
        <w:t>.</w:t>
      </w:r>
      <w:r w:rsidR="00972020">
        <w:rPr>
          <w:rFonts w:ascii="Garamond" w:hAnsi="Garamond"/>
          <w:b/>
          <w:sz w:val="24"/>
          <w:szCs w:val="24"/>
        </w:rPr>
        <w:t xml:space="preserve"> </w:t>
      </w:r>
      <w:r w:rsidRPr="005539E9">
        <w:rPr>
          <w:rFonts w:ascii="Garamond" w:hAnsi="Garamond"/>
          <w:b/>
          <w:sz w:val="24"/>
          <w:szCs w:val="24"/>
        </w:rPr>
        <w:t>390</w:t>
      </w:r>
      <w:r w:rsidR="00121D26" w:rsidRPr="005539E9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121D26" w:rsidRPr="005539E9">
        <w:rPr>
          <w:rFonts w:ascii="Garamond" w:hAnsi="Garamond"/>
          <w:b/>
          <w:sz w:val="24"/>
          <w:szCs w:val="24"/>
        </w:rPr>
        <w:t>datë</w:t>
      </w:r>
      <w:proofErr w:type="spellEnd"/>
      <w:r w:rsidR="00121D26" w:rsidRPr="005539E9">
        <w:rPr>
          <w:rFonts w:ascii="Garamond" w:hAnsi="Garamond"/>
          <w:b/>
          <w:sz w:val="24"/>
          <w:szCs w:val="24"/>
        </w:rPr>
        <w:t xml:space="preserve"> </w:t>
      </w:r>
      <w:r w:rsidRPr="005539E9">
        <w:rPr>
          <w:rFonts w:ascii="Garamond" w:hAnsi="Garamond"/>
          <w:b/>
          <w:sz w:val="24"/>
          <w:szCs w:val="24"/>
        </w:rPr>
        <w:t>12.6.2019</w:t>
      </w:r>
    </w:p>
    <w:p w14:paraId="565F1D2B" w14:textId="77777777" w:rsidR="00121D26" w:rsidRPr="005539E9" w:rsidRDefault="00121D26" w:rsidP="005539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65F1D2E" w14:textId="365B5A61" w:rsidR="00121D26" w:rsidRPr="005539E9" w:rsidRDefault="005539E9" w:rsidP="005539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  <w:proofErr w:type="spellStart"/>
      <w:r w:rsidRPr="005539E9">
        <w:rPr>
          <w:rFonts w:ascii="Garamond" w:hAnsi="Garamond"/>
          <w:b/>
          <w:sz w:val="24"/>
          <w:szCs w:val="24"/>
        </w:rPr>
        <w:t>PËR</w:t>
      </w:r>
      <w:proofErr w:type="spellEnd"/>
      <w:r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AUTORIZIMIN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DREJTORI</w:t>
      </w:r>
      <w:r w:rsidR="00920FF2" w:rsidRPr="005539E9">
        <w:rPr>
          <w:rFonts w:ascii="Garamond" w:hAnsi="Garamond"/>
          <w:b/>
          <w:sz w:val="24"/>
          <w:szCs w:val="24"/>
        </w:rPr>
        <w:t>T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TË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PËRGJITHSHËM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TË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AGJENCISË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KOMBËTARE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TË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SHOQËRISË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SË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INFORMACIONIT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PËR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NEGOC</w:t>
      </w:r>
      <w:r w:rsidR="001509F1" w:rsidRPr="005539E9">
        <w:rPr>
          <w:rFonts w:ascii="Garamond" w:hAnsi="Garamond"/>
          <w:b/>
          <w:sz w:val="24"/>
          <w:szCs w:val="24"/>
        </w:rPr>
        <w:t>IIMIN</w:t>
      </w:r>
      <w:proofErr w:type="spellEnd"/>
      <w:r w:rsidR="001509F1" w:rsidRPr="005539E9">
        <w:rPr>
          <w:rFonts w:ascii="Garamond" w:hAnsi="Garamond"/>
          <w:b/>
          <w:sz w:val="24"/>
          <w:szCs w:val="24"/>
        </w:rPr>
        <w:t xml:space="preserve"> </w:t>
      </w:r>
      <w:r w:rsidR="00F554D3" w:rsidRPr="005539E9">
        <w:rPr>
          <w:rFonts w:ascii="Garamond" w:hAnsi="Garamond"/>
          <w:b/>
          <w:sz w:val="24"/>
          <w:szCs w:val="24"/>
        </w:rPr>
        <w:t xml:space="preserve">E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NËNSHKRIMIN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E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RINOVIMIT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TË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MARRËVESHJES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SË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PARTNERITETIT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STRATEGJIK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,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NDËRMJET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KËSHILLIT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TË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MINISTRAVE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TË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REPUBLIKËS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SË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SHQIPËRISË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DHE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b/>
          <w:sz w:val="24"/>
          <w:szCs w:val="24"/>
        </w:rPr>
        <w:t>SHOQËRISË</w:t>
      </w:r>
      <w:proofErr w:type="spellEnd"/>
      <w:r w:rsidR="00F554D3" w:rsidRPr="005539E9">
        <w:rPr>
          <w:rFonts w:ascii="Garamond" w:hAnsi="Garamond"/>
          <w:b/>
          <w:sz w:val="24"/>
          <w:szCs w:val="24"/>
        </w:rPr>
        <w:t xml:space="preserve"> “</w:t>
      </w:r>
      <w:r w:rsidR="00F554D3" w:rsidRPr="00972020">
        <w:rPr>
          <w:rFonts w:ascii="Garamond" w:hAnsi="Garamond"/>
          <w:b/>
          <w:i/>
          <w:sz w:val="24"/>
          <w:szCs w:val="24"/>
        </w:rPr>
        <w:t>MICROSOFT CORPORATION</w:t>
      </w:r>
      <w:r w:rsidR="00F554D3" w:rsidRPr="005539E9">
        <w:rPr>
          <w:rFonts w:ascii="Garamond" w:hAnsi="Garamond"/>
          <w:b/>
          <w:sz w:val="24"/>
          <w:szCs w:val="24"/>
        </w:rPr>
        <w:t>”</w:t>
      </w:r>
    </w:p>
    <w:p w14:paraId="565F1D2F" w14:textId="77777777" w:rsidR="00121D26" w:rsidRPr="005539E9" w:rsidRDefault="00121D26" w:rsidP="005539E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</w:rPr>
      </w:pPr>
    </w:p>
    <w:p w14:paraId="565F1D30" w14:textId="354A89B9" w:rsidR="00121D26" w:rsidRPr="005539E9" w:rsidRDefault="00121D26" w:rsidP="005539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5539E9">
        <w:rPr>
          <w:rFonts w:ascii="Garamond" w:hAnsi="Garamond"/>
          <w:sz w:val="24"/>
          <w:szCs w:val="24"/>
        </w:rPr>
        <w:t>Në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mbështetje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të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nenit</w:t>
      </w:r>
      <w:proofErr w:type="spellEnd"/>
      <w:r w:rsidRPr="005539E9">
        <w:rPr>
          <w:rFonts w:ascii="Garamond" w:hAnsi="Garamond"/>
          <w:sz w:val="24"/>
          <w:szCs w:val="24"/>
        </w:rPr>
        <w:t xml:space="preserve"> 100 </w:t>
      </w:r>
      <w:proofErr w:type="spellStart"/>
      <w:r w:rsidRPr="005539E9">
        <w:rPr>
          <w:rFonts w:ascii="Garamond" w:hAnsi="Garamond"/>
          <w:sz w:val="24"/>
          <w:szCs w:val="24"/>
        </w:rPr>
        <w:t>të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Kushtetutës</w:t>
      </w:r>
      <w:proofErr w:type="spellEnd"/>
      <w:r w:rsidRPr="005539E9">
        <w:rPr>
          <w:rFonts w:ascii="Garamond" w:hAnsi="Garamond"/>
          <w:sz w:val="24"/>
          <w:szCs w:val="24"/>
        </w:rPr>
        <w:t xml:space="preserve">, </w:t>
      </w:r>
      <w:proofErr w:type="spellStart"/>
      <w:r w:rsidR="00DC3E95" w:rsidRPr="005539E9">
        <w:rPr>
          <w:rFonts w:ascii="Garamond" w:hAnsi="Garamond"/>
          <w:sz w:val="24"/>
          <w:szCs w:val="24"/>
        </w:rPr>
        <w:t>t</w:t>
      </w:r>
      <w:r w:rsidR="00A57638" w:rsidRPr="005539E9">
        <w:rPr>
          <w:rFonts w:ascii="Garamond" w:hAnsi="Garamond"/>
          <w:sz w:val="24"/>
          <w:szCs w:val="24"/>
        </w:rPr>
        <w:t>ë</w:t>
      </w:r>
      <w:proofErr w:type="spellEnd"/>
      <w:r w:rsidR="00DC3E9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DC3E95" w:rsidRPr="005539E9">
        <w:rPr>
          <w:rFonts w:ascii="Garamond" w:hAnsi="Garamond"/>
          <w:sz w:val="24"/>
          <w:szCs w:val="24"/>
        </w:rPr>
        <w:t>ligjit</w:t>
      </w:r>
      <w:proofErr w:type="spellEnd"/>
      <w:r w:rsidR="00DC3E9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352EC4" w:rsidRPr="005539E9">
        <w:rPr>
          <w:rFonts w:ascii="Garamond" w:hAnsi="Garamond"/>
          <w:sz w:val="24"/>
          <w:szCs w:val="24"/>
        </w:rPr>
        <w:t>nr</w:t>
      </w:r>
      <w:proofErr w:type="spellEnd"/>
      <w:r w:rsidR="00352EC4" w:rsidRPr="005539E9">
        <w:rPr>
          <w:rFonts w:ascii="Garamond" w:hAnsi="Garamond"/>
          <w:sz w:val="24"/>
          <w:szCs w:val="24"/>
        </w:rPr>
        <w:t>.</w:t>
      </w:r>
      <w:proofErr w:type="gramEnd"/>
      <w:r w:rsidR="00FA2A73">
        <w:rPr>
          <w:rFonts w:ascii="Garamond" w:hAnsi="Garamond"/>
          <w:sz w:val="24"/>
          <w:szCs w:val="24"/>
        </w:rPr>
        <w:t xml:space="preserve"> </w:t>
      </w:r>
      <w:proofErr w:type="gramStart"/>
      <w:r w:rsidR="00A57638" w:rsidRPr="005539E9">
        <w:rPr>
          <w:rFonts w:ascii="Garamond" w:hAnsi="Garamond"/>
          <w:sz w:val="24"/>
          <w:szCs w:val="24"/>
        </w:rPr>
        <w:t>43/2016</w:t>
      </w:r>
      <w:r w:rsidR="001509F1" w:rsidRPr="005539E9">
        <w:rPr>
          <w:rFonts w:ascii="Garamond" w:hAnsi="Garamond"/>
          <w:sz w:val="24"/>
          <w:szCs w:val="24"/>
        </w:rPr>
        <w:t>,</w:t>
      </w:r>
      <w:r w:rsidR="00A57638" w:rsidRPr="005539E9">
        <w:rPr>
          <w:rFonts w:ascii="Garamond" w:hAnsi="Garamond"/>
          <w:sz w:val="24"/>
          <w:szCs w:val="24"/>
        </w:rPr>
        <w:t xml:space="preserve"> “</w:t>
      </w:r>
      <w:proofErr w:type="spellStart"/>
      <w:r w:rsidR="00A57638" w:rsidRPr="005539E9">
        <w:rPr>
          <w:rFonts w:ascii="Garamond" w:hAnsi="Garamond"/>
          <w:sz w:val="24"/>
          <w:szCs w:val="24"/>
        </w:rPr>
        <w:t>Për</w:t>
      </w:r>
      <w:proofErr w:type="spellEnd"/>
      <w:r w:rsidR="00A57638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A57638" w:rsidRPr="005539E9">
        <w:rPr>
          <w:rFonts w:ascii="Garamond" w:hAnsi="Garamond"/>
          <w:sz w:val="24"/>
          <w:szCs w:val="24"/>
        </w:rPr>
        <w:t>marrëveshjet</w:t>
      </w:r>
      <w:proofErr w:type="spellEnd"/>
      <w:r w:rsidR="00A57638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A57638" w:rsidRPr="005539E9">
        <w:rPr>
          <w:rFonts w:ascii="Garamond" w:hAnsi="Garamond"/>
          <w:sz w:val="24"/>
          <w:szCs w:val="24"/>
        </w:rPr>
        <w:t>ndërkombëtare</w:t>
      </w:r>
      <w:proofErr w:type="spellEnd"/>
      <w:r w:rsidR="00A57638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A57638" w:rsidRPr="005539E9">
        <w:rPr>
          <w:rFonts w:ascii="Garamond" w:hAnsi="Garamond"/>
          <w:sz w:val="24"/>
          <w:szCs w:val="24"/>
        </w:rPr>
        <w:t>në</w:t>
      </w:r>
      <w:proofErr w:type="spellEnd"/>
      <w:r w:rsidR="00A57638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A57638" w:rsidRPr="005539E9">
        <w:rPr>
          <w:rFonts w:ascii="Garamond" w:hAnsi="Garamond"/>
          <w:sz w:val="24"/>
          <w:szCs w:val="24"/>
        </w:rPr>
        <w:t>Republikën</w:t>
      </w:r>
      <w:proofErr w:type="spellEnd"/>
      <w:r w:rsidR="00A57638" w:rsidRPr="005539E9">
        <w:rPr>
          <w:rFonts w:ascii="Garamond" w:hAnsi="Garamond"/>
          <w:sz w:val="24"/>
          <w:szCs w:val="24"/>
        </w:rPr>
        <w:t xml:space="preserve"> e </w:t>
      </w:r>
      <w:proofErr w:type="spellStart"/>
      <w:r w:rsidR="00A57638" w:rsidRPr="005539E9">
        <w:rPr>
          <w:rFonts w:ascii="Garamond" w:hAnsi="Garamond"/>
          <w:sz w:val="24"/>
          <w:szCs w:val="24"/>
        </w:rPr>
        <w:t>Shqipërisë</w:t>
      </w:r>
      <w:proofErr w:type="spellEnd"/>
      <w:r w:rsidR="00A57638" w:rsidRPr="005539E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539E9">
        <w:rPr>
          <w:rFonts w:ascii="Garamond" w:hAnsi="Garamond"/>
          <w:sz w:val="24"/>
          <w:szCs w:val="24"/>
        </w:rPr>
        <w:t>të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ligjit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nr</w:t>
      </w:r>
      <w:proofErr w:type="spellEnd"/>
      <w:r w:rsidRPr="005539E9">
        <w:rPr>
          <w:rFonts w:ascii="Garamond" w:hAnsi="Garamond"/>
          <w:sz w:val="24"/>
          <w:szCs w:val="24"/>
        </w:rPr>
        <w:t>.</w:t>
      </w:r>
      <w:proofErr w:type="gramEnd"/>
      <w:r w:rsidR="00FA2A73">
        <w:rPr>
          <w:rFonts w:ascii="Garamond" w:hAnsi="Garamond"/>
          <w:sz w:val="24"/>
          <w:szCs w:val="24"/>
        </w:rPr>
        <w:t xml:space="preserve"> </w:t>
      </w:r>
      <w:proofErr w:type="gramStart"/>
      <w:r w:rsidRPr="005539E9">
        <w:rPr>
          <w:rFonts w:ascii="Garamond" w:hAnsi="Garamond"/>
          <w:sz w:val="24"/>
          <w:szCs w:val="24"/>
        </w:rPr>
        <w:t xml:space="preserve">9936, </w:t>
      </w:r>
      <w:proofErr w:type="spellStart"/>
      <w:r w:rsidRPr="005539E9">
        <w:rPr>
          <w:rFonts w:ascii="Garamond" w:hAnsi="Garamond"/>
          <w:sz w:val="24"/>
          <w:szCs w:val="24"/>
        </w:rPr>
        <w:t>datë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26.6.2008, “</w:t>
      </w:r>
      <w:proofErr w:type="spellStart"/>
      <w:r w:rsidRPr="005539E9">
        <w:rPr>
          <w:rFonts w:ascii="Garamond" w:hAnsi="Garamond"/>
          <w:sz w:val="24"/>
          <w:szCs w:val="24"/>
        </w:rPr>
        <w:t>Për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menaxhimin</w:t>
      </w:r>
      <w:proofErr w:type="spellEnd"/>
      <w:r w:rsidRPr="005539E9">
        <w:rPr>
          <w:rFonts w:ascii="Garamond" w:hAnsi="Garamond"/>
          <w:sz w:val="24"/>
          <w:szCs w:val="24"/>
        </w:rPr>
        <w:t xml:space="preserve"> e </w:t>
      </w:r>
      <w:proofErr w:type="spellStart"/>
      <w:r w:rsidRPr="005539E9">
        <w:rPr>
          <w:rFonts w:ascii="Garamond" w:hAnsi="Garamond"/>
          <w:sz w:val="24"/>
          <w:szCs w:val="24"/>
        </w:rPr>
        <w:t>sistemit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buxhetor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në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Republikën</w:t>
      </w:r>
      <w:proofErr w:type="spellEnd"/>
      <w:r w:rsidRPr="005539E9">
        <w:rPr>
          <w:rFonts w:ascii="Garamond" w:hAnsi="Garamond"/>
          <w:sz w:val="24"/>
          <w:szCs w:val="24"/>
        </w:rPr>
        <w:t xml:space="preserve"> e </w:t>
      </w:r>
      <w:proofErr w:type="spellStart"/>
      <w:r w:rsidRPr="005539E9">
        <w:rPr>
          <w:rFonts w:ascii="Garamond" w:hAnsi="Garamond"/>
          <w:sz w:val="24"/>
          <w:szCs w:val="24"/>
        </w:rPr>
        <w:t>Shqipërisë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”, </w:t>
      </w:r>
      <w:proofErr w:type="spellStart"/>
      <w:r w:rsidR="00EB64DC" w:rsidRPr="005539E9">
        <w:rPr>
          <w:rFonts w:ascii="Garamond" w:hAnsi="Garamond"/>
          <w:sz w:val="24"/>
          <w:szCs w:val="24"/>
        </w:rPr>
        <w:t>t</w:t>
      </w:r>
      <w:r w:rsidR="00E17468" w:rsidRPr="005539E9">
        <w:rPr>
          <w:rFonts w:ascii="Garamond" w:hAnsi="Garamond"/>
          <w:sz w:val="24"/>
          <w:szCs w:val="24"/>
        </w:rPr>
        <w:t>ë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EB64DC" w:rsidRPr="005539E9">
        <w:rPr>
          <w:rFonts w:ascii="Garamond" w:hAnsi="Garamond"/>
          <w:sz w:val="24"/>
          <w:szCs w:val="24"/>
        </w:rPr>
        <w:t>ndryshuar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, </w:t>
      </w:r>
      <w:proofErr w:type="spellStart"/>
      <w:r w:rsidR="00EB64DC" w:rsidRPr="005539E9">
        <w:rPr>
          <w:rFonts w:ascii="Garamond" w:hAnsi="Garamond"/>
          <w:sz w:val="24"/>
          <w:szCs w:val="24"/>
        </w:rPr>
        <w:t>të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ligjit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nr</w:t>
      </w:r>
      <w:proofErr w:type="spellEnd"/>
      <w:r w:rsidRPr="005539E9">
        <w:rPr>
          <w:rFonts w:ascii="Garamond" w:hAnsi="Garamond"/>
          <w:sz w:val="24"/>
          <w:szCs w:val="24"/>
        </w:rPr>
        <w:t>.</w:t>
      </w:r>
      <w:proofErr w:type="gramEnd"/>
      <w:r w:rsidR="00FA2A73">
        <w:rPr>
          <w:rFonts w:ascii="Garamond" w:hAnsi="Garamond"/>
          <w:sz w:val="24"/>
          <w:szCs w:val="24"/>
        </w:rPr>
        <w:t xml:space="preserve"> </w:t>
      </w:r>
      <w:proofErr w:type="gramStart"/>
      <w:r w:rsidR="002D5EFF" w:rsidRPr="005539E9">
        <w:rPr>
          <w:rFonts w:ascii="Garamond" w:hAnsi="Garamond"/>
          <w:sz w:val="24"/>
          <w:szCs w:val="24"/>
        </w:rPr>
        <w:t>99/2018</w:t>
      </w:r>
      <w:r w:rsidRPr="005539E9">
        <w:rPr>
          <w:rFonts w:ascii="Garamond" w:hAnsi="Garamond"/>
          <w:sz w:val="24"/>
          <w:szCs w:val="24"/>
        </w:rPr>
        <w:t>, “</w:t>
      </w:r>
      <w:proofErr w:type="spellStart"/>
      <w:r w:rsidRPr="005539E9">
        <w:rPr>
          <w:rFonts w:ascii="Garamond" w:hAnsi="Garamond"/>
          <w:sz w:val="24"/>
          <w:szCs w:val="24"/>
        </w:rPr>
        <w:t>Për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buxhetin</w:t>
      </w:r>
      <w:proofErr w:type="spellEnd"/>
      <w:r w:rsidRPr="005539E9">
        <w:rPr>
          <w:rFonts w:ascii="Garamond" w:hAnsi="Garamond"/>
          <w:sz w:val="24"/>
          <w:szCs w:val="24"/>
        </w:rPr>
        <w:t xml:space="preserve"> e </w:t>
      </w:r>
      <w:proofErr w:type="spellStart"/>
      <w:r w:rsidRPr="005539E9">
        <w:rPr>
          <w:rFonts w:ascii="Garamond" w:hAnsi="Garamond"/>
          <w:sz w:val="24"/>
          <w:szCs w:val="24"/>
        </w:rPr>
        <w:t>vitit</w:t>
      </w:r>
      <w:proofErr w:type="spellEnd"/>
      <w:r w:rsidRPr="005539E9">
        <w:rPr>
          <w:rFonts w:ascii="Garamond" w:hAnsi="Garamond"/>
          <w:sz w:val="24"/>
          <w:szCs w:val="24"/>
        </w:rPr>
        <w:t xml:space="preserve"> 201</w:t>
      </w:r>
      <w:r w:rsidR="005C52FE" w:rsidRPr="005539E9">
        <w:rPr>
          <w:rFonts w:ascii="Garamond" w:hAnsi="Garamond"/>
          <w:sz w:val="24"/>
          <w:szCs w:val="24"/>
        </w:rPr>
        <w:t>9</w:t>
      </w:r>
      <w:r w:rsidRPr="005539E9">
        <w:rPr>
          <w:rFonts w:ascii="Garamond" w:hAnsi="Garamond"/>
          <w:sz w:val="24"/>
          <w:szCs w:val="24"/>
        </w:rPr>
        <w:t xml:space="preserve">”, </w:t>
      </w:r>
      <w:proofErr w:type="spellStart"/>
      <w:r w:rsidRPr="005539E9">
        <w:rPr>
          <w:rFonts w:ascii="Garamond" w:hAnsi="Garamond"/>
          <w:sz w:val="24"/>
          <w:szCs w:val="24"/>
        </w:rPr>
        <w:t>dhe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të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ligjit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nr</w:t>
      </w:r>
      <w:proofErr w:type="spellEnd"/>
      <w:r w:rsidRPr="005539E9">
        <w:rPr>
          <w:rFonts w:ascii="Garamond" w:hAnsi="Garamond"/>
          <w:sz w:val="24"/>
          <w:szCs w:val="24"/>
        </w:rPr>
        <w:t>.</w:t>
      </w:r>
      <w:proofErr w:type="gramEnd"/>
      <w:r w:rsidR="00FA2A73">
        <w:rPr>
          <w:rFonts w:ascii="Garamond" w:hAnsi="Garamond"/>
          <w:sz w:val="24"/>
          <w:szCs w:val="24"/>
        </w:rPr>
        <w:t xml:space="preserve"> </w:t>
      </w:r>
      <w:r w:rsidR="008D6C07" w:rsidRPr="005539E9">
        <w:rPr>
          <w:rFonts w:ascii="Garamond" w:hAnsi="Garamond"/>
          <w:sz w:val="24"/>
          <w:szCs w:val="24"/>
        </w:rPr>
        <w:t>35/2016</w:t>
      </w:r>
      <w:r w:rsidRPr="005539E9">
        <w:rPr>
          <w:rFonts w:ascii="Garamond" w:hAnsi="Garamond"/>
          <w:sz w:val="24"/>
          <w:szCs w:val="24"/>
        </w:rPr>
        <w:t>, “</w:t>
      </w:r>
      <w:proofErr w:type="spellStart"/>
      <w:r w:rsidRPr="005539E9">
        <w:rPr>
          <w:rFonts w:ascii="Garamond" w:hAnsi="Garamond"/>
          <w:sz w:val="24"/>
          <w:szCs w:val="24"/>
        </w:rPr>
        <w:t>Për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të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drejt</w:t>
      </w:r>
      <w:r w:rsidR="00AD4BC3" w:rsidRPr="005539E9">
        <w:rPr>
          <w:rFonts w:ascii="Garamond" w:hAnsi="Garamond"/>
          <w:sz w:val="24"/>
          <w:szCs w:val="24"/>
        </w:rPr>
        <w:t>at</w:t>
      </w:r>
      <w:proofErr w:type="spellEnd"/>
      <w:r w:rsidR="00AD4BC3" w:rsidRPr="005539E9">
        <w:rPr>
          <w:rFonts w:ascii="Garamond" w:hAnsi="Garamond"/>
          <w:sz w:val="24"/>
          <w:szCs w:val="24"/>
        </w:rPr>
        <w:t xml:space="preserve"> </w:t>
      </w:r>
      <w:r w:rsidRPr="005539E9">
        <w:rPr>
          <w:rFonts w:ascii="Garamond" w:hAnsi="Garamond"/>
          <w:sz w:val="24"/>
          <w:szCs w:val="24"/>
        </w:rPr>
        <w:t xml:space="preserve">e </w:t>
      </w:r>
      <w:proofErr w:type="spellStart"/>
      <w:r w:rsidRPr="005539E9">
        <w:rPr>
          <w:rFonts w:ascii="Garamond" w:hAnsi="Garamond"/>
          <w:sz w:val="24"/>
          <w:szCs w:val="24"/>
        </w:rPr>
        <w:t>autorit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dhe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të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drejtat</w:t>
      </w:r>
      <w:proofErr w:type="spellEnd"/>
      <w:r w:rsidRPr="005539E9">
        <w:rPr>
          <w:rFonts w:ascii="Garamond" w:hAnsi="Garamond"/>
          <w:sz w:val="24"/>
          <w:szCs w:val="24"/>
        </w:rPr>
        <w:t xml:space="preserve"> e </w:t>
      </w:r>
      <w:proofErr w:type="spellStart"/>
      <w:r w:rsidRPr="005539E9">
        <w:rPr>
          <w:rFonts w:ascii="Garamond" w:hAnsi="Garamond"/>
          <w:sz w:val="24"/>
          <w:szCs w:val="24"/>
        </w:rPr>
        <w:t>tjera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të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lidhura</w:t>
      </w:r>
      <w:proofErr w:type="spellEnd"/>
      <w:r w:rsidRPr="005539E9">
        <w:rPr>
          <w:rFonts w:ascii="Garamond" w:hAnsi="Garamond"/>
          <w:sz w:val="24"/>
          <w:szCs w:val="24"/>
        </w:rPr>
        <w:t xml:space="preserve"> me t</w:t>
      </w:r>
      <w:r w:rsidR="008D6C07" w:rsidRPr="005539E9">
        <w:rPr>
          <w:rFonts w:ascii="Garamond" w:hAnsi="Garamond"/>
          <w:sz w:val="24"/>
          <w:szCs w:val="24"/>
        </w:rPr>
        <w:t>o”</w:t>
      </w:r>
      <w:r w:rsidR="00EB64DC" w:rsidRPr="005539E9">
        <w:rPr>
          <w:rFonts w:ascii="Garamond" w:hAnsi="Garamond"/>
          <w:sz w:val="24"/>
          <w:szCs w:val="24"/>
        </w:rPr>
        <w:t>,</w:t>
      </w:r>
      <w:r w:rsidR="008D6C07" w:rsidRPr="005539E9">
        <w:rPr>
          <w:rFonts w:ascii="Garamond" w:hAnsi="Garamond"/>
          <w:sz w:val="24"/>
          <w:szCs w:val="24"/>
        </w:rPr>
        <w:t xml:space="preserve"> </w:t>
      </w:r>
      <w:r w:rsidRPr="005539E9">
        <w:rPr>
          <w:rFonts w:ascii="Garamond" w:hAnsi="Garamond"/>
          <w:sz w:val="24"/>
          <w:szCs w:val="24"/>
        </w:rPr>
        <w:t xml:space="preserve">me </w:t>
      </w:r>
      <w:proofErr w:type="spellStart"/>
      <w:r w:rsidRPr="005539E9">
        <w:rPr>
          <w:rFonts w:ascii="Garamond" w:hAnsi="Garamond"/>
          <w:sz w:val="24"/>
          <w:szCs w:val="24"/>
        </w:rPr>
        <w:t>propozimin</w:t>
      </w:r>
      <w:proofErr w:type="spellEnd"/>
      <w:r w:rsidRPr="005539E9">
        <w:rPr>
          <w:rFonts w:ascii="Garamond" w:hAnsi="Garamond"/>
          <w:sz w:val="24"/>
          <w:szCs w:val="24"/>
        </w:rPr>
        <w:t xml:space="preserve"> e </w:t>
      </w:r>
      <w:proofErr w:type="spellStart"/>
      <w:r w:rsidR="00CD5DA5" w:rsidRPr="005539E9">
        <w:rPr>
          <w:rFonts w:ascii="Garamond" w:hAnsi="Garamond"/>
          <w:sz w:val="24"/>
          <w:szCs w:val="24"/>
        </w:rPr>
        <w:t>K</w:t>
      </w:r>
      <w:r w:rsidR="00AE41F6" w:rsidRPr="005539E9">
        <w:rPr>
          <w:rFonts w:ascii="Garamond" w:hAnsi="Garamond"/>
          <w:sz w:val="24"/>
          <w:szCs w:val="24"/>
        </w:rPr>
        <w:t>ryeministrit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, </w:t>
      </w:r>
      <w:proofErr w:type="spellStart"/>
      <w:r w:rsidR="00EB64DC" w:rsidRPr="005539E9">
        <w:rPr>
          <w:rFonts w:ascii="Garamond" w:hAnsi="Garamond"/>
          <w:sz w:val="24"/>
          <w:szCs w:val="24"/>
        </w:rPr>
        <w:t>K</w:t>
      </w:r>
      <w:r w:rsidR="00E17468" w:rsidRPr="005539E9">
        <w:rPr>
          <w:rFonts w:ascii="Garamond" w:hAnsi="Garamond"/>
          <w:sz w:val="24"/>
          <w:szCs w:val="24"/>
        </w:rPr>
        <w:t>ë</w:t>
      </w:r>
      <w:r w:rsidR="00EB64DC" w:rsidRPr="005539E9">
        <w:rPr>
          <w:rFonts w:ascii="Garamond" w:hAnsi="Garamond"/>
          <w:sz w:val="24"/>
          <w:szCs w:val="24"/>
        </w:rPr>
        <w:t>shilli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EB64DC" w:rsidRPr="005539E9">
        <w:rPr>
          <w:rFonts w:ascii="Garamond" w:hAnsi="Garamond"/>
          <w:sz w:val="24"/>
          <w:szCs w:val="24"/>
        </w:rPr>
        <w:t>i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EB64DC" w:rsidRPr="005539E9">
        <w:rPr>
          <w:rFonts w:ascii="Garamond" w:hAnsi="Garamond"/>
          <w:sz w:val="24"/>
          <w:szCs w:val="24"/>
        </w:rPr>
        <w:t>Ministrave</w:t>
      </w:r>
      <w:proofErr w:type="spellEnd"/>
    </w:p>
    <w:p w14:paraId="565F1D31" w14:textId="77777777" w:rsidR="00EB64DC" w:rsidRPr="005539E9" w:rsidRDefault="00EB64DC" w:rsidP="005539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highlight w:val="yellow"/>
        </w:rPr>
      </w:pPr>
    </w:p>
    <w:p w14:paraId="565F1D32" w14:textId="20D14F63" w:rsidR="00121D26" w:rsidRPr="005539E9" w:rsidRDefault="005539E9" w:rsidP="005539E9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</w:rPr>
      </w:pPr>
      <w:proofErr w:type="spellStart"/>
      <w:r>
        <w:rPr>
          <w:rFonts w:ascii="Garamond" w:hAnsi="Garamond"/>
          <w:sz w:val="24"/>
          <w:szCs w:val="24"/>
        </w:rPr>
        <w:t>VENDOS</w:t>
      </w:r>
      <w:r w:rsidR="00121D26" w:rsidRPr="005539E9">
        <w:rPr>
          <w:rFonts w:ascii="Garamond" w:hAnsi="Garamond"/>
          <w:sz w:val="24"/>
          <w:szCs w:val="24"/>
        </w:rPr>
        <w:t>I</w:t>
      </w:r>
      <w:proofErr w:type="spellEnd"/>
      <w:r w:rsidR="00121D26" w:rsidRPr="005539E9">
        <w:rPr>
          <w:rFonts w:ascii="Garamond" w:hAnsi="Garamond"/>
          <w:sz w:val="24"/>
          <w:szCs w:val="24"/>
        </w:rPr>
        <w:t>:</w:t>
      </w:r>
    </w:p>
    <w:p w14:paraId="565F1D33" w14:textId="77777777" w:rsidR="00121D26" w:rsidRPr="005539E9" w:rsidRDefault="00121D26" w:rsidP="005539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5F1D34" w14:textId="5CD9E01C" w:rsidR="00121D26" w:rsidRPr="005539E9" w:rsidRDefault="001D6B58" w:rsidP="005539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r>
        <w:rPr>
          <w:rFonts w:ascii="Garamond" w:hAnsi="Garamond"/>
          <w:sz w:val="24"/>
          <w:szCs w:val="24"/>
        </w:rPr>
        <w:t xml:space="preserve">1. </w:t>
      </w:r>
      <w:proofErr w:type="spellStart"/>
      <w:r w:rsidR="00F554D3" w:rsidRPr="005539E9">
        <w:rPr>
          <w:rFonts w:ascii="Garamond" w:hAnsi="Garamond"/>
          <w:sz w:val="24"/>
          <w:szCs w:val="24"/>
        </w:rPr>
        <w:t>Autorizimin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e </w:t>
      </w:r>
      <w:proofErr w:type="spellStart"/>
      <w:r w:rsidR="00352EC4" w:rsidRPr="005539E9">
        <w:rPr>
          <w:rFonts w:ascii="Garamond" w:hAnsi="Garamond"/>
          <w:sz w:val="24"/>
          <w:szCs w:val="24"/>
        </w:rPr>
        <w:t>d</w:t>
      </w:r>
      <w:r w:rsidR="00CD5DA5" w:rsidRPr="005539E9">
        <w:rPr>
          <w:rFonts w:ascii="Garamond" w:hAnsi="Garamond"/>
          <w:sz w:val="24"/>
          <w:szCs w:val="24"/>
        </w:rPr>
        <w:t>rejtori</w:t>
      </w:r>
      <w:r w:rsidR="003B58BB" w:rsidRPr="005539E9">
        <w:rPr>
          <w:rFonts w:ascii="Garamond" w:hAnsi="Garamond"/>
          <w:sz w:val="24"/>
          <w:szCs w:val="24"/>
        </w:rPr>
        <w:t>t</w:t>
      </w:r>
      <w:proofErr w:type="spellEnd"/>
      <w:r w:rsidR="00CD5DA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të</w:t>
      </w:r>
      <w:proofErr w:type="spellEnd"/>
      <w:r w:rsidR="00CD5DA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CD5DA5" w:rsidRPr="005539E9">
        <w:rPr>
          <w:rFonts w:ascii="Garamond" w:hAnsi="Garamond"/>
          <w:sz w:val="24"/>
          <w:szCs w:val="24"/>
        </w:rPr>
        <w:t>P</w:t>
      </w:r>
      <w:r w:rsidR="006509A8" w:rsidRPr="005539E9">
        <w:rPr>
          <w:rFonts w:ascii="Garamond" w:hAnsi="Garamond"/>
          <w:sz w:val="24"/>
          <w:szCs w:val="24"/>
        </w:rPr>
        <w:t>ë</w:t>
      </w:r>
      <w:r w:rsidR="00CD5DA5" w:rsidRPr="005539E9">
        <w:rPr>
          <w:rFonts w:ascii="Garamond" w:hAnsi="Garamond"/>
          <w:sz w:val="24"/>
          <w:szCs w:val="24"/>
        </w:rPr>
        <w:t>rgjithsh</w:t>
      </w:r>
      <w:r w:rsidR="006509A8" w:rsidRPr="005539E9">
        <w:rPr>
          <w:rFonts w:ascii="Garamond" w:hAnsi="Garamond"/>
          <w:sz w:val="24"/>
          <w:szCs w:val="24"/>
        </w:rPr>
        <w:t>ë</w:t>
      </w:r>
      <w:r w:rsidR="00CD5DA5" w:rsidRPr="005539E9">
        <w:rPr>
          <w:rFonts w:ascii="Garamond" w:hAnsi="Garamond"/>
          <w:sz w:val="24"/>
          <w:szCs w:val="24"/>
        </w:rPr>
        <w:t>m</w:t>
      </w:r>
      <w:proofErr w:type="spellEnd"/>
      <w:r w:rsidR="00CD5DA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të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CD5DA5" w:rsidRPr="005539E9">
        <w:rPr>
          <w:rFonts w:ascii="Garamond" w:hAnsi="Garamond"/>
          <w:sz w:val="24"/>
          <w:szCs w:val="24"/>
        </w:rPr>
        <w:t>Agjencis</w:t>
      </w:r>
      <w:r w:rsidR="006509A8" w:rsidRPr="005539E9">
        <w:rPr>
          <w:rFonts w:ascii="Garamond" w:hAnsi="Garamond"/>
          <w:sz w:val="24"/>
          <w:szCs w:val="24"/>
        </w:rPr>
        <w:t>ë</w:t>
      </w:r>
      <w:proofErr w:type="spellEnd"/>
      <w:r w:rsidR="00CD5DA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CD5DA5" w:rsidRPr="005539E9">
        <w:rPr>
          <w:rFonts w:ascii="Garamond" w:hAnsi="Garamond"/>
          <w:sz w:val="24"/>
          <w:szCs w:val="24"/>
        </w:rPr>
        <w:t>Komb</w:t>
      </w:r>
      <w:r w:rsidR="006509A8" w:rsidRPr="005539E9">
        <w:rPr>
          <w:rFonts w:ascii="Garamond" w:hAnsi="Garamond"/>
          <w:sz w:val="24"/>
          <w:szCs w:val="24"/>
        </w:rPr>
        <w:t>ë</w:t>
      </w:r>
      <w:r w:rsidR="00CD5DA5" w:rsidRPr="005539E9">
        <w:rPr>
          <w:rFonts w:ascii="Garamond" w:hAnsi="Garamond"/>
          <w:sz w:val="24"/>
          <w:szCs w:val="24"/>
        </w:rPr>
        <w:t>tare</w:t>
      </w:r>
      <w:proofErr w:type="spellEnd"/>
      <w:r w:rsidR="00CD5DA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CD5DA5" w:rsidRPr="005539E9">
        <w:rPr>
          <w:rFonts w:ascii="Garamond" w:hAnsi="Garamond"/>
          <w:sz w:val="24"/>
          <w:szCs w:val="24"/>
        </w:rPr>
        <w:t>t</w:t>
      </w:r>
      <w:r w:rsidR="006509A8" w:rsidRPr="005539E9">
        <w:rPr>
          <w:rFonts w:ascii="Garamond" w:hAnsi="Garamond"/>
          <w:sz w:val="24"/>
          <w:szCs w:val="24"/>
        </w:rPr>
        <w:t>ë</w:t>
      </w:r>
      <w:proofErr w:type="spellEnd"/>
      <w:r w:rsidR="00CD5DA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CD5DA5" w:rsidRPr="005539E9">
        <w:rPr>
          <w:rFonts w:ascii="Garamond" w:hAnsi="Garamond"/>
          <w:sz w:val="24"/>
          <w:szCs w:val="24"/>
        </w:rPr>
        <w:t>Shoq</w:t>
      </w:r>
      <w:r w:rsidR="006509A8" w:rsidRPr="005539E9">
        <w:rPr>
          <w:rFonts w:ascii="Garamond" w:hAnsi="Garamond"/>
          <w:sz w:val="24"/>
          <w:szCs w:val="24"/>
        </w:rPr>
        <w:t>ë</w:t>
      </w:r>
      <w:r w:rsidR="00CD5DA5" w:rsidRPr="005539E9">
        <w:rPr>
          <w:rFonts w:ascii="Garamond" w:hAnsi="Garamond"/>
          <w:sz w:val="24"/>
          <w:szCs w:val="24"/>
        </w:rPr>
        <w:t>ris</w:t>
      </w:r>
      <w:r w:rsidR="006509A8" w:rsidRPr="005539E9">
        <w:rPr>
          <w:rFonts w:ascii="Garamond" w:hAnsi="Garamond"/>
          <w:sz w:val="24"/>
          <w:szCs w:val="24"/>
        </w:rPr>
        <w:t>ë</w:t>
      </w:r>
      <w:proofErr w:type="spellEnd"/>
      <w:r w:rsidR="00CD5DA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CD5DA5" w:rsidRPr="005539E9">
        <w:rPr>
          <w:rFonts w:ascii="Garamond" w:hAnsi="Garamond"/>
          <w:sz w:val="24"/>
          <w:szCs w:val="24"/>
        </w:rPr>
        <w:t>s</w:t>
      </w:r>
      <w:r w:rsidR="006509A8" w:rsidRPr="005539E9">
        <w:rPr>
          <w:rFonts w:ascii="Garamond" w:hAnsi="Garamond"/>
          <w:sz w:val="24"/>
          <w:szCs w:val="24"/>
        </w:rPr>
        <w:t>ë</w:t>
      </w:r>
      <w:proofErr w:type="spellEnd"/>
      <w:r w:rsidR="00CD5DA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CD5DA5" w:rsidRPr="005539E9">
        <w:rPr>
          <w:rFonts w:ascii="Garamond" w:hAnsi="Garamond"/>
          <w:sz w:val="24"/>
          <w:szCs w:val="24"/>
        </w:rPr>
        <w:t>Informacionit</w:t>
      </w:r>
      <w:proofErr w:type="spellEnd"/>
      <w:r w:rsidR="00CD5DA5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për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negoc</w:t>
      </w:r>
      <w:r w:rsidR="001509F1" w:rsidRPr="005539E9">
        <w:rPr>
          <w:rFonts w:ascii="Garamond" w:hAnsi="Garamond"/>
          <w:sz w:val="24"/>
          <w:szCs w:val="24"/>
        </w:rPr>
        <w:t>iimin</w:t>
      </w:r>
      <w:proofErr w:type="spellEnd"/>
      <w:r w:rsidR="001509F1" w:rsidRPr="005539E9">
        <w:rPr>
          <w:rFonts w:ascii="Garamond" w:hAnsi="Garamond"/>
          <w:sz w:val="24"/>
          <w:szCs w:val="24"/>
        </w:rPr>
        <w:t xml:space="preserve"> </w:t>
      </w:r>
      <w:r w:rsidR="00F554D3" w:rsidRPr="005539E9">
        <w:rPr>
          <w:rFonts w:ascii="Garamond" w:hAnsi="Garamond"/>
          <w:sz w:val="24"/>
          <w:szCs w:val="24"/>
        </w:rPr>
        <w:t xml:space="preserve">e </w:t>
      </w:r>
      <w:proofErr w:type="spellStart"/>
      <w:r w:rsidR="00F554D3" w:rsidRPr="005539E9">
        <w:rPr>
          <w:rFonts w:ascii="Garamond" w:hAnsi="Garamond"/>
          <w:sz w:val="24"/>
          <w:szCs w:val="24"/>
        </w:rPr>
        <w:t>nënshkrimin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e </w:t>
      </w:r>
      <w:proofErr w:type="spellStart"/>
      <w:r w:rsidR="00F554D3" w:rsidRPr="005539E9">
        <w:rPr>
          <w:rFonts w:ascii="Garamond" w:hAnsi="Garamond"/>
          <w:sz w:val="24"/>
          <w:szCs w:val="24"/>
        </w:rPr>
        <w:t>rinovimit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të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marrëveshjes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së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partneritetit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strategjik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, </w:t>
      </w:r>
      <w:proofErr w:type="spellStart"/>
      <w:r w:rsidR="00F554D3" w:rsidRPr="005539E9">
        <w:rPr>
          <w:rFonts w:ascii="Garamond" w:hAnsi="Garamond"/>
          <w:sz w:val="24"/>
          <w:szCs w:val="24"/>
        </w:rPr>
        <w:t>ndërmjet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Këshillit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të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Ministrave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të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Republikës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së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Shqipërisë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dhe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F554D3" w:rsidRPr="005539E9">
        <w:rPr>
          <w:rFonts w:ascii="Garamond" w:hAnsi="Garamond"/>
          <w:sz w:val="24"/>
          <w:szCs w:val="24"/>
        </w:rPr>
        <w:t>shoqërisë</w:t>
      </w:r>
      <w:proofErr w:type="spellEnd"/>
      <w:r w:rsidR="00F554D3" w:rsidRPr="005539E9">
        <w:rPr>
          <w:rFonts w:ascii="Garamond" w:hAnsi="Garamond"/>
          <w:sz w:val="24"/>
          <w:szCs w:val="24"/>
        </w:rPr>
        <w:t xml:space="preserve"> “</w:t>
      </w:r>
      <w:bookmarkStart w:id="0" w:name="_GoBack"/>
      <w:r w:rsidR="00F554D3" w:rsidRPr="00FA2A73">
        <w:rPr>
          <w:rFonts w:ascii="Garamond" w:hAnsi="Garamond"/>
          <w:i/>
          <w:sz w:val="24"/>
          <w:szCs w:val="24"/>
        </w:rPr>
        <w:t>Microsoft Corporation</w:t>
      </w:r>
      <w:bookmarkEnd w:id="0"/>
      <w:r w:rsidR="00F554D3" w:rsidRPr="005539E9">
        <w:rPr>
          <w:rFonts w:ascii="Garamond" w:hAnsi="Garamond"/>
          <w:sz w:val="24"/>
          <w:szCs w:val="24"/>
        </w:rPr>
        <w:t>”</w:t>
      </w:r>
      <w:r w:rsidR="00DC3E95" w:rsidRPr="005539E9">
        <w:rPr>
          <w:rFonts w:ascii="Garamond" w:hAnsi="Garamond"/>
          <w:sz w:val="24"/>
          <w:szCs w:val="24"/>
        </w:rPr>
        <w:t>.</w:t>
      </w:r>
    </w:p>
    <w:p w14:paraId="565F1D36" w14:textId="45E1A393" w:rsidR="00121D26" w:rsidRPr="005539E9" w:rsidRDefault="001D6B58" w:rsidP="005539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gramStart"/>
      <w:r>
        <w:rPr>
          <w:rFonts w:ascii="Garamond" w:hAnsi="Garamond"/>
          <w:sz w:val="24"/>
          <w:szCs w:val="24"/>
        </w:rPr>
        <w:t xml:space="preserve">2. </w:t>
      </w:r>
      <w:proofErr w:type="spellStart"/>
      <w:r w:rsidR="00121D26" w:rsidRPr="005539E9">
        <w:rPr>
          <w:rFonts w:ascii="Garamond" w:hAnsi="Garamond"/>
          <w:sz w:val="24"/>
          <w:szCs w:val="24"/>
        </w:rPr>
        <w:t>Ngarkohe</w:t>
      </w:r>
      <w:r w:rsidR="006509A8" w:rsidRPr="005539E9">
        <w:rPr>
          <w:rFonts w:ascii="Garamond" w:hAnsi="Garamond"/>
          <w:sz w:val="24"/>
          <w:szCs w:val="24"/>
        </w:rPr>
        <w:t>t</w:t>
      </w:r>
      <w:proofErr w:type="spellEnd"/>
      <w:r w:rsidR="00121D26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121D26" w:rsidRPr="005539E9">
        <w:rPr>
          <w:rFonts w:ascii="Garamond" w:hAnsi="Garamond"/>
          <w:sz w:val="24"/>
          <w:szCs w:val="24"/>
        </w:rPr>
        <w:t>Agjencia</w:t>
      </w:r>
      <w:proofErr w:type="spellEnd"/>
      <w:r w:rsidR="00121D26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121D26" w:rsidRPr="005539E9">
        <w:rPr>
          <w:rFonts w:ascii="Garamond" w:hAnsi="Garamond"/>
          <w:sz w:val="24"/>
          <w:szCs w:val="24"/>
        </w:rPr>
        <w:t>Kombëtare</w:t>
      </w:r>
      <w:proofErr w:type="spellEnd"/>
      <w:r w:rsidR="00121D26" w:rsidRPr="005539E9">
        <w:rPr>
          <w:rFonts w:ascii="Garamond" w:hAnsi="Garamond"/>
          <w:sz w:val="24"/>
          <w:szCs w:val="24"/>
        </w:rPr>
        <w:t xml:space="preserve"> e </w:t>
      </w:r>
      <w:proofErr w:type="spellStart"/>
      <w:r w:rsidR="00121D26" w:rsidRPr="005539E9">
        <w:rPr>
          <w:rFonts w:ascii="Garamond" w:hAnsi="Garamond"/>
          <w:sz w:val="24"/>
          <w:szCs w:val="24"/>
        </w:rPr>
        <w:t>Shoqërisë</w:t>
      </w:r>
      <w:proofErr w:type="spellEnd"/>
      <w:r w:rsidR="00121D26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121D26" w:rsidRPr="005539E9">
        <w:rPr>
          <w:rFonts w:ascii="Garamond" w:hAnsi="Garamond"/>
          <w:sz w:val="24"/>
          <w:szCs w:val="24"/>
        </w:rPr>
        <w:t>së</w:t>
      </w:r>
      <w:proofErr w:type="spellEnd"/>
      <w:r w:rsidR="00121D26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121D26" w:rsidRPr="005539E9">
        <w:rPr>
          <w:rFonts w:ascii="Garamond" w:hAnsi="Garamond"/>
          <w:sz w:val="24"/>
          <w:szCs w:val="24"/>
        </w:rPr>
        <w:t>Informacionit</w:t>
      </w:r>
      <w:proofErr w:type="spellEnd"/>
      <w:r w:rsidR="00121D26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121D26" w:rsidRPr="005539E9">
        <w:rPr>
          <w:rFonts w:ascii="Garamond" w:hAnsi="Garamond"/>
          <w:sz w:val="24"/>
          <w:szCs w:val="24"/>
        </w:rPr>
        <w:t>për</w:t>
      </w:r>
      <w:proofErr w:type="spellEnd"/>
      <w:r w:rsidR="00121D26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121D26" w:rsidRPr="005539E9">
        <w:rPr>
          <w:rFonts w:ascii="Garamond" w:hAnsi="Garamond"/>
          <w:sz w:val="24"/>
          <w:szCs w:val="24"/>
        </w:rPr>
        <w:t>zbatimin</w:t>
      </w:r>
      <w:proofErr w:type="spellEnd"/>
      <w:r w:rsidR="00121D26" w:rsidRPr="005539E9">
        <w:rPr>
          <w:rFonts w:ascii="Garamond" w:hAnsi="Garamond"/>
          <w:sz w:val="24"/>
          <w:szCs w:val="24"/>
        </w:rPr>
        <w:t xml:space="preserve"> e </w:t>
      </w:r>
      <w:proofErr w:type="spellStart"/>
      <w:r w:rsidR="00121D26" w:rsidRPr="005539E9">
        <w:rPr>
          <w:rFonts w:ascii="Garamond" w:hAnsi="Garamond"/>
          <w:sz w:val="24"/>
          <w:szCs w:val="24"/>
        </w:rPr>
        <w:t>këtij</w:t>
      </w:r>
      <w:proofErr w:type="spellEnd"/>
      <w:r w:rsidR="00121D26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121D26" w:rsidRPr="005539E9">
        <w:rPr>
          <w:rFonts w:ascii="Garamond" w:hAnsi="Garamond"/>
          <w:sz w:val="24"/>
          <w:szCs w:val="24"/>
        </w:rPr>
        <w:t>vendimi</w:t>
      </w:r>
      <w:proofErr w:type="spellEnd"/>
      <w:r w:rsidR="00121D26" w:rsidRPr="005539E9">
        <w:rPr>
          <w:rFonts w:ascii="Garamond" w:hAnsi="Garamond"/>
          <w:sz w:val="24"/>
          <w:szCs w:val="24"/>
        </w:rPr>
        <w:t>.</w:t>
      </w:r>
      <w:proofErr w:type="gramEnd"/>
    </w:p>
    <w:p w14:paraId="565F1D38" w14:textId="6C34985E" w:rsidR="00121D26" w:rsidRPr="005539E9" w:rsidRDefault="00121D26" w:rsidP="005539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  <w:proofErr w:type="spellStart"/>
      <w:proofErr w:type="gramStart"/>
      <w:r w:rsidRPr="005539E9">
        <w:rPr>
          <w:rFonts w:ascii="Garamond" w:hAnsi="Garamond"/>
          <w:sz w:val="24"/>
          <w:szCs w:val="24"/>
        </w:rPr>
        <w:t>Ky</w:t>
      </w:r>
      <w:proofErr w:type="spellEnd"/>
      <w:proofErr w:type="gram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vendim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hyn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në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fuqi</w:t>
      </w:r>
      <w:proofErr w:type="spellEnd"/>
      <w:r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Pr="005539E9">
        <w:rPr>
          <w:rFonts w:ascii="Garamond" w:hAnsi="Garamond"/>
          <w:sz w:val="24"/>
          <w:szCs w:val="24"/>
        </w:rPr>
        <w:t>menjëherë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EB64DC" w:rsidRPr="005539E9">
        <w:rPr>
          <w:rFonts w:ascii="Garamond" w:hAnsi="Garamond"/>
          <w:sz w:val="24"/>
          <w:szCs w:val="24"/>
        </w:rPr>
        <w:t>dhe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EB64DC" w:rsidRPr="005539E9">
        <w:rPr>
          <w:rFonts w:ascii="Garamond" w:hAnsi="Garamond"/>
          <w:sz w:val="24"/>
          <w:szCs w:val="24"/>
        </w:rPr>
        <w:t>botohet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EB64DC" w:rsidRPr="005539E9">
        <w:rPr>
          <w:rFonts w:ascii="Garamond" w:hAnsi="Garamond"/>
          <w:sz w:val="24"/>
          <w:szCs w:val="24"/>
        </w:rPr>
        <w:t>n</w:t>
      </w:r>
      <w:r w:rsidR="00E17468" w:rsidRPr="005539E9">
        <w:rPr>
          <w:rFonts w:ascii="Garamond" w:hAnsi="Garamond"/>
          <w:sz w:val="24"/>
          <w:szCs w:val="24"/>
        </w:rPr>
        <w:t>ë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EB64DC" w:rsidRPr="005539E9">
        <w:rPr>
          <w:rFonts w:ascii="Garamond" w:hAnsi="Garamond"/>
          <w:sz w:val="24"/>
          <w:szCs w:val="24"/>
        </w:rPr>
        <w:t>Fletoren</w:t>
      </w:r>
      <w:proofErr w:type="spellEnd"/>
      <w:r w:rsidR="00EB64DC" w:rsidRPr="005539E9">
        <w:rPr>
          <w:rFonts w:ascii="Garamond" w:hAnsi="Garamond"/>
          <w:sz w:val="24"/>
          <w:szCs w:val="24"/>
        </w:rPr>
        <w:t xml:space="preserve"> </w:t>
      </w:r>
      <w:proofErr w:type="spellStart"/>
      <w:r w:rsidR="003C5695" w:rsidRPr="005539E9">
        <w:rPr>
          <w:rFonts w:ascii="Garamond" w:hAnsi="Garamond"/>
          <w:sz w:val="24"/>
          <w:szCs w:val="24"/>
        </w:rPr>
        <w:t>Zyrtare</w:t>
      </w:r>
      <w:proofErr w:type="spellEnd"/>
      <w:r w:rsidRPr="005539E9">
        <w:rPr>
          <w:rFonts w:ascii="Garamond" w:hAnsi="Garamond"/>
          <w:sz w:val="24"/>
          <w:szCs w:val="24"/>
        </w:rPr>
        <w:t>.</w:t>
      </w:r>
    </w:p>
    <w:p w14:paraId="565F1D39" w14:textId="77777777" w:rsidR="001509F1" w:rsidRPr="005539E9" w:rsidRDefault="001509F1" w:rsidP="005539E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</w:rPr>
      </w:pPr>
    </w:p>
    <w:p w14:paraId="565F1D40" w14:textId="49B53128" w:rsidR="0028162D" w:rsidRPr="005539E9" w:rsidRDefault="0028162D" w:rsidP="005539E9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</w:rPr>
      </w:pPr>
      <w:proofErr w:type="spellStart"/>
      <w:r w:rsidRPr="005539E9">
        <w:rPr>
          <w:rFonts w:ascii="Garamond" w:hAnsi="Garamond"/>
          <w:sz w:val="24"/>
          <w:szCs w:val="24"/>
        </w:rPr>
        <w:t>ZËVENDËSKRYEMINIST</w:t>
      </w:r>
      <w:r w:rsidR="00972020">
        <w:rPr>
          <w:rFonts w:ascii="Garamond" w:hAnsi="Garamond"/>
          <w:sz w:val="24"/>
          <w:szCs w:val="24"/>
        </w:rPr>
        <w:t>Ë</w:t>
      </w:r>
      <w:r w:rsidRPr="005539E9">
        <w:rPr>
          <w:rFonts w:ascii="Garamond" w:hAnsi="Garamond"/>
          <w:sz w:val="24"/>
          <w:szCs w:val="24"/>
        </w:rPr>
        <w:t>R</w:t>
      </w:r>
      <w:proofErr w:type="spellEnd"/>
    </w:p>
    <w:p w14:paraId="565F1D41" w14:textId="324D23A9" w:rsidR="0028162D" w:rsidRPr="00972020" w:rsidRDefault="005539E9" w:rsidP="005539E9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</w:rPr>
      </w:pPr>
      <w:proofErr w:type="spellStart"/>
      <w:r w:rsidRPr="00972020">
        <w:rPr>
          <w:rFonts w:ascii="Garamond" w:hAnsi="Garamond"/>
          <w:b/>
          <w:sz w:val="24"/>
          <w:szCs w:val="24"/>
        </w:rPr>
        <w:t>Erion</w:t>
      </w:r>
      <w:proofErr w:type="spellEnd"/>
      <w:r w:rsidRPr="00972020">
        <w:rPr>
          <w:rFonts w:ascii="Garamond" w:hAnsi="Garamond"/>
          <w:b/>
          <w:sz w:val="24"/>
          <w:szCs w:val="24"/>
        </w:rPr>
        <w:t xml:space="preserve"> </w:t>
      </w:r>
      <w:proofErr w:type="spellStart"/>
      <w:r w:rsidRPr="00972020">
        <w:rPr>
          <w:rFonts w:ascii="Garamond" w:hAnsi="Garamond"/>
          <w:b/>
          <w:sz w:val="24"/>
          <w:szCs w:val="24"/>
        </w:rPr>
        <w:t>Braçe</w:t>
      </w:r>
      <w:proofErr w:type="spellEnd"/>
    </w:p>
    <w:sectPr w:rsidR="0028162D" w:rsidRPr="00972020" w:rsidSect="00352EC4">
      <w:headerReference w:type="default" r:id="rId14"/>
      <w:footerReference w:type="default" r:id="rId15"/>
      <w:pgSz w:w="11907" w:h="16839" w:code="9"/>
      <w:pgMar w:top="1260" w:right="1440" w:bottom="9" w:left="1440" w:header="720" w:footer="19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B4927FC" w14:textId="77777777" w:rsidR="00972020" w:rsidRDefault="00972020">
      <w:pPr>
        <w:spacing w:after="0" w:line="240" w:lineRule="auto"/>
      </w:pPr>
      <w:r>
        <w:separator/>
      </w:r>
    </w:p>
  </w:endnote>
  <w:endnote w:type="continuationSeparator" w:id="0">
    <w:p w14:paraId="46CAF25A" w14:textId="77777777" w:rsidR="00972020" w:rsidRDefault="00972020">
      <w:pPr>
        <w:spacing w:after="0" w:line="240" w:lineRule="auto"/>
      </w:pPr>
      <w:r>
        <w:continuationSeparator/>
      </w:r>
    </w:p>
  </w:endnote>
  <w:endnote w:type="continuationNotice" w:id="1">
    <w:p w14:paraId="55DFE946" w14:textId="77777777" w:rsidR="00972020" w:rsidRDefault="00972020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7462506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65F1D48" w14:textId="77777777" w:rsidR="00972020" w:rsidRDefault="00972020">
        <w:pPr>
          <w:pStyle w:val="Footer"/>
          <w:jc w:val="right"/>
        </w:pPr>
      </w:p>
    </w:sdtContent>
  </w:sdt>
  <w:p w14:paraId="565F1D49" w14:textId="77777777" w:rsidR="00972020" w:rsidRDefault="0097202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699949D" w14:textId="77777777" w:rsidR="00972020" w:rsidRDefault="00972020">
      <w:pPr>
        <w:spacing w:after="0" w:line="240" w:lineRule="auto"/>
      </w:pPr>
      <w:r>
        <w:separator/>
      </w:r>
    </w:p>
  </w:footnote>
  <w:footnote w:type="continuationSeparator" w:id="0">
    <w:p w14:paraId="75A1CF0B" w14:textId="77777777" w:rsidR="00972020" w:rsidRDefault="00972020">
      <w:pPr>
        <w:spacing w:after="0" w:line="240" w:lineRule="auto"/>
      </w:pPr>
      <w:r>
        <w:continuationSeparator/>
      </w:r>
    </w:p>
  </w:footnote>
  <w:footnote w:type="continuationNotice" w:id="1">
    <w:p w14:paraId="5C0F2C1F" w14:textId="77777777" w:rsidR="00972020" w:rsidRDefault="00972020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76E2B05" w14:textId="77777777" w:rsidR="00972020" w:rsidRDefault="0097202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B743EE"/>
    <w:multiLevelType w:val="hybridMultilevel"/>
    <w:tmpl w:val="477E0B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hideSpellingErrors/>
  <w:hideGrammaticalErrors/>
  <w:proofState w:spelling="clean" w:grammar="clean"/>
  <w:defaultTabStop w:val="0"/>
  <w:hyphenationZone w:val="425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23497"/>
    <w:rsid w:val="00031130"/>
    <w:rsid w:val="00082655"/>
    <w:rsid w:val="000B5553"/>
    <w:rsid w:val="000D2065"/>
    <w:rsid w:val="000E7063"/>
    <w:rsid w:val="00121D26"/>
    <w:rsid w:val="00124B19"/>
    <w:rsid w:val="00147F8E"/>
    <w:rsid w:val="001509F1"/>
    <w:rsid w:val="00152C67"/>
    <w:rsid w:val="001D6B58"/>
    <w:rsid w:val="00204847"/>
    <w:rsid w:val="00233248"/>
    <w:rsid w:val="0028162D"/>
    <w:rsid w:val="002D5EFF"/>
    <w:rsid w:val="002D7EBC"/>
    <w:rsid w:val="002F65A3"/>
    <w:rsid w:val="00352EC4"/>
    <w:rsid w:val="00366140"/>
    <w:rsid w:val="00371105"/>
    <w:rsid w:val="00376C02"/>
    <w:rsid w:val="003B58BB"/>
    <w:rsid w:val="003C5695"/>
    <w:rsid w:val="003F25CA"/>
    <w:rsid w:val="0047399C"/>
    <w:rsid w:val="004D66E9"/>
    <w:rsid w:val="00547ACD"/>
    <w:rsid w:val="005539E9"/>
    <w:rsid w:val="00565369"/>
    <w:rsid w:val="005963DB"/>
    <w:rsid w:val="005C52FE"/>
    <w:rsid w:val="005F088C"/>
    <w:rsid w:val="006509A8"/>
    <w:rsid w:val="00663E43"/>
    <w:rsid w:val="006701E3"/>
    <w:rsid w:val="00672783"/>
    <w:rsid w:val="0073237F"/>
    <w:rsid w:val="007935AB"/>
    <w:rsid w:val="00875AE2"/>
    <w:rsid w:val="008D6C07"/>
    <w:rsid w:val="00920FF2"/>
    <w:rsid w:val="00972020"/>
    <w:rsid w:val="009C03DD"/>
    <w:rsid w:val="009D4C6D"/>
    <w:rsid w:val="00A0050D"/>
    <w:rsid w:val="00A23497"/>
    <w:rsid w:val="00A42D51"/>
    <w:rsid w:val="00A57638"/>
    <w:rsid w:val="00A912B3"/>
    <w:rsid w:val="00AD4BC3"/>
    <w:rsid w:val="00AE3C82"/>
    <w:rsid w:val="00AE41F6"/>
    <w:rsid w:val="00AE564B"/>
    <w:rsid w:val="00AE6E61"/>
    <w:rsid w:val="00B211CD"/>
    <w:rsid w:val="00B260D7"/>
    <w:rsid w:val="00BA1A8B"/>
    <w:rsid w:val="00C024A7"/>
    <w:rsid w:val="00C12E1B"/>
    <w:rsid w:val="00C337AB"/>
    <w:rsid w:val="00CD0E09"/>
    <w:rsid w:val="00CD58A2"/>
    <w:rsid w:val="00CD5DA5"/>
    <w:rsid w:val="00D235E2"/>
    <w:rsid w:val="00D7019D"/>
    <w:rsid w:val="00DB0FD8"/>
    <w:rsid w:val="00DC3E95"/>
    <w:rsid w:val="00DC7098"/>
    <w:rsid w:val="00E17468"/>
    <w:rsid w:val="00EB64DC"/>
    <w:rsid w:val="00EC01F0"/>
    <w:rsid w:val="00F34C52"/>
    <w:rsid w:val="00F554D3"/>
    <w:rsid w:val="00FA2A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565F1D2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D2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List,FooterText,List Paragraph1,numbered,Paragraphe de liste1,Bulletr List Paragraph,列出段落,列出段落1,Listeafsnit1,Parágrafo da Lista1,List Paragraph2,List Paragraph21,リスト段落1,Párrafo de lista1,List Paragraph11,列?出?段?落,Parágrafo da Lista"/>
    <w:basedOn w:val="Normal"/>
    <w:link w:val="ListParagraphChar"/>
    <w:uiPriority w:val="34"/>
    <w:qFormat/>
    <w:rsid w:val="00A23497"/>
    <w:pPr>
      <w:spacing w:after="200" w:line="276" w:lineRule="auto"/>
      <w:ind w:left="720"/>
      <w:contextualSpacing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234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497"/>
    <w:pPr>
      <w:spacing w:after="200" w:line="240" w:lineRule="auto"/>
    </w:pPr>
    <w:rPr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497"/>
    <w:rPr>
      <w:sz w:val="20"/>
      <w:szCs w:val="20"/>
      <w:lang w:val="sq-AL"/>
    </w:rPr>
  </w:style>
  <w:style w:type="character" w:customStyle="1" w:styleId="ListParagraphChar">
    <w:name w:val="List Paragraph Char"/>
    <w:aliases w:val="Bullet List Char,FooterText Char,List Paragraph1 Char,numbered Char,Paragraphe de liste1 Char,Bulletr List Paragraph Char,列出段落 Char,列出段落1 Char,Listeafsnit1 Char,Parágrafo da Lista1 Char,List Paragraph2 Char,List Paragraph21 Char"/>
    <w:link w:val="ListParagraph"/>
    <w:uiPriority w:val="34"/>
    <w:locked/>
    <w:rsid w:val="00A23497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497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C0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1F0"/>
  </w:style>
  <w:style w:type="paragraph" w:styleId="Header">
    <w:name w:val="header"/>
    <w:basedOn w:val="Normal"/>
    <w:link w:val="HeaderChar"/>
    <w:uiPriority w:val="99"/>
    <w:unhideWhenUsed/>
    <w:rsid w:val="00F34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C5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1D26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ullet List,FooterText,List Paragraph1,numbered,Paragraphe de liste1,Bulletr List Paragraph,列出段落,列出段落1,Listeafsnit1,Parágrafo da Lista1,List Paragraph2,List Paragraph21,リスト段落1,Párrafo de lista1,List Paragraph11,列?出?段?落,Parágrafo da Lista"/>
    <w:basedOn w:val="Normal"/>
    <w:link w:val="ListParagraphChar"/>
    <w:uiPriority w:val="34"/>
    <w:qFormat/>
    <w:rsid w:val="00A23497"/>
    <w:pPr>
      <w:spacing w:after="200" w:line="276" w:lineRule="auto"/>
      <w:ind w:left="720"/>
      <w:contextualSpacing/>
    </w:pPr>
    <w:rPr>
      <w:lang w:val="sq-AL"/>
    </w:rPr>
  </w:style>
  <w:style w:type="character" w:styleId="CommentReference">
    <w:name w:val="annotation reference"/>
    <w:basedOn w:val="DefaultParagraphFont"/>
    <w:uiPriority w:val="99"/>
    <w:semiHidden/>
    <w:unhideWhenUsed/>
    <w:rsid w:val="00A234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23497"/>
    <w:pPr>
      <w:spacing w:after="200" w:line="240" w:lineRule="auto"/>
    </w:pPr>
    <w:rPr>
      <w:sz w:val="20"/>
      <w:szCs w:val="20"/>
      <w:lang w:val="sq-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23497"/>
    <w:rPr>
      <w:sz w:val="20"/>
      <w:szCs w:val="20"/>
      <w:lang w:val="sq-AL"/>
    </w:rPr>
  </w:style>
  <w:style w:type="character" w:customStyle="1" w:styleId="ListParagraphChar">
    <w:name w:val="List Paragraph Char"/>
    <w:aliases w:val="Bullet List Char,FooterText Char,List Paragraph1 Char,numbered Char,Paragraphe de liste1 Char,Bulletr List Paragraph Char,列出段落 Char,列出段落1 Char,Listeafsnit1 Char,Parágrafo da Lista1 Char,List Paragraph2 Char,List Paragraph21 Char"/>
    <w:link w:val="ListParagraph"/>
    <w:uiPriority w:val="34"/>
    <w:locked/>
    <w:rsid w:val="00A23497"/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2349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23497"/>
    <w:rPr>
      <w:rFonts w:ascii="Segoe UI" w:hAnsi="Segoe UI" w:cs="Segoe UI"/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EC01F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C01F0"/>
  </w:style>
  <w:style w:type="paragraph" w:styleId="Header">
    <w:name w:val="header"/>
    <w:basedOn w:val="Normal"/>
    <w:link w:val="HeaderChar"/>
    <w:uiPriority w:val="99"/>
    <w:unhideWhenUsed/>
    <w:rsid w:val="00F34C5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34C5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6600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1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390</Nr_x002e__x0020_akti>
    <Data_x0020_e_x0020_Krijimit xmlns="0e656187-b300-4fb0-8bf4-3a50f872073c">2019-06-26T12:52:55Z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2019-06-25T22:00:00Z</Date_x0020_protokolli>
    <Titulli xmlns="0e656187-b300-4fb0-8bf4-3a50f872073c">Për autorizimin e drejtorit të Përgjithshëm të Agjencisë Kombëtare të Shoqërisë së Informacionit për negocimin e nënëshkrimin e rinovimit të marrëveshjes së partneritetit strategjik, nd♪7rmjet Këshillit të Ministrave të Republikës së Shqipërisë dhe Shoqërisë "Microsoft Corporation"</Titulli>
    <Modifikuesi xmlns="0e656187-b300-4fb0-8bf4-3a50f872073c">gladiola.cicako</Modifikuesi>
    <Nr_x002e__x0020_prot_x0020_QBZ xmlns="0e656187-b300-4fb0-8bf4-3a50f872073c">967</Nr_x002e__x0020_prot_x0020_QBZ>
    <Data_x0020_e_x0020_Modifikimit xmlns="0e656187-b300-4fb0-8bf4-3a50f872073c">2019-06-26T12:58:03Z</Data_x0020_e_x0020_Modifikimit>
    <Dekretuar xmlns="0e656187-b300-4fb0-8bf4-3a50f872073c">false</Dekretuar>
    <Data xmlns="0e656187-b300-4fb0-8bf4-3a50f872073c">2019-06-11T22:00:00Z</Data>
    <Nr_x002e__x0020_protokolli_x0020_i_x0020_aktit xmlns="0e656187-b300-4fb0-8bf4-3a50f872073c">3146/1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6D824509B4443CBB0C01C88C1418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036D824509B4443CBB0C01C88C14187A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D4AC87-B9ED-4727-8AA0-A8E9DDA4D849}">
  <ds:schemaRefs>
    <ds:schemaRef ds:uri="0e656187-b300-4fb0-8bf4-3a50f872073c"/>
    <ds:schemaRef ds:uri="http://schemas.microsoft.com/office/2006/metadata/properties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D3B1B4C0-531C-49BE-B47F-9EEE7C79775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A1D3086-E067-4334-B394-69906EF0052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B827CB59-FF04-4F0F-B367-12EB0A84E03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951C484-FD3F-4C27-9853-559690EEE21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F17B5219-7C0F-4969-AA91-28C7D06B8B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autorizimin e drejtorit të Përgjithshëm të Agjencisë Kombëtare të Shoqërisë së Informacionit për negocimin e nënëshkrimin e rinovimit të marrëveshjes së partneritetit strategjik, nd♪7rmjet Këshillit të Ministrave të Republikës së Shqipërisë dhe Shoqër</vt:lpstr>
    </vt:vector>
  </TitlesOfParts>
  <Company/>
  <LinksUpToDate>false</LinksUpToDate>
  <CharactersWithSpaces>1239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autorizimin e drejtorit të Përgjithshëm të Agjencisë Kombëtare të Shoqërisë së Informacionit për negocimin e nënëshkrimin e rinovimit të marrëveshjes së partneritetit strategjik, nd♪7rmjet Këshillit të Ministrave të Republikës së Shqipërisë dhe Shoqërisë "Microsoft Corporation"</dc:title>
  <dc:creator>Rezarta Bitri</dc:creator>
  <cp:lastModifiedBy>Jorina Kryeziu</cp:lastModifiedBy>
  <cp:revision>10</cp:revision>
  <cp:lastPrinted>2019-06-25T14:26:00Z</cp:lastPrinted>
  <dcterms:created xsi:type="dcterms:W3CDTF">2019-06-25T12:56:00Z</dcterms:created>
  <dcterms:modified xsi:type="dcterms:W3CDTF">2019-06-26T13:03:00Z</dcterms:modified>
</cp:coreProperties>
</file>