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93042" w14:textId="70641674" w:rsidR="00D2140A" w:rsidRPr="00E2729D" w:rsidRDefault="00E2729D" w:rsidP="00E2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729D">
        <w:rPr>
          <w:rFonts w:ascii="Garamond" w:hAnsi="Garamond"/>
          <w:b/>
          <w:sz w:val="24"/>
          <w:szCs w:val="24"/>
        </w:rPr>
        <w:t>VENDI</w:t>
      </w:r>
      <w:r w:rsidR="00D2140A" w:rsidRPr="00E2729D">
        <w:rPr>
          <w:rFonts w:ascii="Garamond" w:hAnsi="Garamond"/>
          <w:b/>
          <w:sz w:val="24"/>
          <w:szCs w:val="24"/>
        </w:rPr>
        <w:t>M</w:t>
      </w:r>
    </w:p>
    <w:p w14:paraId="64293044" w14:textId="6729F713" w:rsidR="00D2140A" w:rsidRPr="00E2729D" w:rsidRDefault="0060583D" w:rsidP="00E2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729D">
        <w:rPr>
          <w:rFonts w:ascii="Garamond" w:hAnsi="Garamond"/>
          <w:b/>
          <w:sz w:val="24"/>
          <w:szCs w:val="24"/>
        </w:rPr>
        <w:t>Nr.</w:t>
      </w:r>
      <w:r w:rsidR="00C47689">
        <w:rPr>
          <w:rFonts w:ascii="Garamond" w:hAnsi="Garamond"/>
          <w:b/>
          <w:sz w:val="24"/>
          <w:szCs w:val="24"/>
        </w:rPr>
        <w:t xml:space="preserve"> </w:t>
      </w:r>
      <w:r w:rsidRPr="00E2729D">
        <w:rPr>
          <w:rFonts w:ascii="Garamond" w:hAnsi="Garamond"/>
          <w:b/>
          <w:sz w:val="24"/>
          <w:szCs w:val="24"/>
        </w:rPr>
        <w:t>461, datë 3.7.2019</w:t>
      </w:r>
    </w:p>
    <w:p w14:paraId="64293045" w14:textId="77777777" w:rsidR="00D2140A" w:rsidRPr="00E2729D" w:rsidRDefault="00D2140A" w:rsidP="00E2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293048" w14:textId="4FF8900F" w:rsidR="00686101" w:rsidRPr="00E2729D" w:rsidRDefault="00E2729D" w:rsidP="00E2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729D">
        <w:rPr>
          <w:rFonts w:ascii="Garamond" w:hAnsi="Garamond"/>
          <w:b/>
          <w:sz w:val="24"/>
          <w:szCs w:val="24"/>
        </w:rPr>
        <w:t xml:space="preserve">PËR </w:t>
      </w:r>
      <w:r w:rsidR="00686101" w:rsidRPr="00E2729D">
        <w:rPr>
          <w:rFonts w:ascii="Garamond" w:hAnsi="Garamond"/>
          <w:b/>
          <w:sz w:val="24"/>
          <w:szCs w:val="24"/>
        </w:rPr>
        <w:t>NJË NDRYSHIM NË VENDIMIN NR.</w:t>
      </w:r>
      <w:r w:rsidR="00C47689">
        <w:rPr>
          <w:rFonts w:ascii="Garamond" w:hAnsi="Garamond"/>
          <w:b/>
          <w:sz w:val="24"/>
          <w:szCs w:val="24"/>
        </w:rPr>
        <w:t xml:space="preserve"> </w:t>
      </w:r>
      <w:r w:rsidR="00686101" w:rsidRPr="00E2729D">
        <w:rPr>
          <w:rFonts w:ascii="Garamond" w:hAnsi="Garamond"/>
          <w:b/>
          <w:sz w:val="24"/>
          <w:szCs w:val="24"/>
        </w:rPr>
        <w:t>560, DATË 29.9.2018</w:t>
      </w:r>
      <w:r w:rsidR="0097000E" w:rsidRPr="00E2729D">
        <w:rPr>
          <w:rFonts w:ascii="Garamond" w:hAnsi="Garamond"/>
          <w:b/>
          <w:sz w:val="24"/>
          <w:szCs w:val="24"/>
        </w:rPr>
        <w:t>,</w:t>
      </w:r>
      <w:r w:rsidR="00686101" w:rsidRPr="00E2729D">
        <w:rPr>
          <w:rFonts w:ascii="Garamond" w:hAnsi="Garamond"/>
          <w:b/>
          <w:sz w:val="24"/>
          <w:szCs w:val="24"/>
        </w:rPr>
        <w:t xml:space="preserve"> TË KËSHILLIT TË MINISTRAVE</w:t>
      </w:r>
      <w:r w:rsidR="0097000E" w:rsidRPr="00E2729D">
        <w:rPr>
          <w:rFonts w:ascii="Garamond" w:hAnsi="Garamond"/>
          <w:b/>
          <w:sz w:val="24"/>
          <w:szCs w:val="24"/>
        </w:rPr>
        <w:t>,</w:t>
      </w:r>
      <w:r w:rsidR="00686101" w:rsidRPr="00E2729D">
        <w:rPr>
          <w:rFonts w:ascii="Garamond" w:hAnsi="Garamond"/>
          <w:b/>
          <w:sz w:val="24"/>
          <w:szCs w:val="24"/>
        </w:rPr>
        <w:t xml:space="preserve"> “PËR CAKTIMIN E TARIFAVE PËR SHËRBIMET E OFRUARA NGA QENDRA E SHËRBIMEVE ARSIMORE”</w:t>
      </w:r>
    </w:p>
    <w:p w14:paraId="64293049" w14:textId="77777777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29304A" w14:textId="1552D624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729D">
        <w:rPr>
          <w:rFonts w:ascii="Garamond" w:hAnsi="Garamond"/>
          <w:sz w:val="24"/>
          <w:szCs w:val="24"/>
        </w:rPr>
        <w:t>Në mbështetje të nenit 100 të Kushtetutës, të</w:t>
      </w:r>
      <w:r w:rsidR="007D1E9B" w:rsidRPr="00E2729D">
        <w:rPr>
          <w:rFonts w:ascii="Garamond" w:hAnsi="Garamond"/>
          <w:sz w:val="24"/>
          <w:szCs w:val="24"/>
        </w:rPr>
        <w:t xml:space="preserve"> neneve 9, </w:t>
      </w:r>
      <w:r w:rsidR="007D1E9B" w:rsidRPr="00C47689">
        <w:rPr>
          <w:rFonts w:ascii="Garamond" w:hAnsi="Garamond"/>
          <w:sz w:val="24"/>
          <w:szCs w:val="24"/>
        </w:rPr>
        <w:t>pikat 2 e 3, 10</w:t>
      </w:r>
      <w:r w:rsidR="0097000E" w:rsidRPr="00C47689">
        <w:rPr>
          <w:rFonts w:ascii="Garamond" w:hAnsi="Garamond"/>
          <w:sz w:val="24"/>
          <w:szCs w:val="24"/>
        </w:rPr>
        <w:t xml:space="preserve"> </w:t>
      </w:r>
      <w:r w:rsidR="00C47689" w:rsidRPr="00C47689">
        <w:rPr>
          <w:rFonts w:ascii="Garamond" w:hAnsi="Garamond"/>
          <w:sz w:val="24"/>
          <w:szCs w:val="24"/>
        </w:rPr>
        <w:t>dhe 101, pikat 1 e 2,</w:t>
      </w:r>
      <w:r w:rsidRPr="00C47689">
        <w:rPr>
          <w:rFonts w:ascii="Garamond" w:hAnsi="Garamond"/>
          <w:sz w:val="24"/>
          <w:szCs w:val="24"/>
        </w:rPr>
        <w:t xml:space="preserve"> </w:t>
      </w:r>
      <w:r w:rsidR="00476FD1" w:rsidRPr="00C47689">
        <w:rPr>
          <w:rFonts w:ascii="Garamond" w:hAnsi="Garamond"/>
          <w:sz w:val="24"/>
          <w:szCs w:val="24"/>
        </w:rPr>
        <w:t>t</w:t>
      </w:r>
      <w:r w:rsidRPr="00C47689">
        <w:rPr>
          <w:rFonts w:ascii="Garamond" w:hAnsi="Garamond"/>
          <w:sz w:val="24"/>
          <w:szCs w:val="24"/>
        </w:rPr>
        <w:t>ë</w:t>
      </w:r>
      <w:r w:rsidRPr="00E2729D">
        <w:rPr>
          <w:rFonts w:ascii="Garamond" w:hAnsi="Garamond"/>
          <w:sz w:val="24"/>
          <w:szCs w:val="24"/>
        </w:rPr>
        <w:t xml:space="preserve"> ligjit nr.</w:t>
      </w:r>
      <w:r w:rsidR="00C47689">
        <w:rPr>
          <w:rFonts w:ascii="Garamond" w:hAnsi="Garamond"/>
          <w:sz w:val="24"/>
          <w:szCs w:val="24"/>
        </w:rPr>
        <w:t xml:space="preserve"> </w:t>
      </w:r>
      <w:r w:rsidRPr="00E2729D">
        <w:rPr>
          <w:rFonts w:ascii="Garamond" w:hAnsi="Garamond"/>
          <w:sz w:val="24"/>
          <w:szCs w:val="24"/>
        </w:rPr>
        <w:t xml:space="preserve">80/2015, </w:t>
      </w:r>
      <w:r w:rsidR="0097000E" w:rsidRPr="00E2729D">
        <w:rPr>
          <w:rFonts w:ascii="Garamond" w:hAnsi="Garamond"/>
          <w:sz w:val="24"/>
          <w:szCs w:val="24"/>
        </w:rPr>
        <w:t>“</w:t>
      </w:r>
      <w:r w:rsidRPr="00E2729D">
        <w:rPr>
          <w:rFonts w:ascii="Garamond" w:hAnsi="Garamond"/>
          <w:sz w:val="24"/>
          <w:szCs w:val="24"/>
        </w:rPr>
        <w:t>Për arsimin e lartë dhe kërkimin shkencor në institucionet e arsimit të lartë në Republikën e Shqipërisë</w:t>
      </w:r>
      <w:r w:rsidR="0097000E" w:rsidRPr="00E2729D">
        <w:rPr>
          <w:rFonts w:ascii="Garamond" w:hAnsi="Garamond"/>
          <w:sz w:val="24"/>
          <w:szCs w:val="24"/>
        </w:rPr>
        <w:t>”,</w:t>
      </w:r>
      <w:r w:rsidR="004371D6" w:rsidRPr="00E2729D">
        <w:rPr>
          <w:rFonts w:ascii="Garamond" w:hAnsi="Garamond"/>
          <w:sz w:val="24"/>
          <w:szCs w:val="24"/>
        </w:rPr>
        <w:t xml:space="preserve"> dhe </w:t>
      </w:r>
      <w:r w:rsidR="00031521" w:rsidRPr="00E2729D">
        <w:rPr>
          <w:rFonts w:ascii="Garamond" w:hAnsi="Garamond"/>
          <w:sz w:val="24"/>
          <w:szCs w:val="24"/>
        </w:rPr>
        <w:t>të neneve 9, 10, pika 7</w:t>
      </w:r>
      <w:r w:rsidR="00476FD1" w:rsidRPr="00E2729D">
        <w:rPr>
          <w:rFonts w:ascii="Garamond" w:hAnsi="Garamond"/>
          <w:sz w:val="24"/>
          <w:szCs w:val="24"/>
        </w:rPr>
        <w:t>,</w:t>
      </w:r>
      <w:r w:rsidR="00031521" w:rsidRPr="00E2729D">
        <w:rPr>
          <w:rFonts w:ascii="Garamond" w:hAnsi="Garamond"/>
          <w:sz w:val="24"/>
          <w:szCs w:val="24"/>
        </w:rPr>
        <w:t xml:space="preserve"> dhe 13, </w:t>
      </w:r>
      <w:r w:rsidR="00476FD1" w:rsidRPr="00E2729D">
        <w:rPr>
          <w:rFonts w:ascii="Garamond" w:hAnsi="Garamond"/>
          <w:sz w:val="24"/>
          <w:szCs w:val="24"/>
        </w:rPr>
        <w:t>shkronja</w:t>
      </w:r>
      <w:r w:rsidR="00031521" w:rsidRPr="00E2729D">
        <w:rPr>
          <w:rFonts w:ascii="Garamond" w:hAnsi="Garamond"/>
          <w:sz w:val="24"/>
          <w:szCs w:val="24"/>
        </w:rPr>
        <w:t xml:space="preserve"> “c”, </w:t>
      </w:r>
      <w:r w:rsidRPr="00E2729D">
        <w:rPr>
          <w:rFonts w:ascii="Garamond" w:hAnsi="Garamond"/>
          <w:sz w:val="24"/>
          <w:szCs w:val="24"/>
        </w:rPr>
        <w:t>të ligjit nr.</w:t>
      </w:r>
      <w:r w:rsidR="00C47689">
        <w:rPr>
          <w:rFonts w:ascii="Garamond" w:hAnsi="Garamond"/>
          <w:sz w:val="24"/>
          <w:szCs w:val="24"/>
        </w:rPr>
        <w:t xml:space="preserve"> </w:t>
      </w:r>
      <w:r w:rsidRPr="00E2729D">
        <w:rPr>
          <w:rFonts w:ascii="Garamond" w:hAnsi="Garamond"/>
          <w:sz w:val="24"/>
          <w:szCs w:val="24"/>
        </w:rPr>
        <w:t xml:space="preserve">10171, datë 22.10.2009, </w:t>
      </w:r>
      <w:r w:rsidR="0097000E" w:rsidRPr="00E2729D">
        <w:rPr>
          <w:rFonts w:ascii="Garamond" w:hAnsi="Garamond"/>
          <w:sz w:val="24"/>
          <w:szCs w:val="24"/>
        </w:rPr>
        <w:t>“</w:t>
      </w:r>
      <w:r w:rsidRPr="00E2729D">
        <w:rPr>
          <w:rFonts w:ascii="Garamond" w:hAnsi="Garamond"/>
          <w:sz w:val="24"/>
          <w:szCs w:val="24"/>
        </w:rPr>
        <w:t>Për profesionet e rregulluara në Republikën e Shqipërisë</w:t>
      </w:r>
      <w:r w:rsidR="0097000E" w:rsidRPr="00E2729D">
        <w:rPr>
          <w:rFonts w:ascii="Garamond" w:hAnsi="Garamond"/>
          <w:sz w:val="24"/>
          <w:szCs w:val="24"/>
        </w:rPr>
        <w:t>”</w:t>
      </w:r>
      <w:r w:rsidRPr="00E2729D">
        <w:rPr>
          <w:rFonts w:ascii="Garamond" w:hAnsi="Garamond"/>
          <w:sz w:val="24"/>
          <w:szCs w:val="24"/>
        </w:rPr>
        <w:t>, të ndryshuar, me propozimin e ministrit të Arsimit, Sportit dhe Rinisë, Këshilli i Ministrave</w:t>
      </w:r>
    </w:p>
    <w:p w14:paraId="6429304B" w14:textId="77777777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29304C" w14:textId="39957820" w:rsidR="00686101" w:rsidRPr="00E2729D" w:rsidRDefault="00E2729D" w:rsidP="00E272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86101" w:rsidRPr="00E2729D">
        <w:rPr>
          <w:rFonts w:ascii="Garamond" w:hAnsi="Garamond"/>
          <w:sz w:val="24"/>
          <w:szCs w:val="24"/>
        </w:rPr>
        <w:t>I:</w:t>
      </w:r>
    </w:p>
    <w:p w14:paraId="6429304D" w14:textId="77777777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29304E" w14:textId="35AF5849" w:rsidR="00686101" w:rsidRPr="00E2729D" w:rsidRDefault="00E2729D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86101" w:rsidRPr="00E2729D">
        <w:rPr>
          <w:rFonts w:ascii="Garamond" w:hAnsi="Garamond"/>
          <w:sz w:val="24"/>
          <w:szCs w:val="24"/>
        </w:rPr>
        <w:t>Pika 5</w:t>
      </w:r>
      <w:r w:rsidR="00F02662" w:rsidRPr="00E2729D">
        <w:rPr>
          <w:rFonts w:ascii="Garamond" w:hAnsi="Garamond"/>
          <w:sz w:val="24"/>
          <w:szCs w:val="24"/>
        </w:rPr>
        <w:t>,</w:t>
      </w:r>
      <w:r w:rsidR="00686101" w:rsidRPr="00E2729D">
        <w:rPr>
          <w:rFonts w:ascii="Garamond" w:hAnsi="Garamond"/>
          <w:sz w:val="24"/>
          <w:szCs w:val="24"/>
        </w:rPr>
        <w:t xml:space="preserve"> e aneksit 1, bashkëlidhur vendimit nr.</w:t>
      </w:r>
      <w:r w:rsidR="00C47689">
        <w:rPr>
          <w:rFonts w:ascii="Garamond" w:hAnsi="Garamond"/>
          <w:sz w:val="24"/>
          <w:szCs w:val="24"/>
        </w:rPr>
        <w:t xml:space="preserve"> </w:t>
      </w:r>
      <w:r w:rsidR="00686101" w:rsidRPr="00E2729D">
        <w:rPr>
          <w:rFonts w:ascii="Garamond" w:hAnsi="Garamond"/>
          <w:sz w:val="24"/>
          <w:szCs w:val="24"/>
        </w:rPr>
        <w:t>560, datë 29.9.2018</w:t>
      </w:r>
      <w:r w:rsidR="0097000E" w:rsidRPr="00E2729D">
        <w:rPr>
          <w:rFonts w:ascii="Garamond" w:hAnsi="Garamond"/>
          <w:sz w:val="24"/>
          <w:szCs w:val="24"/>
        </w:rPr>
        <w:t>,</w:t>
      </w:r>
      <w:r w:rsidR="00686101" w:rsidRPr="00E2729D">
        <w:rPr>
          <w:rFonts w:ascii="Garamond" w:hAnsi="Garamond"/>
          <w:sz w:val="24"/>
          <w:szCs w:val="24"/>
        </w:rPr>
        <w:t xml:space="preserve"> të Këshillit të Ministrave, shfuqizohet.</w:t>
      </w:r>
      <w:r w:rsidR="0097000E" w:rsidRPr="00E2729D">
        <w:rPr>
          <w:rFonts w:ascii="Garamond" w:hAnsi="Garamond"/>
          <w:sz w:val="24"/>
          <w:szCs w:val="24"/>
        </w:rPr>
        <w:t xml:space="preserve"> </w:t>
      </w:r>
    </w:p>
    <w:p w14:paraId="64293050" w14:textId="00702778" w:rsidR="00686101" w:rsidRPr="00E2729D" w:rsidRDefault="00E2729D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31521" w:rsidRPr="00E2729D">
        <w:rPr>
          <w:rFonts w:ascii="Garamond" w:hAnsi="Garamond"/>
          <w:sz w:val="24"/>
          <w:szCs w:val="24"/>
        </w:rPr>
        <w:t>Ngarkohen</w:t>
      </w:r>
      <w:r w:rsidR="00686101" w:rsidRPr="00E2729D">
        <w:rPr>
          <w:rFonts w:ascii="Garamond" w:hAnsi="Garamond"/>
          <w:sz w:val="24"/>
          <w:szCs w:val="24"/>
        </w:rPr>
        <w:t xml:space="preserve"> Ministria e Arsimit, Sportit dhe Rinisë, Ministria e Financave dhe Ekonomisë dhe Qendra e Shërbimeve Arsimore</w:t>
      </w:r>
      <w:r w:rsidR="0097000E" w:rsidRPr="00E2729D">
        <w:rPr>
          <w:rFonts w:ascii="Garamond" w:hAnsi="Garamond"/>
          <w:sz w:val="24"/>
          <w:szCs w:val="24"/>
        </w:rPr>
        <w:t xml:space="preserve"> </w:t>
      </w:r>
      <w:r w:rsidR="00686101" w:rsidRPr="00E2729D">
        <w:rPr>
          <w:rFonts w:ascii="Garamond" w:hAnsi="Garamond"/>
          <w:sz w:val="24"/>
          <w:szCs w:val="24"/>
        </w:rPr>
        <w:t>për zbatimin e këtij vendimi.</w:t>
      </w:r>
    </w:p>
    <w:p w14:paraId="64293052" w14:textId="4CDB6483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729D">
        <w:rPr>
          <w:rFonts w:ascii="Garamond" w:hAnsi="Garamond"/>
          <w:sz w:val="24"/>
          <w:szCs w:val="24"/>
        </w:rPr>
        <w:t>Ky vendim hyn në</w:t>
      </w:r>
      <w:r w:rsidR="00B87DD8" w:rsidRPr="00E2729D">
        <w:rPr>
          <w:rFonts w:ascii="Garamond" w:hAnsi="Garamond"/>
          <w:sz w:val="24"/>
          <w:szCs w:val="24"/>
        </w:rPr>
        <w:t xml:space="preserve"> fuqi pas botimit</w:t>
      </w:r>
      <w:r w:rsidR="00E2729D">
        <w:rPr>
          <w:rFonts w:ascii="Garamond" w:hAnsi="Garamond"/>
          <w:sz w:val="24"/>
          <w:szCs w:val="24"/>
        </w:rPr>
        <w:t xml:space="preserve"> në </w:t>
      </w:r>
      <w:r w:rsidR="00B87DD8" w:rsidRPr="00E2729D">
        <w:rPr>
          <w:rFonts w:ascii="Garamond" w:hAnsi="Garamond"/>
          <w:sz w:val="24"/>
          <w:szCs w:val="24"/>
        </w:rPr>
        <w:t xml:space="preserve">Fletoren </w:t>
      </w:r>
      <w:r w:rsidR="00E2729D" w:rsidRPr="00E2729D">
        <w:rPr>
          <w:rFonts w:ascii="Garamond" w:hAnsi="Garamond"/>
          <w:sz w:val="24"/>
          <w:szCs w:val="24"/>
        </w:rPr>
        <w:t>Z</w:t>
      </w:r>
      <w:r w:rsidR="00E2729D">
        <w:rPr>
          <w:rFonts w:ascii="Garamond" w:hAnsi="Garamond"/>
          <w:sz w:val="24"/>
          <w:szCs w:val="24"/>
        </w:rPr>
        <w:t>yrtare</w:t>
      </w:r>
      <w:r w:rsidRPr="00E2729D">
        <w:rPr>
          <w:rFonts w:ascii="Garamond" w:hAnsi="Garamond"/>
          <w:sz w:val="24"/>
          <w:szCs w:val="24"/>
        </w:rPr>
        <w:t>.</w:t>
      </w:r>
    </w:p>
    <w:p w14:paraId="64293053" w14:textId="77777777" w:rsidR="00686101" w:rsidRPr="00E2729D" w:rsidRDefault="00686101" w:rsidP="00E2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293054" w14:textId="26C4BD04" w:rsidR="00686101" w:rsidRPr="00E2729D" w:rsidRDefault="00E2729D" w:rsidP="00E272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</w:t>
      </w:r>
      <w:r w:rsidR="00C47689">
        <w:rPr>
          <w:rFonts w:ascii="Garamond" w:hAnsi="Garamond"/>
          <w:sz w:val="24"/>
          <w:szCs w:val="24"/>
        </w:rPr>
        <w:t>STË</w:t>
      </w:r>
      <w:r>
        <w:rPr>
          <w:rFonts w:ascii="Garamond" w:hAnsi="Garamond"/>
          <w:sz w:val="24"/>
          <w:szCs w:val="24"/>
        </w:rPr>
        <w:t>R</w:t>
      </w:r>
    </w:p>
    <w:p w14:paraId="64293057" w14:textId="16E2D4DB" w:rsidR="008446C8" w:rsidRPr="00E2729D" w:rsidRDefault="00E2729D" w:rsidP="00E272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2729D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E2729D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64293063" w14:textId="77777777" w:rsidR="0005212B" w:rsidRPr="00E2729D" w:rsidRDefault="0005212B" w:rsidP="00E272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05212B" w:rsidRPr="00E2729D" w:rsidSect="008446C8">
      <w:pgSz w:w="11906" w:h="16838" w:code="9"/>
      <w:pgMar w:top="1440" w:right="1440" w:bottom="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01"/>
    <w:rsid w:val="00031521"/>
    <w:rsid w:val="0005212B"/>
    <w:rsid w:val="000A0337"/>
    <w:rsid w:val="001973EA"/>
    <w:rsid w:val="002E5FCD"/>
    <w:rsid w:val="004371D6"/>
    <w:rsid w:val="00472382"/>
    <w:rsid w:val="00476FD1"/>
    <w:rsid w:val="0060583D"/>
    <w:rsid w:val="00686101"/>
    <w:rsid w:val="006A36B5"/>
    <w:rsid w:val="007145CC"/>
    <w:rsid w:val="007C28B7"/>
    <w:rsid w:val="007D1E9B"/>
    <w:rsid w:val="008446C8"/>
    <w:rsid w:val="00896919"/>
    <w:rsid w:val="00933A34"/>
    <w:rsid w:val="0097000E"/>
    <w:rsid w:val="00B87DD8"/>
    <w:rsid w:val="00C4050F"/>
    <w:rsid w:val="00C47689"/>
    <w:rsid w:val="00D2140A"/>
    <w:rsid w:val="00E024A3"/>
    <w:rsid w:val="00E2729D"/>
    <w:rsid w:val="00F02662"/>
    <w:rsid w:val="00F36D70"/>
    <w:rsid w:val="00FD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93041"/>
  <w15:docId w15:val="{CB14FC71-4391-4DAF-B91A-FDAD6F6A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1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1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919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2019-07-05T07:19:08Z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një ndrzshim në vendimin nr.560, datë 29,9,2018 të Këshillit të Ministrave, “Për përcaktimin e tarifave për shërbimet e ofruara nga Qendra e Shërbimeve Arsimore”,</Titulli>
    <Modifikuesi xmlns="0e656187-b300-4fb0-8bf4-3a50f872073c">vjollca.pacrami</Modifikuesi>
    <Nr_x002e__x0020_prot_x0020_QBZ xmlns="0e656187-b300-4fb0-8bf4-3a50f872073c">1018</Nr_x002e__x0020_prot_x0020_QBZ>
    <Data_x0020_e_x0020_Modifikimit xmlns="0e656187-b300-4fb0-8bf4-3a50f872073c">2019-07-05T08:10:03Z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3476/1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6D9502102476C91EDED74791E32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F6D9502102476C91EDED74791E32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4D122-BEDB-4E20-BA55-2BE3750AF81E}">
  <ds:schemaRefs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011FF18-D191-4C67-A415-89730995E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2D27-CD34-4101-A570-11FC1A57D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97D7F7-746F-4904-B8C1-E2672EF405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557511-D4C2-4CB4-A914-E994B47D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B44DFD-3D75-4613-A2B9-E310A015B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ndrzshim në vendimin nr.560, datë 29,9,2018 të Këshillit të Ministrave, “Për përcaktimin e tarifave për shërbimet e ofruara nga Qendra e Shërbimeve Arsimore”,</vt:lpstr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ndrzshim në vendimin nr.560, datë 29,9,2018 të Këshillit të Ministrave, “Për përcaktimin e tarifave për shërbimet e ofruara nga Qendra e Shërbimeve Arsimore”,</dc:title>
  <dc:creator>Denisa Veliu</dc:creator>
  <cp:lastModifiedBy>Fjora Cahani</cp:lastModifiedBy>
  <cp:revision>15</cp:revision>
  <cp:lastPrinted>2019-07-03T09:52:00Z</cp:lastPrinted>
  <dcterms:created xsi:type="dcterms:W3CDTF">2019-07-03T09:39:00Z</dcterms:created>
  <dcterms:modified xsi:type="dcterms:W3CDTF">2019-07-05T08:30:00Z</dcterms:modified>
</cp:coreProperties>
</file>