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1168FB" w14:textId="6869D58C" w:rsidR="000B7F63" w:rsidRPr="00682829" w:rsidRDefault="00682829" w:rsidP="00682829">
      <w:pPr>
        <w:spacing w:after="0" w:line="240" w:lineRule="auto"/>
        <w:jc w:val="center"/>
        <w:rPr>
          <w:rFonts w:ascii="Garamond" w:hAnsi="Garamond"/>
          <w:b/>
          <w:szCs w:val="24"/>
        </w:rPr>
      </w:pPr>
      <w:r w:rsidRPr="00682829">
        <w:rPr>
          <w:rFonts w:ascii="Garamond" w:hAnsi="Garamond"/>
          <w:b/>
          <w:szCs w:val="24"/>
        </w:rPr>
        <w:t>VENDI</w:t>
      </w:r>
      <w:r w:rsidR="000B7F63" w:rsidRPr="00682829">
        <w:rPr>
          <w:rFonts w:ascii="Garamond" w:hAnsi="Garamond"/>
          <w:b/>
          <w:szCs w:val="24"/>
        </w:rPr>
        <w:t>M</w:t>
      </w:r>
    </w:p>
    <w:p w14:paraId="1A1168FE" w14:textId="51AD3331" w:rsidR="000B7F63" w:rsidRPr="00682829" w:rsidRDefault="00B44789" w:rsidP="00682829">
      <w:pPr>
        <w:spacing w:after="0" w:line="240" w:lineRule="auto"/>
        <w:jc w:val="center"/>
        <w:rPr>
          <w:rFonts w:ascii="Garamond" w:hAnsi="Garamond"/>
          <w:b/>
          <w:szCs w:val="24"/>
        </w:rPr>
      </w:pPr>
      <w:r w:rsidRPr="00682829">
        <w:rPr>
          <w:rFonts w:ascii="Garamond" w:hAnsi="Garamond"/>
          <w:b/>
          <w:szCs w:val="24"/>
        </w:rPr>
        <w:t>Nr.</w:t>
      </w:r>
      <w:r w:rsidR="00114896">
        <w:rPr>
          <w:rFonts w:ascii="Garamond" w:hAnsi="Garamond"/>
          <w:b/>
          <w:szCs w:val="24"/>
        </w:rPr>
        <w:t xml:space="preserve"> </w:t>
      </w:r>
      <w:r w:rsidRPr="00682829">
        <w:rPr>
          <w:rFonts w:ascii="Garamond" w:hAnsi="Garamond"/>
          <w:b/>
          <w:szCs w:val="24"/>
        </w:rPr>
        <w:t>464, datë 3.7.2019</w:t>
      </w:r>
    </w:p>
    <w:p w14:paraId="1A1168FF" w14:textId="77777777" w:rsidR="0040648A" w:rsidRPr="00682829" w:rsidRDefault="0040648A" w:rsidP="00682829">
      <w:pPr>
        <w:spacing w:after="0" w:line="240" w:lineRule="auto"/>
        <w:jc w:val="center"/>
        <w:rPr>
          <w:rFonts w:ascii="Garamond" w:hAnsi="Garamond"/>
          <w:b/>
          <w:szCs w:val="24"/>
        </w:rPr>
      </w:pPr>
    </w:p>
    <w:p w14:paraId="1A116903" w14:textId="29FF27A4" w:rsidR="0040648A" w:rsidRPr="00682829" w:rsidRDefault="00682829" w:rsidP="00682829">
      <w:pPr>
        <w:spacing w:after="0" w:line="240" w:lineRule="auto"/>
        <w:jc w:val="center"/>
        <w:rPr>
          <w:rFonts w:ascii="Garamond" w:hAnsi="Garamond"/>
          <w:b/>
          <w:szCs w:val="24"/>
        </w:rPr>
      </w:pPr>
      <w:r w:rsidRPr="00682829">
        <w:rPr>
          <w:rFonts w:ascii="Garamond" w:hAnsi="Garamond"/>
          <w:b/>
          <w:szCs w:val="24"/>
        </w:rPr>
        <w:t xml:space="preserve">PËR </w:t>
      </w:r>
      <w:r w:rsidR="0040648A" w:rsidRPr="00682829">
        <w:rPr>
          <w:rFonts w:ascii="Garamond" w:hAnsi="Garamond"/>
          <w:b/>
          <w:szCs w:val="24"/>
        </w:rPr>
        <w:t xml:space="preserve">PROCEDURAT PËR SHITJEN E PARË TË PRODUKTEVE </w:t>
      </w:r>
      <w:r w:rsidR="004F313C" w:rsidRPr="00682829">
        <w:rPr>
          <w:rFonts w:ascii="Garamond" w:hAnsi="Garamond"/>
          <w:b/>
          <w:szCs w:val="24"/>
        </w:rPr>
        <w:t>TË PESHKIMIT</w:t>
      </w:r>
    </w:p>
    <w:p w14:paraId="1A116904" w14:textId="77777777" w:rsidR="0040648A" w:rsidRPr="005D107E" w:rsidRDefault="0040648A" w:rsidP="005D107E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</w:p>
    <w:p w14:paraId="1A116905" w14:textId="7C91C85F" w:rsidR="0040648A" w:rsidRPr="005D107E" w:rsidRDefault="0040648A" w:rsidP="005D107E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  <w:r w:rsidRPr="005D107E">
        <w:rPr>
          <w:rFonts w:ascii="Garamond" w:hAnsi="Garamond"/>
          <w:szCs w:val="24"/>
        </w:rPr>
        <w:t>Në mbështetje të nenit 100 të Kushtetutës</w:t>
      </w:r>
      <w:r w:rsidR="000444E4" w:rsidRPr="005D107E">
        <w:rPr>
          <w:rFonts w:ascii="Garamond" w:hAnsi="Garamond"/>
          <w:szCs w:val="24"/>
        </w:rPr>
        <w:t xml:space="preserve"> dhe </w:t>
      </w:r>
      <w:r w:rsidRPr="005D107E">
        <w:rPr>
          <w:rFonts w:ascii="Garamond" w:hAnsi="Garamond"/>
          <w:szCs w:val="24"/>
        </w:rPr>
        <w:t>të pikës 3</w:t>
      </w:r>
      <w:r w:rsidR="000444E4" w:rsidRPr="005D107E">
        <w:rPr>
          <w:rFonts w:ascii="Garamond" w:hAnsi="Garamond"/>
          <w:szCs w:val="24"/>
        </w:rPr>
        <w:t>,</w:t>
      </w:r>
      <w:r w:rsidRPr="005D107E">
        <w:rPr>
          <w:rFonts w:ascii="Garamond" w:hAnsi="Garamond"/>
          <w:szCs w:val="24"/>
        </w:rPr>
        <w:t xml:space="preserve"> të nenit 112</w:t>
      </w:r>
      <w:r w:rsidR="000444E4" w:rsidRPr="005D107E">
        <w:rPr>
          <w:rFonts w:ascii="Garamond" w:hAnsi="Garamond"/>
          <w:szCs w:val="24"/>
        </w:rPr>
        <w:t>,</w:t>
      </w:r>
      <w:r w:rsidRPr="005D107E">
        <w:rPr>
          <w:rFonts w:ascii="Garamond" w:hAnsi="Garamond"/>
          <w:szCs w:val="24"/>
        </w:rPr>
        <w:t xml:space="preserve"> të ligjit nr.</w:t>
      </w:r>
      <w:r w:rsidR="00114896">
        <w:rPr>
          <w:rFonts w:ascii="Garamond" w:hAnsi="Garamond"/>
          <w:szCs w:val="24"/>
        </w:rPr>
        <w:t xml:space="preserve"> </w:t>
      </w:r>
      <w:r w:rsidRPr="005D107E">
        <w:rPr>
          <w:rFonts w:ascii="Garamond" w:hAnsi="Garamond"/>
          <w:szCs w:val="24"/>
        </w:rPr>
        <w:t>64/2012</w:t>
      </w:r>
      <w:r w:rsidR="000444E4" w:rsidRPr="005D107E">
        <w:rPr>
          <w:rFonts w:ascii="Garamond" w:hAnsi="Garamond"/>
          <w:szCs w:val="24"/>
        </w:rPr>
        <w:t>,</w:t>
      </w:r>
      <w:r w:rsidRPr="005D107E">
        <w:rPr>
          <w:rFonts w:ascii="Garamond" w:hAnsi="Garamond"/>
          <w:szCs w:val="24"/>
        </w:rPr>
        <w:t xml:space="preserve"> “Për peshkimin”, </w:t>
      </w:r>
      <w:r w:rsidR="000444E4" w:rsidRPr="005D107E">
        <w:rPr>
          <w:rFonts w:ascii="Garamond" w:hAnsi="Garamond"/>
          <w:szCs w:val="24"/>
        </w:rPr>
        <w:t>të</w:t>
      </w:r>
      <w:r w:rsidRPr="005D107E">
        <w:rPr>
          <w:rFonts w:ascii="Garamond" w:hAnsi="Garamond"/>
          <w:szCs w:val="24"/>
        </w:rPr>
        <w:t xml:space="preserve"> ndryshuar, me propozimin e </w:t>
      </w:r>
      <w:r w:rsidR="000444E4" w:rsidRPr="005D107E">
        <w:rPr>
          <w:rFonts w:ascii="Garamond" w:hAnsi="Garamond"/>
          <w:szCs w:val="24"/>
        </w:rPr>
        <w:t>m</w:t>
      </w:r>
      <w:r w:rsidRPr="005D107E">
        <w:rPr>
          <w:rFonts w:ascii="Garamond" w:hAnsi="Garamond"/>
          <w:szCs w:val="24"/>
        </w:rPr>
        <w:t>inistrit të Bujqësisë dhe Zhvillimit Rural, Këshilli i Ministrave</w:t>
      </w:r>
    </w:p>
    <w:p w14:paraId="1A116906" w14:textId="77777777" w:rsidR="0040648A" w:rsidRPr="005D107E" w:rsidRDefault="0040648A" w:rsidP="005D107E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</w:p>
    <w:p w14:paraId="1A116907" w14:textId="3890E71D" w:rsidR="0040648A" w:rsidRPr="005D107E" w:rsidRDefault="0040648A" w:rsidP="00682829">
      <w:pPr>
        <w:spacing w:after="0" w:line="240" w:lineRule="auto"/>
        <w:jc w:val="center"/>
        <w:rPr>
          <w:rFonts w:ascii="Garamond" w:hAnsi="Garamond"/>
          <w:szCs w:val="24"/>
        </w:rPr>
      </w:pPr>
      <w:r w:rsidRPr="005D107E">
        <w:rPr>
          <w:rFonts w:ascii="Garamond" w:hAnsi="Garamond"/>
          <w:szCs w:val="24"/>
        </w:rPr>
        <w:t>VENDOSI:</w:t>
      </w:r>
    </w:p>
    <w:p w14:paraId="1A116908" w14:textId="77777777" w:rsidR="0040648A" w:rsidRPr="005D107E" w:rsidRDefault="0040648A" w:rsidP="005D107E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</w:p>
    <w:p w14:paraId="1A116909" w14:textId="2E195502" w:rsidR="0040648A" w:rsidRPr="00114896" w:rsidRDefault="00682829" w:rsidP="005D107E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  <w:r w:rsidRPr="00114896">
        <w:rPr>
          <w:rFonts w:ascii="Garamond" w:hAnsi="Garamond"/>
          <w:szCs w:val="24"/>
        </w:rPr>
        <w:t xml:space="preserve">I. </w:t>
      </w:r>
      <w:r w:rsidR="00E17E32" w:rsidRPr="00114896">
        <w:rPr>
          <w:rFonts w:ascii="Garamond" w:hAnsi="Garamond"/>
          <w:szCs w:val="24"/>
        </w:rPr>
        <w:t>TË PËRGJITHSHME</w:t>
      </w:r>
    </w:p>
    <w:p w14:paraId="1A11690B" w14:textId="5B720F89" w:rsidR="0040648A" w:rsidRPr="005D107E" w:rsidRDefault="00682829" w:rsidP="005D107E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1. </w:t>
      </w:r>
      <w:r w:rsidR="0040648A" w:rsidRPr="005D107E">
        <w:rPr>
          <w:rFonts w:ascii="Garamond" w:hAnsi="Garamond"/>
          <w:szCs w:val="24"/>
        </w:rPr>
        <w:t xml:space="preserve">Ky vendim përcakton rregullat për shitjen e parë të produkteve </w:t>
      </w:r>
      <w:r w:rsidR="004F313C" w:rsidRPr="005D107E">
        <w:rPr>
          <w:rFonts w:ascii="Garamond" w:hAnsi="Garamond"/>
          <w:szCs w:val="24"/>
        </w:rPr>
        <w:t>t</w:t>
      </w:r>
      <w:r w:rsidR="00660036" w:rsidRPr="005D107E">
        <w:rPr>
          <w:rFonts w:ascii="Garamond" w:hAnsi="Garamond"/>
          <w:szCs w:val="24"/>
        </w:rPr>
        <w:t>ë</w:t>
      </w:r>
      <w:r w:rsidR="004F313C" w:rsidRPr="005D107E">
        <w:rPr>
          <w:rFonts w:ascii="Garamond" w:hAnsi="Garamond"/>
          <w:szCs w:val="24"/>
        </w:rPr>
        <w:t xml:space="preserve"> </w:t>
      </w:r>
      <w:r w:rsidR="0040648A" w:rsidRPr="005D107E">
        <w:rPr>
          <w:rFonts w:ascii="Garamond" w:hAnsi="Garamond"/>
          <w:szCs w:val="24"/>
        </w:rPr>
        <w:t>peshk</w:t>
      </w:r>
      <w:r w:rsidR="004F313C" w:rsidRPr="005D107E">
        <w:rPr>
          <w:rFonts w:ascii="Garamond" w:hAnsi="Garamond"/>
          <w:szCs w:val="24"/>
        </w:rPr>
        <w:t xml:space="preserve">imit. </w:t>
      </w:r>
      <w:r w:rsidR="000444E4" w:rsidRPr="005D107E">
        <w:rPr>
          <w:rFonts w:ascii="Garamond" w:hAnsi="Garamond"/>
          <w:szCs w:val="24"/>
        </w:rPr>
        <w:t xml:space="preserve"> </w:t>
      </w:r>
    </w:p>
    <w:p w14:paraId="1A11690D" w14:textId="41CAE1F2" w:rsidR="0040648A" w:rsidRPr="005D107E" w:rsidRDefault="00682829" w:rsidP="005D107E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2. </w:t>
      </w:r>
      <w:r w:rsidR="0040648A" w:rsidRPr="005D107E">
        <w:rPr>
          <w:rFonts w:ascii="Garamond" w:hAnsi="Garamond"/>
          <w:szCs w:val="24"/>
        </w:rPr>
        <w:t>Në këtë vendim</w:t>
      </w:r>
      <w:r w:rsidR="00E17E32" w:rsidRPr="005D107E">
        <w:rPr>
          <w:rFonts w:ascii="Garamond" w:hAnsi="Garamond"/>
          <w:szCs w:val="24"/>
        </w:rPr>
        <w:t>,</w:t>
      </w:r>
      <w:r w:rsidR="0040648A" w:rsidRPr="005D107E">
        <w:rPr>
          <w:rFonts w:ascii="Garamond" w:hAnsi="Garamond"/>
          <w:szCs w:val="24"/>
        </w:rPr>
        <w:t xml:space="preserve"> termat e mëposhtëm kanë këto kuptime: </w:t>
      </w:r>
    </w:p>
    <w:p w14:paraId="1A11690F" w14:textId="166647E6" w:rsidR="0040648A" w:rsidRPr="005D107E" w:rsidRDefault="00682829" w:rsidP="005D107E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a)</w:t>
      </w:r>
      <w:r w:rsidRPr="005D107E">
        <w:rPr>
          <w:rFonts w:ascii="Garamond" w:hAnsi="Garamond"/>
          <w:szCs w:val="24"/>
        </w:rPr>
        <w:t xml:space="preserve"> </w:t>
      </w:r>
      <w:r w:rsidR="000444E4" w:rsidRPr="005D107E">
        <w:rPr>
          <w:rFonts w:ascii="Garamond" w:hAnsi="Garamond"/>
          <w:szCs w:val="24"/>
        </w:rPr>
        <w:t>“</w:t>
      </w:r>
      <w:r w:rsidR="0040648A" w:rsidRPr="00114896">
        <w:rPr>
          <w:rFonts w:ascii="Garamond" w:hAnsi="Garamond"/>
          <w:b/>
          <w:szCs w:val="24"/>
        </w:rPr>
        <w:t>Prod</w:t>
      </w:r>
      <w:r w:rsidR="004F313C" w:rsidRPr="00114896">
        <w:rPr>
          <w:rFonts w:ascii="Garamond" w:hAnsi="Garamond"/>
          <w:b/>
          <w:szCs w:val="24"/>
        </w:rPr>
        <w:t xml:space="preserve">ukte </w:t>
      </w:r>
      <w:r w:rsidR="0040648A" w:rsidRPr="00114896">
        <w:rPr>
          <w:rFonts w:ascii="Garamond" w:hAnsi="Garamond"/>
          <w:b/>
          <w:szCs w:val="24"/>
        </w:rPr>
        <w:t>peshk</w:t>
      </w:r>
      <w:r w:rsidR="004F313C" w:rsidRPr="00114896">
        <w:rPr>
          <w:rFonts w:ascii="Garamond" w:hAnsi="Garamond"/>
          <w:b/>
          <w:szCs w:val="24"/>
        </w:rPr>
        <w:t>imi</w:t>
      </w:r>
      <w:r w:rsidR="000444E4" w:rsidRPr="005D107E">
        <w:rPr>
          <w:rFonts w:ascii="Garamond" w:hAnsi="Garamond"/>
          <w:szCs w:val="24"/>
        </w:rPr>
        <w:t xml:space="preserve">”, </w:t>
      </w:r>
      <w:r w:rsidR="0040648A" w:rsidRPr="005D107E">
        <w:rPr>
          <w:rFonts w:ascii="Garamond" w:hAnsi="Garamond"/>
          <w:szCs w:val="24"/>
        </w:rPr>
        <w:t>të gjitha kafshët detare ose të ujërave të ëmbla, të egra ose të kultivuara, normalisht për konsum njerëzor</w:t>
      </w:r>
      <w:r w:rsidR="00FA6AAE" w:rsidRPr="005D107E">
        <w:rPr>
          <w:rFonts w:ascii="Garamond" w:hAnsi="Garamond"/>
          <w:szCs w:val="24"/>
        </w:rPr>
        <w:t>,</w:t>
      </w:r>
      <w:r w:rsidR="0040648A" w:rsidRPr="005D107E">
        <w:rPr>
          <w:rFonts w:ascii="Garamond" w:hAnsi="Garamond"/>
          <w:szCs w:val="24"/>
        </w:rPr>
        <w:t xml:space="preserve"> dhe të gjitha format, pjesët dhe produktet e ngrënshme të kafshëve të tilla</w:t>
      </w:r>
      <w:r w:rsidR="00FA6AAE" w:rsidRPr="005D107E">
        <w:rPr>
          <w:rFonts w:ascii="Garamond" w:hAnsi="Garamond"/>
          <w:szCs w:val="24"/>
        </w:rPr>
        <w:t>,</w:t>
      </w:r>
      <w:r w:rsidR="0040648A" w:rsidRPr="005D107E">
        <w:rPr>
          <w:rFonts w:ascii="Garamond" w:hAnsi="Garamond"/>
          <w:szCs w:val="24"/>
        </w:rPr>
        <w:t xml:space="preserve"> përfshirë ato të konservuara ose të përpunuara</w:t>
      </w:r>
      <w:r w:rsidR="00FA6AAE" w:rsidRPr="005D107E">
        <w:rPr>
          <w:rFonts w:ascii="Garamond" w:hAnsi="Garamond"/>
          <w:szCs w:val="24"/>
        </w:rPr>
        <w:t xml:space="preserve">; </w:t>
      </w:r>
    </w:p>
    <w:p w14:paraId="1A116910" w14:textId="297DA114" w:rsidR="00FA6AAE" w:rsidRPr="005D107E" w:rsidRDefault="00114896" w:rsidP="005D107E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b) </w:t>
      </w:r>
      <w:r w:rsidR="00FA6AAE" w:rsidRPr="005D107E">
        <w:rPr>
          <w:rFonts w:ascii="Garamond" w:hAnsi="Garamond"/>
          <w:szCs w:val="24"/>
        </w:rPr>
        <w:t>“</w:t>
      </w:r>
      <w:r w:rsidR="0040648A" w:rsidRPr="00114896">
        <w:rPr>
          <w:rFonts w:ascii="Garamond" w:hAnsi="Garamond"/>
          <w:b/>
          <w:szCs w:val="24"/>
        </w:rPr>
        <w:t>Treg i shitjes me shumicë</w:t>
      </w:r>
      <w:r w:rsidR="00FA6AAE" w:rsidRPr="005D107E">
        <w:rPr>
          <w:rFonts w:ascii="Garamond" w:hAnsi="Garamond"/>
          <w:szCs w:val="24"/>
        </w:rPr>
        <w:t xml:space="preserve">”, </w:t>
      </w:r>
      <w:r w:rsidR="0040648A" w:rsidRPr="005D107E">
        <w:rPr>
          <w:rFonts w:ascii="Garamond" w:hAnsi="Garamond"/>
          <w:szCs w:val="24"/>
        </w:rPr>
        <w:t>struktura</w:t>
      </w:r>
      <w:r w:rsidR="00E17E32" w:rsidRPr="005D107E">
        <w:rPr>
          <w:rFonts w:ascii="Garamond" w:hAnsi="Garamond"/>
          <w:szCs w:val="24"/>
        </w:rPr>
        <w:t>,</w:t>
      </w:r>
      <w:r w:rsidR="00FA6AAE" w:rsidRPr="005D107E">
        <w:rPr>
          <w:rFonts w:ascii="Garamond" w:hAnsi="Garamond"/>
          <w:szCs w:val="24"/>
        </w:rPr>
        <w:t xml:space="preserve"> </w:t>
      </w:r>
      <w:r w:rsidR="0040648A" w:rsidRPr="005D107E">
        <w:rPr>
          <w:rFonts w:ascii="Garamond" w:hAnsi="Garamond"/>
          <w:szCs w:val="24"/>
        </w:rPr>
        <w:t xml:space="preserve">në të cilën kryhet </w:t>
      </w:r>
      <w:r w:rsidRPr="005D107E">
        <w:rPr>
          <w:rFonts w:ascii="Garamond" w:hAnsi="Garamond"/>
          <w:szCs w:val="24"/>
        </w:rPr>
        <w:t>negocimi</w:t>
      </w:r>
      <w:r w:rsidR="0040648A" w:rsidRPr="005D107E">
        <w:rPr>
          <w:rFonts w:ascii="Garamond" w:hAnsi="Garamond"/>
          <w:szCs w:val="24"/>
        </w:rPr>
        <w:t xml:space="preserve">, nëpërmjet një ankandi publik, me zë, elektronik ose telematik i produkteve </w:t>
      </w:r>
      <w:r w:rsidR="004F313C" w:rsidRPr="005D107E">
        <w:rPr>
          <w:rFonts w:ascii="Garamond" w:hAnsi="Garamond"/>
          <w:szCs w:val="24"/>
        </w:rPr>
        <w:t>t</w:t>
      </w:r>
      <w:r w:rsidR="00660036" w:rsidRPr="005D107E">
        <w:rPr>
          <w:rFonts w:ascii="Garamond" w:hAnsi="Garamond"/>
          <w:szCs w:val="24"/>
        </w:rPr>
        <w:t>ë</w:t>
      </w:r>
      <w:r w:rsidR="004F313C" w:rsidRPr="005D107E">
        <w:rPr>
          <w:rFonts w:ascii="Garamond" w:hAnsi="Garamond"/>
          <w:szCs w:val="24"/>
        </w:rPr>
        <w:t xml:space="preserve"> </w:t>
      </w:r>
      <w:r w:rsidR="0040648A" w:rsidRPr="005D107E">
        <w:rPr>
          <w:rFonts w:ascii="Garamond" w:hAnsi="Garamond"/>
          <w:szCs w:val="24"/>
        </w:rPr>
        <w:t>peshk</w:t>
      </w:r>
      <w:r w:rsidR="004F313C" w:rsidRPr="005D107E">
        <w:rPr>
          <w:rFonts w:ascii="Garamond" w:hAnsi="Garamond"/>
          <w:szCs w:val="24"/>
        </w:rPr>
        <w:t xml:space="preserve">imit, </w:t>
      </w:r>
      <w:r w:rsidR="00FA6AAE" w:rsidRPr="005D107E">
        <w:rPr>
          <w:rFonts w:ascii="Garamond" w:hAnsi="Garamond"/>
          <w:szCs w:val="24"/>
        </w:rPr>
        <w:t>e</w:t>
      </w:r>
      <w:r w:rsidR="0040648A" w:rsidRPr="005D107E">
        <w:rPr>
          <w:rFonts w:ascii="Garamond" w:hAnsi="Garamond"/>
          <w:szCs w:val="24"/>
        </w:rPr>
        <w:t xml:space="preserve"> furnizuar</w:t>
      </w:r>
      <w:r w:rsidR="00E17E32" w:rsidRPr="005D107E">
        <w:rPr>
          <w:rFonts w:ascii="Garamond" w:hAnsi="Garamond"/>
          <w:szCs w:val="24"/>
        </w:rPr>
        <w:t>,</w:t>
      </w:r>
      <w:r w:rsidR="0040648A" w:rsidRPr="005D107E">
        <w:rPr>
          <w:rFonts w:ascii="Garamond" w:hAnsi="Garamond"/>
          <w:szCs w:val="24"/>
        </w:rPr>
        <w:t xml:space="preserve"> kryesisht</w:t>
      </w:r>
      <w:r w:rsidR="00E17E32" w:rsidRPr="005D107E">
        <w:rPr>
          <w:rFonts w:ascii="Garamond" w:hAnsi="Garamond"/>
          <w:szCs w:val="24"/>
        </w:rPr>
        <w:t>,</w:t>
      </w:r>
      <w:r w:rsidR="0040648A" w:rsidRPr="005D107E">
        <w:rPr>
          <w:rFonts w:ascii="Garamond" w:hAnsi="Garamond"/>
          <w:szCs w:val="24"/>
        </w:rPr>
        <w:t xml:space="preserve"> nga prodhuesit individualë, kooperativat e prodhuesve dhe organizatat e tyre, si dhe nga operatorët tregtarë me shumicë. Tregu i shitjes me shumicë përbëhet nga lokalet, zonat dhe pajisjet e vëna në dispozicion të operatorëve ekonomikë, si dhe shërbimet e nevojshme për funksionimin e tij</w:t>
      </w:r>
      <w:r w:rsidR="00FA6AAE" w:rsidRPr="005D107E">
        <w:rPr>
          <w:rFonts w:ascii="Garamond" w:hAnsi="Garamond"/>
          <w:szCs w:val="24"/>
        </w:rPr>
        <w:t xml:space="preserve">; </w:t>
      </w:r>
    </w:p>
    <w:p w14:paraId="1A116911" w14:textId="395BA015" w:rsidR="0040648A" w:rsidRPr="005D107E" w:rsidRDefault="0040648A" w:rsidP="005D107E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  <w:r w:rsidRPr="005D107E">
        <w:rPr>
          <w:rFonts w:ascii="Garamond" w:hAnsi="Garamond"/>
          <w:szCs w:val="24"/>
        </w:rPr>
        <w:t xml:space="preserve"> </w:t>
      </w:r>
      <w:r w:rsidR="00114896">
        <w:rPr>
          <w:rFonts w:ascii="Garamond" w:hAnsi="Garamond"/>
          <w:szCs w:val="24"/>
        </w:rPr>
        <w:t xml:space="preserve">c) </w:t>
      </w:r>
      <w:r w:rsidR="00FA6AAE" w:rsidRPr="005D107E">
        <w:rPr>
          <w:rFonts w:ascii="Garamond" w:hAnsi="Garamond"/>
          <w:szCs w:val="24"/>
        </w:rPr>
        <w:t>“</w:t>
      </w:r>
      <w:r w:rsidRPr="00114896">
        <w:rPr>
          <w:rFonts w:ascii="Garamond" w:hAnsi="Garamond"/>
          <w:b/>
          <w:szCs w:val="24"/>
        </w:rPr>
        <w:t>Transferim</w:t>
      </w:r>
      <w:r w:rsidR="00FA6AAE" w:rsidRPr="005D107E">
        <w:rPr>
          <w:rFonts w:ascii="Garamond" w:hAnsi="Garamond"/>
          <w:szCs w:val="24"/>
        </w:rPr>
        <w:t xml:space="preserve">”, </w:t>
      </w:r>
      <w:r w:rsidRPr="005D107E">
        <w:rPr>
          <w:rFonts w:ascii="Garamond" w:hAnsi="Garamond"/>
          <w:szCs w:val="24"/>
        </w:rPr>
        <w:t xml:space="preserve">transferimi i së drejtës së menaxhimit, përfshirë edhe përdorimin, </w:t>
      </w:r>
      <w:r w:rsidR="00DB18E0" w:rsidRPr="005D107E">
        <w:rPr>
          <w:rFonts w:ascii="Garamond" w:hAnsi="Garamond"/>
          <w:szCs w:val="24"/>
        </w:rPr>
        <w:t xml:space="preserve">dhe i </w:t>
      </w:r>
      <w:r w:rsidRPr="005D107E">
        <w:rPr>
          <w:rFonts w:ascii="Garamond" w:hAnsi="Garamond"/>
          <w:szCs w:val="24"/>
        </w:rPr>
        <w:t>infrastrukturës tek institucione të specializuara, shoqata apo organizata, për t’</w:t>
      </w:r>
      <w:r w:rsidR="00DB18E0" w:rsidRPr="005D107E">
        <w:rPr>
          <w:rFonts w:ascii="Garamond" w:hAnsi="Garamond"/>
          <w:szCs w:val="24"/>
        </w:rPr>
        <w:t>u</w:t>
      </w:r>
      <w:r w:rsidRPr="005D107E">
        <w:rPr>
          <w:rFonts w:ascii="Garamond" w:hAnsi="Garamond"/>
          <w:szCs w:val="24"/>
        </w:rPr>
        <w:t xml:space="preserve"> ofruar peshkatarëve shërbimet si magazinim</w:t>
      </w:r>
      <w:r w:rsidR="00DB18E0" w:rsidRPr="005D107E">
        <w:rPr>
          <w:rFonts w:ascii="Garamond" w:hAnsi="Garamond"/>
          <w:szCs w:val="24"/>
        </w:rPr>
        <w:t xml:space="preserve">, </w:t>
      </w:r>
      <w:r w:rsidRPr="005D107E">
        <w:rPr>
          <w:rFonts w:ascii="Garamond" w:hAnsi="Garamond"/>
          <w:szCs w:val="24"/>
        </w:rPr>
        <w:t>përpunim</w:t>
      </w:r>
      <w:r w:rsidR="00DB18E0" w:rsidRPr="005D107E">
        <w:rPr>
          <w:rFonts w:ascii="Garamond" w:hAnsi="Garamond"/>
          <w:szCs w:val="24"/>
        </w:rPr>
        <w:t xml:space="preserve"> </w:t>
      </w:r>
      <w:r w:rsidRPr="005D107E">
        <w:rPr>
          <w:rFonts w:ascii="Garamond" w:hAnsi="Garamond"/>
          <w:szCs w:val="24"/>
        </w:rPr>
        <w:t>dhe shitje</w:t>
      </w:r>
      <w:r w:rsidR="00DB18E0" w:rsidRPr="005D107E">
        <w:rPr>
          <w:rFonts w:ascii="Garamond" w:hAnsi="Garamond"/>
          <w:szCs w:val="24"/>
        </w:rPr>
        <w:t xml:space="preserve"> të </w:t>
      </w:r>
      <w:r w:rsidRPr="005D107E">
        <w:rPr>
          <w:rFonts w:ascii="Garamond" w:hAnsi="Garamond"/>
          <w:szCs w:val="24"/>
        </w:rPr>
        <w:t>prod</w:t>
      </w:r>
      <w:r w:rsidR="006168C5" w:rsidRPr="005D107E">
        <w:rPr>
          <w:rFonts w:ascii="Garamond" w:hAnsi="Garamond"/>
          <w:szCs w:val="24"/>
        </w:rPr>
        <w:t>ukteve t</w:t>
      </w:r>
      <w:r w:rsidR="00660036" w:rsidRPr="005D107E">
        <w:rPr>
          <w:rFonts w:ascii="Garamond" w:hAnsi="Garamond"/>
          <w:szCs w:val="24"/>
        </w:rPr>
        <w:t>ë</w:t>
      </w:r>
      <w:r w:rsidR="006168C5" w:rsidRPr="005D107E">
        <w:rPr>
          <w:rFonts w:ascii="Garamond" w:hAnsi="Garamond"/>
          <w:szCs w:val="24"/>
        </w:rPr>
        <w:t xml:space="preserve"> </w:t>
      </w:r>
      <w:r w:rsidRPr="005D107E">
        <w:rPr>
          <w:rFonts w:ascii="Garamond" w:hAnsi="Garamond"/>
          <w:szCs w:val="24"/>
        </w:rPr>
        <w:t>peshk</w:t>
      </w:r>
      <w:r w:rsidR="006168C5" w:rsidRPr="005D107E">
        <w:rPr>
          <w:rFonts w:ascii="Garamond" w:hAnsi="Garamond"/>
          <w:szCs w:val="24"/>
        </w:rPr>
        <w:t xml:space="preserve">imit. </w:t>
      </w:r>
    </w:p>
    <w:p w14:paraId="1A116912" w14:textId="0FCC65BE" w:rsidR="0040648A" w:rsidRPr="00114896" w:rsidRDefault="00682829" w:rsidP="005D107E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  <w:r w:rsidRPr="00114896">
        <w:rPr>
          <w:rFonts w:ascii="Garamond" w:hAnsi="Garamond"/>
          <w:szCs w:val="24"/>
        </w:rPr>
        <w:t xml:space="preserve">II. </w:t>
      </w:r>
      <w:r w:rsidR="00E17E32" w:rsidRPr="00114896">
        <w:rPr>
          <w:rFonts w:ascii="Garamond" w:hAnsi="Garamond"/>
          <w:szCs w:val="24"/>
        </w:rPr>
        <w:t>RREGULLAT PËR SHITJEN E PARË</w:t>
      </w:r>
    </w:p>
    <w:p w14:paraId="1A116914" w14:textId="2F67DED9" w:rsidR="0040648A" w:rsidRPr="005D107E" w:rsidRDefault="00682829" w:rsidP="005D107E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1. </w:t>
      </w:r>
      <w:r w:rsidR="0040648A" w:rsidRPr="005D107E">
        <w:rPr>
          <w:rFonts w:ascii="Garamond" w:hAnsi="Garamond"/>
          <w:szCs w:val="24"/>
        </w:rPr>
        <w:t xml:space="preserve">Të gjitha </w:t>
      </w:r>
      <w:r w:rsidR="006168C5" w:rsidRPr="005D107E">
        <w:rPr>
          <w:rFonts w:ascii="Garamond" w:hAnsi="Garamond"/>
          <w:szCs w:val="24"/>
        </w:rPr>
        <w:t xml:space="preserve">produktet e peshkimit </w:t>
      </w:r>
      <w:r w:rsidR="0040648A" w:rsidRPr="005D107E">
        <w:rPr>
          <w:rFonts w:ascii="Garamond" w:hAnsi="Garamond"/>
          <w:szCs w:val="24"/>
        </w:rPr>
        <w:t xml:space="preserve">shiten për herë të parë në një treg të shitjes me shumicë. Përjashtohen nga </w:t>
      </w:r>
      <w:r w:rsidR="00E17E32" w:rsidRPr="005D107E">
        <w:rPr>
          <w:rFonts w:ascii="Garamond" w:hAnsi="Garamond"/>
          <w:szCs w:val="24"/>
        </w:rPr>
        <w:t>detyrimi i përcaktuar</w:t>
      </w:r>
      <w:r w:rsidR="0040648A" w:rsidRPr="005D107E">
        <w:rPr>
          <w:rFonts w:ascii="Garamond" w:hAnsi="Garamond"/>
          <w:szCs w:val="24"/>
        </w:rPr>
        <w:t xml:space="preserve"> në këtë pikë</w:t>
      </w:r>
      <w:r w:rsidR="00DB18E0" w:rsidRPr="005D107E">
        <w:rPr>
          <w:rFonts w:ascii="Garamond" w:hAnsi="Garamond"/>
          <w:szCs w:val="24"/>
        </w:rPr>
        <w:t xml:space="preserve"> </w:t>
      </w:r>
      <w:r w:rsidR="0040648A" w:rsidRPr="005D107E">
        <w:rPr>
          <w:rFonts w:ascii="Garamond" w:hAnsi="Garamond"/>
          <w:szCs w:val="24"/>
        </w:rPr>
        <w:t>sasitë e vogla të produkteve të shitura direkt nga anija për konsumatorin, me kusht që ato të mos kalojnë vlerë</w:t>
      </w:r>
      <w:r w:rsidR="00E17E32" w:rsidRPr="005D107E">
        <w:rPr>
          <w:rFonts w:ascii="Garamond" w:hAnsi="Garamond"/>
          <w:szCs w:val="24"/>
        </w:rPr>
        <w:t>n</w:t>
      </w:r>
      <w:r w:rsidR="0040648A" w:rsidRPr="005D107E">
        <w:rPr>
          <w:rFonts w:ascii="Garamond" w:hAnsi="Garamond"/>
          <w:szCs w:val="24"/>
        </w:rPr>
        <w:t xml:space="preserve"> prej 5</w:t>
      </w:r>
      <w:r w:rsidR="004501CF" w:rsidRPr="005D107E">
        <w:rPr>
          <w:rFonts w:ascii="Garamond" w:hAnsi="Garamond"/>
          <w:szCs w:val="24"/>
        </w:rPr>
        <w:t xml:space="preserve"> </w:t>
      </w:r>
      <w:r w:rsidR="0040648A" w:rsidRPr="005D107E">
        <w:rPr>
          <w:rFonts w:ascii="Garamond" w:hAnsi="Garamond"/>
          <w:szCs w:val="24"/>
        </w:rPr>
        <w:t xml:space="preserve">000 </w:t>
      </w:r>
      <w:r w:rsidR="004501CF" w:rsidRPr="005D107E">
        <w:rPr>
          <w:rFonts w:ascii="Garamond" w:hAnsi="Garamond"/>
          <w:szCs w:val="24"/>
        </w:rPr>
        <w:t>(pes</w:t>
      </w:r>
      <w:r w:rsidR="00C33061" w:rsidRPr="005D107E">
        <w:rPr>
          <w:rFonts w:ascii="Garamond" w:hAnsi="Garamond"/>
          <w:szCs w:val="24"/>
        </w:rPr>
        <w:t>ë</w:t>
      </w:r>
      <w:r w:rsidR="004501CF" w:rsidRPr="005D107E">
        <w:rPr>
          <w:rFonts w:ascii="Garamond" w:hAnsi="Garamond"/>
          <w:szCs w:val="24"/>
        </w:rPr>
        <w:t xml:space="preserve"> mij</w:t>
      </w:r>
      <w:r w:rsidR="00C33061" w:rsidRPr="005D107E">
        <w:rPr>
          <w:rFonts w:ascii="Garamond" w:hAnsi="Garamond"/>
          <w:szCs w:val="24"/>
        </w:rPr>
        <w:t>ë</w:t>
      </w:r>
      <w:r w:rsidR="004501CF" w:rsidRPr="005D107E">
        <w:rPr>
          <w:rFonts w:ascii="Garamond" w:hAnsi="Garamond"/>
          <w:szCs w:val="24"/>
        </w:rPr>
        <w:t xml:space="preserve">) </w:t>
      </w:r>
      <w:r w:rsidR="0040648A" w:rsidRPr="005D107E">
        <w:rPr>
          <w:rFonts w:ascii="Garamond" w:hAnsi="Garamond"/>
          <w:szCs w:val="24"/>
        </w:rPr>
        <w:t>lekë</w:t>
      </w:r>
      <w:r w:rsidR="004501CF" w:rsidRPr="005D107E">
        <w:rPr>
          <w:rFonts w:ascii="Garamond" w:hAnsi="Garamond"/>
          <w:szCs w:val="24"/>
        </w:rPr>
        <w:t>sh</w:t>
      </w:r>
      <w:r w:rsidR="0040648A" w:rsidRPr="005D107E">
        <w:rPr>
          <w:rFonts w:ascii="Garamond" w:hAnsi="Garamond"/>
          <w:szCs w:val="24"/>
        </w:rPr>
        <w:t xml:space="preserve"> në ditë.</w:t>
      </w:r>
    </w:p>
    <w:p w14:paraId="1A116916" w14:textId="76D358D3" w:rsidR="0040648A" w:rsidRPr="005D107E" w:rsidRDefault="00682829" w:rsidP="005D107E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2. </w:t>
      </w:r>
      <w:r w:rsidR="0040648A" w:rsidRPr="005D107E">
        <w:rPr>
          <w:rFonts w:ascii="Garamond" w:hAnsi="Garamond"/>
          <w:szCs w:val="24"/>
        </w:rPr>
        <w:t>Operatori i prod</w:t>
      </w:r>
      <w:r w:rsidR="000E632C" w:rsidRPr="005D107E">
        <w:rPr>
          <w:rFonts w:ascii="Garamond" w:hAnsi="Garamond"/>
          <w:szCs w:val="24"/>
        </w:rPr>
        <w:t>ukteve</w:t>
      </w:r>
      <w:r w:rsidR="0040648A" w:rsidRPr="005D107E">
        <w:rPr>
          <w:rFonts w:ascii="Garamond" w:hAnsi="Garamond"/>
          <w:szCs w:val="24"/>
        </w:rPr>
        <w:t xml:space="preserve"> të peshkimit në tregun e shitjes me shumicë është një subjekt fizik ose juridik</w:t>
      </w:r>
      <w:r w:rsidR="004501CF" w:rsidRPr="005D107E">
        <w:rPr>
          <w:rFonts w:ascii="Garamond" w:hAnsi="Garamond"/>
          <w:szCs w:val="24"/>
        </w:rPr>
        <w:t>,</w:t>
      </w:r>
      <w:r w:rsidR="0040648A" w:rsidRPr="005D107E">
        <w:rPr>
          <w:rFonts w:ascii="Garamond" w:hAnsi="Garamond"/>
          <w:szCs w:val="24"/>
        </w:rPr>
        <w:t xml:space="preserve"> i pajisur me NIPT tregtar. Për qëllime regjistrimi në tregun e shitjes m</w:t>
      </w:r>
      <w:r w:rsidR="004501CF" w:rsidRPr="005D107E">
        <w:rPr>
          <w:rFonts w:ascii="Garamond" w:hAnsi="Garamond"/>
          <w:szCs w:val="24"/>
        </w:rPr>
        <w:t>e</w:t>
      </w:r>
      <w:r w:rsidR="0040648A" w:rsidRPr="005D107E">
        <w:rPr>
          <w:rFonts w:ascii="Garamond" w:hAnsi="Garamond"/>
          <w:szCs w:val="24"/>
        </w:rPr>
        <w:t xml:space="preserve"> shumicë, secili operator identifikohet me numrin e tij të NIPT-it, emrin tregtar dhe kodin e identifikimit të prodhuesit</w:t>
      </w:r>
      <w:r w:rsidR="004501CF" w:rsidRPr="005D107E">
        <w:rPr>
          <w:rFonts w:ascii="Garamond" w:hAnsi="Garamond"/>
          <w:szCs w:val="24"/>
        </w:rPr>
        <w:t>,</w:t>
      </w:r>
      <w:r w:rsidR="0040648A" w:rsidRPr="005D107E">
        <w:rPr>
          <w:rFonts w:ascii="Garamond" w:hAnsi="Garamond"/>
          <w:szCs w:val="24"/>
        </w:rPr>
        <w:t xml:space="preserve"> i cili është një kod unik</w:t>
      </w:r>
      <w:r w:rsidR="004501CF" w:rsidRPr="005D107E">
        <w:rPr>
          <w:rFonts w:ascii="Garamond" w:hAnsi="Garamond"/>
          <w:szCs w:val="24"/>
        </w:rPr>
        <w:t>,</w:t>
      </w:r>
      <w:r w:rsidR="0040648A" w:rsidRPr="005D107E">
        <w:rPr>
          <w:rFonts w:ascii="Garamond" w:hAnsi="Garamond"/>
          <w:szCs w:val="24"/>
        </w:rPr>
        <w:t xml:space="preserve"> i lëshuar nga struktura përgjegjëse për menaxhimin e tregut.</w:t>
      </w:r>
      <w:r w:rsidR="004501CF" w:rsidRPr="005D107E">
        <w:rPr>
          <w:rFonts w:ascii="Garamond" w:hAnsi="Garamond"/>
          <w:szCs w:val="24"/>
        </w:rPr>
        <w:t xml:space="preserve"> </w:t>
      </w:r>
    </w:p>
    <w:p w14:paraId="1A116918" w14:textId="11EDCD47" w:rsidR="0040648A" w:rsidRPr="005D107E" w:rsidRDefault="00682829" w:rsidP="005D107E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3. </w:t>
      </w:r>
      <w:r w:rsidR="0040648A" w:rsidRPr="005D107E">
        <w:rPr>
          <w:rFonts w:ascii="Garamond" w:hAnsi="Garamond"/>
          <w:szCs w:val="24"/>
        </w:rPr>
        <w:t xml:space="preserve">Nga fillimi i negociatave të shitblerjes dhe deri në përfundim të tyre, kontrolli </w:t>
      </w:r>
      <w:r w:rsidR="000E632C" w:rsidRPr="005D107E">
        <w:rPr>
          <w:rFonts w:ascii="Garamond" w:hAnsi="Garamond"/>
          <w:szCs w:val="24"/>
        </w:rPr>
        <w:t xml:space="preserve">zyrtar </w:t>
      </w:r>
      <w:r w:rsidR="0040648A" w:rsidRPr="005D107E">
        <w:rPr>
          <w:rFonts w:ascii="Garamond" w:hAnsi="Garamond"/>
          <w:szCs w:val="24"/>
        </w:rPr>
        <w:t>i produkteve të peshkimit, për garantimin e plotësimit të standardev</w:t>
      </w:r>
      <w:r w:rsidR="00E17E32" w:rsidRPr="005D107E">
        <w:rPr>
          <w:rFonts w:ascii="Garamond" w:hAnsi="Garamond"/>
          <w:szCs w:val="24"/>
        </w:rPr>
        <w:t>e të sigurisë ushqimore në treg</w:t>
      </w:r>
      <w:r w:rsidR="0040648A" w:rsidRPr="005D107E">
        <w:rPr>
          <w:rFonts w:ascii="Garamond" w:hAnsi="Garamond"/>
          <w:szCs w:val="24"/>
        </w:rPr>
        <w:t xml:space="preserve"> kryhet nga inspektori i AKU-së</w:t>
      </w:r>
      <w:r w:rsidR="004501CF" w:rsidRPr="005D107E">
        <w:rPr>
          <w:rFonts w:ascii="Garamond" w:hAnsi="Garamond"/>
          <w:szCs w:val="24"/>
        </w:rPr>
        <w:t>,</w:t>
      </w:r>
      <w:r w:rsidR="0040648A" w:rsidRPr="005D107E">
        <w:rPr>
          <w:rFonts w:ascii="Garamond" w:hAnsi="Garamond"/>
          <w:szCs w:val="24"/>
        </w:rPr>
        <w:t xml:space="preserve"> me profesion veteriner. Produktet </w:t>
      </w:r>
      <w:r w:rsidR="00660036" w:rsidRPr="005D107E">
        <w:rPr>
          <w:rFonts w:ascii="Garamond" w:hAnsi="Garamond"/>
          <w:szCs w:val="24"/>
        </w:rPr>
        <w:t xml:space="preserve">e </w:t>
      </w:r>
      <w:r w:rsidR="0040648A" w:rsidRPr="005D107E">
        <w:rPr>
          <w:rFonts w:ascii="Garamond" w:hAnsi="Garamond"/>
          <w:szCs w:val="24"/>
        </w:rPr>
        <w:t>peshk</w:t>
      </w:r>
      <w:r w:rsidR="00660036" w:rsidRPr="005D107E">
        <w:rPr>
          <w:rFonts w:ascii="Garamond" w:hAnsi="Garamond"/>
          <w:szCs w:val="24"/>
        </w:rPr>
        <w:t xml:space="preserve">imit </w:t>
      </w:r>
      <w:r w:rsidR="0040648A" w:rsidRPr="005D107E">
        <w:rPr>
          <w:rFonts w:ascii="Garamond" w:hAnsi="Garamond"/>
          <w:szCs w:val="24"/>
        </w:rPr>
        <w:t>mund të shiten vetëm pas</w:t>
      </w:r>
      <w:r w:rsidR="00E17E32" w:rsidRPr="005D107E">
        <w:rPr>
          <w:rFonts w:ascii="Garamond" w:hAnsi="Garamond"/>
          <w:szCs w:val="24"/>
        </w:rPr>
        <w:t xml:space="preserve">i është kryer kontrolli zyrtar </w:t>
      </w:r>
      <w:r w:rsidR="0040648A" w:rsidRPr="005D107E">
        <w:rPr>
          <w:rFonts w:ascii="Garamond" w:hAnsi="Garamond"/>
          <w:szCs w:val="24"/>
        </w:rPr>
        <w:t>i lartpërmendur.</w:t>
      </w:r>
      <w:r w:rsidR="004501CF" w:rsidRPr="005D107E">
        <w:rPr>
          <w:rFonts w:ascii="Garamond" w:hAnsi="Garamond"/>
          <w:szCs w:val="24"/>
        </w:rPr>
        <w:t xml:space="preserve"> </w:t>
      </w:r>
    </w:p>
    <w:p w14:paraId="1A11691A" w14:textId="6AE8EADE" w:rsidR="004501CF" w:rsidRPr="005D107E" w:rsidRDefault="00682829" w:rsidP="005D107E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4. </w:t>
      </w:r>
      <w:r w:rsidR="0040648A" w:rsidRPr="005D107E">
        <w:rPr>
          <w:rFonts w:ascii="Garamond" w:hAnsi="Garamond"/>
          <w:szCs w:val="24"/>
        </w:rPr>
        <w:t>I nënshtrohen kontrollit zyrtar, sipas legjislacionit në fuqi për sigurinë ushqimore</w:t>
      </w:r>
      <w:r w:rsidR="004501CF" w:rsidRPr="005D107E">
        <w:rPr>
          <w:rFonts w:ascii="Garamond" w:hAnsi="Garamond"/>
          <w:szCs w:val="24"/>
        </w:rPr>
        <w:t>,</w:t>
      </w:r>
      <w:r w:rsidR="0040648A" w:rsidRPr="005D107E">
        <w:rPr>
          <w:rFonts w:ascii="Garamond" w:hAnsi="Garamond"/>
          <w:szCs w:val="24"/>
        </w:rPr>
        <w:t xml:space="preserve"> </w:t>
      </w:r>
      <w:r w:rsidR="000E632C" w:rsidRPr="005D107E">
        <w:rPr>
          <w:rFonts w:ascii="Garamond" w:hAnsi="Garamond"/>
          <w:szCs w:val="24"/>
        </w:rPr>
        <w:t>produktet e peshkimit</w:t>
      </w:r>
      <w:r w:rsidR="00E17E32" w:rsidRPr="005D107E">
        <w:rPr>
          <w:rFonts w:ascii="Garamond" w:hAnsi="Garamond"/>
          <w:szCs w:val="24"/>
        </w:rPr>
        <w:t>,</w:t>
      </w:r>
      <w:r w:rsidR="000E632C" w:rsidRPr="005D107E">
        <w:rPr>
          <w:rFonts w:ascii="Garamond" w:hAnsi="Garamond"/>
          <w:szCs w:val="24"/>
        </w:rPr>
        <w:t xml:space="preserve"> </w:t>
      </w:r>
      <w:r w:rsidR="0040648A" w:rsidRPr="005D107E">
        <w:rPr>
          <w:rFonts w:ascii="Garamond" w:hAnsi="Garamond"/>
          <w:szCs w:val="24"/>
        </w:rPr>
        <w:t>pavarësisht</w:t>
      </w:r>
      <w:r w:rsidR="00E17E32" w:rsidRPr="005D107E">
        <w:rPr>
          <w:rFonts w:ascii="Garamond" w:hAnsi="Garamond"/>
          <w:szCs w:val="24"/>
        </w:rPr>
        <w:t xml:space="preserve"> nga origjina e</w:t>
      </w:r>
      <w:r w:rsidR="0040648A" w:rsidRPr="005D107E">
        <w:rPr>
          <w:rFonts w:ascii="Garamond" w:hAnsi="Garamond"/>
          <w:szCs w:val="24"/>
        </w:rPr>
        <w:t xml:space="preserve"> tyre. Këtij kontrolli i nënshtrohen edhe </w:t>
      </w:r>
      <w:r w:rsidR="000E632C" w:rsidRPr="005D107E">
        <w:rPr>
          <w:rFonts w:ascii="Garamond" w:hAnsi="Garamond"/>
          <w:szCs w:val="24"/>
        </w:rPr>
        <w:t xml:space="preserve">produktet e peshkimit </w:t>
      </w:r>
      <w:r w:rsidR="0040648A" w:rsidRPr="005D107E">
        <w:rPr>
          <w:rFonts w:ascii="Garamond" w:hAnsi="Garamond"/>
          <w:szCs w:val="24"/>
        </w:rPr>
        <w:t>të destinuara për përpunim dhe/ose konservim.</w:t>
      </w:r>
      <w:r w:rsidR="004501CF" w:rsidRPr="005D107E">
        <w:rPr>
          <w:rFonts w:ascii="Garamond" w:hAnsi="Garamond"/>
          <w:szCs w:val="24"/>
        </w:rPr>
        <w:t xml:space="preserve"> </w:t>
      </w:r>
    </w:p>
    <w:p w14:paraId="1A11691C" w14:textId="04872AD5" w:rsidR="0040648A" w:rsidRPr="005D107E" w:rsidRDefault="00682829" w:rsidP="005D107E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5. </w:t>
      </w:r>
      <w:r w:rsidR="0040648A" w:rsidRPr="005D107E">
        <w:rPr>
          <w:rFonts w:ascii="Garamond" w:hAnsi="Garamond"/>
          <w:szCs w:val="24"/>
        </w:rPr>
        <w:t>Gjatë kontrolleve zyrtare</w:t>
      </w:r>
      <w:r w:rsidR="003D1230" w:rsidRPr="005D107E">
        <w:rPr>
          <w:rFonts w:ascii="Garamond" w:hAnsi="Garamond"/>
          <w:szCs w:val="24"/>
        </w:rPr>
        <w:t>,</w:t>
      </w:r>
      <w:r w:rsidR="004501CF" w:rsidRPr="005D107E">
        <w:rPr>
          <w:rFonts w:ascii="Garamond" w:hAnsi="Garamond"/>
          <w:szCs w:val="24"/>
        </w:rPr>
        <w:t xml:space="preserve"> </w:t>
      </w:r>
      <w:r w:rsidR="0040648A" w:rsidRPr="005D107E">
        <w:rPr>
          <w:rFonts w:ascii="Garamond" w:hAnsi="Garamond"/>
          <w:szCs w:val="24"/>
        </w:rPr>
        <w:t>prod</w:t>
      </w:r>
      <w:r w:rsidR="003D1230" w:rsidRPr="005D107E">
        <w:rPr>
          <w:rFonts w:ascii="Garamond" w:hAnsi="Garamond"/>
          <w:szCs w:val="24"/>
        </w:rPr>
        <w:t xml:space="preserve">uktet, </w:t>
      </w:r>
      <w:r w:rsidR="0040648A" w:rsidRPr="005D107E">
        <w:rPr>
          <w:rFonts w:ascii="Garamond" w:hAnsi="Garamond"/>
          <w:szCs w:val="24"/>
        </w:rPr>
        <w:t>të cilat rezultojnë të papërshtatshme për konsum njerëzor</w:t>
      </w:r>
      <w:r w:rsidR="004501CF" w:rsidRPr="005D107E">
        <w:rPr>
          <w:rFonts w:ascii="Garamond" w:hAnsi="Garamond"/>
          <w:szCs w:val="24"/>
        </w:rPr>
        <w:t>,</w:t>
      </w:r>
      <w:r w:rsidR="0040648A" w:rsidRPr="005D107E">
        <w:rPr>
          <w:rFonts w:ascii="Garamond" w:hAnsi="Garamond"/>
          <w:szCs w:val="24"/>
        </w:rPr>
        <w:t xml:space="preserve"> shkatërrohen (groposen) ose mund të përdoren për qëllime të ndryshme, jo për konsum njerëzor. Drejtuesi i tregut ka për detyrë të shkatërrojë produktet e lartpërmendura në përputhje me legjislacionin në fuqi. Kostot e shkatërrimit janë në ngarkim të prodhuesit/ pronarit të prod</w:t>
      </w:r>
      <w:r w:rsidR="003D1230" w:rsidRPr="005D107E">
        <w:rPr>
          <w:rFonts w:ascii="Garamond" w:hAnsi="Garamond"/>
          <w:szCs w:val="24"/>
        </w:rPr>
        <w:t>ukteve t</w:t>
      </w:r>
      <w:r w:rsidR="00660036" w:rsidRPr="005D107E">
        <w:rPr>
          <w:rFonts w:ascii="Garamond" w:hAnsi="Garamond"/>
          <w:szCs w:val="24"/>
        </w:rPr>
        <w:t>ë</w:t>
      </w:r>
      <w:r w:rsidR="003D1230" w:rsidRPr="005D107E">
        <w:rPr>
          <w:rFonts w:ascii="Garamond" w:hAnsi="Garamond"/>
          <w:szCs w:val="24"/>
        </w:rPr>
        <w:t xml:space="preserve"> </w:t>
      </w:r>
      <w:r w:rsidR="0040648A" w:rsidRPr="005D107E">
        <w:rPr>
          <w:rFonts w:ascii="Garamond" w:hAnsi="Garamond"/>
          <w:szCs w:val="24"/>
        </w:rPr>
        <w:t>peshk</w:t>
      </w:r>
      <w:r w:rsidR="003D1230" w:rsidRPr="005D107E">
        <w:rPr>
          <w:rFonts w:ascii="Garamond" w:hAnsi="Garamond"/>
          <w:szCs w:val="24"/>
        </w:rPr>
        <w:t xml:space="preserve">imit. </w:t>
      </w:r>
      <w:r w:rsidR="0040648A" w:rsidRPr="005D107E">
        <w:rPr>
          <w:rFonts w:ascii="Garamond" w:hAnsi="Garamond"/>
          <w:szCs w:val="24"/>
        </w:rPr>
        <w:t xml:space="preserve"> </w:t>
      </w:r>
    </w:p>
    <w:p w14:paraId="1A11691E" w14:textId="5082DB4F" w:rsidR="0040648A" w:rsidRPr="005D107E" w:rsidRDefault="00682829" w:rsidP="005D107E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6. </w:t>
      </w:r>
      <w:r w:rsidR="0040648A" w:rsidRPr="005D107E">
        <w:rPr>
          <w:rFonts w:ascii="Garamond" w:hAnsi="Garamond"/>
          <w:szCs w:val="24"/>
        </w:rPr>
        <w:t>Shitësi është i detyruar të sigurojë zhvendosjen, transportin e prod</w:t>
      </w:r>
      <w:r w:rsidR="003D1230" w:rsidRPr="005D107E">
        <w:rPr>
          <w:rFonts w:ascii="Garamond" w:hAnsi="Garamond"/>
          <w:szCs w:val="24"/>
        </w:rPr>
        <w:t>ukteve t</w:t>
      </w:r>
      <w:r w:rsidR="00660036" w:rsidRPr="005D107E">
        <w:rPr>
          <w:rFonts w:ascii="Garamond" w:hAnsi="Garamond"/>
          <w:szCs w:val="24"/>
        </w:rPr>
        <w:t>ë</w:t>
      </w:r>
      <w:r w:rsidR="003D1230" w:rsidRPr="005D107E">
        <w:rPr>
          <w:rFonts w:ascii="Garamond" w:hAnsi="Garamond"/>
          <w:szCs w:val="24"/>
        </w:rPr>
        <w:t xml:space="preserve"> </w:t>
      </w:r>
      <w:r w:rsidR="0040648A" w:rsidRPr="005D107E">
        <w:rPr>
          <w:rFonts w:ascii="Garamond" w:hAnsi="Garamond"/>
          <w:szCs w:val="24"/>
        </w:rPr>
        <w:t>peshk</w:t>
      </w:r>
      <w:r w:rsidR="003D1230" w:rsidRPr="005D107E">
        <w:rPr>
          <w:rFonts w:ascii="Garamond" w:hAnsi="Garamond"/>
          <w:szCs w:val="24"/>
        </w:rPr>
        <w:t xml:space="preserve">imit </w:t>
      </w:r>
      <w:r w:rsidR="0040648A" w:rsidRPr="005D107E">
        <w:rPr>
          <w:rFonts w:ascii="Garamond" w:hAnsi="Garamond"/>
          <w:szCs w:val="24"/>
        </w:rPr>
        <w:t xml:space="preserve">dhe çdo operacion të kërkuar nga inspektori i AKU-së, që është i nevojshëm për kryerjen e </w:t>
      </w:r>
      <w:r w:rsidR="006A2972" w:rsidRPr="005D107E">
        <w:rPr>
          <w:rFonts w:ascii="Garamond" w:hAnsi="Garamond"/>
          <w:szCs w:val="24"/>
        </w:rPr>
        <w:t>kontrollit zyrtar.</w:t>
      </w:r>
      <w:r w:rsidR="0040648A" w:rsidRPr="005D107E">
        <w:rPr>
          <w:rFonts w:ascii="Garamond" w:hAnsi="Garamond"/>
          <w:szCs w:val="24"/>
        </w:rPr>
        <w:t xml:space="preserve"> </w:t>
      </w:r>
    </w:p>
    <w:p w14:paraId="1A11691F" w14:textId="77777777" w:rsidR="000A7124" w:rsidRPr="005D107E" w:rsidRDefault="000A7124" w:rsidP="005D107E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</w:p>
    <w:p w14:paraId="1A116920" w14:textId="56A32BEA" w:rsidR="0040648A" w:rsidRPr="005D107E" w:rsidRDefault="00682829" w:rsidP="005D107E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lastRenderedPageBreak/>
        <w:t xml:space="preserve">7. </w:t>
      </w:r>
      <w:r w:rsidR="0040648A" w:rsidRPr="005D107E">
        <w:rPr>
          <w:rFonts w:ascii="Garamond" w:hAnsi="Garamond"/>
          <w:szCs w:val="24"/>
        </w:rPr>
        <w:t>Transporti i prod</w:t>
      </w:r>
      <w:r w:rsidR="006A2972" w:rsidRPr="005D107E">
        <w:rPr>
          <w:rFonts w:ascii="Garamond" w:hAnsi="Garamond"/>
          <w:szCs w:val="24"/>
        </w:rPr>
        <w:t>ukteve</w:t>
      </w:r>
      <w:r w:rsidR="0040648A" w:rsidRPr="005D107E">
        <w:rPr>
          <w:rFonts w:ascii="Garamond" w:hAnsi="Garamond"/>
          <w:szCs w:val="24"/>
        </w:rPr>
        <w:t xml:space="preserve"> jashtë tregut m</w:t>
      </w:r>
      <w:r w:rsidR="000A7124" w:rsidRPr="005D107E">
        <w:rPr>
          <w:rFonts w:ascii="Garamond" w:hAnsi="Garamond"/>
          <w:szCs w:val="24"/>
        </w:rPr>
        <w:t>e</w:t>
      </w:r>
      <w:r w:rsidR="0040648A" w:rsidRPr="005D107E">
        <w:rPr>
          <w:rFonts w:ascii="Garamond" w:hAnsi="Garamond"/>
          <w:szCs w:val="24"/>
        </w:rPr>
        <w:t xml:space="preserve"> shumicë bëhet me automjete</w:t>
      </w:r>
      <w:r w:rsidR="006A2972" w:rsidRPr="005D107E">
        <w:rPr>
          <w:rFonts w:ascii="Garamond" w:hAnsi="Garamond"/>
          <w:szCs w:val="24"/>
        </w:rPr>
        <w:t xml:space="preserve"> </w:t>
      </w:r>
      <w:r w:rsidR="0040648A" w:rsidRPr="005D107E">
        <w:rPr>
          <w:rFonts w:ascii="Garamond" w:hAnsi="Garamond"/>
          <w:szCs w:val="24"/>
        </w:rPr>
        <w:t xml:space="preserve">që plotësojnë kërkesat e përcaktuara nga dispozitat e sigurisë ushqimore, </w:t>
      </w:r>
      <w:r w:rsidR="006A2972" w:rsidRPr="005D107E">
        <w:rPr>
          <w:rFonts w:ascii="Garamond" w:hAnsi="Garamond"/>
          <w:szCs w:val="24"/>
        </w:rPr>
        <w:t xml:space="preserve">ato </w:t>
      </w:r>
      <w:r w:rsidR="00114896" w:rsidRPr="005D107E">
        <w:rPr>
          <w:rFonts w:ascii="Garamond" w:hAnsi="Garamond"/>
          <w:szCs w:val="24"/>
        </w:rPr>
        <w:t>rregullator</w:t>
      </w:r>
      <w:r w:rsidR="00114896">
        <w:rPr>
          <w:rFonts w:ascii="Garamond" w:hAnsi="Garamond"/>
          <w:szCs w:val="24"/>
        </w:rPr>
        <w:t>e</w:t>
      </w:r>
      <w:r w:rsidR="0040648A" w:rsidRPr="005D107E">
        <w:rPr>
          <w:rFonts w:ascii="Garamond" w:hAnsi="Garamond"/>
          <w:szCs w:val="24"/>
        </w:rPr>
        <w:t xml:space="preserve"> dhe administrative në fuqi në lidhje me këtë çështje, të verifikuara nga inspektori i AKU-së.</w:t>
      </w:r>
      <w:r w:rsidR="000A7124" w:rsidRPr="005D107E">
        <w:rPr>
          <w:rFonts w:ascii="Garamond" w:hAnsi="Garamond"/>
          <w:szCs w:val="24"/>
        </w:rPr>
        <w:t xml:space="preserve"> </w:t>
      </w:r>
    </w:p>
    <w:p w14:paraId="1A116922" w14:textId="2A07BD30" w:rsidR="00A90D5E" w:rsidRPr="005D107E" w:rsidRDefault="00682829" w:rsidP="005D107E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8. </w:t>
      </w:r>
      <w:r w:rsidR="0040648A" w:rsidRPr="005D107E">
        <w:rPr>
          <w:rFonts w:ascii="Garamond" w:hAnsi="Garamond"/>
          <w:szCs w:val="24"/>
        </w:rPr>
        <w:t xml:space="preserve">Në tregun e shitjes me shumicë zbatohet plani </w:t>
      </w:r>
      <w:r w:rsidR="00A90D5E" w:rsidRPr="005D107E">
        <w:rPr>
          <w:rFonts w:ascii="Garamond" w:hAnsi="Garamond"/>
          <w:szCs w:val="24"/>
        </w:rPr>
        <w:t xml:space="preserve">i </w:t>
      </w:r>
      <w:r w:rsidR="0040648A" w:rsidRPr="005D107E">
        <w:rPr>
          <w:rFonts w:ascii="Garamond" w:hAnsi="Garamond"/>
          <w:szCs w:val="24"/>
        </w:rPr>
        <w:t>autokontrollit</w:t>
      </w:r>
      <w:r w:rsidR="00A90D5E" w:rsidRPr="005D107E">
        <w:rPr>
          <w:rFonts w:ascii="Garamond" w:hAnsi="Garamond"/>
          <w:szCs w:val="24"/>
        </w:rPr>
        <w:t xml:space="preserve"> </w:t>
      </w:r>
      <w:r w:rsidR="0040648A" w:rsidRPr="005D107E">
        <w:rPr>
          <w:rFonts w:ascii="Garamond" w:hAnsi="Garamond"/>
          <w:szCs w:val="24"/>
        </w:rPr>
        <w:t>të bazuar mbi HACCP</w:t>
      </w:r>
      <w:r w:rsidR="00A90D5E" w:rsidRPr="005D107E">
        <w:rPr>
          <w:rFonts w:ascii="Garamond" w:hAnsi="Garamond"/>
          <w:szCs w:val="24"/>
        </w:rPr>
        <w:t>-në</w:t>
      </w:r>
      <w:r w:rsidR="0040648A" w:rsidRPr="005D107E">
        <w:rPr>
          <w:rFonts w:ascii="Garamond" w:hAnsi="Garamond"/>
          <w:szCs w:val="24"/>
        </w:rPr>
        <w:t xml:space="preserve"> (</w:t>
      </w:r>
      <w:r w:rsidR="0040648A" w:rsidRPr="00114896">
        <w:rPr>
          <w:rFonts w:ascii="Garamond" w:hAnsi="Garamond"/>
          <w:i/>
          <w:szCs w:val="24"/>
        </w:rPr>
        <w:t>Hazard Analysis and Critical Control Points</w:t>
      </w:r>
      <w:r w:rsidR="0040648A" w:rsidRPr="005D107E">
        <w:rPr>
          <w:rFonts w:ascii="Garamond" w:hAnsi="Garamond"/>
          <w:szCs w:val="24"/>
        </w:rPr>
        <w:t>), me qëllim që të garantojë sigurinë ushqimore të prod</w:t>
      </w:r>
      <w:r w:rsidR="00660036" w:rsidRPr="005D107E">
        <w:rPr>
          <w:rFonts w:ascii="Garamond" w:hAnsi="Garamond"/>
          <w:szCs w:val="24"/>
        </w:rPr>
        <w:t>ukteve t</w:t>
      </w:r>
      <w:r w:rsidR="00606084" w:rsidRPr="005D107E">
        <w:rPr>
          <w:rFonts w:ascii="Garamond" w:hAnsi="Garamond"/>
          <w:szCs w:val="24"/>
        </w:rPr>
        <w:t>ë</w:t>
      </w:r>
      <w:r w:rsidR="00660036" w:rsidRPr="005D107E">
        <w:rPr>
          <w:rFonts w:ascii="Garamond" w:hAnsi="Garamond"/>
          <w:szCs w:val="24"/>
        </w:rPr>
        <w:t xml:space="preserve"> </w:t>
      </w:r>
      <w:r w:rsidR="0040648A" w:rsidRPr="005D107E">
        <w:rPr>
          <w:rFonts w:ascii="Garamond" w:hAnsi="Garamond"/>
          <w:szCs w:val="24"/>
        </w:rPr>
        <w:t>peshk</w:t>
      </w:r>
      <w:r w:rsidR="00660036" w:rsidRPr="005D107E">
        <w:rPr>
          <w:rFonts w:ascii="Garamond" w:hAnsi="Garamond"/>
          <w:szCs w:val="24"/>
        </w:rPr>
        <w:t xml:space="preserve">imit. </w:t>
      </w:r>
      <w:r w:rsidR="00A90D5E" w:rsidRPr="005D107E">
        <w:rPr>
          <w:rFonts w:ascii="Garamond" w:hAnsi="Garamond"/>
          <w:szCs w:val="24"/>
        </w:rPr>
        <w:t xml:space="preserve"> </w:t>
      </w:r>
    </w:p>
    <w:p w14:paraId="1A116924" w14:textId="21146234" w:rsidR="0040648A" w:rsidRPr="005D107E" w:rsidRDefault="00682829" w:rsidP="005D107E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9. </w:t>
      </w:r>
      <w:r w:rsidR="0040648A" w:rsidRPr="005D107E">
        <w:rPr>
          <w:rFonts w:ascii="Garamond" w:hAnsi="Garamond"/>
          <w:szCs w:val="24"/>
        </w:rPr>
        <w:t>Funksionimi i tregut të shitjes me shumicë do të bë</w:t>
      </w:r>
      <w:r w:rsidR="00A90D5E" w:rsidRPr="005D107E">
        <w:rPr>
          <w:rFonts w:ascii="Garamond" w:hAnsi="Garamond"/>
          <w:szCs w:val="24"/>
        </w:rPr>
        <w:t xml:space="preserve">het </w:t>
      </w:r>
      <w:r w:rsidR="0040648A" w:rsidRPr="005D107E">
        <w:rPr>
          <w:rFonts w:ascii="Garamond" w:hAnsi="Garamond"/>
          <w:szCs w:val="24"/>
        </w:rPr>
        <w:t>mbi bazë</w:t>
      </w:r>
      <w:r w:rsidR="00A90D5E" w:rsidRPr="005D107E">
        <w:rPr>
          <w:rFonts w:ascii="Garamond" w:hAnsi="Garamond"/>
          <w:szCs w:val="24"/>
        </w:rPr>
        <w:t xml:space="preserve">n e </w:t>
      </w:r>
      <w:r w:rsidR="0040648A" w:rsidRPr="005D107E">
        <w:rPr>
          <w:rFonts w:ascii="Garamond" w:hAnsi="Garamond"/>
          <w:szCs w:val="24"/>
        </w:rPr>
        <w:t>një rregullore</w:t>
      </w:r>
      <w:r w:rsidR="00A90D5E" w:rsidRPr="005D107E">
        <w:rPr>
          <w:rFonts w:ascii="Garamond" w:hAnsi="Garamond"/>
          <w:szCs w:val="24"/>
        </w:rPr>
        <w:t xml:space="preserve">je </w:t>
      </w:r>
      <w:r w:rsidR="0040648A" w:rsidRPr="005D107E">
        <w:rPr>
          <w:rFonts w:ascii="Garamond" w:hAnsi="Garamond"/>
          <w:szCs w:val="24"/>
        </w:rPr>
        <w:t>të miratuar nga ministri përgjegjës për peshkimin.</w:t>
      </w:r>
    </w:p>
    <w:p w14:paraId="1A116926" w14:textId="77777777" w:rsidR="0040648A" w:rsidRPr="00114896" w:rsidRDefault="00E17E32" w:rsidP="005D107E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  <w:r w:rsidRPr="00114896">
        <w:rPr>
          <w:rFonts w:ascii="Garamond" w:hAnsi="Garamond"/>
          <w:szCs w:val="24"/>
        </w:rPr>
        <w:t>III. ZHVILLIMI I PROCEDURËS PËR SHITJEN E PARË</w:t>
      </w:r>
    </w:p>
    <w:p w14:paraId="1A116928" w14:textId="26083810" w:rsidR="0040648A" w:rsidRPr="005D107E" w:rsidRDefault="00682829" w:rsidP="005D107E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1. </w:t>
      </w:r>
      <w:r w:rsidR="0040648A" w:rsidRPr="005D107E">
        <w:rPr>
          <w:rFonts w:ascii="Garamond" w:hAnsi="Garamond"/>
          <w:szCs w:val="24"/>
        </w:rPr>
        <w:t xml:space="preserve">Shitja me shumicë e </w:t>
      </w:r>
      <w:r w:rsidR="00660036" w:rsidRPr="005D107E">
        <w:rPr>
          <w:rFonts w:ascii="Garamond" w:hAnsi="Garamond"/>
          <w:szCs w:val="24"/>
        </w:rPr>
        <w:t>produkteve t</w:t>
      </w:r>
      <w:r w:rsidR="00606084" w:rsidRPr="005D107E">
        <w:rPr>
          <w:rFonts w:ascii="Garamond" w:hAnsi="Garamond"/>
          <w:szCs w:val="24"/>
        </w:rPr>
        <w:t>ë</w:t>
      </w:r>
      <w:r w:rsidR="00660036" w:rsidRPr="005D107E">
        <w:rPr>
          <w:rFonts w:ascii="Garamond" w:hAnsi="Garamond"/>
          <w:szCs w:val="24"/>
        </w:rPr>
        <w:t xml:space="preserve"> peshkimit </w:t>
      </w:r>
      <w:r w:rsidR="0040648A" w:rsidRPr="005D107E">
        <w:rPr>
          <w:rFonts w:ascii="Garamond" w:hAnsi="Garamond"/>
          <w:szCs w:val="24"/>
        </w:rPr>
        <w:t xml:space="preserve">kryhet nëpërmjet ankandit publik me zë, elektronik ose telematik. </w:t>
      </w:r>
    </w:p>
    <w:p w14:paraId="1A11692A" w14:textId="714866DC" w:rsidR="00A90D5E" w:rsidRPr="005D107E" w:rsidRDefault="00682829" w:rsidP="005D107E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2. </w:t>
      </w:r>
      <w:r w:rsidR="0040648A" w:rsidRPr="005D107E">
        <w:rPr>
          <w:rFonts w:ascii="Garamond" w:hAnsi="Garamond"/>
          <w:szCs w:val="24"/>
        </w:rPr>
        <w:t>Fleta e ankandit përmban kodin e identifikim</w:t>
      </w:r>
      <w:r w:rsidR="00491B91" w:rsidRPr="005D107E">
        <w:rPr>
          <w:rFonts w:ascii="Garamond" w:hAnsi="Garamond"/>
          <w:szCs w:val="24"/>
        </w:rPr>
        <w:t>it</w:t>
      </w:r>
      <w:r w:rsidR="0040648A" w:rsidRPr="005D107E">
        <w:rPr>
          <w:rFonts w:ascii="Garamond" w:hAnsi="Garamond"/>
          <w:szCs w:val="24"/>
        </w:rPr>
        <w:t xml:space="preserve"> të prodhuesit, NIPT-in, origjinën e mallit, numrin e arkave dhe peshën neto, listën e secilës shitjeje (duke specifikuar llojin e specieve, cilësinë, peshën dhe çmimin). Fleta e ankandit nuk zëvendëson faturën tatimore të shitjes.</w:t>
      </w:r>
      <w:r w:rsidR="00A90D5E" w:rsidRPr="005D107E">
        <w:rPr>
          <w:rFonts w:ascii="Garamond" w:hAnsi="Garamond"/>
          <w:szCs w:val="24"/>
        </w:rPr>
        <w:t xml:space="preserve"> </w:t>
      </w:r>
    </w:p>
    <w:p w14:paraId="1A11692C" w14:textId="019EF27F" w:rsidR="00A90D5E" w:rsidRPr="005D107E" w:rsidRDefault="00682829" w:rsidP="005D107E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3. </w:t>
      </w:r>
      <w:r w:rsidR="0040648A" w:rsidRPr="005D107E">
        <w:rPr>
          <w:rFonts w:ascii="Garamond" w:hAnsi="Garamond"/>
          <w:szCs w:val="24"/>
        </w:rPr>
        <w:t>Pasi arkat janë peshuar dhe vendosur në treg, prodhuesit nuk mund të marrin, për vete ose për të tjerë</w:t>
      </w:r>
      <w:r w:rsidR="00A90D5E" w:rsidRPr="005D107E">
        <w:rPr>
          <w:rFonts w:ascii="Garamond" w:hAnsi="Garamond"/>
          <w:szCs w:val="24"/>
        </w:rPr>
        <w:t>,</w:t>
      </w:r>
      <w:r w:rsidR="0040648A" w:rsidRPr="005D107E">
        <w:rPr>
          <w:rFonts w:ascii="Garamond" w:hAnsi="Garamond"/>
          <w:szCs w:val="24"/>
        </w:rPr>
        <w:t xml:space="preserve"> sasi të prod</w:t>
      </w:r>
      <w:r w:rsidR="00660036" w:rsidRPr="005D107E">
        <w:rPr>
          <w:rFonts w:ascii="Garamond" w:hAnsi="Garamond"/>
          <w:szCs w:val="24"/>
        </w:rPr>
        <w:t xml:space="preserve">uktit. </w:t>
      </w:r>
      <w:r w:rsidR="0040648A" w:rsidRPr="005D107E">
        <w:rPr>
          <w:rFonts w:ascii="Garamond" w:hAnsi="Garamond"/>
          <w:szCs w:val="24"/>
        </w:rPr>
        <w:t xml:space="preserve">Prodhuesi ka të drejtë të tërheqë nga tregu </w:t>
      </w:r>
      <w:r w:rsidR="000E632C" w:rsidRPr="005D107E">
        <w:rPr>
          <w:rFonts w:ascii="Garamond" w:hAnsi="Garamond"/>
          <w:szCs w:val="24"/>
        </w:rPr>
        <w:t>produktet e peshkimit</w:t>
      </w:r>
      <w:r w:rsidR="0040648A" w:rsidRPr="005D107E">
        <w:rPr>
          <w:rFonts w:ascii="Garamond" w:hAnsi="Garamond"/>
          <w:szCs w:val="24"/>
        </w:rPr>
        <w:t xml:space="preserve"> akoma të pashitura, pa paguar për këtë asnjë lloj tarife.</w:t>
      </w:r>
      <w:r w:rsidR="00A90D5E" w:rsidRPr="005D107E">
        <w:rPr>
          <w:rFonts w:ascii="Garamond" w:hAnsi="Garamond"/>
          <w:szCs w:val="24"/>
        </w:rPr>
        <w:t xml:space="preserve"> </w:t>
      </w:r>
    </w:p>
    <w:p w14:paraId="1A11692E" w14:textId="49C9AD41" w:rsidR="0040648A" w:rsidRPr="005D107E" w:rsidRDefault="00682829" w:rsidP="005D107E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4. </w:t>
      </w:r>
      <w:r w:rsidR="0040648A" w:rsidRPr="005D107E">
        <w:rPr>
          <w:rFonts w:ascii="Garamond" w:hAnsi="Garamond"/>
          <w:szCs w:val="24"/>
        </w:rPr>
        <w:t xml:space="preserve">Tërheqja nga tregu i </w:t>
      </w:r>
      <w:r w:rsidR="00660036" w:rsidRPr="005D107E">
        <w:rPr>
          <w:rFonts w:ascii="Garamond" w:hAnsi="Garamond"/>
          <w:szCs w:val="24"/>
        </w:rPr>
        <w:t>produkteve t</w:t>
      </w:r>
      <w:r w:rsidR="00606084" w:rsidRPr="005D107E">
        <w:rPr>
          <w:rFonts w:ascii="Garamond" w:hAnsi="Garamond"/>
          <w:szCs w:val="24"/>
        </w:rPr>
        <w:t>ë</w:t>
      </w:r>
      <w:r w:rsidR="00660036" w:rsidRPr="005D107E">
        <w:rPr>
          <w:rFonts w:ascii="Garamond" w:hAnsi="Garamond"/>
          <w:szCs w:val="24"/>
        </w:rPr>
        <w:t xml:space="preserve"> peshkimit </w:t>
      </w:r>
      <w:r w:rsidR="0040648A" w:rsidRPr="005D107E">
        <w:rPr>
          <w:rFonts w:ascii="Garamond" w:hAnsi="Garamond"/>
          <w:szCs w:val="24"/>
        </w:rPr>
        <w:t>mund të ndalohet nga inspektori i AKU-së për arsye higj</w:t>
      </w:r>
      <w:r w:rsidR="00606084" w:rsidRPr="005D107E">
        <w:rPr>
          <w:rFonts w:ascii="Garamond" w:hAnsi="Garamond"/>
          <w:szCs w:val="24"/>
        </w:rPr>
        <w:t>i</w:t>
      </w:r>
      <w:r w:rsidR="0040648A" w:rsidRPr="005D107E">
        <w:rPr>
          <w:rFonts w:ascii="Garamond" w:hAnsi="Garamond"/>
          <w:szCs w:val="24"/>
        </w:rPr>
        <w:t>eno</w:t>
      </w:r>
      <w:r w:rsidR="00606084" w:rsidRPr="005D107E">
        <w:rPr>
          <w:rFonts w:ascii="Garamond" w:hAnsi="Garamond"/>
          <w:szCs w:val="24"/>
        </w:rPr>
        <w:t>-</w:t>
      </w:r>
      <w:r w:rsidR="0040648A" w:rsidRPr="005D107E">
        <w:rPr>
          <w:rFonts w:ascii="Garamond" w:hAnsi="Garamond"/>
          <w:szCs w:val="24"/>
        </w:rPr>
        <w:t>sanitare</w:t>
      </w:r>
      <w:r w:rsidR="009A23C4" w:rsidRPr="005D107E">
        <w:rPr>
          <w:rFonts w:ascii="Garamond" w:hAnsi="Garamond"/>
          <w:szCs w:val="24"/>
        </w:rPr>
        <w:t xml:space="preserve"> dhe të </w:t>
      </w:r>
      <w:r w:rsidR="0040648A" w:rsidRPr="005D107E">
        <w:rPr>
          <w:rFonts w:ascii="Garamond" w:hAnsi="Garamond"/>
          <w:szCs w:val="24"/>
        </w:rPr>
        <w:t xml:space="preserve">sigurisë ushqimore. </w:t>
      </w:r>
      <w:r w:rsidR="00660036" w:rsidRPr="005D107E">
        <w:rPr>
          <w:rFonts w:ascii="Garamond" w:hAnsi="Garamond"/>
          <w:szCs w:val="24"/>
        </w:rPr>
        <w:t xml:space="preserve"> </w:t>
      </w:r>
    </w:p>
    <w:p w14:paraId="1A116930" w14:textId="59087C84" w:rsidR="0040648A" w:rsidRPr="005D107E" w:rsidRDefault="00682829" w:rsidP="005D107E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5. </w:t>
      </w:r>
      <w:r w:rsidR="0040648A" w:rsidRPr="005D107E">
        <w:rPr>
          <w:rFonts w:ascii="Garamond" w:hAnsi="Garamond"/>
          <w:szCs w:val="24"/>
        </w:rPr>
        <w:t>Ndalohet çfarëdolloj tjetër tregtimi i prod</w:t>
      </w:r>
      <w:r w:rsidR="00660036" w:rsidRPr="005D107E">
        <w:rPr>
          <w:rFonts w:ascii="Garamond" w:hAnsi="Garamond"/>
          <w:szCs w:val="24"/>
        </w:rPr>
        <w:t xml:space="preserve">ukteve </w:t>
      </w:r>
      <w:r w:rsidR="0040648A" w:rsidRPr="005D107E">
        <w:rPr>
          <w:rFonts w:ascii="Garamond" w:hAnsi="Garamond"/>
          <w:szCs w:val="24"/>
        </w:rPr>
        <w:t>të peshkimit në perimetrin e zonës së tregut</w:t>
      </w:r>
      <w:r w:rsidR="009A23C4" w:rsidRPr="005D107E">
        <w:rPr>
          <w:rFonts w:ascii="Garamond" w:hAnsi="Garamond"/>
          <w:szCs w:val="24"/>
        </w:rPr>
        <w:t>,</w:t>
      </w:r>
      <w:r w:rsidR="0040648A" w:rsidRPr="005D107E">
        <w:rPr>
          <w:rFonts w:ascii="Garamond" w:hAnsi="Garamond"/>
          <w:szCs w:val="24"/>
        </w:rPr>
        <w:t xml:space="preserve"> sipas përcaktimit të bërë në rregulloren e funksionimit të tregut. Në treg funksionon shërbimi i verifikimit të peshës. Blerësi ka të drejtën të verifikojë peshën e mallit të blerë, me kushtin që ky verifikim të kryhet përpara se malli të dalë nga tregu. Nëse malli nuk rezulton në përputhje me cilësinë dhe sasinë e kontraktuar, blerësi ka të drejtën të anulojë blerjen. </w:t>
      </w:r>
    </w:p>
    <w:p w14:paraId="1A116932" w14:textId="77777777" w:rsidR="0040648A" w:rsidRPr="00114896" w:rsidRDefault="00E17E32" w:rsidP="005D107E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  <w:r w:rsidRPr="00114896">
        <w:rPr>
          <w:rFonts w:ascii="Garamond" w:hAnsi="Garamond"/>
          <w:szCs w:val="24"/>
        </w:rPr>
        <w:t>IV. GRUMBULLIMI I TË DHËNAVE DHE ÇMIMEVE</w:t>
      </w:r>
    </w:p>
    <w:p w14:paraId="1A116934" w14:textId="6D426961" w:rsidR="0040648A" w:rsidRPr="005D107E" w:rsidRDefault="00682829" w:rsidP="005D107E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1. </w:t>
      </w:r>
      <w:r w:rsidR="0040648A" w:rsidRPr="005D107E">
        <w:rPr>
          <w:rFonts w:ascii="Garamond" w:hAnsi="Garamond"/>
          <w:szCs w:val="24"/>
        </w:rPr>
        <w:t>Në treg</w:t>
      </w:r>
      <w:r w:rsidR="00476FDF" w:rsidRPr="005D107E">
        <w:rPr>
          <w:rFonts w:ascii="Garamond" w:hAnsi="Garamond"/>
          <w:szCs w:val="24"/>
        </w:rPr>
        <w:t xml:space="preserve"> </w:t>
      </w:r>
      <w:r w:rsidR="0040648A" w:rsidRPr="005D107E">
        <w:rPr>
          <w:rFonts w:ascii="Garamond" w:hAnsi="Garamond"/>
          <w:szCs w:val="24"/>
        </w:rPr>
        <w:t xml:space="preserve">grumbullohen të dhëna </w:t>
      </w:r>
      <w:r w:rsidR="00660036" w:rsidRPr="005D107E">
        <w:rPr>
          <w:rFonts w:ascii="Garamond" w:hAnsi="Garamond"/>
          <w:szCs w:val="24"/>
        </w:rPr>
        <w:t>p</w:t>
      </w:r>
      <w:r w:rsidR="00606084" w:rsidRPr="005D107E">
        <w:rPr>
          <w:rFonts w:ascii="Garamond" w:hAnsi="Garamond"/>
          <w:szCs w:val="24"/>
        </w:rPr>
        <w:t>ë</w:t>
      </w:r>
      <w:r w:rsidR="00660036" w:rsidRPr="005D107E">
        <w:rPr>
          <w:rFonts w:ascii="Garamond" w:hAnsi="Garamond"/>
          <w:szCs w:val="24"/>
        </w:rPr>
        <w:t>r</w:t>
      </w:r>
      <w:r w:rsidR="0040648A" w:rsidRPr="005D107E">
        <w:rPr>
          <w:rFonts w:ascii="Garamond" w:hAnsi="Garamond"/>
          <w:szCs w:val="24"/>
        </w:rPr>
        <w:t xml:space="preserve"> sasitë dhe çmimet e shitjes së produkteve të kontraktuara, sipas kreut XII</w:t>
      </w:r>
      <w:r w:rsidR="00476FDF" w:rsidRPr="005D107E">
        <w:rPr>
          <w:rFonts w:ascii="Garamond" w:hAnsi="Garamond"/>
          <w:szCs w:val="24"/>
        </w:rPr>
        <w:t>,</w:t>
      </w:r>
      <w:r w:rsidR="0040648A" w:rsidRPr="005D107E">
        <w:rPr>
          <w:rFonts w:ascii="Garamond" w:hAnsi="Garamond"/>
          <w:szCs w:val="24"/>
        </w:rPr>
        <w:t xml:space="preserve"> të ligjit nr.</w:t>
      </w:r>
      <w:r w:rsidR="00114896">
        <w:rPr>
          <w:rFonts w:ascii="Garamond" w:hAnsi="Garamond"/>
          <w:szCs w:val="24"/>
        </w:rPr>
        <w:t xml:space="preserve"> </w:t>
      </w:r>
      <w:r w:rsidR="0040648A" w:rsidRPr="005D107E">
        <w:rPr>
          <w:rFonts w:ascii="Garamond" w:hAnsi="Garamond"/>
          <w:szCs w:val="24"/>
        </w:rPr>
        <w:t>64/2012</w:t>
      </w:r>
      <w:r w:rsidR="00476FDF" w:rsidRPr="005D107E">
        <w:rPr>
          <w:rFonts w:ascii="Garamond" w:hAnsi="Garamond"/>
          <w:szCs w:val="24"/>
        </w:rPr>
        <w:t>,</w:t>
      </w:r>
      <w:r w:rsidR="0040648A" w:rsidRPr="005D107E">
        <w:rPr>
          <w:rFonts w:ascii="Garamond" w:hAnsi="Garamond"/>
          <w:szCs w:val="24"/>
        </w:rPr>
        <w:t xml:space="preserve"> “Për peshkimin”, </w:t>
      </w:r>
      <w:r w:rsidR="00476FDF" w:rsidRPr="005D107E">
        <w:rPr>
          <w:rFonts w:ascii="Garamond" w:hAnsi="Garamond"/>
          <w:szCs w:val="24"/>
        </w:rPr>
        <w:t>të</w:t>
      </w:r>
      <w:r w:rsidR="0040648A" w:rsidRPr="005D107E">
        <w:rPr>
          <w:rFonts w:ascii="Garamond" w:hAnsi="Garamond"/>
          <w:szCs w:val="24"/>
        </w:rPr>
        <w:t xml:space="preserve"> ndryshuar</w:t>
      </w:r>
      <w:r w:rsidR="00476FDF" w:rsidRPr="005D107E">
        <w:rPr>
          <w:rFonts w:ascii="Garamond" w:hAnsi="Garamond"/>
          <w:szCs w:val="24"/>
        </w:rPr>
        <w:t>,</w:t>
      </w:r>
      <w:r w:rsidR="0040648A" w:rsidRPr="005D107E">
        <w:rPr>
          <w:rFonts w:ascii="Garamond" w:hAnsi="Garamond"/>
          <w:szCs w:val="24"/>
        </w:rPr>
        <w:t xml:space="preserve"> dhe </w:t>
      </w:r>
      <w:r w:rsidR="00476FDF" w:rsidRPr="005D107E">
        <w:rPr>
          <w:rFonts w:ascii="Garamond" w:hAnsi="Garamond"/>
          <w:szCs w:val="24"/>
        </w:rPr>
        <w:t>vendimit n</w:t>
      </w:r>
      <w:r w:rsidR="0040648A" w:rsidRPr="005D107E">
        <w:rPr>
          <w:rFonts w:ascii="Garamond" w:hAnsi="Garamond"/>
          <w:szCs w:val="24"/>
        </w:rPr>
        <w:t>r.</w:t>
      </w:r>
      <w:r w:rsidR="00114896">
        <w:rPr>
          <w:rFonts w:ascii="Garamond" w:hAnsi="Garamond"/>
          <w:szCs w:val="24"/>
        </w:rPr>
        <w:t xml:space="preserve"> </w:t>
      </w:r>
      <w:r w:rsidR="0040648A" w:rsidRPr="005D107E">
        <w:rPr>
          <w:rFonts w:ascii="Garamond" w:hAnsi="Garamond"/>
          <w:szCs w:val="24"/>
        </w:rPr>
        <w:t>256</w:t>
      </w:r>
      <w:r w:rsidR="00476FDF" w:rsidRPr="005D107E">
        <w:rPr>
          <w:rFonts w:ascii="Garamond" w:hAnsi="Garamond"/>
          <w:szCs w:val="24"/>
        </w:rPr>
        <w:t>, datë 24.4.</w:t>
      </w:r>
      <w:r w:rsidR="0040648A" w:rsidRPr="005D107E">
        <w:rPr>
          <w:rFonts w:ascii="Garamond" w:hAnsi="Garamond"/>
          <w:szCs w:val="24"/>
        </w:rPr>
        <w:t>2019</w:t>
      </w:r>
      <w:r w:rsidR="00476FDF" w:rsidRPr="005D107E">
        <w:rPr>
          <w:rFonts w:ascii="Garamond" w:hAnsi="Garamond"/>
          <w:szCs w:val="24"/>
        </w:rPr>
        <w:t>,</w:t>
      </w:r>
      <w:r w:rsidR="0040648A" w:rsidRPr="005D107E">
        <w:rPr>
          <w:rFonts w:ascii="Garamond" w:hAnsi="Garamond"/>
          <w:szCs w:val="24"/>
        </w:rPr>
        <w:t xml:space="preserve"> </w:t>
      </w:r>
      <w:r w:rsidR="00476FDF" w:rsidRPr="005D107E">
        <w:rPr>
          <w:rFonts w:ascii="Garamond" w:hAnsi="Garamond"/>
          <w:szCs w:val="24"/>
        </w:rPr>
        <w:t xml:space="preserve">të Këshillit të Ministrave, </w:t>
      </w:r>
      <w:r w:rsidR="0040648A" w:rsidRPr="005D107E">
        <w:rPr>
          <w:rFonts w:ascii="Garamond" w:hAnsi="Garamond"/>
          <w:szCs w:val="24"/>
        </w:rPr>
        <w:t xml:space="preserve">“Për përcaktimin e rregullave për grumbullimin, menaxhimin e përdorimin e të dhënave në sektorin e peshkimit dhe mbështetjen për këshillimin shkencor për </w:t>
      </w:r>
      <w:r w:rsidR="00E17E32" w:rsidRPr="005D107E">
        <w:rPr>
          <w:rFonts w:ascii="Garamond" w:hAnsi="Garamond"/>
          <w:szCs w:val="24"/>
        </w:rPr>
        <w:t xml:space="preserve">Strategjinë Kombëtare </w:t>
      </w:r>
      <w:r w:rsidR="0040648A" w:rsidRPr="005D107E">
        <w:rPr>
          <w:rFonts w:ascii="Garamond" w:hAnsi="Garamond"/>
          <w:szCs w:val="24"/>
        </w:rPr>
        <w:t xml:space="preserve">të </w:t>
      </w:r>
      <w:r w:rsidR="00E17E32" w:rsidRPr="005D107E">
        <w:rPr>
          <w:rFonts w:ascii="Garamond" w:hAnsi="Garamond"/>
          <w:szCs w:val="24"/>
        </w:rPr>
        <w:t xml:space="preserve">Peshkimit”. </w:t>
      </w:r>
    </w:p>
    <w:p w14:paraId="1A116936" w14:textId="11E07EC9" w:rsidR="0040648A" w:rsidRPr="005D107E" w:rsidRDefault="00682829" w:rsidP="005D107E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2. </w:t>
      </w:r>
      <w:r w:rsidR="0040648A" w:rsidRPr="005D107E">
        <w:rPr>
          <w:rFonts w:ascii="Garamond" w:hAnsi="Garamond"/>
          <w:szCs w:val="24"/>
        </w:rPr>
        <w:t>Dokumenti bazë për grumbullimin e të dhënave është fleta e ankandit, e cila duhet të përmbajë informacionin e mëposhtëm:</w:t>
      </w:r>
      <w:r w:rsidR="00476FDF" w:rsidRPr="005D107E">
        <w:rPr>
          <w:rFonts w:ascii="Garamond" w:hAnsi="Garamond"/>
          <w:szCs w:val="24"/>
        </w:rPr>
        <w:t xml:space="preserve"> </w:t>
      </w:r>
    </w:p>
    <w:p w14:paraId="1A116938" w14:textId="6C6C93FF" w:rsidR="0040648A" w:rsidRPr="005D107E" w:rsidRDefault="00682829" w:rsidP="005D107E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a) </w:t>
      </w:r>
      <w:r w:rsidR="00476FDF" w:rsidRPr="005D107E">
        <w:rPr>
          <w:rFonts w:ascii="Garamond" w:hAnsi="Garamond"/>
          <w:szCs w:val="24"/>
        </w:rPr>
        <w:t>L</w:t>
      </w:r>
      <w:r w:rsidR="0040648A" w:rsidRPr="005D107E">
        <w:rPr>
          <w:rFonts w:ascii="Garamond" w:hAnsi="Garamond"/>
          <w:szCs w:val="24"/>
        </w:rPr>
        <w:t>lojet dhe cilësinë;</w:t>
      </w:r>
      <w:r w:rsidR="00476FDF" w:rsidRPr="005D107E">
        <w:rPr>
          <w:rFonts w:ascii="Garamond" w:hAnsi="Garamond"/>
          <w:szCs w:val="24"/>
        </w:rPr>
        <w:t xml:space="preserve"> </w:t>
      </w:r>
    </w:p>
    <w:p w14:paraId="1A116939" w14:textId="1C769992" w:rsidR="0040648A" w:rsidRPr="005D107E" w:rsidRDefault="00682829" w:rsidP="005D107E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b) </w:t>
      </w:r>
      <w:r w:rsidR="00C33061" w:rsidRPr="005D107E">
        <w:rPr>
          <w:rFonts w:ascii="Garamond" w:hAnsi="Garamond"/>
          <w:szCs w:val="24"/>
        </w:rPr>
        <w:t>S</w:t>
      </w:r>
      <w:r w:rsidR="0040648A" w:rsidRPr="005D107E">
        <w:rPr>
          <w:rFonts w:ascii="Garamond" w:hAnsi="Garamond"/>
          <w:szCs w:val="24"/>
        </w:rPr>
        <w:t>asinë</w:t>
      </w:r>
      <w:r w:rsidR="00C33061" w:rsidRPr="005D107E">
        <w:rPr>
          <w:rFonts w:ascii="Garamond" w:hAnsi="Garamond"/>
          <w:szCs w:val="24"/>
        </w:rPr>
        <w:t xml:space="preserve">; </w:t>
      </w:r>
    </w:p>
    <w:p w14:paraId="1A11693A" w14:textId="0CEE3A4D" w:rsidR="0040648A" w:rsidRPr="005D107E" w:rsidRDefault="00682829" w:rsidP="005D107E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c) </w:t>
      </w:r>
      <w:r w:rsidR="00C33061" w:rsidRPr="005D107E">
        <w:rPr>
          <w:rFonts w:ascii="Garamond" w:hAnsi="Garamond"/>
          <w:szCs w:val="24"/>
        </w:rPr>
        <w:t>O</w:t>
      </w:r>
      <w:r w:rsidR="0040648A" w:rsidRPr="005D107E">
        <w:rPr>
          <w:rFonts w:ascii="Garamond" w:hAnsi="Garamond"/>
          <w:szCs w:val="24"/>
        </w:rPr>
        <w:t>rigjinën;</w:t>
      </w:r>
      <w:r w:rsidR="00C33061" w:rsidRPr="005D107E">
        <w:rPr>
          <w:rFonts w:ascii="Garamond" w:hAnsi="Garamond"/>
          <w:szCs w:val="24"/>
        </w:rPr>
        <w:t xml:space="preserve"> </w:t>
      </w:r>
    </w:p>
    <w:p w14:paraId="1A11693B" w14:textId="2A3F61A8" w:rsidR="0040648A" w:rsidRPr="005D107E" w:rsidRDefault="00C33061" w:rsidP="005D107E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  <w:r w:rsidRPr="005D107E">
        <w:rPr>
          <w:rFonts w:ascii="Garamond" w:hAnsi="Garamond"/>
          <w:szCs w:val="24"/>
        </w:rPr>
        <w:t>ç) B</w:t>
      </w:r>
      <w:r w:rsidR="0040648A" w:rsidRPr="005D107E">
        <w:rPr>
          <w:rFonts w:ascii="Garamond" w:hAnsi="Garamond"/>
          <w:szCs w:val="24"/>
        </w:rPr>
        <w:t>lerësin.</w:t>
      </w:r>
      <w:r w:rsidRPr="005D107E">
        <w:rPr>
          <w:rFonts w:ascii="Garamond" w:hAnsi="Garamond"/>
          <w:szCs w:val="24"/>
        </w:rPr>
        <w:t xml:space="preserve"> </w:t>
      </w:r>
    </w:p>
    <w:p w14:paraId="1A11693D" w14:textId="5C924106" w:rsidR="00C33061" w:rsidRPr="005D107E" w:rsidRDefault="00682829" w:rsidP="005D107E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3. </w:t>
      </w:r>
      <w:r w:rsidR="0040648A" w:rsidRPr="005D107E">
        <w:rPr>
          <w:rFonts w:ascii="Garamond" w:hAnsi="Garamond"/>
          <w:szCs w:val="24"/>
        </w:rPr>
        <w:t>Produktet e përziera (p.sh. fritura) lejohen vetëm nëse produkti është në të vërtetë i ofruar në treg si i tillë, edhe pse mbetet detyrimi për specifikimin e llojeve.</w:t>
      </w:r>
      <w:r w:rsidR="00C33061" w:rsidRPr="005D107E">
        <w:rPr>
          <w:rFonts w:ascii="Garamond" w:hAnsi="Garamond"/>
          <w:szCs w:val="24"/>
        </w:rPr>
        <w:t xml:space="preserve"> </w:t>
      </w:r>
    </w:p>
    <w:p w14:paraId="1A11693F" w14:textId="71D55898" w:rsidR="00C33061" w:rsidRPr="005D107E" w:rsidRDefault="00682829" w:rsidP="005D107E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4. </w:t>
      </w:r>
      <w:r w:rsidR="0040648A" w:rsidRPr="005D107E">
        <w:rPr>
          <w:rFonts w:ascii="Garamond" w:hAnsi="Garamond"/>
          <w:szCs w:val="24"/>
        </w:rPr>
        <w:t xml:space="preserve">Të dhënat personale </w:t>
      </w:r>
      <w:r w:rsidR="00C33061" w:rsidRPr="005D107E">
        <w:rPr>
          <w:rFonts w:ascii="Garamond" w:hAnsi="Garamond"/>
          <w:szCs w:val="24"/>
        </w:rPr>
        <w:t>u</w:t>
      </w:r>
      <w:r w:rsidR="0040648A" w:rsidRPr="005D107E">
        <w:rPr>
          <w:rFonts w:ascii="Garamond" w:hAnsi="Garamond"/>
          <w:szCs w:val="24"/>
        </w:rPr>
        <w:t xml:space="preserve"> nënshtrohen rregullave në përputhje me legjislacioni</w:t>
      </w:r>
      <w:r w:rsidR="00C33061" w:rsidRPr="005D107E">
        <w:rPr>
          <w:rFonts w:ascii="Garamond" w:hAnsi="Garamond"/>
          <w:szCs w:val="24"/>
        </w:rPr>
        <w:t>n</w:t>
      </w:r>
      <w:r w:rsidR="0040648A" w:rsidRPr="005D107E">
        <w:rPr>
          <w:rFonts w:ascii="Garamond" w:hAnsi="Garamond"/>
          <w:szCs w:val="24"/>
        </w:rPr>
        <w:t xml:space="preserve"> për mbrojtjen e të dhënave personale, ndërsa të dhënat e tjera, si për çmimet ashtu edhe për llojet, cilësitë dhe sasitë, janë objekt publikimi.</w:t>
      </w:r>
      <w:r w:rsidR="00C33061" w:rsidRPr="005D107E">
        <w:rPr>
          <w:rFonts w:ascii="Garamond" w:hAnsi="Garamond"/>
          <w:szCs w:val="24"/>
        </w:rPr>
        <w:t xml:space="preserve"> </w:t>
      </w:r>
    </w:p>
    <w:p w14:paraId="1A116941" w14:textId="20B4C21F" w:rsidR="0040648A" w:rsidRPr="005D107E" w:rsidRDefault="00682829" w:rsidP="005D107E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5. </w:t>
      </w:r>
      <w:r w:rsidR="0040648A" w:rsidRPr="005D107E">
        <w:rPr>
          <w:rFonts w:ascii="Garamond" w:hAnsi="Garamond"/>
          <w:szCs w:val="24"/>
        </w:rPr>
        <w:t>Një herë në muaj, struktura përgjegjëse për menaxhimin e tregut m</w:t>
      </w:r>
      <w:r w:rsidR="00C33061" w:rsidRPr="005D107E">
        <w:rPr>
          <w:rFonts w:ascii="Garamond" w:hAnsi="Garamond"/>
          <w:szCs w:val="24"/>
        </w:rPr>
        <w:t>e</w:t>
      </w:r>
      <w:r w:rsidR="0040648A" w:rsidRPr="005D107E">
        <w:rPr>
          <w:rFonts w:ascii="Garamond" w:hAnsi="Garamond"/>
          <w:szCs w:val="24"/>
        </w:rPr>
        <w:t xml:space="preserve"> shumicë</w:t>
      </w:r>
      <w:r w:rsidR="00C33061" w:rsidRPr="005D107E">
        <w:rPr>
          <w:rFonts w:ascii="Garamond" w:hAnsi="Garamond"/>
          <w:szCs w:val="24"/>
        </w:rPr>
        <w:t xml:space="preserve"> </w:t>
      </w:r>
      <w:r w:rsidR="0040648A" w:rsidRPr="005D107E">
        <w:rPr>
          <w:rFonts w:ascii="Garamond" w:hAnsi="Garamond"/>
          <w:szCs w:val="24"/>
        </w:rPr>
        <w:t>dërgon të dhënat e grumbulluara sipas pikave 1-3</w:t>
      </w:r>
      <w:r w:rsidR="00C33061" w:rsidRPr="005D107E">
        <w:rPr>
          <w:rFonts w:ascii="Garamond" w:hAnsi="Garamond"/>
          <w:szCs w:val="24"/>
        </w:rPr>
        <w:t>,</w:t>
      </w:r>
      <w:r w:rsidR="0040648A" w:rsidRPr="005D107E">
        <w:rPr>
          <w:rFonts w:ascii="Garamond" w:hAnsi="Garamond"/>
          <w:szCs w:val="24"/>
        </w:rPr>
        <w:t xml:space="preserve"> të </w:t>
      </w:r>
      <w:r w:rsidR="00C33061" w:rsidRPr="005D107E">
        <w:rPr>
          <w:rFonts w:ascii="Garamond" w:hAnsi="Garamond"/>
          <w:szCs w:val="24"/>
        </w:rPr>
        <w:t>k</w:t>
      </w:r>
      <w:r w:rsidR="0040648A" w:rsidRPr="005D107E">
        <w:rPr>
          <w:rFonts w:ascii="Garamond" w:hAnsi="Garamond"/>
          <w:szCs w:val="24"/>
        </w:rPr>
        <w:t>reut IV</w:t>
      </w:r>
      <w:r w:rsidR="00C33061" w:rsidRPr="005D107E">
        <w:rPr>
          <w:rFonts w:ascii="Garamond" w:hAnsi="Garamond"/>
          <w:szCs w:val="24"/>
        </w:rPr>
        <w:t>,</w:t>
      </w:r>
      <w:r w:rsidR="0040648A" w:rsidRPr="005D107E">
        <w:rPr>
          <w:rFonts w:ascii="Garamond" w:hAnsi="Garamond"/>
          <w:szCs w:val="24"/>
        </w:rPr>
        <w:t xml:space="preserve"> të këtij vendimi, të muajit paraardhës, pranë ministrisë. </w:t>
      </w:r>
    </w:p>
    <w:p w14:paraId="1A116943" w14:textId="77777777" w:rsidR="0040648A" w:rsidRPr="00114896" w:rsidRDefault="00E17E32" w:rsidP="005D107E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  <w:r w:rsidRPr="00114896">
        <w:rPr>
          <w:rFonts w:ascii="Garamond" w:hAnsi="Garamond"/>
          <w:szCs w:val="24"/>
        </w:rPr>
        <w:t>V. DISPOZITA TË FUNDIT</w:t>
      </w:r>
    </w:p>
    <w:p w14:paraId="1A116945" w14:textId="77777777" w:rsidR="0040648A" w:rsidRPr="005D107E" w:rsidRDefault="0040648A" w:rsidP="005D107E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  <w:r w:rsidRPr="005D107E">
        <w:rPr>
          <w:rFonts w:ascii="Garamond" w:hAnsi="Garamond"/>
          <w:szCs w:val="24"/>
        </w:rPr>
        <w:t xml:space="preserve">Ngarkohet </w:t>
      </w:r>
      <w:r w:rsidR="00C33061" w:rsidRPr="005D107E">
        <w:rPr>
          <w:rFonts w:ascii="Garamond" w:hAnsi="Garamond"/>
          <w:szCs w:val="24"/>
        </w:rPr>
        <w:t>m</w:t>
      </w:r>
      <w:r w:rsidRPr="005D107E">
        <w:rPr>
          <w:rFonts w:ascii="Garamond" w:hAnsi="Garamond"/>
          <w:szCs w:val="24"/>
        </w:rPr>
        <w:t>inistria përgjegjëse për peshkimin për zbatimin e këtij vendimi.</w:t>
      </w:r>
      <w:r w:rsidR="00C33061" w:rsidRPr="005D107E">
        <w:rPr>
          <w:rFonts w:ascii="Garamond" w:hAnsi="Garamond"/>
          <w:szCs w:val="24"/>
        </w:rPr>
        <w:t xml:space="preserve"> </w:t>
      </w:r>
    </w:p>
    <w:p w14:paraId="1A116947" w14:textId="536EC242" w:rsidR="0040648A" w:rsidRPr="005D107E" w:rsidRDefault="0040648A" w:rsidP="005D107E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  <w:r w:rsidRPr="005D107E">
        <w:rPr>
          <w:rFonts w:ascii="Garamond" w:hAnsi="Garamond"/>
          <w:szCs w:val="24"/>
        </w:rPr>
        <w:t xml:space="preserve">Ky vendim hyn në fuqi pas botimit në Fletoren </w:t>
      </w:r>
      <w:r w:rsidR="00682829" w:rsidRPr="005D107E">
        <w:rPr>
          <w:rFonts w:ascii="Garamond" w:hAnsi="Garamond"/>
          <w:szCs w:val="24"/>
        </w:rPr>
        <w:t>Zyrtare</w:t>
      </w:r>
      <w:r w:rsidRPr="005D107E">
        <w:rPr>
          <w:rFonts w:ascii="Garamond" w:hAnsi="Garamond"/>
          <w:szCs w:val="24"/>
        </w:rPr>
        <w:t>.</w:t>
      </w:r>
    </w:p>
    <w:p w14:paraId="1A116948" w14:textId="77777777" w:rsidR="0040648A" w:rsidRPr="005D107E" w:rsidRDefault="0040648A" w:rsidP="005D107E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</w:p>
    <w:p w14:paraId="1A11694A" w14:textId="5DE009CD" w:rsidR="0040648A" w:rsidRPr="005D107E" w:rsidRDefault="00114896" w:rsidP="00682829">
      <w:pPr>
        <w:spacing w:after="0" w:line="240" w:lineRule="auto"/>
        <w:ind w:firstLine="284"/>
        <w:jc w:val="right"/>
        <w:rPr>
          <w:rFonts w:ascii="Garamond" w:hAnsi="Garamond"/>
          <w:szCs w:val="24"/>
        </w:rPr>
      </w:pPr>
      <w:r w:rsidRPr="005D107E">
        <w:rPr>
          <w:rFonts w:ascii="Garamond" w:hAnsi="Garamond"/>
          <w:szCs w:val="24"/>
        </w:rPr>
        <w:t>KRYEMINIST</w:t>
      </w:r>
      <w:r>
        <w:rPr>
          <w:rFonts w:ascii="Garamond" w:hAnsi="Garamond"/>
          <w:szCs w:val="24"/>
        </w:rPr>
        <w:t>ËR</w:t>
      </w:r>
    </w:p>
    <w:p w14:paraId="1A11694D" w14:textId="4B08831B" w:rsidR="00093D87" w:rsidRPr="00682829" w:rsidRDefault="00682829" w:rsidP="00682829">
      <w:pPr>
        <w:spacing w:after="0" w:line="240" w:lineRule="auto"/>
        <w:ind w:firstLine="284"/>
        <w:jc w:val="right"/>
        <w:rPr>
          <w:rFonts w:ascii="Garamond" w:hAnsi="Garamond"/>
          <w:b/>
          <w:szCs w:val="24"/>
        </w:rPr>
      </w:pPr>
      <w:r w:rsidRPr="00682829">
        <w:rPr>
          <w:rFonts w:ascii="Garamond" w:hAnsi="Garamond"/>
          <w:b/>
          <w:szCs w:val="24"/>
        </w:rPr>
        <w:t>Edi Rama</w:t>
      </w:r>
    </w:p>
    <w:p w14:paraId="1A11694E" w14:textId="77777777" w:rsidR="00E17E32" w:rsidRPr="005D107E" w:rsidRDefault="00E17E32" w:rsidP="005D107E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  <w:bookmarkStart w:id="0" w:name="_GoBack"/>
      <w:bookmarkEnd w:id="0"/>
    </w:p>
    <w:sectPr w:rsidR="00E17E32" w:rsidRPr="005D107E" w:rsidSect="004E5F7D">
      <w:headerReference w:type="default" r:id="rId14"/>
      <w:footerReference w:type="default" r:id="rId15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4E548E" w14:textId="77777777" w:rsidR="00114896" w:rsidRDefault="00114896" w:rsidP="001E0499">
      <w:pPr>
        <w:spacing w:after="0" w:line="240" w:lineRule="auto"/>
      </w:pPr>
      <w:r>
        <w:separator/>
      </w:r>
    </w:p>
  </w:endnote>
  <w:endnote w:type="continuationSeparator" w:id="0">
    <w:p w14:paraId="5D3896D7" w14:textId="77777777" w:rsidR="00114896" w:rsidRDefault="00114896" w:rsidP="001E0499">
      <w:pPr>
        <w:spacing w:after="0" w:line="240" w:lineRule="auto"/>
      </w:pPr>
      <w:r>
        <w:continuationSeparator/>
      </w:r>
    </w:p>
  </w:endnote>
  <w:endnote w:type="continuationNotice" w:id="1">
    <w:p w14:paraId="0D36891B" w14:textId="77777777" w:rsidR="00114896" w:rsidRDefault="0011489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289202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116959" w14:textId="77777777" w:rsidR="00114896" w:rsidRDefault="0011489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638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11695A" w14:textId="77777777" w:rsidR="00114896" w:rsidRDefault="0011489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485DE9" w14:textId="77777777" w:rsidR="00114896" w:rsidRDefault="00114896" w:rsidP="001E0499">
      <w:pPr>
        <w:spacing w:after="0" w:line="240" w:lineRule="auto"/>
      </w:pPr>
      <w:r>
        <w:separator/>
      </w:r>
    </w:p>
  </w:footnote>
  <w:footnote w:type="continuationSeparator" w:id="0">
    <w:p w14:paraId="1FDD1F69" w14:textId="77777777" w:rsidR="00114896" w:rsidRDefault="00114896" w:rsidP="001E0499">
      <w:pPr>
        <w:spacing w:after="0" w:line="240" w:lineRule="auto"/>
      </w:pPr>
      <w:r>
        <w:continuationSeparator/>
      </w:r>
    </w:p>
  </w:footnote>
  <w:footnote w:type="continuationNotice" w:id="1">
    <w:p w14:paraId="14AF55B3" w14:textId="77777777" w:rsidR="00114896" w:rsidRDefault="0011489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C1455F" w14:textId="77777777" w:rsidR="00114896" w:rsidRDefault="0011489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120D2"/>
    <w:multiLevelType w:val="hybridMultilevel"/>
    <w:tmpl w:val="B66E143A"/>
    <w:lvl w:ilvl="0" w:tplc="374A7AF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C0019">
      <w:start w:val="1"/>
      <w:numFmt w:val="lowerLetter"/>
      <w:lvlText w:val="%2."/>
      <w:lvlJc w:val="left"/>
      <w:pPr>
        <w:ind w:left="1080" w:hanging="360"/>
      </w:pPr>
    </w:lvl>
    <w:lvl w:ilvl="2" w:tplc="791497C4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644A28"/>
    <w:multiLevelType w:val="hybridMultilevel"/>
    <w:tmpl w:val="55CE1AB2"/>
    <w:lvl w:ilvl="0" w:tplc="04090017">
      <w:start w:val="1"/>
      <w:numFmt w:val="lowerLetter"/>
      <w:lvlText w:val="%1)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80F2F05"/>
    <w:multiLevelType w:val="multilevel"/>
    <w:tmpl w:val="0484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81F2146"/>
    <w:multiLevelType w:val="hybridMultilevel"/>
    <w:tmpl w:val="55D657C0"/>
    <w:lvl w:ilvl="0" w:tplc="5CBE5B1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FC62C05"/>
    <w:multiLevelType w:val="hybridMultilevel"/>
    <w:tmpl w:val="25DCD992"/>
    <w:lvl w:ilvl="0" w:tplc="998880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5F489C"/>
    <w:multiLevelType w:val="hybridMultilevel"/>
    <w:tmpl w:val="11CE53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A94D4D"/>
    <w:multiLevelType w:val="hybridMultilevel"/>
    <w:tmpl w:val="73D4251C"/>
    <w:lvl w:ilvl="0" w:tplc="04090013">
      <w:start w:val="1"/>
      <w:numFmt w:val="upperRoman"/>
      <w:lvlText w:val="%1."/>
      <w:lvlJc w:val="right"/>
      <w:pPr>
        <w:ind w:left="900" w:hanging="360"/>
      </w:pPr>
    </w:lvl>
    <w:lvl w:ilvl="1" w:tplc="040A0019" w:tentative="1">
      <w:start w:val="1"/>
      <w:numFmt w:val="lowerLetter"/>
      <w:lvlText w:val="%2."/>
      <w:lvlJc w:val="left"/>
      <w:pPr>
        <w:ind w:left="1620" w:hanging="360"/>
      </w:pPr>
    </w:lvl>
    <w:lvl w:ilvl="2" w:tplc="040A001B" w:tentative="1">
      <w:start w:val="1"/>
      <w:numFmt w:val="lowerRoman"/>
      <w:lvlText w:val="%3."/>
      <w:lvlJc w:val="right"/>
      <w:pPr>
        <w:ind w:left="2340" w:hanging="180"/>
      </w:pPr>
    </w:lvl>
    <w:lvl w:ilvl="3" w:tplc="040A000F" w:tentative="1">
      <w:start w:val="1"/>
      <w:numFmt w:val="decimal"/>
      <w:lvlText w:val="%4."/>
      <w:lvlJc w:val="left"/>
      <w:pPr>
        <w:ind w:left="3060" w:hanging="360"/>
      </w:pPr>
    </w:lvl>
    <w:lvl w:ilvl="4" w:tplc="040A0019" w:tentative="1">
      <w:start w:val="1"/>
      <w:numFmt w:val="lowerLetter"/>
      <w:lvlText w:val="%5."/>
      <w:lvlJc w:val="left"/>
      <w:pPr>
        <w:ind w:left="3780" w:hanging="360"/>
      </w:pPr>
    </w:lvl>
    <w:lvl w:ilvl="5" w:tplc="040A001B" w:tentative="1">
      <w:start w:val="1"/>
      <w:numFmt w:val="lowerRoman"/>
      <w:lvlText w:val="%6."/>
      <w:lvlJc w:val="right"/>
      <w:pPr>
        <w:ind w:left="4500" w:hanging="180"/>
      </w:pPr>
    </w:lvl>
    <w:lvl w:ilvl="6" w:tplc="040A000F" w:tentative="1">
      <w:start w:val="1"/>
      <w:numFmt w:val="decimal"/>
      <w:lvlText w:val="%7."/>
      <w:lvlJc w:val="left"/>
      <w:pPr>
        <w:ind w:left="5220" w:hanging="360"/>
      </w:pPr>
    </w:lvl>
    <w:lvl w:ilvl="7" w:tplc="040A0019" w:tentative="1">
      <w:start w:val="1"/>
      <w:numFmt w:val="lowerLetter"/>
      <w:lvlText w:val="%8."/>
      <w:lvlJc w:val="left"/>
      <w:pPr>
        <w:ind w:left="5940" w:hanging="360"/>
      </w:pPr>
    </w:lvl>
    <w:lvl w:ilvl="8" w:tplc="04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36D53D3A"/>
    <w:multiLevelType w:val="hybridMultilevel"/>
    <w:tmpl w:val="EEB4FF2C"/>
    <w:lvl w:ilvl="0" w:tplc="C06A30E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840019">
      <w:start w:val="1"/>
      <w:numFmt w:val="lowerLetter"/>
      <w:lvlText w:val="%2."/>
      <w:lvlJc w:val="left"/>
      <w:pPr>
        <w:ind w:left="1440" w:hanging="360"/>
      </w:pPr>
    </w:lvl>
    <w:lvl w:ilvl="2" w:tplc="0484001B" w:tentative="1">
      <w:start w:val="1"/>
      <w:numFmt w:val="lowerRoman"/>
      <w:lvlText w:val="%3."/>
      <w:lvlJc w:val="right"/>
      <w:pPr>
        <w:ind w:left="2160" w:hanging="180"/>
      </w:pPr>
    </w:lvl>
    <w:lvl w:ilvl="3" w:tplc="0484000F" w:tentative="1">
      <w:start w:val="1"/>
      <w:numFmt w:val="decimal"/>
      <w:lvlText w:val="%4."/>
      <w:lvlJc w:val="left"/>
      <w:pPr>
        <w:ind w:left="2880" w:hanging="360"/>
      </w:pPr>
    </w:lvl>
    <w:lvl w:ilvl="4" w:tplc="04840019" w:tentative="1">
      <w:start w:val="1"/>
      <w:numFmt w:val="lowerLetter"/>
      <w:lvlText w:val="%5."/>
      <w:lvlJc w:val="left"/>
      <w:pPr>
        <w:ind w:left="3600" w:hanging="360"/>
      </w:pPr>
    </w:lvl>
    <w:lvl w:ilvl="5" w:tplc="0484001B" w:tentative="1">
      <w:start w:val="1"/>
      <w:numFmt w:val="lowerRoman"/>
      <w:lvlText w:val="%6."/>
      <w:lvlJc w:val="right"/>
      <w:pPr>
        <w:ind w:left="4320" w:hanging="180"/>
      </w:pPr>
    </w:lvl>
    <w:lvl w:ilvl="6" w:tplc="0484000F" w:tentative="1">
      <w:start w:val="1"/>
      <w:numFmt w:val="decimal"/>
      <w:lvlText w:val="%7."/>
      <w:lvlJc w:val="left"/>
      <w:pPr>
        <w:ind w:left="5040" w:hanging="360"/>
      </w:pPr>
    </w:lvl>
    <w:lvl w:ilvl="7" w:tplc="04840019" w:tentative="1">
      <w:start w:val="1"/>
      <w:numFmt w:val="lowerLetter"/>
      <w:lvlText w:val="%8."/>
      <w:lvlJc w:val="left"/>
      <w:pPr>
        <w:ind w:left="5760" w:hanging="360"/>
      </w:pPr>
    </w:lvl>
    <w:lvl w:ilvl="8" w:tplc="048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6465CD"/>
    <w:multiLevelType w:val="hybridMultilevel"/>
    <w:tmpl w:val="6EE4BEDC"/>
    <w:lvl w:ilvl="0" w:tplc="04840017">
      <w:start w:val="1"/>
      <w:numFmt w:val="lowerLetter"/>
      <w:lvlText w:val="%1)"/>
      <w:lvlJc w:val="left"/>
      <w:pPr>
        <w:ind w:left="1080" w:hanging="360"/>
      </w:pPr>
    </w:lvl>
    <w:lvl w:ilvl="1" w:tplc="04840019" w:tentative="1">
      <w:start w:val="1"/>
      <w:numFmt w:val="lowerLetter"/>
      <w:lvlText w:val="%2."/>
      <w:lvlJc w:val="left"/>
      <w:pPr>
        <w:ind w:left="1800" w:hanging="360"/>
      </w:pPr>
    </w:lvl>
    <w:lvl w:ilvl="2" w:tplc="0484001B">
      <w:start w:val="1"/>
      <w:numFmt w:val="lowerRoman"/>
      <w:lvlText w:val="%3."/>
      <w:lvlJc w:val="right"/>
      <w:pPr>
        <w:ind w:left="2520" w:hanging="180"/>
      </w:pPr>
    </w:lvl>
    <w:lvl w:ilvl="3" w:tplc="0484000F" w:tentative="1">
      <w:start w:val="1"/>
      <w:numFmt w:val="decimal"/>
      <w:lvlText w:val="%4."/>
      <w:lvlJc w:val="left"/>
      <w:pPr>
        <w:ind w:left="3240" w:hanging="360"/>
      </w:pPr>
    </w:lvl>
    <w:lvl w:ilvl="4" w:tplc="04840019" w:tentative="1">
      <w:start w:val="1"/>
      <w:numFmt w:val="lowerLetter"/>
      <w:lvlText w:val="%5."/>
      <w:lvlJc w:val="left"/>
      <w:pPr>
        <w:ind w:left="3960" w:hanging="360"/>
      </w:pPr>
    </w:lvl>
    <w:lvl w:ilvl="5" w:tplc="0484001B" w:tentative="1">
      <w:start w:val="1"/>
      <w:numFmt w:val="lowerRoman"/>
      <w:lvlText w:val="%6."/>
      <w:lvlJc w:val="right"/>
      <w:pPr>
        <w:ind w:left="4680" w:hanging="180"/>
      </w:pPr>
    </w:lvl>
    <w:lvl w:ilvl="6" w:tplc="0484000F" w:tentative="1">
      <w:start w:val="1"/>
      <w:numFmt w:val="decimal"/>
      <w:lvlText w:val="%7."/>
      <w:lvlJc w:val="left"/>
      <w:pPr>
        <w:ind w:left="5400" w:hanging="360"/>
      </w:pPr>
    </w:lvl>
    <w:lvl w:ilvl="7" w:tplc="04840019" w:tentative="1">
      <w:start w:val="1"/>
      <w:numFmt w:val="lowerLetter"/>
      <w:lvlText w:val="%8."/>
      <w:lvlJc w:val="left"/>
      <w:pPr>
        <w:ind w:left="6120" w:hanging="360"/>
      </w:pPr>
    </w:lvl>
    <w:lvl w:ilvl="8" w:tplc="048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FDB263D"/>
    <w:multiLevelType w:val="hybridMultilevel"/>
    <w:tmpl w:val="52BC4BBE"/>
    <w:lvl w:ilvl="0" w:tplc="4986EBA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9A57DD"/>
    <w:multiLevelType w:val="hybridMultilevel"/>
    <w:tmpl w:val="FD74CFD4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A0019" w:tentative="1">
      <w:start w:val="1"/>
      <w:numFmt w:val="lowerLetter"/>
      <w:lvlText w:val="%2."/>
      <w:lvlJc w:val="left"/>
      <w:pPr>
        <w:ind w:left="1800" w:hanging="360"/>
      </w:pPr>
    </w:lvl>
    <w:lvl w:ilvl="2" w:tplc="040A001B" w:tentative="1">
      <w:start w:val="1"/>
      <w:numFmt w:val="lowerRoman"/>
      <w:lvlText w:val="%3."/>
      <w:lvlJc w:val="right"/>
      <w:pPr>
        <w:ind w:left="2520" w:hanging="180"/>
      </w:pPr>
    </w:lvl>
    <w:lvl w:ilvl="3" w:tplc="040A000F" w:tentative="1">
      <w:start w:val="1"/>
      <w:numFmt w:val="decimal"/>
      <w:lvlText w:val="%4."/>
      <w:lvlJc w:val="left"/>
      <w:pPr>
        <w:ind w:left="3240" w:hanging="360"/>
      </w:pPr>
    </w:lvl>
    <w:lvl w:ilvl="4" w:tplc="040A0019" w:tentative="1">
      <w:start w:val="1"/>
      <w:numFmt w:val="lowerLetter"/>
      <w:lvlText w:val="%5."/>
      <w:lvlJc w:val="left"/>
      <w:pPr>
        <w:ind w:left="3960" w:hanging="360"/>
      </w:pPr>
    </w:lvl>
    <w:lvl w:ilvl="5" w:tplc="040A001B" w:tentative="1">
      <w:start w:val="1"/>
      <w:numFmt w:val="lowerRoman"/>
      <w:lvlText w:val="%6."/>
      <w:lvlJc w:val="right"/>
      <w:pPr>
        <w:ind w:left="4680" w:hanging="180"/>
      </w:pPr>
    </w:lvl>
    <w:lvl w:ilvl="6" w:tplc="040A000F" w:tentative="1">
      <w:start w:val="1"/>
      <w:numFmt w:val="decimal"/>
      <w:lvlText w:val="%7."/>
      <w:lvlJc w:val="left"/>
      <w:pPr>
        <w:ind w:left="5400" w:hanging="360"/>
      </w:pPr>
    </w:lvl>
    <w:lvl w:ilvl="7" w:tplc="040A0019" w:tentative="1">
      <w:start w:val="1"/>
      <w:numFmt w:val="lowerLetter"/>
      <w:lvlText w:val="%8."/>
      <w:lvlJc w:val="left"/>
      <w:pPr>
        <w:ind w:left="6120" w:hanging="360"/>
      </w:pPr>
    </w:lvl>
    <w:lvl w:ilvl="8" w:tplc="0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9400DF7"/>
    <w:multiLevelType w:val="hybridMultilevel"/>
    <w:tmpl w:val="BF64162E"/>
    <w:lvl w:ilvl="0" w:tplc="04840017">
      <w:start w:val="1"/>
      <w:numFmt w:val="lowerLetter"/>
      <w:lvlText w:val="%1)"/>
      <w:lvlJc w:val="left"/>
      <w:pPr>
        <w:ind w:left="1080" w:hanging="360"/>
      </w:pPr>
    </w:lvl>
    <w:lvl w:ilvl="1" w:tplc="04840019" w:tentative="1">
      <w:start w:val="1"/>
      <w:numFmt w:val="lowerLetter"/>
      <w:lvlText w:val="%2."/>
      <w:lvlJc w:val="left"/>
      <w:pPr>
        <w:ind w:left="1800" w:hanging="360"/>
      </w:pPr>
    </w:lvl>
    <w:lvl w:ilvl="2" w:tplc="04840017">
      <w:start w:val="1"/>
      <w:numFmt w:val="lowerLetter"/>
      <w:lvlText w:val="%3)"/>
      <w:lvlJc w:val="left"/>
      <w:pPr>
        <w:ind w:left="2520" w:hanging="180"/>
      </w:pPr>
    </w:lvl>
    <w:lvl w:ilvl="3" w:tplc="0484000F" w:tentative="1">
      <w:start w:val="1"/>
      <w:numFmt w:val="decimal"/>
      <w:lvlText w:val="%4."/>
      <w:lvlJc w:val="left"/>
      <w:pPr>
        <w:ind w:left="3240" w:hanging="360"/>
      </w:pPr>
    </w:lvl>
    <w:lvl w:ilvl="4" w:tplc="04840019" w:tentative="1">
      <w:start w:val="1"/>
      <w:numFmt w:val="lowerLetter"/>
      <w:lvlText w:val="%5."/>
      <w:lvlJc w:val="left"/>
      <w:pPr>
        <w:ind w:left="3960" w:hanging="360"/>
      </w:pPr>
    </w:lvl>
    <w:lvl w:ilvl="5" w:tplc="0484001B" w:tentative="1">
      <w:start w:val="1"/>
      <w:numFmt w:val="lowerRoman"/>
      <w:lvlText w:val="%6."/>
      <w:lvlJc w:val="right"/>
      <w:pPr>
        <w:ind w:left="4680" w:hanging="180"/>
      </w:pPr>
    </w:lvl>
    <w:lvl w:ilvl="6" w:tplc="0484000F" w:tentative="1">
      <w:start w:val="1"/>
      <w:numFmt w:val="decimal"/>
      <w:lvlText w:val="%7."/>
      <w:lvlJc w:val="left"/>
      <w:pPr>
        <w:ind w:left="5400" w:hanging="360"/>
      </w:pPr>
    </w:lvl>
    <w:lvl w:ilvl="7" w:tplc="04840019" w:tentative="1">
      <w:start w:val="1"/>
      <w:numFmt w:val="lowerLetter"/>
      <w:lvlText w:val="%8."/>
      <w:lvlJc w:val="left"/>
      <w:pPr>
        <w:ind w:left="6120" w:hanging="360"/>
      </w:pPr>
    </w:lvl>
    <w:lvl w:ilvl="8" w:tplc="048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A8C3930"/>
    <w:multiLevelType w:val="multilevel"/>
    <w:tmpl w:val="0484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71146295"/>
    <w:multiLevelType w:val="hybridMultilevel"/>
    <w:tmpl w:val="01EAB920"/>
    <w:lvl w:ilvl="0" w:tplc="048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840019" w:tentative="1">
      <w:start w:val="1"/>
      <w:numFmt w:val="lowerLetter"/>
      <w:lvlText w:val="%2."/>
      <w:lvlJc w:val="left"/>
      <w:pPr>
        <w:ind w:left="1440" w:hanging="360"/>
      </w:pPr>
    </w:lvl>
    <w:lvl w:ilvl="2" w:tplc="0484001B" w:tentative="1">
      <w:start w:val="1"/>
      <w:numFmt w:val="lowerRoman"/>
      <w:lvlText w:val="%3."/>
      <w:lvlJc w:val="right"/>
      <w:pPr>
        <w:ind w:left="2160" w:hanging="180"/>
      </w:pPr>
    </w:lvl>
    <w:lvl w:ilvl="3" w:tplc="0484000F" w:tentative="1">
      <w:start w:val="1"/>
      <w:numFmt w:val="decimal"/>
      <w:lvlText w:val="%4."/>
      <w:lvlJc w:val="left"/>
      <w:pPr>
        <w:ind w:left="2880" w:hanging="360"/>
      </w:pPr>
    </w:lvl>
    <w:lvl w:ilvl="4" w:tplc="04840019" w:tentative="1">
      <w:start w:val="1"/>
      <w:numFmt w:val="lowerLetter"/>
      <w:lvlText w:val="%5."/>
      <w:lvlJc w:val="left"/>
      <w:pPr>
        <w:ind w:left="3600" w:hanging="360"/>
      </w:pPr>
    </w:lvl>
    <w:lvl w:ilvl="5" w:tplc="0484001B" w:tentative="1">
      <w:start w:val="1"/>
      <w:numFmt w:val="lowerRoman"/>
      <w:lvlText w:val="%6."/>
      <w:lvlJc w:val="right"/>
      <w:pPr>
        <w:ind w:left="4320" w:hanging="180"/>
      </w:pPr>
    </w:lvl>
    <w:lvl w:ilvl="6" w:tplc="0484000F" w:tentative="1">
      <w:start w:val="1"/>
      <w:numFmt w:val="decimal"/>
      <w:lvlText w:val="%7."/>
      <w:lvlJc w:val="left"/>
      <w:pPr>
        <w:ind w:left="5040" w:hanging="360"/>
      </w:pPr>
    </w:lvl>
    <w:lvl w:ilvl="7" w:tplc="04840019" w:tentative="1">
      <w:start w:val="1"/>
      <w:numFmt w:val="lowerLetter"/>
      <w:lvlText w:val="%8."/>
      <w:lvlJc w:val="left"/>
      <w:pPr>
        <w:ind w:left="5760" w:hanging="360"/>
      </w:pPr>
    </w:lvl>
    <w:lvl w:ilvl="8" w:tplc="048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3536BC"/>
    <w:multiLevelType w:val="hybridMultilevel"/>
    <w:tmpl w:val="EB7C9A6E"/>
    <w:lvl w:ilvl="0" w:tplc="EDDE1E0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84001B">
      <w:start w:val="1"/>
      <w:numFmt w:val="lowerRoman"/>
      <w:lvlText w:val="%3."/>
      <w:lvlJc w:val="right"/>
      <w:pPr>
        <w:ind w:left="2160" w:hanging="180"/>
      </w:pPr>
    </w:lvl>
    <w:lvl w:ilvl="3" w:tplc="0484000F" w:tentative="1">
      <w:start w:val="1"/>
      <w:numFmt w:val="decimal"/>
      <w:lvlText w:val="%4."/>
      <w:lvlJc w:val="left"/>
      <w:pPr>
        <w:ind w:left="2880" w:hanging="360"/>
      </w:pPr>
    </w:lvl>
    <w:lvl w:ilvl="4" w:tplc="04840019" w:tentative="1">
      <w:start w:val="1"/>
      <w:numFmt w:val="lowerLetter"/>
      <w:lvlText w:val="%5."/>
      <w:lvlJc w:val="left"/>
      <w:pPr>
        <w:ind w:left="3600" w:hanging="360"/>
      </w:pPr>
    </w:lvl>
    <w:lvl w:ilvl="5" w:tplc="0484001B" w:tentative="1">
      <w:start w:val="1"/>
      <w:numFmt w:val="lowerRoman"/>
      <w:lvlText w:val="%6."/>
      <w:lvlJc w:val="right"/>
      <w:pPr>
        <w:ind w:left="4320" w:hanging="180"/>
      </w:pPr>
    </w:lvl>
    <w:lvl w:ilvl="6" w:tplc="0484000F" w:tentative="1">
      <w:start w:val="1"/>
      <w:numFmt w:val="decimal"/>
      <w:lvlText w:val="%7."/>
      <w:lvlJc w:val="left"/>
      <w:pPr>
        <w:ind w:left="5040" w:hanging="360"/>
      </w:pPr>
    </w:lvl>
    <w:lvl w:ilvl="7" w:tplc="04840019" w:tentative="1">
      <w:start w:val="1"/>
      <w:numFmt w:val="lowerLetter"/>
      <w:lvlText w:val="%8."/>
      <w:lvlJc w:val="left"/>
      <w:pPr>
        <w:ind w:left="5760" w:hanging="360"/>
      </w:pPr>
    </w:lvl>
    <w:lvl w:ilvl="8" w:tplc="048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DB44F1"/>
    <w:multiLevelType w:val="hybridMultilevel"/>
    <w:tmpl w:val="26725076"/>
    <w:lvl w:ilvl="0" w:tplc="0484000F">
      <w:start w:val="1"/>
      <w:numFmt w:val="decimal"/>
      <w:lvlText w:val="%1."/>
      <w:lvlJc w:val="left"/>
      <w:pPr>
        <w:ind w:left="720" w:hanging="360"/>
      </w:pPr>
    </w:lvl>
    <w:lvl w:ilvl="1" w:tplc="04840019" w:tentative="1">
      <w:start w:val="1"/>
      <w:numFmt w:val="lowerLetter"/>
      <w:lvlText w:val="%2."/>
      <w:lvlJc w:val="left"/>
      <w:pPr>
        <w:ind w:left="1440" w:hanging="360"/>
      </w:pPr>
    </w:lvl>
    <w:lvl w:ilvl="2" w:tplc="0484001B" w:tentative="1">
      <w:start w:val="1"/>
      <w:numFmt w:val="lowerRoman"/>
      <w:lvlText w:val="%3."/>
      <w:lvlJc w:val="right"/>
      <w:pPr>
        <w:ind w:left="2160" w:hanging="180"/>
      </w:pPr>
    </w:lvl>
    <w:lvl w:ilvl="3" w:tplc="0484000F" w:tentative="1">
      <w:start w:val="1"/>
      <w:numFmt w:val="decimal"/>
      <w:lvlText w:val="%4."/>
      <w:lvlJc w:val="left"/>
      <w:pPr>
        <w:ind w:left="2880" w:hanging="360"/>
      </w:pPr>
    </w:lvl>
    <w:lvl w:ilvl="4" w:tplc="04840019" w:tentative="1">
      <w:start w:val="1"/>
      <w:numFmt w:val="lowerLetter"/>
      <w:lvlText w:val="%5."/>
      <w:lvlJc w:val="left"/>
      <w:pPr>
        <w:ind w:left="3600" w:hanging="360"/>
      </w:pPr>
    </w:lvl>
    <w:lvl w:ilvl="5" w:tplc="0484001B" w:tentative="1">
      <w:start w:val="1"/>
      <w:numFmt w:val="lowerRoman"/>
      <w:lvlText w:val="%6."/>
      <w:lvlJc w:val="right"/>
      <w:pPr>
        <w:ind w:left="4320" w:hanging="180"/>
      </w:pPr>
    </w:lvl>
    <w:lvl w:ilvl="6" w:tplc="0484000F" w:tentative="1">
      <w:start w:val="1"/>
      <w:numFmt w:val="decimal"/>
      <w:lvlText w:val="%7."/>
      <w:lvlJc w:val="left"/>
      <w:pPr>
        <w:ind w:left="5040" w:hanging="360"/>
      </w:pPr>
    </w:lvl>
    <w:lvl w:ilvl="7" w:tplc="04840019" w:tentative="1">
      <w:start w:val="1"/>
      <w:numFmt w:val="lowerLetter"/>
      <w:lvlText w:val="%8."/>
      <w:lvlJc w:val="left"/>
      <w:pPr>
        <w:ind w:left="5760" w:hanging="360"/>
      </w:pPr>
    </w:lvl>
    <w:lvl w:ilvl="8" w:tplc="048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0"/>
  </w:num>
  <w:num w:numId="4">
    <w:abstractNumId w:val="3"/>
  </w:num>
  <w:num w:numId="5">
    <w:abstractNumId w:val="8"/>
  </w:num>
  <w:num w:numId="6">
    <w:abstractNumId w:val="11"/>
  </w:num>
  <w:num w:numId="7">
    <w:abstractNumId w:val="7"/>
  </w:num>
  <w:num w:numId="8">
    <w:abstractNumId w:val="2"/>
  </w:num>
  <w:num w:numId="9">
    <w:abstractNumId w:val="15"/>
  </w:num>
  <w:num w:numId="10">
    <w:abstractNumId w:val="12"/>
  </w:num>
  <w:num w:numId="11">
    <w:abstractNumId w:val="5"/>
  </w:num>
  <w:num w:numId="12">
    <w:abstractNumId w:val="4"/>
  </w:num>
  <w:num w:numId="13">
    <w:abstractNumId w:val="1"/>
  </w:num>
  <w:num w:numId="14">
    <w:abstractNumId w:val="9"/>
  </w:num>
  <w:num w:numId="15">
    <w:abstractNumId w:val="6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499"/>
    <w:rsid w:val="00020027"/>
    <w:rsid w:val="00031555"/>
    <w:rsid w:val="00035D0A"/>
    <w:rsid w:val="0004365E"/>
    <w:rsid w:val="000444E4"/>
    <w:rsid w:val="000447B3"/>
    <w:rsid w:val="00063086"/>
    <w:rsid w:val="0006562A"/>
    <w:rsid w:val="00065E9A"/>
    <w:rsid w:val="000670D6"/>
    <w:rsid w:val="000828E9"/>
    <w:rsid w:val="00084241"/>
    <w:rsid w:val="00093D87"/>
    <w:rsid w:val="000A0AEA"/>
    <w:rsid w:val="000A7124"/>
    <w:rsid w:val="000B10F9"/>
    <w:rsid w:val="000B7F63"/>
    <w:rsid w:val="000E632C"/>
    <w:rsid w:val="000E7161"/>
    <w:rsid w:val="000E723F"/>
    <w:rsid w:val="000F10B5"/>
    <w:rsid w:val="000F2C0E"/>
    <w:rsid w:val="000F30EE"/>
    <w:rsid w:val="00101F8C"/>
    <w:rsid w:val="00114318"/>
    <w:rsid w:val="00114896"/>
    <w:rsid w:val="00135E2E"/>
    <w:rsid w:val="001440B4"/>
    <w:rsid w:val="0015048A"/>
    <w:rsid w:val="00161A79"/>
    <w:rsid w:val="00161E7E"/>
    <w:rsid w:val="00163638"/>
    <w:rsid w:val="00180EA7"/>
    <w:rsid w:val="00184F65"/>
    <w:rsid w:val="00192A7F"/>
    <w:rsid w:val="00195970"/>
    <w:rsid w:val="001A36B5"/>
    <w:rsid w:val="001C6093"/>
    <w:rsid w:val="001D74EE"/>
    <w:rsid w:val="001E0499"/>
    <w:rsid w:val="001F4718"/>
    <w:rsid w:val="00227411"/>
    <w:rsid w:val="00231A23"/>
    <w:rsid w:val="00233CE5"/>
    <w:rsid w:val="00252925"/>
    <w:rsid w:val="00262136"/>
    <w:rsid w:val="00280840"/>
    <w:rsid w:val="002857FA"/>
    <w:rsid w:val="00294BDD"/>
    <w:rsid w:val="002A19AA"/>
    <w:rsid w:val="002B23A5"/>
    <w:rsid w:val="002B4748"/>
    <w:rsid w:val="002C3279"/>
    <w:rsid w:val="002C4894"/>
    <w:rsid w:val="002D016E"/>
    <w:rsid w:val="002E4514"/>
    <w:rsid w:val="002E530B"/>
    <w:rsid w:val="002F67F4"/>
    <w:rsid w:val="002F7098"/>
    <w:rsid w:val="003317C9"/>
    <w:rsid w:val="003405C6"/>
    <w:rsid w:val="0034177B"/>
    <w:rsid w:val="003426B0"/>
    <w:rsid w:val="00384595"/>
    <w:rsid w:val="00393810"/>
    <w:rsid w:val="00395469"/>
    <w:rsid w:val="003B05DB"/>
    <w:rsid w:val="003D1230"/>
    <w:rsid w:val="003E39C5"/>
    <w:rsid w:val="00405862"/>
    <w:rsid w:val="0040648A"/>
    <w:rsid w:val="004501CF"/>
    <w:rsid w:val="004558AB"/>
    <w:rsid w:val="0045638F"/>
    <w:rsid w:val="004650B0"/>
    <w:rsid w:val="004664B9"/>
    <w:rsid w:val="00476FDF"/>
    <w:rsid w:val="00480856"/>
    <w:rsid w:val="0048523A"/>
    <w:rsid w:val="00486AEF"/>
    <w:rsid w:val="004878E2"/>
    <w:rsid w:val="00491B91"/>
    <w:rsid w:val="004D1882"/>
    <w:rsid w:val="004E5F7D"/>
    <w:rsid w:val="004F313C"/>
    <w:rsid w:val="004F6732"/>
    <w:rsid w:val="0050269F"/>
    <w:rsid w:val="00504F12"/>
    <w:rsid w:val="00513951"/>
    <w:rsid w:val="005212A1"/>
    <w:rsid w:val="00526E4C"/>
    <w:rsid w:val="00537301"/>
    <w:rsid w:val="005420AE"/>
    <w:rsid w:val="0054240A"/>
    <w:rsid w:val="00542B96"/>
    <w:rsid w:val="00554432"/>
    <w:rsid w:val="00582561"/>
    <w:rsid w:val="00592D49"/>
    <w:rsid w:val="00596972"/>
    <w:rsid w:val="005A0770"/>
    <w:rsid w:val="005B16B7"/>
    <w:rsid w:val="005B68B7"/>
    <w:rsid w:val="005C03F7"/>
    <w:rsid w:val="005C0B38"/>
    <w:rsid w:val="005C3D96"/>
    <w:rsid w:val="005D09A2"/>
    <w:rsid w:val="005D107E"/>
    <w:rsid w:val="005E2963"/>
    <w:rsid w:val="005F1F32"/>
    <w:rsid w:val="005F2E61"/>
    <w:rsid w:val="005F5A23"/>
    <w:rsid w:val="0060142E"/>
    <w:rsid w:val="00604FFA"/>
    <w:rsid w:val="00606084"/>
    <w:rsid w:val="006168C5"/>
    <w:rsid w:val="006408C1"/>
    <w:rsid w:val="006435C8"/>
    <w:rsid w:val="00647E55"/>
    <w:rsid w:val="00650B33"/>
    <w:rsid w:val="00650EC8"/>
    <w:rsid w:val="00660036"/>
    <w:rsid w:val="00666093"/>
    <w:rsid w:val="00682829"/>
    <w:rsid w:val="0069404F"/>
    <w:rsid w:val="006A0739"/>
    <w:rsid w:val="006A2972"/>
    <w:rsid w:val="006A5C56"/>
    <w:rsid w:val="006C51B6"/>
    <w:rsid w:val="006D339B"/>
    <w:rsid w:val="006E1479"/>
    <w:rsid w:val="006F1A01"/>
    <w:rsid w:val="006F3487"/>
    <w:rsid w:val="006F664B"/>
    <w:rsid w:val="00700FED"/>
    <w:rsid w:val="007015D9"/>
    <w:rsid w:val="0070674A"/>
    <w:rsid w:val="00722971"/>
    <w:rsid w:val="00724182"/>
    <w:rsid w:val="00727007"/>
    <w:rsid w:val="007338D9"/>
    <w:rsid w:val="00740055"/>
    <w:rsid w:val="00754C44"/>
    <w:rsid w:val="0078728B"/>
    <w:rsid w:val="007B405F"/>
    <w:rsid w:val="007C2710"/>
    <w:rsid w:val="007C4F73"/>
    <w:rsid w:val="007C5F4E"/>
    <w:rsid w:val="007F0BFE"/>
    <w:rsid w:val="007F4BBA"/>
    <w:rsid w:val="007F7BE1"/>
    <w:rsid w:val="00825718"/>
    <w:rsid w:val="00842986"/>
    <w:rsid w:val="00864F98"/>
    <w:rsid w:val="0088100C"/>
    <w:rsid w:val="00890AC9"/>
    <w:rsid w:val="00891804"/>
    <w:rsid w:val="008B14BC"/>
    <w:rsid w:val="008C2475"/>
    <w:rsid w:val="008C71BA"/>
    <w:rsid w:val="008D5F2E"/>
    <w:rsid w:val="008F7CD8"/>
    <w:rsid w:val="009076E8"/>
    <w:rsid w:val="0092184A"/>
    <w:rsid w:val="00927751"/>
    <w:rsid w:val="00936403"/>
    <w:rsid w:val="00955887"/>
    <w:rsid w:val="00967A0D"/>
    <w:rsid w:val="00974CBA"/>
    <w:rsid w:val="00981E0D"/>
    <w:rsid w:val="00987C4E"/>
    <w:rsid w:val="00995F50"/>
    <w:rsid w:val="009A064C"/>
    <w:rsid w:val="009A23C4"/>
    <w:rsid w:val="009D4FA6"/>
    <w:rsid w:val="009F1211"/>
    <w:rsid w:val="009F3DEF"/>
    <w:rsid w:val="009F4D1F"/>
    <w:rsid w:val="00A04F7F"/>
    <w:rsid w:val="00A14A99"/>
    <w:rsid w:val="00A1595A"/>
    <w:rsid w:val="00A27780"/>
    <w:rsid w:val="00A34E22"/>
    <w:rsid w:val="00A52CFF"/>
    <w:rsid w:val="00A540AF"/>
    <w:rsid w:val="00A646F2"/>
    <w:rsid w:val="00A67BFB"/>
    <w:rsid w:val="00A7104B"/>
    <w:rsid w:val="00A72B6F"/>
    <w:rsid w:val="00A72F68"/>
    <w:rsid w:val="00A7651E"/>
    <w:rsid w:val="00A86D39"/>
    <w:rsid w:val="00A87567"/>
    <w:rsid w:val="00A90D5E"/>
    <w:rsid w:val="00AB2E36"/>
    <w:rsid w:val="00AC0A3D"/>
    <w:rsid w:val="00AF5235"/>
    <w:rsid w:val="00B013B3"/>
    <w:rsid w:val="00B03B99"/>
    <w:rsid w:val="00B04FD8"/>
    <w:rsid w:val="00B157E3"/>
    <w:rsid w:val="00B15B44"/>
    <w:rsid w:val="00B21E2D"/>
    <w:rsid w:val="00B3319E"/>
    <w:rsid w:val="00B42E53"/>
    <w:rsid w:val="00B44789"/>
    <w:rsid w:val="00B53CA6"/>
    <w:rsid w:val="00B57D03"/>
    <w:rsid w:val="00B775C2"/>
    <w:rsid w:val="00B828E9"/>
    <w:rsid w:val="00B9776B"/>
    <w:rsid w:val="00BA5DB2"/>
    <w:rsid w:val="00BB11E3"/>
    <w:rsid w:val="00BD0A6B"/>
    <w:rsid w:val="00BD276C"/>
    <w:rsid w:val="00BF5D6B"/>
    <w:rsid w:val="00BF6ED9"/>
    <w:rsid w:val="00C04485"/>
    <w:rsid w:val="00C33061"/>
    <w:rsid w:val="00C61C06"/>
    <w:rsid w:val="00C620F8"/>
    <w:rsid w:val="00C97F55"/>
    <w:rsid w:val="00CA22A1"/>
    <w:rsid w:val="00CB5E07"/>
    <w:rsid w:val="00CC10CE"/>
    <w:rsid w:val="00CE000D"/>
    <w:rsid w:val="00CE66FA"/>
    <w:rsid w:val="00CE7295"/>
    <w:rsid w:val="00CF15BF"/>
    <w:rsid w:val="00D04DF2"/>
    <w:rsid w:val="00D1289E"/>
    <w:rsid w:val="00D208E4"/>
    <w:rsid w:val="00D24E03"/>
    <w:rsid w:val="00D45BB5"/>
    <w:rsid w:val="00DA6741"/>
    <w:rsid w:val="00DA7496"/>
    <w:rsid w:val="00DB18E0"/>
    <w:rsid w:val="00DD019F"/>
    <w:rsid w:val="00DE0450"/>
    <w:rsid w:val="00DE0C0B"/>
    <w:rsid w:val="00DE1D59"/>
    <w:rsid w:val="00DE283F"/>
    <w:rsid w:val="00DE433D"/>
    <w:rsid w:val="00E1110C"/>
    <w:rsid w:val="00E17E32"/>
    <w:rsid w:val="00E3002C"/>
    <w:rsid w:val="00E375B0"/>
    <w:rsid w:val="00E4442B"/>
    <w:rsid w:val="00E44F9D"/>
    <w:rsid w:val="00E53103"/>
    <w:rsid w:val="00E65532"/>
    <w:rsid w:val="00E778B6"/>
    <w:rsid w:val="00E822D8"/>
    <w:rsid w:val="00E82D96"/>
    <w:rsid w:val="00E865FD"/>
    <w:rsid w:val="00E94588"/>
    <w:rsid w:val="00E95BAE"/>
    <w:rsid w:val="00E976BF"/>
    <w:rsid w:val="00EA344F"/>
    <w:rsid w:val="00EC7F0A"/>
    <w:rsid w:val="00ED1B1A"/>
    <w:rsid w:val="00EE7426"/>
    <w:rsid w:val="00EF6617"/>
    <w:rsid w:val="00F24E39"/>
    <w:rsid w:val="00F44004"/>
    <w:rsid w:val="00F60861"/>
    <w:rsid w:val="00F65C6A"/>
    <w:rsid w:val="00F671FB"/>
    <w:rsid w:val="00FA4EA5"/>
    <w:rsid w:val="00FA6AAE"/>
    <w:rsid w:val="00FD6803"/>
    <w:rsid w:val="00FE2AAF"/>
    <w:rsid w:val="00FE5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168FA"/>
  <w15:docId w15:val="{415AE5D1-2C69-460E-B4A7-7E5E7C5AC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gsw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76BF"/>
    <w:rPr>
      <w:rFonts w:ascii="Times New Roman" w:hAnsi="Times New Roman"/>
      <w:sz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E0499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E0499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E0499"/>
    <w:rPr>
      <w:rFonts w:ascii="Calibri" w:eastAsia="Times New Roman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E0499"/>
    <w:rPr>
      <w:rFonts w:cs="Times New Roman"/>
      <w:vertAlign w:val="superscript"/>
    </w:rPr>
  </w:style>
  <w:style w:type="paragraph" w:styleId="ListParagraph">
    <w:name w:val="List Paragraph"/>
    <w:basedOn w:val="Normal"/>
    <w:uiPriority w:val="34"/>
    <w:qFormat/>
    <w:rsid w:val="00B157E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373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73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37301"/>
    <w:rPr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73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7301"/>
    <w:rPr>
      <w:rFonts w:ascii="Tahoma" w:hAnsi="Tahoma" w:cs="Tahoma"/>
      <w:sz w:val="16"/>
      <w:szCs w:val="16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44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4432"/>
    <w:rPr>
      <w:rFonts w:ascii="Times New Roman" w:hAnsi="Times New Roman"/>
      <w:b/>
      <w:bCs/>
      <w:sz w:val="20"/>
      <w:szCs w:val="20"/>
      <w:lang w:val="sq-AL"/>
    </w:rPr>
  </w:style>
  <w:style w:type="paragraph" w:styleId="NoSpacing">
    <w:name w:val="No Spacing"/>
    <w:link w:val="NoSpacingChar"/>
    <w:uiPriority w:val="1"/>
    <w:qFormat/>
    <w:rsid w:val="000B7F63"/>
    <w:pPr>
      <w:spacing w:after="0" w:line="240" w:lineRule="auto"/>
    </w:pPr>
    <w:rPr>
      <w:rFonts w:ascii="Calibri" w:eastAsia="Calibri" w:hAnsi="Calibri" w:cs="Times New Roman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rsid w:val="000B7F63"/>
    <w:rPr>
      <w:rFonts w:ascii="Calibri" w:eastAsia="Calibri" w:hAnsi="Calibri" w:cs="Times New Roman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4501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1CF"/>
    <w:rPr>
      <w:rFonts w:ascii="Times New Roman" w:hAnsi="Times New Roman"/>
      <w:sz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4501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1CF"/>
    <w:rPr>
      <w:rFonts w:ascii="Times New Roman" w:hAnsi="Times New Roman"/>
      <w:sz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464</Nr_x002e__x0020_akti>
    <Data_x0020_e_x0020_Krijimit xmlns="0e656187-b300-4fb0-8bf4-3a50f872073c">2019-07-05T07:19:09Z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2019-07-03T22:00:00Z</Date_x0020_protokolli>
    <Titulli xmlns="0e656187-b300-4fb0-8bf4-3a50f872073c">Për procedurat për shitjen e parë të produkteve të peshkimit</Titulli>
    <Modifikuesi xmlns="0e656187-b300-4fb0-8bf4-3a50f872073c">vjollca.pacrami</Modifikuesi>
    <Nr_x002e__x0020_prot_x0020_QBZ xmlns="0e656187-b300-4fb0-8bf4-3a50f872073c">1021</Nr_x002e__x0020_prot_x0020_QBZ>
    <Data_x0020_e_x0020_Modifikimit xmlns="0e656187-b300-4fb0-8bf4-3a50f872073c">2019-07-05T08:26:42Z</Data_x0020_e_x0020_Modifikimit>
    <Dekretuar xmlns="0e656187-b300-4fb0-8bf4-3a50f872073c">false</Dekretuar>
    <Data xmlns="0e656187-b300-4fb0-8bf4-3a50f872073c">2019-07-02T22:00:00Z</Data>
    <Nr_x002e__x0020_protokolli_x0020_i_x0020_aktit xmlns="0e656187-b300-4fb0-8bf4-3a50f872073c">3384/1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4E9F083FC940FF95304AC4EAB24E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4E9F083FC940FF95304AC4EAB24E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409A76-B058-4BB8-87B0-48F5D16752DD}">
  <ds:schemaRefs>
    <ds:schemaRef ds:uri="http://purl.org/dc/elements/1.1/"/>
    <ds:schemaRef ds:uri="http://schemas.microsoft.com/office/2006/metadata/properties"/>
    <ds:schemaRef ds:uri="0e656187-b300-4fb0-8bf4-3a50f872073c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202666E-1662-4B49-B5A5-CA76AEA853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97E892-1502-4379-B693-875DFB2757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C734756-72D0-4B9C-92CB-319F65E8562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6E64961-52F9-4122-B30A-D489889197E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F81C279-219D-48E0-A7D3-0D09E0E780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71ECFCA0-B569-485F-8194-759FBD2A5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1006</Words>
  <Characters>5736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procedurat për shitjen e parë të produkteve të peshkimit</vt:lpstr>
    </vt:vector>
  </TitlesOfParts>
  <Company>Microsoft</Company>
  <LinksUpToDate>false</LinksUpToDate>
  <CharactersWithSpaces>6729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procedurat për shitjen e parë të produkteve të peshkimit</dc:title>
  <dc:creator>Roland.Kristo</dc:creator>
  <cp:lastModifiedBy>Fjora Cahani</cp:lastModifiedBy>
  <cp:revision>9</cp:revision>
  <cp:lastPrinted>2019-07-03T08:21:00Z</cp:lastPrinted>
  <dcterms:created xsi:type="dcterms:W3CDTF">2019-07-02T13:58:00Z</dcterms:created>
  <dcterms:modified xsi:type="dcterms:W3CDTF">2019-07-05T08:51:00Z</dcterms:modified>
</cp:coreProperties>
</file>