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17E50" w14:textId="703E8D41" w:rsidR="00802179" w:rsidRPr="00651D67" w:rsidRDefault="00651D67" w:rsidP="00651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D67">
        <w:rPr>
          <w:rFonts w:ascii="Garamond" w:hAnsi="Garamond"/>
          <w:b/>
          <w:sz w:val="24"/>
          <w:szCs w:val="24"/>
        </w:rPr>
        <w:t>VENDI</w:t>
      </w:r>
      <w:r w:rsidR="00802179" w:rsidRPr="00651D67">
        <w:rPr>
          <w:rFonts w:ascii="Garamond" w:hAnsi="Garamond"/>
          <w:b/>
          <w:sz w:val="24"/>
          <w:szCs w:val="24"/>
        </w:rPr>
        <w:t>M</w:t>
      </w:r>
    </w:p>
    <w:p w14:paraId="27B17E53" w14:textId="2F01EBED" w:rsidR="00932B43" w:rsidRPr="00651D67" w:rsidRDefault="00BC18EE" w:rsidP="00651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D67">
        <w:rPr>
          <w:rFonts w:ascii="Garamond" w:hAnsi="Garamond"/>
          <w:b/>
          <w:sz w:val="24"/>
          <w:szCs w:val="24"/>
        </w:rPr>
        <w:t>Nr.</w:t>
      </w:r>
      <w:r w:rsidR="00BC450C">
        <w:rPr>
          <w:rFonts w:ascii="Garamond" w:hAnsi="Garamond"/>
          <w:b/>
          <w:sz w:val="24"/>
          <w:szCs w:val="24"/>
        </w:rPr>
        <w:t xml:space="preserve"> </w:t>
      </w:r>
      <w:r w:rsidRPr="00651D67">
        <w:rPr>
          <w:rFonts w:ascii="Garamond" w:hAnsi="Garamond"/>
          <w:b/>
          <w:sz w:val="24"/>
          <w:szCs w:val="24"/>
        </w:rPr>
        <w:t>485</w:t>
      </w:r>
      <w:r w:rsidR="00B71C52" w:rsidRPr="00651D67">
        <w:rPr>
          <w:rFonts w:ascii="Garamond" w:hAnsi="Garamond"/>
          <w:b/>
          <w:sz w:val="24"/>
          <w:szCs w:val="24"/>
        </w:rPr>
        <w:t xml:space="preserve">, datë </w:t>
      </w:r>
      <w:r w:rsidRPr="00651D67">
        <w:rPr>
          <w:rFonts w:ascii="Garamond" w:hAnsi="Garamond"/>
          <w:b/>
          <w:sz w:val="24"/>
          <w:szCs w:val="24"/>
        </w:rPr>
        <w:t>10.7.2019</w:t>
      </w:r>
    </w:p>
    <w:p w14:paraId="27B17E54" w14:textId="77777777" w:rsidR="00D611B1" w:rsidRPr="00651D67" w:rsidRDefault="00D611B1" w:rsidP="00651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B17E59" w14:textId="30EE48C3" w:rsidR="006B0019" w:rsidRPr="00651D67" w:rsidRDefault="00651D67" w:rsidP="00651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D67">
        <w:rPr>
          <w:rFonts w:ascii="Garamond" w:hAnsi="Garamond"/>
          <w:b/>
          <w:sz w:val="24"/>
          <w:szCs w:val="24"/>
        </w:rPr>
        <w:t xml:space="preserve">PËR </w:t>
      </w:r>
      <w:r w:rsidR="00802179" w:rsidRPr="00651D67">
        <w:rPr>
          <w:rFonts w:ascii="Garamond" w:hAnsi="Garamond"/>
          <w:b/>
          <w:sz w:val="24"/>
          <w:szCs w:val="24"/>
        </w:rPr>
        <w:t>SHPRONËSIMIN</w:t>
      </w:r>
      <w:r w:rsidR="00D611B1" w:rsidRPr="00651D67">
        <w:rPr>
          <w:rFonts w:ascii="Garamond" w:hAnsi="Garamond"/>
          <w:b/>
          <w:sz w:val="24"/>
          <w:szCs w:val="24"/>
        </w:rPr>
        <w:t>,</w:t>
      </w:r>
      <w:r w:rsidR="00802179" w:rsidRPr="00651D67">
        <w:rPr>
          <w:rFonts w:ascii="Garamond" w:hAnsi="Garamond"/>
          <w:b/>
          <w:sz w:val="24"/>
          <w:szCs w:val="24"/>
        </w:rPr>
        <w:t xml:space="preserve"> P</w:t>
      </w:r>
      <w:r w:rsidR="00ED4591" w:rsidRPr="00651D67">
        <w:rPr>
          <w:rFonts w:ascii="Garamond" w:hAnsi="Garamond"/>
          <w:b/>
          <w:sz w:val="24"/>
          <w:szCs w:val="24"/>
        </w:rPr>
        <w:t xml:space="preserve">ËR INTERES PUBLIK, TË </w:t>
      </w:r>
      <w:r w:rsidR="00D611B1" w:rsidRPr="00651D67">
        <w:rPr>
          <w:rFonts w:ascii="Garamond" w:hAnsi="Garamond"/>
          <w:b/>
          <w:sz w:val="24"/>
          <w:szCs w:val="24"/>
        </w:rPr>
        <w:t>PRONAR</w:t>
      </w:r>
      <w:r w:rsidR="00D0569C" w:rsidRPr="00651D67">
        <w:rPr>
          <w:rFonts w:ascii="Garamond" w:hAnsi="Garamond"/>
          <w:b/>
          <w:sz w:val="24"/>
          <w:szCs w:val="24"/>
        </w:rPr>
        <w:t>IT</w:t>
      </w:r>
      <w:r w:rsidR="00D611B1" w:rsidRPr="00651D67">
        <w:rPr>
          <w:rFonts w:ascii="Garamond" w:hAnsi="Garamond"/>
          <w:b/>
          <w:sz w:val="24"/>
          <w:szCs w:val="24"/>
        </w:rPr>
        <w:t xml:space="preserve"> TË </w:t>
      </w:r>
      <w:r w:rsidR="00ED4591" w:rsidRPr="00651D67">
        <w:rPr>
          <w:rFonts w:ascii="Garamond" w:hAnsi="Garamond"/>
          <w:b/>
          <w:sz w:val="24"/>
          <w:szCs w:val="24"/>
        </w:rPr>
        <w:t>PASURIS</w:t>
      </w:r>
      <w:r w:rsidR="00535DCF" w:rsidRPr="00651D67">
        <w:rPr>
          <w:rFonts w:ascii="Garamond" w:hAnsi="Garamond"/>
          <w:b/>
          <w:sz w:val="24"/>
          <w:szCs w:val="24"/>
        </w:rPr>
        <w:t>Ë</w:t>
      </w:r>
      <w:r w:rsidR="00ED4591" w:rsidRPr="00651D67">
        <w:rPr>
          <w:rFonts w:ascii="Garamond" w:hAnsi="Garamond"/>
          <w:b/>
          <w:sz w:val="24"/>
          <w:szCs w:val="24"/>
        </w:rPr>
        <w:t xml:space="preserve"> S</w:t>
      </w:r>
      <w:r w:rsidR="00802179" w:rsidRPr="00651D67">
        <w:rPr>
          <w:rFonts w:ascii="Garamond" w:hAnsi="Garamond"/>
          <w:b/>
          <w:sz w:val="24"/>
          <w:szCs w:val="24"/>
        </w:rPr>
        <w:t>Ë PALUAJTSHME, PRONË PRIVATE,</w:t>
      </w:r>
      <w:r w:rsidRPr="00651D67">
        <w:rPr>
          <w:rFonts w:ascii="Garamond" w:hAnsi="Garamond"/>
          <w:b/>
          <w:sz w:val="24"/>
          <w:szCs w:val="24"/>
        </w:rPr>
        <w:t xml:space="preserve">  </w:t>
      </w:r>
      <w:r w:rsidR="00802179" w:rsidRPr="00651D67">
        <w:rPr>
          <w:rFonts w:ascii="Garamond" w:hAnsi="Garamond"/>
          <w:b/>
          <w:sz w:val="24"/>
          <w:szCs w:val="24"/>
        </w:rPr>
        <w:t>QË PR</w:t>
      </w:r>
      <w:r w:rsidR="00ED4591" w:rsidRPr="00651D67">
        <w:rPr>
          <w:rFonts w:ascii="Garamond" w:hAnsi="Garamond"/>
          <w:b/>
          <w:sz w:val="24"/>
          <w:szCs w:val="24"/>
        </w:rPr>
        <w:t>EKET</w:t>
      </w:r>
      <w:r w:rsidR="004C36B1" w:rsidRPr="00651D67">
        <w:rPr>
          <w:rFonts w:ascii="Garamond" w:hAnsi="Garamond"/>
          <w:b/>
          <w:sz w:val="24"/>
          <w:szCs w:val="24"/>
        </w:rPr>
        <w:t xml:space="preserve"> </w:t>
      </w:r>
      <w:r w:rsidR="00802179" w:rsidRPr="00651D67">
        <w:rPr>
          <w:rFonts w:ascii="Garamond" w:hAnsi="Garamond"/>
          <w:b/>
          <w:sz w:val="24"/>
          <w:szCs w:val="24"/>
        </w:rPr>
        <w:t xml:space="preserve">NGA REALIZIMI I </w:t>
      </w:r>
      <w:r w:rsidR="00E430B8" w:rsidRPr="00651D67">
        <w:rPr>
          <w:rFonts w:ascii="Garamond" w:hAnsi="Garamond"/>
          <w:b/>
          <w:sz w:val="24"/>
          <w:szCs w:val="24"/>
        </w:rPr>
        <w:t>PROJEKTIT</w:t>
      </w:r>
      <w:r>
        <w:rPr>
          <w:rFonts w:ascii="Garamond" w:hAnsi="Garamond"/>
          <w:b/>
          <w:sz w:val="24"/>
          <w:szCs w:val="24"/>
        </w:rPr>
        <w:t xml:space="preserve"> </w:t>
      </w:r>
      <w:r w:rsidR="00B71C52" w:rsidRPr="00651D67">
        <w:rPr>
          <w:rFonts w:ascii="Garamond" w:hAnsi="Garamond"/>
          <w:b/>
          <w:sz w:val="24"/>
          <w:szCs w:val="24"/>
        </w:rPr>
        <w:t>“</w:t>
      </w:r>
      <w:r w:rsidR="000336AC" w:rsidRPr="00651D67">
        <w:rPr>
          <w:rFonts w:ascii="Garamond" w:hAnsi="Garamond"/>
          <w:b/>
          <w:sz w:val="24"/>
          <w:szCs w:val="24"/>
        </w:rPr>
        <w:t>RIKONSTRUKSIONI</w:t>
      </w:r>
      <w:r w:rsidR="00DC0D10" w:rsidRPr="00651D67">
        <w:rPr>
          <w:rFonts w:ascii="Garamond" w:hAnsi="Garamond"/>
          <w:b/>
          <w:sz w:val="24"/>
          <w:szCs w:val="24"/>
        </w:rPr>
        <w:t xml:space="preserve"> I RRUG</w:t>
      </w:r>
      <w:r w:rsidR="00F16F4F" w:rsidRPr="00651D67">
        <w:rPr>
          <w:rFonts w:ascii="Garamond" w:hAnsi="Garamond"/>
          <w:b/>
          <w:sz w:val="24"/>
          <w:szCs w:val="24"/>
        </w:rPr>
        <w:t>Ë</w:t>
      </w:r>
      <w:r w:rsidR="00DC0D10" w:rsidRPr="00651D67">
        <w:rPr>
          <w:rFonts w:ascii="Garamond" w:hAnsi="Garamond"/>
          <w:b/>
          <w:sz w:val="24"/>
          <w:szCs w:val="24"/>
        </w:rPr>
        <w:t>S</w:t>
      </w:r>
      <w:r w:rsidR="0045487C" w:rsidRPr="00651D67">
        <w:rPr>
          <w:rFonts w:ascii="Garamond" w:hAnsi="Garamond"/>
          <w:b/>
          <w:sz w:val="24"/>
          <w:szCs w:val="24"/>
        </w:rPr>
        <w:t xml:space="preserve"> AUTOMOBILISTIKE</w:t>
      </w:r>
      <w:r w:rsidR="00BC450C">
        <w:rPr>
          <w:rFonts w:ascii="Garamond" w:hAnsi="Garamond"/>
          <w:b/>
          <w:sz w:val="24"/>
          <w:szCs w:val="24"/>
        </w:rPr>
        <w:t xml:space="preserve"> T</w:t>
      </w:r>
      <w:r w:rsidR="00F16F4F" w:rsidRPr="00651D67">
        <w:rPr>
          <w:rFonts w:ascii="Garamond" w:hAnsi="Garamond"/>
          <w:b/>
          <w:sz w:val="24"/>
          <w:szCs w:val="24"/>
        </w:rPr>
        <w:t>Ë</w:t>
      </w:r>
      <w:r w:rsidR="00DC0D10" w:rsidRPr="00651D67">
        <w:rPr>
          <w:rFonts w:ascii="Garamond" w:hAnsi="Garamond"/>
          <w:b/>
          <w:sz w:val="24"/>
          <w:szCs w:val="24"/>
        </w:rPr>
        <w:t xml:space="preserve"> FSHATIT</w:t>
      </w:r>
      <w:r w:rsidR="000336AC" w:rsidRPr="00651D67">
        <w:rPr>
          <w:rFonts w:ascii="Garamond" w:hAnsi="Garamond"/>
          <w:b/>
          <w:sz w:val="24"/>
          <w:szCs w:val="24"/>
        </w:rPr>
        <w:t xml:space="preserve"> DUMBERAS, NJË</w:t>
      </w:r>
      <w:r w:rsidR="00DC0D10" w:rsidRPr="00651D67">
        <w:rPr>
          <w:rFonts w:ascii="Garamond" w:hAnsi="Garamond"/>
          <w:b/>
          <w:sz w:val="24"/>
          <w:szCs w:val="24"/>
        </w:rPr>
        <w:t>SIA ADMINISTR</w:t>
      </w:r>
      <w:r w:rsidR="004A0DC2" w:rsidRPr="00651D67">
        <w:rPr>
          <w:rFonts w:ascii="Garamond" w:hAnsi="Garamond"/>
          <w:b/>
          <w:sz w:val="24"/>
          <w:szCs w:val="24"/>
        </w:rPr>
        <w:t>A</w:t>
      </w:r>
      <w:r w:rsidR="00DC0D10" w:rsidRPr="00651D67">
        <w:rPr>
          <w:rFonts w:ascii="Garamond" w:hAnsi="Garamond"/>
          <w:b/>
          <w:sz w:val="24"/>
          <w:szCs w:val="24"/>
        </w:rPr>
        <w:t>TIVE KUSHOV</w:t>
      </w:r>
      <w:r w:rsidR="00F16F4F" w:rsidRPr="00651D67">
        <w:rPr>
          <w:rFonts w:ascii="Garamond" w:hAnsi="Garamond"/>
          <w:b/>
          <w:sz w:val="24"/>
          <w:szCs w:val="24"/>
        </w:rPr>
        <w:t>Ë</w:t>
      </w:r>
      <w:r w:rsidR="00B71C52" w:rsidRPr="00651D67">
        <w:rPr>
          <w:rFonts w:ascii="Garamond" w:hAnsi="Garamond"/>
          <w:b/>
          <w:sz w:val="24"/>
          <w:szCs w:val="24"/>
        </w:rPr>
        <w:t xml:space="preserve">”, </w:t>
      </w:r>
      <w:r w:rsidR="00DC0D10" w:rsidRPr="00651D67">
        <w:rPr>
          <w:rFonts w:ascii="Garamond" w:hAnsi="Garamond"/>
          <w:b/>
          <w:sz w:val="24"/>
          <w:szCs w:val="24"/>
        </w:rPr>
        <w:t>GRAMSH</w:t>
      </w:r>
    </w:p>
    <w:p w14:paraId="27B17E5A" w14:textId="77777777" w:rsidR="002A4573" w:rsidRPr="00651D67" w:rsidRDefault="002A4573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17E5B" w14:textId="1CC840A6" w:rsidR="00802179" w:rsidRPr="00651D67" w:rsidRDefault="009970CC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D67">
        <w:rPr>
          <w:rFonts w:ascii="Garamond" w:hAnsi="Garamond"/>
          <w:sz w:val="24"/>
          <w:szCs w:val="24"/>
        </w:rPr>
        <w:t xml:space="preserve">Në mbështetje të nenit 100 të Kushtetutës, të </w:t>
      </w:r>
      <w:r w:rsidR="004C36B1" w:rsidRPr="00651D67">
        <w:rPr>
          <w:rFonts w:ascii="Garamond" w:hAnsi="Garamond"/>
          <w:sz w:val="24"/>
          <w:szCs w:val="24"/>
        </w:rPr>
        <w:t>ligjit nr.</w:t>
      </w:r>
      <w:r w:rsidR="00BC450C">
        <w:rPr>
          <w:rFonts w:ascii="Garamond" w:hAnsi="Garamond"/>
          <w:sz w:val="24"/>
          <w:szCs w:val="24"/>
        </w:rPr>
        <w:t xml:space="preserve"> </w:t>
      </w:r>
      <w:r w:rsidRPr="00651D67">
        <w:rPr>
          <w:rFonts w:ascii="Garamond" w:hAnsi="Garamond"/>
          <w:sz w:val="24"/>
          <w:szCs w:val="24"/>
        </w:rPr>
        <w:t>9936, da</w:t>
      </w:r>
      <w:r w:rsidR="006B0019" w:rsidRPr="00651D67">
        <w:rPr>
          <w:rFonts w:ascii="Garamond" w:hAnsi="Garamond"/>
          <w:sz w:val="24"/>
          <w:szCs w:val="24"/>
        </w:rPr>
        <w:t xml:space="preserve">të 26.6.2008, “Për </w:t>
      </w:r>
      <w:r w:rsidR="004C36B1" w:rsidRPr="00651D67">
        <w:rPr>
          <w:rFonts w:ascii="Garamond" w:hAnsi="Garamond"/>
          <w:sz w:val="24"/>
          <w:szCs w:val="24"/>
        </w:rPr>
        <w:t>m</w:t>
      </w:r>
      <w:r w:rsidR="006B0019" w:rsidRPr="00651D67">
        <w:rPr>
          <w:rFonts w:ascii="Garamond" w:hAnsi="Garamond"/>
          <w:sz w:val="24"/>
          <w:szCs w:val="24"/>
        </w:rPr>
        <w:t xml:space="preserve">enaxhimin e </w:t>
      </w:r>
      <w:r w:rsidR="004C36B1" w:rsidRPr="00651D67">
        <w:rPr>
          <w:rFonts w:ascii="Garamond" w:hAnsi="Garamond"/>
          <w:sz w:val="24"/>
          <w:szCs w:val="24"/>
        </w:rPr>
        <w:t>s</w:t>
      </w:r>
      <w:r w:rsidRPr="00651D67">
        <w:rPr>
          <w:rFonts w:ascii="Garamond" w:hAnsi="Garamond"/>
          <w:sz w:val="24"/>
          <w:szCs w:val="24"/>
        </w:rPr>
        <w:t xml:space="preserve">istemit </w:t>
      </w:r>
      <w:r w:rsidR="004C36B1" w:rsidRPr="00651D67">
        <w:rPr>
          <w:rFonts w:ascii="Garamond" w:hAnsi="Garamond"/>
          <w:sz w:val="24"/>
          <w:szCs w:val="24"/>
        </w:rPr>
        <w:t>b</w:t>
      </w:r>
      <w:r w:rsidRPr="00651D67">
        <w:rPr>
          <w:rFonts w:ascii="Garamond" w:hAnsi="Garamond"/>
          <w:sz w:val="24"/>
          <w:szCs w:val="24"/>
        </w:rPr>
        <w:t xml:space="preserve">uxhetor në Republikën e Shqipërisë”, </w:t>
      </w:r>
      <w:r w:rsidR="004C36B1" w:rsidRPr="00651D67">
        <w:rPr>
          <w:rFonts w:ascii="Garamond" w:hAnsi="Garamond"/>
          <w:sz w:val="24"/>
          <w:szCs w:val="24"/>
        </w:rPr>
        <w:t>të</w:t>
      </w:r>
      <w:r w:rsidRPr="00651D67">
        <w:rPr>
          <w:rFonts w:ascii="Garamond" w:hAnsi="Garamond"/>
          <w:sz w:val="24"/>
          <w:szCs w:val="24"/>
        </w:rPr>
        <w:t xml:space="preserve"> ndryshuar, të </w:t>
      </w:r>
      <w:r w:rsidR="004C36B1" w:rsidRPr="00651D67">
        <w:rPr>
          <w:rFonts w:ascii="Garamond" w:hAnsi="Garamond"/>
          <w:sz w:val="24"/>
          <w:szCs w:val="24"/>
        </w:rPr>
        <w:t>l</w:t>
      </w:r>
      <w:r w:rsidRPr="00651D67">
        <w:rPr>
          <w:rFonts w:ascii="Garamond" w:hAnsi="Garamond"/>
          <w:sz w:val="24"/>
          <w:szCs w:val="24"/>
        </w:rPr>
        <w:t>i</w:t>
      </w:r>
      <w:r w:rsidR="006B0019" w:rsidRPr="00651D67">
        <w:rPr>
          <w:rFonts w:ascii="Garamond" w:hAnsi="Garamond"/>
          <w:sz w:val="24"/>
          <w:szCs w:val="24"/>
        </w:rPr>
        <w:t>gjit nr.</w:t>
      </w:r>
      <w:r w:rsidR="00BC450C">
        <w:rPr>
          <w:rFonts w:ascii="Garamond" w:hAnsi="Garamond"/>
          <w:sz w:val="24"/>
          <w:szCs w:val="24"/>
        </w:rPr>
        <w:t xml:space="preserve"> </w:t>
      </w:r>
      <w:r w:rsidR="006B0019" w:rsidRPr="00651D67">
        <w:rPr>
          <w:rFonts w:ascii="Garamond" w:hAnsi="Garamond"/>
          <w:sz w:val="24"/>
          <w:szCs w:val="24"/>
        </w:rPr>
        <w:t xml:space="preserve">99/2018, “Për </w:t>
      </w:r>
      <w:r w:rsidR="004C36B1" w:rsidRPr="00651D67">
        <w:rPr>
          <w:rFonts w:ascii="Garamond" w:hAnsi="Garamond"/>
          <w:sz w:val="24"/>
          <w:szCs w:val="24"/>
        </w:rPr>
        <w:t>b</w:t>
      </w:r>
      <w:r w:rsidR="006B0019" w:rsidRPr="00651D67">
        <w:rPr>
          <w:rFonts w:ascii="Garamond" w:hAnsi="Garamond"/>
          <w:sz w:val="24"/>
          <w:szCs w:val="24"/>
        </w:rPr>
        <w:t>uxhetin</w:t>
      </w:r>
      <w:r w:rsidR="004C36B1" w:rsidRPr="00651D67">
        <w:rPr>
          <w:rFonts w:ascii="Garamond" w:hAnsi="Garamond"/>
          <w:sz w:val="24"/>
          <w:szCs w:val="24"/>
        </w:rPr>
        <w:t xml:space="preserve"> </w:t>
      </w:r>
      <w:r w:rsidRPr="00651D67">
        <w:rPr>
          <w:rFonts w:ascii="Garamond" w:hAnsi="Garamond"/>
          <w:sz w:val="24"/>
          <w:szCs w:val="24"/>
        </w:rPr>
        <w:t>e vitit 2019”</w:t>
      </w:r>
      <w:r w:rsidR="004C36B1" w:rsidRPr="00651D67">
        <w:rPr>
          <w:rFonts w:ascii="Garamond" w:hAnsi="Garamond"/>
          <w:sz w:val="24"/>
          <w:szCs w:val="24"/>
        </w:rPr>
        <w:t>, dhe të neneve 5, 20 e 21,  të ligjit nr.</w:t>
      </w:r>
      <w:r w:rsidR="00BC450C">
        <w:rPr>
          <w:rFonts w:ascii="Garamond" w:hAnsi="Garamond"/>
          <w:sz w:val="24"/>
          <w:szCs w:val="24"/>
        </w:rPr>
        <w:t xml:space="preserve"> </w:t>
      </w:r>
      <w:r w:rsidRPr="00651D67">
        <w:rPr>
          <w:rFonts w:ascii="Garamond" w:hAnsi="Garamond"/>
          <w:sz w:val="24"/>
          <w:szCs w:val="24"/>
        </w:rPr>
        <w:t>8561, dat</w:t>
      </w:r>
      <w:r w:rsidR="006B0019" w:rsidRPr="00651D67">
        <w:rPr>
          <w:rFonts w:ascii="Garamond" w:hAnsi="Garamond"/>
          <w:sz w:val="24"/>
          <w:szCs w:val="24"/>
        </w:rPr>
        <w:t>ë 22.12.1999, “Për shpronësimet</w:t>
      </w:r>
      <w:r w:rsidR="0086797B" w:rsidRPr="00651D67">
        <w:rPr>
          <w:rFonts w:ascii="Garamond" w:hAnsi="Garamond"/>
          <w:sz w:val="24"/>
          <w:szCs w:val="24"/>
        </w:rPr>
        <w:t xml:space="preserve"> </w:t>
      </w:r>
      <w:r w:rsidRPr="00651D67">
        <w:rPr>
          <w:rFonts w:ascii="Garamond" w:hAnsi="Garamond"/>
          <w:sz w:val="24"/>
          <w:szCs w:val="24"/>
        </w:rPr>
        <w:t>dhe marrjen në përdorim të përkohshëm të pasurisë</w:t>
      </w:r>
      <w:r w:rsidR="004C36B1" w:rsidRPr="00651D67">
        <w:rPr>
          <w:rFonts w:ascii="Garamond" w:hAnsi="Garamond"/>
          <w:sz w:val="24"/>
          <w:szCs w:val="24"/>
        </w:rPr>
        <w:t>,</w:t>
      </w:r>
      <w:r w:rsidRPr="00651D67">
        <w:rPr>
          <w:rFonts w:ascii="Garamond" w:hAnsi="Garamond"/>
          <w:sz w:val="24"/>
          <w:szCs w:val="24"/>
        </w:rPr>
        <w:t xml:space="preserve"> pronë private</w:t>
      </w:r>
      <w:r w:rsidR="004C36B1" w:rsidRPr="00651D67">
        <w:rPr>
          <w:rFonts w:ascii="Garamond" w:hAnsi="Garamond"/>
          <w:sz w:val="24"/>
          <w:szCs w:val="24"/>
        </w:rPr>
        <w:t>,</w:t>
      </w:r>
      <w:r w:rsidRPr="00651D67">
        <w:rPr>
          <w:rFonts w:ascii="Garamond" w:hAnsi="Garamond"/>
          <w:sz w:val="24"/>
          <w:szCs w:val="24"/>
        </w:rPr>
        <w:t xml:space="preserve"> për interes publik”, </w:t>
      </w:r>
      <w:r w:rsidR="004C36B1" w:rsidRPr="00651D67">
        <w:rPr>
          <w:rFonts w:ascii="Garamond" w:hAnsi="Garamond"/>
          <w:sz w:val="24"/>
          <w:szCs w:val="24"/>
        </w:rPr>
        <w:t>të</w:t>
      </w:r>
      <w:r w:rsidRPr="00651D67">
        <w:rPr>
          <w:rFonts w:ascii="Garamond" w:hAnsi="Garamond"/>
          <w:sz w:val="24"/>
          <w:szCs w:val="24"/>
        </w:rPr>
        <w:t xml:space="preserve"> ndrys</w:t>
      </w:r>
      <w:r w:rsidR="004373DF" w:rsidRPr="00651D67">
        <w:rPr>
          <w:rFonts w:ascii="Garamond" w:hAnsi="Garamond"/>
          <w:sz w:val="24"/>
          <w:szCs w:val="24"/>
        </w:rPr>
        <w:t xml:space="preserve">huar, me propozimin e </w:t>
      </w:r>
      <w:r w:rsidR="004C36B1" w:rsidRPr="00651D67">
        <w:rPr>
          <w:rFonts w:ascii="Garamond" w:hAnsi="Garamond"/>
          <w:sz w:val="24"/>
          <w:szCs w:val="24"/>
        </w:rPr>
        <w:t>m</w:t>
      </w:r>
      <w:r w:rsidR="004373DF" w:rsidRPr="00651D67">
        <w:rPr>
          <w:rFonts w:ascii="Garamond" w:hAnsi="Garamond"/>
          <w:sz w:val="24"/>
          <w:szCs w:val="24"/>
        </w:rPr>
        <w:t>inistrit t</w:t>
      </w:r>
      <w:r w:rsidRPr="00651D67">
        <w:rPr>
          <w:rFonts w:ascii="Garamond" w:hAnsi="Garamond"/>
          <w:sz w:val="24"/>
          <w:szCs w:val="24"/>
        </w:rPr>
        <w:t>ë Infrastrukturës dhe Energjisë, Këshilli i Ministrave</w:t>
      </w:r>
    </w:p>
    <w:p w14:paraId="27B17E5C" w14:textId="77777777" w:rsidR="004C36B1" w:rsidRPr="00651D67" w:rsidRDefault="004C36B1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17E5D" w14:textId="25F77F26" w:rsidR="00DC09E6" w:rsidRPr="00651D67" w:rsidRDefault="00651D67" w:rsidP="00651D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651D67">
        <w:rPr>
          <w:rFonts w:ascii="Garamond" w:hAnsi="Garamond"/>
          <w:sz w:val="24"/>
          <w:szCs w:val="24"/>
        </w:rPr>
        <w:t>I:</w:t>
      </w:r>
    </w:p>
    <w:p w14:paraId="27B17E5E" w14:textId="77777777" w:rsidR="004C36B1" w:rsidRPr="00651D67" w:rsidRDefault="004C36B1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17E5F" w14:textId="1E360049" w:rsidR="00AE3BE0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651D67">
        <w:rPr>
          <w:rFonts w:ascii="Garamond" w:hAnsi="Garamond"/>
          <w:sz w:val="24"/>
          <w:szCs w:val="24"/>
        </w:rPr>
        <w:t>Shpronësimin</w:t>
      </w:r>
      <w:r w:rsidR="00677316" w:rsidRPr="00651D67">
        <w:rPr>
          <w:rFonts w:ascii="Garamond" w:hAnsi="Garamond"/>
          <w:sz w:val="24"/>
          <w:szCs w:val="24"/>
        </w:rPr>
        <w:t xml:space="preserve">, </w:t>
      </w:r>
      <w:r w:rsidR="00802179" w:rsidRPr="00651D67">
        <w:rPr>
          <w:rFonts w:ascii="Garamond" w:hAnsi="Garamond"/>
          <w:sz w:val="24"/>
          <w:szCs w:val="24"/>
        </w:rPr>
        <w:t>për interes publik, të</w:t>
      </w:r>
      <w:r w:rsidR="00AE3BE0" w:rsidRPr="00651D67">
        <w:rPr>
          <w:rFonts w:ascii="Garamond" w:hAnsi="Garamond"/>
          <w:sz w:val="24"/>
          <w:szCs w:val="24"/>
        </w:rPr>
        <w:t xml:space="preserve"> pronar</w:t>
      </w:r>
      <w:r w:rsidR="002E2DC5" w:rsidRPr="00651D67">
        <w:rPr>
          <w:rFonts w:ascii="Garamond" w:hAnsi="Garamond"/>
          <w:sz w:val="24"/>
          <w:szCs w:val="24"/>
        </w:rPr>
        <w:t>it</w:t>
      </w:r>
      <w:r w:rsidR="00677316" w:rsidRPr="00651D67">
        <w:rPr>
          <w:rFonts w:ascii="Garamond" w:hAnsi="Garamond"/>
          <w:sz w:val="24"/>
          <w:szCs w:val="24"/>
        </w:rPr>
        <w:t xml:space="preserve"> të</w:t>
      </w:r>
      <w:r w:rsidR="002E2DC5" w:rsidRPr="00651D67">
        <w:rPr>
          <w:rFonts w:ascii="Garamond" w:hAnsi="Garamond"/>
          <w:sz w:val="24"/>
          <w:szCs w:val="24"/>
        </w:rPr>
        <w:t xml:space="preserve"> pasurisë</w:t>
      </w:r>
      <w:r w:rsidR="004373DF" w:rsidRPr="00651D67">
        <w:rPr>
          <w:rFonts w:ascii="Garamond" w:hAnsi="Garamond"/>
          <w:sz w:val="24"/>
          <w:szCs w:val="24"/>
        </w:rPr>
        <w:t xml:space="preserve"> s</w:t>
      </w:r>
      <w:r w:rsidR="00802179" w:rsidRPr="00651D67">
        <w:rPr>
          <w:rFonts w:ascii="Garamond" w:hAnsi="Garamond"/>
          <w:sz w:val="24"/>
          <w:szCs w:val="24"/>
        </w:rPr>
        <w:t>ë palu</w:t>
      </w:r>
      <w:r w:rsidR="002E2DC5" w:rsidRPr="00651D67">
        <w:rPr>
          <w:rFonts w:ascii="Garamond" w:hAnsi="Garamond"/>
          <w:sz w:val="24"/>
          <w:szCs w:val="24"/>
        </w:rPr>
        <w:t>ajtshme, pronë private</w:t>
      </w:r>
      <w:r w:rsidR="00D0569C" w:rsidRPr="00651D67">
        <w:rPr>
          <w:rFonts w:ascii="Garamond" w:hAnsi="Garamond"/>
          <w:sz w:val="24"/>
          <w:szCs w:val="24"/>
        </w:rPr>
        <w:t>,</w:t>
      </w:r>
      <w:r w:rsidR="002E2DC5" w:rsidRPr="00651D67">
        <w:rPr>
          <w:rFonts w:ascii="Garamond" w:hAnsi="Garamond"/>
          <w:sz w:val="24"/>
          <w:szCs w:val="24"/>
        </w:rPr>
        <w:t xml:space="preserve"> që preket</w:t>
      </w:r>
      <w:r w:rsidR="00802179" w:rsidRPr="00651D67">
        <w:rPr>
          <w:rFonts w:ascii="Garamond" w:hAnsi="Garamond"/>
          <w:sz w:val="24"/>
          <w:szCs w:val="24"/>
        </w:rPr>
        <w:t xml:space="preserve"> nga realizimi i projektit</w:t>
      </w:r>
      <w:r w:rsidR="009D69C9" w:rsidRPr="00651D67">
        <w:rPr>
          <w:rFonts w:ascii="Garamond" w:hAnsi="Garamond"/>
          <w:sz w:val="24"/>
          <w:szCs w:val="24"/>
        </w:rPr>
        <w:t xml:space="preserve"> </w:t>
      </w:r>
      <w:r w:rsidR="00AF5448" w:rsidRPr="00651D67">
        <w:rPr>
          <w:rFonts w:ascii="Garamond" w:hAnsi="Garamond"/>
          <w:sz w:val="24"/>
          <w:szCs w:val="24"/>
        </w:rPr>
        <w:t xml:space="preserve">“Rikonstruksioni i </w:t>
      </w:r>
      <w:r w:rsidR="00D0569C" w:rsidRPr="00651D67">
        <w:rPr>
          <w:rFonts w:ascii="Garamond" w:hAnsi="Garamond"/>
          <w:sz w:val="24"/>
          <w:szCs w:val="24"/>
        </w:rPr>
        <w:t>r</w:t>
      </w:r>
      <w:r w:rsidR="00AF5448" w:rsidRPr="00651D67">
        <w:rPr>
          <w:rFonts w:ascii="Garamond" w:hAnsi="Garamond"/>
          <w:sz w:val="24"/>
          <w:szCs w:val="24"/>
        </w:rPr>
        <w:t xml:space="preserve">rugës automobilistike </w:t>
      </w:r>
      <w:r w:rsidR="00BC450C">
        <w:rPr>
          <w:rFonts w:ascii="Garamond" w:hAnsi="Garamond"/>
          <w:sz w:val="24"/>
          <w:szCs w:val="24"/>
        </w:rPr>
        <w:t>t</w:t>
      </w:r>
      <w:r w:rsidR="00AF5448" w:rsidRPr="00651D67">
        <w:rPr>
          <w:rFonts w:ascii="Garamond" w:hAnsi="Garamond"/>
          <w:sz w:val="24"/>
          <w:szCs w:val="24"/>
        </w:rPr>
        <w:t xml:space="preserve">ë </w:t>
      </w:r>
      <w:r w:rsidR="00D0569C" w:rsidRPr="00651D67">
        <w:rPr>
          <w:rFonts w:ascii="Garamond" w:hAnsi="Garamond"/>
          <w:sz w:val="24"/>
          <w:szCs w:val="24"/>
        </w:rPr>
        <w:t xml:space="preserve">fshatit </w:t>
      </w:r>
      <w:proofErr w:type="spellStart"/>
      <w:r w:rsidR="00D0569C" w:rsidRPr="00651D67">
        <w:rPr>
          <w:rFonts w:ascii="Garamond" w:hAnsi="Garamond"/>
          <w:sz w:val="24"/>
          <w:szCs w:val="24"/>
        </w:rPr>
        <w:t>Dumberas</w:t>
      </w:r>
      <w:proofErr w:type="spellEnd"/>
      <w:r w:rsidR="00D0569C" w:rsidRPr="00651D67">
        <w:rPr>
          <w:rFonts w:ascii="Garamond" w:hAnsi="Garamond"/>
          <w:sz w:val="24"/>
          <w:szCs w:val="24"/>
        </w:rPr>
        <w:t xml:space="preserve">, </w:t>
      </w:r>
      <w:r w:rsidR="001B61C4" w:rsidRPr="00651D67">
        <w:rPr>
          <w:rFonts w:ascii="Garamond" w:hAnsi="Garamond"/>
          <w:sz w:val="24"/>
          <w:szCs w:val="24"/>
        </w:rPr>
        <w:t>N</w:t>
      </w:r>
      <w:r w:rsidR="00AF5448" w:rsidRPr="00651D67">
        <w:rPr>
          <w:rFonts w:ascii="Garamond" w:hAnsi="Garamond"/>
          <w:sz w:val="24"/>
          <w:szCs w:val="24"/>
        </w:rPr>
        <w:t xml:space="preserve">jësia </w:t>
      </w:r>
      <w:r w:rsidR="001B61C4" w:rsidRPr="00651D67">
        <w:rPr>
          <w:rFonts w:ascii="Garamond" w:hAnsi="Garamond"/>
          <w:sz w:val="24"/>
          <w:szCs w:val="24"/>
        </w:rPr>
        <w:t>A</w:t>
      </w:r>
      <w:r w:rsidR="00AF5448" w:rsidRPr="00651D67">
        <w:rPr>
          <w:rFonts w:ascii="Garamond" w:hAnsi="Garamond"/>
          <w:sz w:val="24"/>
          <w:szCs w:val="24"/>
        </w:rPr>
        <w:t>dministrative Kushovë”, Gramsh</w:t>
      </w:r>
      <w:r w:rsidR="00D83C5D" w:rsidRPr="00651D67">
        <w:rPr>
          <w:rFonts w:ascii="Garamond" w:hAnsi="Garamond"/>
          <w:sz w:val="24"/>
          <w:szCs w:val="24"/>
        </w:rPr>
        <w:t>.</w:t>
      </w:r>
    </w:p>
    <w:p w14:paraId="27B17E61" w14:textId="0245EE3E" w:rsidR="00802179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651D67">
        <w:rPr>
          <w:rFonts w:ascii="Garamond" w:hAnsi="Garamond"/>
          <w:sz w:val="24"/>
          <w:szCs w:val="24"/>
        </w:rPr>
        <w:t>Shpronësimi</w:t>
      </w:r>
      <w:r w:rsidR="00802179" w:rsidRPr="00651D67">
        <w:rPr>
          <w:rFonts w:ascii="Garamond" w:hAnsi="Garamond"/>
          <w:sz w:val="24"/>
          <w:szCs w:val="24"/>
        </w:rPr>
        <w:t xml:space="preserve"> bëhet në favor të </w:t>
      </w:r>
      <w:r w:rsidR="00AE3BE0" w:rsidRPr="00651D67">
        <w:rPr>
          <w:rFonts w:ascii="Garamond" w:hAnsi="Garamond"/>
          <w:sz w:val="24"/>
          <w:szCs w:val="24"/>
        </w:rPr>
        <w:t>Bashkis</w:t>
      </w:r>
      <w:r w:rsidR="00E44E88" w:rsidRPr="00651D67">
        <w:rPr>
          <w:rFonts w:ascii="Garamond" w:hAnsi="Garamond"/>
          <w:sz w:val="24"/>
          <w:szCs w:val="24"/>
        </w:rPr>
        <w:t>ë</w:t>
      </w:r>
      <w:r w:rsidR="00907247" w:rsidRPr="00651D67">
        <w:rPr>
          <w:rFonts w:ascii="Garamond" w:hAnsi="Garamond"/>
          <w:sz w:val="24"/>
          <w:szCs w:val="24"/>
        </w:rPr>
        <w:t xml:space="preserve"> </w:t>
      </w:r>
      <w:r w:rsidR="00AF5448" w:rsidRPr="00651D67">
        <w:rPr>
          <w:rFonts w:ascii="Garamond" w:hAnsi="Garamond"/>
          <w:sz w:val="24"/>
          <w:szCs w:val="24"/>
        </w:rPr>
        <w:t>Gramsh</w:t>
      </w:r>
      <w:r w:rsidR="00802179" w:rsidRPr="00651D67">
        <w:rPr>
          <w:rFonts w:ascii="Garamond" w:hAnsi="Garamond"/>
          <w:sz w:val="24"/>
          <w:szCs w:val="24"/>
        </w:rPr>
        <w:t>.</w:t>
      </w:r>
    </w:p>
    <w:p w14:paraId="27B17E63" w14:textId="2FE086BF" w:rsidR="002A4573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BE0" w:rsidRPr="00651D67">
        <w:rPr>
          <w:rFonts w:ascii="Garamond" w:hAnsi="Garamond"/>
          <w:sz w:val="24"/>
          <w:szCs w:val="24"/>
        </w:rPr>
        <w:t>Pronar</w:t>
      </w:r>
      <w:r w:rsidR="009970CC" w:rsidRPr="00651D67">
        <w:rPr>
          <w:rFonts w:ascii="Garamond" w:hAnsi="Garamond"/>
          <w:sz w:val="24"/>
          <w:szCs w:val="24"/>
        </w:rPr>
        <w:t>i</w:t>
      </w:r>
      <w:r w:rsidR="00D0569C" w:rsidRPr="00651D67">
        <w:rPr>
          <w:rFonts w:ascii="Garamond" w:hAnsi="Garamond"/>
          <w:sz w:val="24"/>
          <w:szCs w:val="24"/>
        </w:rPr>
        <w:t xml:space="preserve"> i pasurisë së paluajtshme</w:t>
      </w:r>
      <w:r w:rsidR="00A42C53" w:rsidRPr="00651D67">
        <w:rPr>
          <w:rFonts w:ascii="Garamond" w:hAnsi="Garamond"/>
          <w:sz w:val="24"/>
          <w:szCs w:val="24"/>
        </w:rPr>
        <w:t>, pronë private, që shpronësohet,</w:t>
      </w:r>
      <w:r w:rsidR="00D0569C" w:rsidRPr="00651D67">
        <w:rPr>
          <w:rFonts w:ascii="Garamond" w:hAnsi="Garamond"/>
          <w:sz w:val="24"/>
          <w:szCs w:val="24"/>
        </w:rPr>
        <w:t xml:space="preserve"> </w:t>
      </w:r>
      <w:r w:rsidR="008B2977" w:rsidRPr="00651D67">
        <w:rPr>
          <w:rFonts w:ascii="Garamond" w:hAnsi="Garamond"/>
          <w:sz w:val="24"/>
          <w:szCs w:val="24"/>
        </w:rPr>
        <w:t>t</w:t>
      </w:r>
      <w:r w:rsidR="00F62285" w:rsidRPr="00651D67">
        <w:rPr>
          <w:rFonts w:ascii="Garamond" w:hAnsi="Garamond"/>
          <w:sz w:val="24"/>
          <w:szCs w:val="24"/>
        </w:rPr>
        <w:t>ë</w:t>
      </w:r>
      <w:r w:rsidR="009970CC" w:rsidRPr="00651D67">
        <w:rPr>
          <w:rFonts w:ascii="Garamond" w:hAnsi="Garamond"/>
          <w:sz w:val="24"/>
          <w:szCs w:val="24"/>
        </w:rPr>
        <w:t xml:space="preserve"> kompensohet</w:t>
      </w:r>
      <w:r w:rsidR="00802179" w:rsidRPr="00651D67">
        <w:rPr>
          <w:rFonts w:ascii="Garamond" w:hAnsi="Garamond"/>
          <w:sz w:val="24"/>
          <w:szCs w:val="24"/>
        </w:rPr>
        <w:t xml:space="preserve"> në vlerë t</w:t>
      </w:r>
      <w:r w:rsidR="00A42C53" w:rsidRPr="00651D67">
        <w:rPr>
          <w:rFonts w:ascii="Garamond" w:hAnsi="Garamond"/>
          <w:sz w:val="24"/>
          <w:szCs w:val="24"/>
        </w:rPr>
        <w:t>ë plotë</w:t>
      </w:r>
      <w:r w:rsidR="00711BAA" w:rsidRPr="00651D67">
        <w:rPr>
          <w:rFonts w:ascii="Garamond" w:hAnsi="Garamond"/>
          <w:sz w:val="24"/>
          <w:szCs w:val="24"/>
        </w:rPr>
        <w:t xml:space="preserve"> sipas masës përkatëse </w:t>
      </w:r>
      <w:r w:rsidR="00802179" w:rsidRPr="00651D67">
        <w:rPr>
          <w:rFonts w:ascii="Garamond" w:hAnsi="Garamond"/>
          <w:sz w:val="24"/>
          <w:szCs w:val="24"/>
        </w:rPr>
        <w:t>që paraqitet në tabelën bashkëlidhur këtij v</w:t>
      </w:r>
      <w:r w:rsidR="00D0569C" w:rsidRPr="00651D67">
        <w:rPr>
          <w:rFonts w:ascii="Garamond" w:hAnsi="Garamond"/>
          <w:sz w:val="24"/>
          <w:szCs w:val="24"/>
        </w:rPr>
        <w:t>endimi, për pasurin</w:t>
      </w:r>
      <w:r w:rsidR="007D48C7" w:rsidRPr="00651D67">
        <w:rPr>
          <w:rFonts w:ascii="Garamond" w:hAnsi="Garamond"/>
          <w:sz w:val="24"/>
          <w:szCs w:val="24"/>
        </w:rPr>
        <w:t>ë</w:t>
      </w:r>
      <w:r w:rsidR="0044516E" w:rsidRPr="00651D67">
        <w:rPr>
          <w:rFonts w:ascii="Garamond" w:hAnsi="Garamond"/>
          <w:sz w:val="24"/>
          <w:szCs w:val="24"/>
        </w:rPr>
        <w:t xml:space="preserve"> </w:t>
      </w:r>
      <w:r w:rsidR="00AE3BE0" w:rsidRPr="00651D67">
        <w:rPr>
          <w:rFonts w:ascii="Garamond" w:hAnsi="Garamond"/>
          <w:sz w:val="24"/>
          <w:szCs w:val="24"/>
        </w:rPr>
        <w:t>e llojit “</w:t>
      </w:r>
      <w:r w:rsidR="00767482" w:rsidRPr="00651D67">
        <w:rPr>
          <w:rFonts w:ascii="Garamond" w:hAnsi="Garamond"/>
          <w:sz w:val="24"/>
          <w:szCs w:val="24"/>
        </w:rPr>
        <w:t>tok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04798E" w:rsidRPr="00651D67">
        <w:rPr>
          <w:rFonts w:ascii="Garamond" w:hAnsi="Garamond"/>
          <w:sz w:val="24"/>
          <w:szCs w:val="24"/>
        </w:rPr>
        <w:t xml:space="preserve"> bujq</w:t>
      </w:r>
      <w:r w:rsidR="00546A23" w:rsidRPr="00651D67">
        <w:rPr>
          <w:rFonts w:ascii="Garamond" w:hAnsi="Garamond"/>
          <w:sz w:val="24"/>
          <w:szCs w:val="24"/>
        </w:rPr>
        <w:t>ë</w:t>
      </w:r>
      <w:r w:rsidR="006B0019" w:rsidRPr="00651D67">
        <w:rPr>
          <w:rFonts w:ascii="Garamond" w:hAnsi="Garamond"/>
          <w:sz w:val="24"/>
          <w:szCs w:val="24"/>
        </w:rPr>
        <w:t>sore”</w:t>
      </w:r>
      <w:r w:rsidR="00767482" w:rsidRPr="00651D67">
        <w:rPr>
          <w:rFonts w:ascii="Garamond" w:hAnsi="Garamond"/>
          <w:sz w:val="24"/>
          <w:szCs w:val="24"/>
        </w:rPr>
        <w:t>,</w:t>
      </w:r>
      <w:r w:rsidR="00E204B2" w:rsidRPr="00651D67">
        <w:rPr>
          <w:rFonts w:ascii="Garamond" w:hAnsi="Garamond"/>
          <w:sz w:val="24"/>
          <w:szCs w:val="24"/>
        </w:rPr>
        <w:t xml:space="preserve"> </w:t>
      </w:r>
      <w:r w:rsidR="00802179" w:rsidRPr="00651D67">
        <w:rPr>
          <w:rFonts w:ascii="Garamond" w:hAnsi="Garamond"/>
          <w:sz w:val="24"/>
          <w:szCs w:val="24"/>
        </w:rPr>
        <w:t xml:space="preserve">me një vlerë të përgjithshme prej </w:t>
      </w:r>
      <w:r w:rsidR="00767482" w:rsidRPr="00651D67">
        <w:rPr>
          <w:rFonts w:ascii="Garamond" w:hAnsi="Garamond"/>
          <w:sz w:val="24"/>
          <w:szCs w:val="24"/>
        </w:rPr>
        <w:t>156 600</w:t>
      </w:r>
      <w:r w:rsidR="00D10E35" w:rsidRPr="00651D67">
        <w:rPr>
          <w:rFonts w:ascii="Garamond" w:hAnsi="Garamond"/>
          <w:sz w:val="24"/>
          <w:szCs w:val="24"/>
        </w:rPr>
        <w:t xml:space="preserve"> (</w:t>
      </w:r>
      <w:r w:rsidR="00767482" w:rsidRPr="00651D67">
        <w:rPr>
          <w:rFonts w:ascii="Garamond" w:hAnsi="Garamond"/>
          <w:sz w:val="24"/>
          <w:szCs w:val="24"/>
        </w:rPr>
        <w:t>nj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qind e pes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dhjet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e gjasht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mij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e gjasht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qind</w:t>
      </w:r>
      <w:r w:rsidR="0063143D" w:rsidRPr="00651D67">
        <w:rPr>
          <w:rFonts w:ascii="Garamond" w:hAnsi="Garamond"/>
          <w:sz w:val="24"/>
          <w:szCs w:val="24"/>
        </w:rPr>
        <w:t>) lekë</w:t>
      </w:r>
      <w:r w:rsidR="00D0569C" w:rsidRPr="00651D67">
        <w:rPr>
          <w:rFonts w:ascii="Garamond" w:hAnsi="Garamond"/>
          <w:sz w:val="24"/>
          <w:szCs w:val="24"/>
        </w:rPr>
        <w:t>sh</w:t>
      </w:r>
      <w:r w:rsidR="009353EC" w:rsidRPr="00651D67">
        <w:rPr>
          <w:rFonts w:ascii="Garamond" w:hAnsi="Garamond"/>
          <w:sz w:val="24"/>
          <w:szCs w:val="24"/>
        </w:rPr>
        <w:t>.</w:t>
      </w:r>
    </w:p>
    <w:p w14:paraId="27B17E65" w14:textId="539E1E4F" w:rsidR="00BC50F3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651D67">
        <w:rPr>
          <w:rFonts w:ascii="Garamond" w:hAnsi="Garamond"/>
          <w:sz w:val="24"/>
          <w:szCs w:val="24"/>
        </w:rPr>
        <w:t>Vlera e përgjithshme e shpronësimit, prej</w:t>
      </w:r>
      <w:r w:rsidR="00767482" w:rsidRPr="00651D67">
        <w:rPr>
          <w:rFonts w:ascii="Garamond" w:hAnsi="Garamond"/>
          <w:sz w:val="24"/>
          <w:szCs w:val="24"/>
        </w:rPr>
        <w:t xml:space="preserve"> 156 600</w:t>
      </w:r>
      <w:r w:rsidR="006B0019" w:rsidRPr="00651D67">
        <w:rPr>
          <w:rFonts w:ascii="Garamond" w:hAnsi="Garamond"/>
          <w:sz w:val="24"/>
          <w:szCs w:val="24"/>
        </w:rPr>
        <w:t xml:space="preserve"> (</w:t>
      </w:r>
      <w:r w:rsidR="00767482" w:rsidRPr="00651D67">
        <w:rPr>
          <w:rFonts w:ascii="Garamond" w:hAnsi="Garamond"/>
          <w:sz w:val="24"/>
          <w:szCs w:val="24"/>
        </w:rPr>
        <w:t>nj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qind e pes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dhjet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e gjasht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mij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 xml:space="preserve"> e gjasht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767482" w:rsidRPr="00651D67">
        <w:rPr>
          <w:rFonts w:ascii="Garamond" w:hAnsi="Garamond"/>
          <w:sz w:val="24"/>
          <w:szCs w:val="24"/>
        </w:rPr>
        <w:t>qind) lekë</w:t>
      </w:r>
      <w:r w:rsidR="00D0569C" w:rsidRPr="00651D67">
        <w:rPr>
          <w:rFonts w:ascii="Garamond" w:hAnsi="Garamond"/>
          <w:sz w:val="24"/>
          <w:szCs w:val="24"/>
        </w:rPr>
        <w:t>sh</w:t>
      </w:r>
      <w:r w:rsidR="00446040" w:rsidRPr="00651D67">
        <w:rPr>
          <w:rFonts w:ascii="Garamond" w:hAnsi="Garamond"/>
          <w:sz w:val="24"/>
          <w:szCs w:val="24"/>
        </w:rPr>
        <w:t>,</w:t>
      </w:r>
      <w:r w:rsidR="00176945" w:rsidRPr="00651D67">
        <w:rPr>
          <w:rFonts w:ascii="Garamond" w:hAnsi="Garamond"/>
          <w:sz w:val="24"/>
          <w:szCs w:val="24"/>
        </w:rPr>
        <w:t xml:space="preserve"> të përballohet </w:t>
      </w:r>
      <w:r w:rsidR="00E204B2" w:rsidRPr="00651D67">
        <w:rPr>
          <w:rFonts w:ascii="Garamond" w:hAnsi="Garamond"/>
          <w:sz w:val="24"/>
          <w:szCs w:val="24"/>
        </w:rPr>
        <w:t>nga buxheti i B</w:t>
      </w:r>
      <w:r w:rsidR="00767482" w:rsidRPr="00651D67">
        <w:rPr>
          <w:rFonts w:ascii="Garamond" w:hAnsi="Garamond"/>
          <w:sz w:val="24"/>
          <w:szCs w:val="24"/>
        </w:rPr>
        <w:t>ashkis</w:t>
      </w:r>
      <w:r w:rsidR="00F16F4F" w:rsidRPr="00651D67">
        <w:rPr>
          <w:rFonts w:ascii="Garamond" w:hAnsi="Garamond"/>
          <w:sz w:val="24"/>
          <w:szCs w:val="24"/>
        </w:rPr>
        <w:t>ë</w:t>
      </w:r>
      <w:r w:rsidR="009970CC" w:rsidRPr="00651D67">
        <w:rPr>
          <w:rFonts w:ascii="Garamond" w:hAnsi="Garamond"/>
          <w:sz w:val="24"/>
          <w:szCs w:val="24"/>
        </w:rPr>
        <w:t xml:space="preserve"> Gramsh.</w:t>
      </w:r>
    </w:p>
    <w:p w14:paraId="27B17E67" w14:textId="6381F26C" w:rsidR="00E15406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651D67">
        <w:rPr>
          <w:rFonts w:ascii="Garamond" w:hAnsi="Garamond"/>
          <w:sz w:val="24"/>
          <w:szCs w:val="24"/>
        </w:rPr>
        <w:t>Shpenzimet procedurale, në vlerën 50</w:t>
      </w:r>
      <w:r w:rsidR="005C0B64" w:rsidRPr="00651D67">
        <w:rPr>
          <w:rFonts w:ascii="Garamond" w:hAnsi="Garamond"/>
          <w:sz w:val="24"/>
          <w:szCs w:val="24"/>
        </w:rPr>
        <w:t xml:space="preserve"> </w:t>
      </w:r>
      <w:r w:rsidR="007A397B" w:rsidRPr="00651D67">
        <w:rPr>
          <w:rFonts w:ascii="Garamond" w:hAnsi="Garamond"/>
          <w:sz w:val="24"/>
          <w:szCs w:val="24"/>
        </w:rPr>
        <w:t>000 (pesëdhjetë mijë) lekë,</w:t>
      </w:r>
      <w:r w:rsidR="0044497D" w:rsidRPr="00651D67">
        <w:rPr>
          <w:rFonts w:ascii="Garamond" w:hAnsi="Garamond"/>
          <w:sz w:val="24"/>
          <w:szCs w:val="24"/>
        </w:rPr>
        <w:t xml:space="preserve"> </w:t>
      </w:r>
      <w:r w:rsidR="00802179" w:rsidRPr="00651D67">
        <w:rPr>
          <w:rFonts w:ascii="Garamond" w:hAnsi="Garamond"/>
          <w:sz w:val="24"/>
          <w:szCs w:val="24"/>
        </w:rPr>
        <w:t>të përb</w:t>
      </w:r>
      <w:r w:rsidR="0063143D" w:rsidRPr="00651D67">
        <w:rPr>
          <w:rFonts w:ascii="Garamond" w:hAnsi="Garamond"/>
          <w:sz w:val="24"/>
          <w:szCs w:val="24"/>
        </w:rPr>
        <w:t xml:space="preserve">allohen </w:t>
      </w:r>
      <w:r w:rsidR="00E15406" w:rsidRPr="00651D67">
        <w:rPr>
          <w:rFonts w:ascii="Garamond" w:hAnsi="Garamond"/>
          <w:sz w:val="24"/>
          <w:szCs w:val="24"/>
        </w:rPr>
        <w:t>nga buxheti i vitit 2019, miratuar për Ministrinë e Infrastrukturës dhe Energjisë.</w:t>
      </w:r>
    </w:p>
    <w:p w14:paraId="27B17E69" w14:textId="799C0EF8" w:rsidR="00802179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D2749" w:rsidRPr="00651D67">
        <w:rPr>
          <w:rFonts w:ascii="Garamond" w:hAnsi="Garamond"/>
          <w:sz w:val="24"/>
          <w:szCs w:val="24"/>
        </w:rPr>
        <w:t>Shpronësimi të fillojë menjëherë p</w:t>
      </w:r>
      <w:r w:rsidR="00BC450C">
        <w:rPr>
          <w:rFonts w:ascii="Garamond" w:hAnsi="Garamond"/>
          <w:sz w:val="24"/>
          <w:szCs w:val="24"/>
        </w:rPr>
        <w:t xml:space="preserve">as botimit të këtij vendimi në </w:t>
      </w:r>
      <w:r w:rsidR="00ED2749" w:rsidRPr="00651D67">
        <w:rPr>
          <w:rFonts w:ascii="Garamond" w:hAnsi="Garamond"/>
          <w:sz w:val="24"/>
          <w:szCs w:val="24"/>
        </w:rPr>
        <w:t xml:space="preserve">Fletoren </w:t>
      </w:r>
      <w:r w:rsidR="00BC450C">
        <w:rPr>
          <w:rFonts w:ascii="Garamond" w:hAnsi="Garamond"/>
          <w:sz w:val="24"/>
          <w:szCs w:val="24"/>
        </w:rPr>
        <w:t>Zyrtare</w:t>
      </w:r>
      <w:r w:rsidR="00ED2749" w:rsidRPr="00651D67">
        <w:rPr>
          <w:rFonts w:ascii="Garamond" w:hAnsi="Garamond"/>
          <w:sz w:val="24"/>
          <w:szCs w:val="24"/>
        </w:rPr>
        <w:t xml:space="preserve"> dhe a</w:t>
      </w:r>
      <w:r w:rsidR="0096730D" w:rsidRPr="00651D67">
        <w:rPr>
          <w:rFonts w:ascii="Garamond" w:hAnsi="Garamond"/>
          <w:sz w:val="24"/>
          <w:szCs w:val="24"/>
        </w:rPr>
        <w:t xml:space="preserve">fati i përfundimit të shpronësimit të jetë tre muaj pas </w:t>
      </w:r>
      <w:r w:rsidR="00ED2749" w:rsidRPr="00651D67">
        <w:rPr>
          <w:rFonts w:ascii="Garamond" w:hAnsi="Garamond"/>
          <w:sz w:val="24"/>
          <w:szCs w:val="24"/>
        </w:rPr>
        <w:t>datës së hyrjes në fuqi të tij</w:t>
      </w:r>
      <w:r w:rsidR="002A4573" w:rsidRPr="00651D67">
        <w:rPr>
          <w:rFonts w:ascii="Garamond" w:hAnsi="Garamond"/>
          <w:sz w:val="24"/>
          <w:szCs w:val="24"/>
        </w:rPr>
        <w:t>.</w:t>
      </w:r>
    </w:p>
    <w:p w14:paraId="27B17E6B" w14:textId="0404979E" w:rsidR="00802179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4497D" w:rsidRPr="00651D67">
        <w:rPr>
          <w:rFonts w:ascii="Garamond" w:hAnsi="Garamond"/>
          <w:sz w:val="24"/>
          <w:szCs w:val="24"/>
        </w:rPr>
        <w:t>Pronar</w:t>
      </w:r>
      <w:r w:rsidR="009970CC" w:rsidRPr="00651D67">
        <w:rPr>
          <w:rFonts w:ascii="Garamond" w:hAnsi="Garamond"/>
          <w:sz w:val="24"/>
          <w:szCs w:val="24"/>
        </w:rPr>
        <w:t>i</w:t>
      </w:r>
      <w:r w:rsidR="00D0569C" w:rsidRPr="00651D67">
        <w:rPr>
          <w:rFonts w:ascii="Garamond" w:hAnsi="Garamond"/>
          <w:sz w:val="24"/>
          <w:szCs w:val="24"/>
        </w:rPr>
        <w:t xml:space="preserve"> i </w:t>
      </w:r>
      <w:r w:rsidR="00A42C53" w:rsidRPr="00651D67">
        <w:rPr>
          <w:rFonts w:ascii="Garamond" w:hAnsi="Garamond"/>
          <w:sz w:val="24"/>
          <w:szCs w:val="24"/>
        </w:rPr>
        <w:t xml:space="preserve">pasurisë së paluajtshme, pronë </w:t>
      </w:r>
      <w:r w:rsidR="007A397B" w:rsidRPr="00651D67">
        <w:rPr>
          <w:rFonts w:ascii="Garamond" w:hAnsi="Garamond"/>
          <w:sz w:val="24"/>
          <w:szCs w:val="24"/>
        </w:rPr>
        <w:t>private, i</w:t>
      </w:r>
      <w:r w:rsidR="00A42C53" w:rsidRPr="00651D67">
        <w:rPr>
          <w:rFonts w:ascii="Garamond" w:hAnsi="Garamond"/>
          <w:sz w:val="24"/>
          <w:szCs w:val="24"/>
        </w:rPr>
        <w:t xml:space="preserve"> pasqyruar </w:t>
      </w:r>
      <w:r w:rsidR="00240B95" w:rsidRPr="00651D67">
        <w:rPr>
          <w:rFonts w:ascii="Garamond" w:hAnsi="Garamond"/>
          <w:sz w:val="24"/>
          <w:szCs w:val="24"/>
        </w:rPr>
        <w:t>n</w:t>
      </w:r>
      <w:r w:rsidR="0044516E" w:rsidRPr="00651D67">
        <w:rPr>
          <w:rFonts w:ascii="Garamond" w:hAnsi="Garamond"/>
          <w:sz w:val="24"/>
          <w:szCs w:val="24"/>
        </w:rPr>
        <w:t>ë</w:t>
      </w:r>
      <w:r w:rsidR="00474EFA" w:rsidRPr="00651D67">
        <w:rPr>
          <w:rFonts w:ascii="Garamond" w:hAnsi="Garamond"/>
          <w:sz w:val="24"/>
          <w:szCs w:val="24"/>
        </w:rPr>
        <w:t xml:space="preserve"> tabel</w:t>
      </w:r>
      <w:r w:rsidR="008F22D7" w:rsidRPr="00651D67">
        <w:rPr>
          <w:rFonts w:ascii="Garamond" w:hAnsi="Garamond"/>
          <w:sz w:val="24"/>
          <w:szCs w:val="24"/>
        </w:rPr>
        <w:t>ë</w:t>
      </w:r>
      <w:r w:rsidR="00240B95" w:rsidRPr="00651D67">
        <w:rPr>
          <w:rFonts w:ascii="Garamond" w:hAnsi="Garamond"/>
          <w:sz w:val="24"/>
          <w:szCs w:val="24"/>
        </w:rPr>
        <w:t>n</w:t>
      </w:r>
      <w:r w:rsidR="008B2977" w:rsidRPr="00651D67">
        <w:rPr>
          <w:rFonts w:ascii="Garamond" w:hAnsi="Garamond"/>
          <w:sz w:val="24"/>
          <w:szCs w:val="24"/>
        </w:rPr>
        <w:t xml:space="preserve"> që i bashkëlidhet</w:t>
      </w:r>
      <w:r w:rsidR="00BF33E5" w:rsidRPr="00651D67">
        <w:rPr>
          <w:rFonts w:ascii="Garamond" w:hAnsi="Garamond"/>
          <w:sz w:val="24"/>
          <w:szCs w:val="24"/>
        </w:rPr>
        <w:t xml:space="preserve"> këtij vendimi</w:t>
      </w:r>
      <w:r w:rsidR="00A42C53" w:rsidRPr="00651D67">
        <w:rPr>
          <w:rFonts w:ascii="Garamond" w:hAnsi="Garamond"/>
          <w:sz w:val="24"/>
          <w:szCs w:val="24"/>
        </w:rPr>
        <w:t>,</w:t>
      </w:r>
      <w:r w:rsidR="00BF33E5" w:rsidRPr="00651D67">
        <w:rPr>
          <w:rFonts w:ascii="Garamond" w:hAnsi="Garamond"/>
          <w:sz w:val="24"/>
          <w:szCs w:val="24"/>
        </w:rPr>
        <w:t xml:space="preserve"> të kompe</w:t>
      </w:r>
      <w:r w:rsidR="009970CC" w:rsidRPr="00651D67">
        <w:rPr>
          <w:rFonts w:ascii="Garamond" w:hAnsi="Garamond"/>
          <w:sz w:val="24"/>
          <w:szCs w:val="24"/>
        </w:rPr>
        <w:t>nsohet</w:t>
      </w:r>
      <w:r w:rsidR="00D0569C" w:rsidRPr="00651D67">
        <w:rPr>
          <w:rFonts w:ascii="Garamond" w:hAnsi="Garamond"/>
          <w:sz w:val="24"/>
          <w:szCs w:val="24"/>
        </w:rPr>
        <w:t>,</w:t>
      </w:r>
      <w:r w:rsidR="00802179" w:rsidRPr="00651D67">
        <w:rPr>
          <w:rFonts w:ascii="Garamond" w:hAnsi="Garamond"/>
          <w:sz w:val="24"/>
          <w:szCs w:val="24"/>
        </w:rPr>
        <w:t xml:space="preserve"> për efekt shpronësimi</w:t>
      </w:r>
      <w:r w:rsidR="00447A06" w:rsidRPr="00651D67">
        <w:rPr>
          <w:rFonts w:ascii="Garamond" w:hAnsi="Garamond"/>
          <w:sz w:val="24"/>
          <w:szCs w:val="24"/>
        </w:rPr>
        <w:t>,</w:t>
      </w:r>
      <w:r w:rsidR="009970CC" w:rsidRPr="00651D67">
        <w:rPr>
          <w:rFonts w:ascii="Garamond" w:hAnsi="Garamond"/>
          <w:sz w:val="24"/>
          <w:szCs w:val="24"/>
        </w:rPr>
        <w:t xml:space="preserve"> pasi të ket</w:t>
      </w:r>
      <w:r w:rsidR="00802179" w:rsidRPr="00651D67">
        <w:rPr>
          <w:rFonts w:ascii="Garamond" w:hAnsi="Garamond"/>
          <w:sz w:val="24"/>
          <w:szCs w:val="24"/>
        </w:rPr>
        <w:t>ë paraqitur</w:t>
      </w:r>
      <w:r w:rsidR="00474EFA" w:rsidRPr="00651D67">
        <w:rPr>
          <w:rFonts w:ascii="Garamond" w:hAnsi="Garamond"/>
          <w:sz w:val="24"/>
          <w:szCs w:val="24"/>
        </w:rPr>
        <w:t xml:space="preserve"> dokumentacionin</w:t>
      </w:r>
      <w:r w:rsidR="008B2977" w:rsidRPr="00651D67">
        <w:rPr>
          <w:rFonts w:ascii="Garamond" w:hAnsi="Garamond"/>
          <w:sz w:val="24"/>
          <w:szCs w:val="24"/>
        </w:rPr>
        <w:t xml:space="preserve"> </w:t>
      </w:r>
      <w:r w:rsidR="00D060F6" w:rsidRPr="00651D67">
        <w:rPr>
          <w:rFonts w:ascii="Garamond" w:hAnsi="Garamond"/>
          <w:sz w:val="24"/>
          <w:szCs w:val="24"/>
        </w:rPr>
        <w:t>justifikue</w:t>
      </w:r>
      <w:r w:rsidR="008B2977" w:rsidRPr="00651D67">
        <w:rPr>
          <w:rFonts w:ascii="Garamond" w:hAnsi="Garamond"/>
          <w:sz w:val="24"/>
          <w:szCs w:val="24"/>
        </w:rPr>
        <w:t>s</w:t>
      </w:r>
      <w:r w:rsidR="00D060F6" w:rsidRPr="00651D67">
        <w:rPr>
          <w:rFonts w:ascii="Garamond" w:hAnsi="Garamond"/>
          <w:sz w:val="24"/>
          <w:szCs w:val="24"/>
        </w:rPr>
        <w:t xml:space="preserve"> p</w:t>
      </w:r>
      <w:r w:rsidR="00F62285" w:rsidRPr="00651D67">
        <w:rPr>
          <w:rFonts w:ascii="Garamond" w:hAnsi="Garamond"/>
          <w:sz w:val="24"/>
          <w:szCs w:val="24"/>
        </w:rPr>
        <w:t>ë</w:t>
      </w:r>
      <w:r w:rsidR="00DD0B01" w:rsidRPr="00651D67">
        <w:rPr>
          <w:rFonts w:ascii="Garamond" w:hAnsi="Garamond"/>
          <w:sz w:val="24"/>
          <w:szCs w:val="24"/>
        </w:rPr>
        <w:t>r likui</w:t>
      </w:r>
      <w:r w:rsidR="00D060F6" w:rsidRPr="00651D67">
        <w:rPr>
          <w:rFonts w:ascii="Garamond" w:hAnsi="Garamond"/>
          <w:sz w:val="24"/>
          <w:szCs w:val="24"/>
        </w:rPr>
        <w:t>dim</w:t>
      </w:r>
      <w:r w:rsidR="008B2977" w:rsidRPr="00651D67">
        <w:rPr>
          <w:rFonts w:ascii="Garamond" w:hAnsi="Garamond"/>
          <w:sz w:val="24"/>
          <w:szCs w:val="24"/>
        </w:rPr>
        <w:t>,</w:t>
      </w:r>
      <w:r w:rsidR="0063143D" w:rsidRPr="00651D67">
        <w:rPr>
          <w:rFonts w:ascii="Garamond" w:hAnsi="Garamond"/>
          <w:sz w:val="24"/>
          <w:szCs w:val="24"/>
        </w:rPr>
        <w:t xml:space="preserve"> pranë Bashkisë </w:t>
      </w:r>
      <w:r w:rsidR="0015160B" w:rsidRPr="00651D67">
        <w:rPr>
          <w:rFonts w:ascii="Garamond" w:hAnsi="Garamond"/>
          <w:sz w:val="24"/>
          <w:szCs w:val="24"/>
        </w:rPr>
        <w:t>Gramsh.</w:t>
      </w:r>
    </w:p>
    <w:p w14:paraId="27B17E6D" w14:textId="13FC980E" w:rsidR="00802179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9C53E9" w:rsidRPr="00651D67">
        <w:rPr>
          <w:rFonts w:ascii="Garamond" w:hAnsi="Garamond"/>
          <w:sz w:val="24"/>
          <w:szCs w:val="24"/>
        </w:rPr>
        <w:t xml:space="preserve">Agjencia Shtetërore e Kadastrës, </w:t>
      </w:r>
      <w:r w:rsidR="00D0569C" w:rsidRPr="00651D67">
        <w:rPr>
          <w:rFonts w:ascii="Garamond" w:hAnsi="Garamond"/>
          <w:sz w:val="24"/>
          <w:szCs w:val="24"/>
        </w:rPr>
        <w:t>Z</w:t>
      </w:r>
      <w:r w:rsidR="009C53E9" w:rsidRPr="00651D67">
        <w:rPr>
          <w:rFonts w:ascii="Garamond" w:hAnsi="Garamond"/>
          <w:sz w:val="24"/>
          <w:szCs w:val="24"/>
        </w:rPr>
        <w:t xml:space="preserve">yra </w:t>
      </w:r>
      <w:r w:rsidR="00D0569C" w:rsidRPr="00651D67">
        <w:rPr>
          <w:rFonts w:ascii="Garamond" w:hAnsi="Garamond"/>
          <w:sz w:val="24"/>
          <w:szCs w:val="24"/>
        </w:rPr>
        <w:t>V</w:t>
      </w:r>
      <w:r w:rsidR="009C53E9" w:rsidRPr="00651D67">
        <w:rPr>
          <w:rFonts w:ascii="Garamond" w:hAnsi="Garamond"/>
          <w:sz w:val="24"/>
          <w:szCs w:val="24"/>
        </w:rPr>
        <w:t xml:space="preserve">endore </w:t>
      </w:r>
      <w:r w:rsidR="0015160B" w:rsidRPr="00651D67">
        <w:rPr>
          <w:rFonts w:ascii="Garamond" w:hAnsi="Garamond"/>
          <w:sz w:val="24"/>
          <w:szCs w:val="24"/>
        </w:rPr>
        <w:t>Gramsh</w:t>
      </w:r>
      <w:r w:rsidR="005750C6" w:rsidRPr="00651D67">
        <w:rPr>
          <w:rFonts w:ascii="Garamond" w:hAnsi="Garamond"/>
          <w:sz w:val="24"/>
          <w:szCs w:val="24"/>
        </w:rPr>
        <w:t>,</w:t>
      </w:r>
      <w:r w:rsidR="00802179" w:rsidRPr="00651D67">
        <w:rPr>
          <w:rFonts w:ascii="Garamond" w:hAnsi="Garamond"/>
          <w:sz w:val="24"/>
          <w:szCs w:val="24"/>
        </w:rPr>
        <w:t xml:space="preserve"> brenda 30 </w:t>
      </w:r>
      <w:r w:rsidR="00D0569C" w:rsidRPr="00651D67">
        <w:rPr>
          <w:rFonts w:ascii="Garamond" w:hAnsi="Garamond"/>
          <w:sz w:val="24"/>
          <w:szCs w:val="24"/>
        </w:rPr>
        <w:t xml:space="preserve">(tridhjetë) </w:t>
      </w:r>
      <w:r w:rsidR="00802179" w:rsidRPr="00651D67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651D67">
        <w:rPr>
          <w:rFonts w:ascii="Garamond" w:hAnsi="Garamond"/>
          <w:sz w:val="24"/>
          <w:szCs w:val="24"/>
        </w:rPr>
        <w:t>në bashkëpunim me Bashkinë</w:t>
      </w:r>
      <w:r w:rsidR="0015160B" w:rsidRPr="00651D67">
        <w:rPr>
          <w:rFonts w:ascii="Garamond" w:hAnsi="Garamond"/>
          <w:sz w:val="24"/>
          <w:szCs w:val="24"/>
        </w:rPr>
        <w:t xml:space="preserve"> Gramsh</w:t>
      </w:r>
      <w:r w:rsidR="00802179" w:rsidRPr="00651D67">
        <w:rPr>
          <w:rFonts w:ascii="Garamond" w:hAnsi="Garamond"/>
          <w:sz w:val="24"/>
          <w:szCs w:val="24"/>
        </w:rPr>
        <w:t>, të fillojë procedurat për hedhjen e gjur</w:t>
      </w:r>
      <w:r w:rsidR="00D0569C" w:rsidRPr="00651D67">
        <w:rPr>
          <w:rFonts w:ascii="Garamond" w:hAnsi="Garamond"/>
          <w:sz w:val="24"/>
          <w:szCs w:val="24"/>
        </w:rPr>
        <w:t>mës së projektit</w:t>
      </w:r>
      <w:r w:rsidR="00DD0B01" w:rsidRPr="00651D67">
        <w:rPr>
          <w:rFonts w:ascii="Garamond" w:hAnsi="Garamond"/>
          <w:sz w:val="24"/>
          <w:szCs w:val="24"/>
        </w:rPr>
        <w:t xml:space="preserve"> mbi hartën </w:t>
      </w:r>
      <w:proofErr w:type="spellStart"/>
      <w:r w:rsidR="00DD0B01" w:rsidRPr="00651D67">
        <w:rPr>
          <w:rFonts w:ascii="Garamond" w:hAnsi="Garamond"/>
          <w:sz w:val="24"/>
          <w:szCs w:val="24"/>
        </w:rPr>
        <w:t>kadastrale</w:t>
      </w:r>
      <w:proofErr w:type="spellEnd"/>
      <w:r w:rsidR="00802179" w:rsidRPr="00651D67">
        <w:rPr>
          <w:rFonts w:ascii="Garamond" w:hAnsi="Garamond"/>
          <w:sz w:val="24"/>
          <w:szCs w:val="24"/>
        </w:rPr>
        <w:t xml:space="preserve"> të regjistrimit</w:t>
      </w:r>
      <w:r w:rsidR="00A42C53" w:rsidRPr="00651D67">
        <w:rPr>
          <w:rFonts w:ascii="Garamond" w:hAnsi="Garamond"/>
          <w:sz w:val="24"/>
          <w:szCs w:val="24"/>
        </w:rPr>
        <w:t>,</w:t>
      </w:r>
      <w:r w:rsidR="00802179" w:rsidRPr="00651D67">
        <w:rPr>
          <w:rFonts w:ascii="Garamond" w:hAnsi="Garamond"/>
          <w:sz w:val="24"/>
          <w:szCs w:val="24"/>
        </w:rPr>
        <w:t xml:space="preserve"> sipas planimetrisë së shpr</w:t>
      </w:r>
      <w:r w:rsidR="00D0569C" w:rsidRPr="00651D67">
        <w:rPr>
          <w:rFonts w:ascii="Garamond" w:hAnsi="Garamond"/>
          <w:sz w:val="24"/>
          <w:szCs w:val="24"/>
        </w:rPr>
        <w:t>onësimit të miratuar dhe të bëj</w:t>
      </w:r>
      <w:r w:rsidR="00802179" w:rsidRPr="00651D67">
        <w:rPr>
          <w:rFonts w:ascii="Garamond" w:hAnsi="Garamond"/>
          <w:sz w:val="24"/>
          <w:szCs w:val="24"/>
        </w:rPr>
        <w:t xml:space="preserve">ë </w:t>
      </w:r>
      <w:r w:rsidR="00ED4591" w:rsidRPr="00651D67">
        <w:rPr>
          <w:rFonts w:ascii="Garamond" w:hAnsi="Garamond"/>
          <w:sz w:val="24"/>
          <w:szCs w:val="24"/>
        </w:rPr>
        <w:t>kalimin e pronësisë për pasurin</w:t>
      </w:r>
      <w:r w:rsidR="0044516E" w:rsidRPr="00651D67">
        <w:rPr>
          <w:rFonts w:ascii="Garamond" w:hAnsi="Garamond"/>
          <w:sz w:val="24"/>
          <w:szCs w:val="24"/>
        </w:rPr>
        <w:t>ë</w:t>
      </w:r>
      <w:r w:rsidR="00240B95" w:rsidRPr="00651D67">
        <w:rPr>
          <w:rFonts w:ascii="Garamond" w:hAnsi="Garamond"/>
          <w:sz w:val="24"/>
          <w:szCs w:val="24"/>
        </w:rPr>
        <w:t xml:space="preserve"> e shpronësuar</w:t>
      </w:r>
      <w:r w:rsidR="00015666" w:rsidRPr="00651D67">
        <w:rPr>
          <w:rFonts w:ascii="Garamond" w:hAnsi="Garamond"/>
          <w:sz w:val="24"/>
          <w:szCs w:val="24"/>
        </w:rPr>
        <w:t xml:space="preserve"> në favor të </w:t>
      </w:r>
      <w:r w:rsidR="00A61CEC" w:rsidRPr="00651D67">
        <w:rPr>
          <w:rFonts w:ascii="Garamond" w:hAnsi="Garamond"/>
          <w:sz w:val="24"/>
          <w:szCs w:val="24"/>
        </w:rPr>
        <w:t>Bashkisë</w:t>
      </w:r>
      <w:r w:rsidR="0015160B" w:rsidRPr="00651D67">
        <w:rPr>
          <w:rFonts w:ascii="Garamond" w:hAnsi="Garamond"/>
          <w:sz w:val="24"/>
          <w:szCs w:val="24"/>
        </w:rPr>
        <w:t xml:space="preserve"> Gramsh</w:t>
      </w:r>
      <w:r w:rsidR="00015666" w:rsidRPr="00651D67">
        <w:rPr>
          <w:rFonts w:ascii="Garamond" w:hAnsi="Garamond"/>
          <w:sz w:val="24"/>
          <w:szCs w:val="24"/>
        </w:rPr>
        <w:t>.</w:t>
      </w:r>
    </w:p>
    <w:p w14:paraId="27B17E6F" w14:textId="399D5FBB" w:rsidR="006A4D91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9C53E9" w:rsidRPr="00651D67">
        <w:rPr>
          <w:rFonts w:ascii="Garamond" w:hAnsi="Garamond"/>
          <w:sz w:val="24"/>
          <w:szCs w:val="24"/>
        </w:rPr>
        <w:t>Agjencia Shtetërore e Kadastrës, Zyra Vendore Gramsh</w:t>
      </w:r>
      <w:r w:rsidR="00E204B2" w:rsidRPr="00651D67">
        <w:rPr>
          <w:rFonts w:ascii="Garamond" w:hAnsi="Garamond"/>
          <w:sz w:val="24"/>
          <w:szCs w:val="24"/>
        </w:rPr>
        <w:t>,</w:t>
      </w:r>
      <w:r w:rsidR="0015160B" w:rsidRPr="00651D67">
        <w:rPr>
          <w:rFonts w:ascii="Garamond" w:hAnsi="Garamond"/>
          <w:sz w:val="24"/>
          <w:szCs w:val="24"/>
        </w:rPr>
        <w:t xml:space="preserve"> </w:t>
      </w:r>
      <w:r w:rsidR="00802179" w:rsidRPr="00651D67">
        <w:rPr>
          <w:rFonts w:ascii="Garamond" w:hAnsi="Garamond"/>
          <w:sz w:val="24"/>
          <w:szCs w:val="24"/>
        </w:rPr>
        <w:t>të pezullojë të</w:t>
      </w:r>
      <w:r w:rsidR="00ED4591" w:rsidRPr="00651D67">
        <w:rPr>
          <w:rFonts w:ascii="Garamond" w:hAnsi="Garamond"/>
          <w:sz w:val="24"/>
          <w:szCs w:val="24"/>
        </w:rPr>
        <w:t xml:space="preserve"> gjitha transaksionet me pasurinë e shpronësuar</w:t>
      </w:r>
      <w:r w:rsidR="00A42C53" w:rsidRPr="00651D67">
        <w:rPr>
          <w:rFonts w:ascii="Garamond" w:hAnsi="Garamond"/>
          <w:sz w:val="24"/>
          <w:szCs w:val="24"/>
        </w:rPr>
        <w:t xml:space="preserve"> deri në momentin kur do</w:t>
      </w:r>
      <w:r w:rsidR="000336AC" w:rsidRPr="00651D67">
        <w:rPr>
          <w:rFonts w:ascii="Garamond" w:hAnsi="Garamond"/>
          <w:sz w:val="24"/>
          <w:szCs w:val="24"/>
        </w:rPr>
        <w:t xml:space="preserve"> të realizohen</w:t>
      </w:r>
      <w:r w:rsidR="00802179" w:rsidRPr="00651D67">
        <w:rPr>
          <w:rFonts w:ascii="Garamond" w:hAnsi="Garamond"/>
          <w:sz w:val="24"/>
          <w:szCs w:val="24"/>
        </w:rPr>
        <w:t xml:space="preserve"> procesi i hedhjes s</w:t>
      </w:r>
      <w:r w:rsidR="00D0569C" w:rsidRPr="00651D67">
        <w:rPr>
          <w:rFonts w:ascii="Garamond" w:hAnsi="Garamond"/>
          <w:sz w:val="24"/>
          <w:szCs w:val="24"/>
        </w:rPr>
        <w:t>ë</w:t>
      </w:r>
      <w:r w:rsidR="00802179" w:rsidRPr="00651D67">
        <w:rPr>
          <w:rFonts w:ascii="Garamond" w:hAnsi="Garamond"/>
          <w:sz w:val="24"/>
          <w:szCs w:val="24"/>
        </w:rPr>
        <w:t xml:space="preserve"> gjurmës </w:t>
      </w:r>
      <w:r w:rsidR="00DD0B01" w:rsidRPr="00651D67">
        <w:rPr>
          <w:rFonts w:ascii="Garamond" w:hAnsi="Garamond"/>
          <w:sz w:val="24"/>
          <w:szCs w:val="24"/>
        </w:rPr>
        <w:t xml:space="preserve">së projektit mbi hartën </w:t>
      </w:r>
      <w:proofErr w:type="spellStart"/>
      <w:r w:rsidR="00DD0B01" w:rsidRPr="00651D67">
        <w:rPr>
          <w:rFonts w:ascii="Garamond" w:hAnsi="Garamond"/>
          <w:sz w:val="24"/>
          <w:szCs w:val="24"/>
        </w:rPr>
        <w:t>kadastrale</w:t>
      </w:r>
      <w:proofErr w:type="spellEnd"/>
      <w:r w:rsidR="00802179" w:rsidRPr="00651D67">
        <w:rPr>
          <w:rFonts w:ascii="Garamond" w:hAnsi="Garamond"/>
          <w:sz w:val="24"/>
          <w:szCs w:val="24"/>
        </w:rPr>
        <w:t xml:space="preserve"> të regjist</w:t>
      </w:r>
      <w:r w:rsidR="000336AC" w:rsidRPr="00651D67">
        <w:rPr>
          <w:rFonts w:ascii="Garamond" w:hAnsi="Garamond"/>
          <w:sz w:val="24"/>
          <w:szCs w:val="24"/>
        </w:rPr>
        <w:t>rimit</w:t>
      </w:r>
      <w:r w:rsidR="00ED4591" w:rsidRPr="00651D67">
        <w:rPr>
          <w:rFonts w:ascii="Garamond" w:hAnsi="Garamond"/>
          <w:sz w:val="24"/>
          <w:szCs w:val="24"/>
        </w:rPr>
        <w:t xml:space="preserve"> dhe kalimi i pronësis</w:t>
      </w:r>
      <w:r w:rsidR="00535DCF" w:rsidRPr="00651D67">
        <w:rPr>
          <w:rFonts w:ascii="Garamond" w:hAnsi="Garamond"/>
          <w:sz w:val="24"/>
          <w:szCs w:val="24"/>
        </w:rPr>
        <w:t>ë</w:t>
      </w:r>
      <w:r w:rsidR="00ED4591" w:rsidRPr="00651D67">
        <w:rPr>
          <w:rFonts w:ascii="Garamond" w:hAnsi="Garamond"/>
          <w:sz w:val="24"/>
          <w:szCs w:val="24"/>
        </w:rPr>
        <w:t xml:space="preserve"> për pasurinë e shpronësuar</w:t>
      </w:r>
      <w:r w:rsidR="00802179" w:rsidRPr="00651D67">
        <w:rPr>
          <w:rFonts w:ascii="Garamond" w:hAnsi="Garamond"/>
          <w:sz w:val="24"/>
          <w:szCs w:val="24"/>
        </w:rPr>
        <w:t>.</w:t>
      </w:r>
    </w:p>
    <w:p w14:paraId="27B17E71" w14:textId="1CDB0A45" w:rsidR="006A4D91" w:rsidRPr="00651D67" w:rsidRDefault="00674F4D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22DEB" w:rsidRPr="00651D67">
        <w:rPr>
          <w:rFonts w:ascii="Garamond" w:hAnsi="Garamond"/>
          <w:sz w:val="24"/>
          <w:szCs w:val="24"/>
        </w:rPr>
        <w:t>Ngarkohen</w:t>
      </w:r>
      <w:r w:rsidR="00802179" w:rsidRPr="00651D67">
        <w:rPr>
          <w:rFonts w:ascii="Garamond" w:hAnsi="Garamond"/>
          <w:sz w:val="24"/>
          <w:szCs w:val="24"/>
        </w:rPr>
        <w:t xml:space="preserve"> Ministria e </w:t>
      </w:r>
      <w:r w:rsidR="001B2DCA" w:rsidRPr="00651D67">
        <w:rPr>
          <w:rFonts w:ascii="Garamond" w:hAnsi="Garamond"/>
          <w:sz w:val="24"/>
          <w:szCs w:val="24"/>
        </w:rPr>
        <w:t>Infrastrukturës dhe Energjisë</w:t>
      </w:r>
      <w:r w:rsidR="0015160B" w:rsidRPr="00651D67">
        <w:rPr>
          <w:rFonts w:ascii="Garamond" w:hAnsi="Garamond"/>
          <w:sz w:val="24"/>
          <w:szCs w:val="24"/>
        </w:rPr>
        <w:t>,</w:t>
      </w:r>
      <w:r w:rsidR="00BC50F3" w:rsidRPr="00651D67">
        <w:rPr>
          <w:rFonts w:ascii="Garamond" w:hAnsi="Garamond"/>
          <w:sz w:val="24"/>
          <w:szCs w:val="24"/>
        </w:rPr>
        <w:t xml:space="preserve"> Bashkia </w:t>
      </w:r>
      <w:r w:rsidR="00BC450C">
        <w:rPr>
          <w:rFonts w:ascii="Garamond" w:hAnsi="Garamond"/>
          <w:sz w:val="24"/>
          <w:szCs w:val="24"/>
        </w:rPr>
        <w:t>Gramsh,</w:t>
      </w:r>
      <w:r w:rsidR="00F35422" w:rsidRPr="00651D67">
        <w:rPr>
          <w:rFonts w:ascii="Garamond" w:hAnsi="Garamond"/>
          <w:sz w:val="24"/>
          <w:szCs w:val="24"/>
        </w:rPr>
        <w:t xml:space="preserve"> </w:t>
      </w:r>
      <w:r w:rsidR="00BC450C">
        <w:rPr>
          <w:rFonts w:ascii="Garamond" w:hAnsi="Garamond"/>
          <w:sz w:val="24"/>
          <w:szCs w:val="24"/>
        </w:rPr>
        <w:t>Agjencia Shtetërore e Kadastrës dhe</w:t>
      </w:r>
      <w:r w:rsidR="00F35422" w:rsidRPr="00651D67">
        <w:rPr>
          <w:rFonts w:ascii="Garamond" w:hAnsi="Garamond"/>
          <w:sz w:val="24"/>
          <w:szCs w:val="24"/>
        </w:rPr>
        <w:t xml:space="preserve"> Zyra Vendore Gramsh, </w:t>
      </w:r>
      <w:r w:rsidR="00802179" w:rsidRPr="00651D67">
        <w:rPr>
          <w:rFonts w:ascii="Garamond" w:hAnsi="Garamond"/>
          <w:sz w:val="24"/>
          <w:szCs w:val="24"/>
        </w:rPr>
        <w:t>për zbatimin e këtij vendimi.</w:t>
      </w:r>
    </w:p>
    <w:p w14:paraId="27B17E73" w14:textId="41C13679" w:rsidR="00802179" w:rsidRPr="00651D67" w:rsidRDefault="00802179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D67">
        <w:rPr>
          <w:rFonts w:ascii="Garamond" w:hAnsi="Garamond"/>
          <w:sz w:val="24"/>
          <w:szCs w:val="24"/>
        </w:rPr>
        <w:t>Ky vendim hyn në fuqi menj</w:t>
      </w:r>
      <w:r w:rsidR="00674F4D">
        <w:rPr>
          <w:rFonts w:ascii="Garamond" w:hAnsi="Garamond"/>
          <w:sz w:val="24"/>
          <w:szCs w:val="24"/>
        </w:rPr>
        <w:t xml:space="preserve">ëherë dhe botohet në </w:t>
      </w:r>
      <w:r w:rsidR="004C36B1" w:rsidRPr="00651D67">
        <w:rPr>
          <w:rFonts w:ascii="Garamond" w:hAnsi="Garamond"/>
          <w:sz w:val="24"/>
          <w:szCs w:val="24"/>
        </w:rPr>
        <w:t xml:space="preserve">Fletoren </w:t>
      </w:r>
      <w:r w:rsidR="00674F4D" w:rsidRPr="00651D67">
        <w:rPr>
          <w:rFonts w:ascii="Garamond" w:hAnsi="Garamond"/>
          <w:sz w:val="24"/>
          <w:szCs w:val="24"/>
        </w:rPr>
        <w:t>Z</w:t>
      </w:r>
      <w:r w:rsidR="00674F4D">
        <w:rPr>
          <w:rFonts w:ascii="Garamond" w:hAnsi="Garamond"/>
          <w:sz w:val="24"/>
          <w:szCs w:val="24"/>
        </w:rPr>
        <w:t>yrtare</w:t>
      </w:r>
      <w:r w:rsidRPr="00651D67">
        <w:rPr>
          <w:rFonts w:ascii="Garamond" w:hAnsi="Garamond"/>
          <w:sz w:val="24"/>
          <w:szCs w:val="24"/>
        </w:rPr>
        <w:t>.</w:t>
      </w:r>
    </w:p>
    <w:p w14:paraId="27B17E74" w14:textId="77777777" w:rsidR="00802179" w:rsidRPr="00651D67" w:rsidRDefault="00802179" w:rsidP="00651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17E76" w14:textId="272FEF95" w:rsidR="00802179" w:rsidRPr="00651D67" w:rsidRDefault="00932B43" w:rsidP="00674F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51D67">
        <w:rPr>
          <w:rFonts w:ascii="Garamond" w:hAnsi="Garamond"/>
          <w:sz w:val="24"/>
          <w:szCs w:val="24"/>
        </w:rPr>
        <w:t>KRYEMINIST</w:t>
      </w:r>
      <w:r w:rsidR="00BC450C">
        <w:rPr>
          <w:rFonts w:ascii="Garamond" w:hAnsi="Garamond"/>
          <w:sz w:val="24"/>
          <w:szCs w:val="24"/>
        </w:rPr>
        <w:t>ËR</w:t>
      </w:r>
    </w:p>
    <w:p w14:paraId="27B17E79" w14:textId="0DC904EF" w:rsidR="00802179" w:rsidRDefault="00674F4D" w:rsidP="00674F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74F4D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74F4D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8428B0F" w14:textId="77777777" w:rsidR="003117F5" w:rsidRDefault="003117F5" w:rsidP="00674F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2989A6D" w14:textId="77777777" w:rsidR="003117F5" w:rsidRDefault="003117F5" w:rsidP="003117F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36913A7" w14:textId="77777777" w:rsidR="003117F5" w:rsidRDefault="003117F5" w:rsidP="003117F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123AF27" w14:textId="77777777" w:rsidR="003117F5" w:rsidRDefault="003117F5" w:rsidP="00DF1BA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CEEEB81" w14:textId="47C8D9D9" w:rsidR="003117F5" w:rsidRPr="001B61C4" w:rsidRDefault="001B61C4" w:rsidP="001B61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61C4">
        <w:rPr>
          <w:rFonts w:ascii="Garamond" w:hAnsi="Garamond"/>
          <w:b/>
          <w:sz w:val="24"/>
          <w:szCs w:val="24"/>
        </w:rPr>
        <w:t>Lista e  pronarëve të pasurive pronë private që preken nga realizimi i  projektit</w:t>
      </w:r>
      <w:r w:rsidR="00DF1BA1" w:rsidRPr="001B61C4">
        <w:rPr>
          <w:rFonts w:ascii="Garamond" w:hAnsi="Garamond"/>
          <w:b/>
          <w:sz w:val="24"/>
          <w:szCs w:val="24"/>
        </w:rPr>
        <w:t xml:space="preserve">: </w:t>
      </w:r>
      <w:r w:rsidRPr="001B61C4">
        <w:rPr>
          <w:rFonts w:ascii="Garamond" w:hAnsi="Garamond"/>
          <w:b/>
          <w:sz w:val="24"/>
          <w:szCs w:val="24"/>
        </w:rPr>
        <w:t>“</w:t>
      </w:r>
      <w:r>
        <w:rPr>
          <w:rFonts w:ascii="Garamond" w:hAnsi="Garamond"/>
          <w:b/>
          <w:sz w:val="24"/>
          <w:szCs w:val="24"/>
        </w:rPr>
        <w:t>Rikonstruksion</w:t>
      </w:r>
      <w:r w:rsidRPr="001B61C4">
        <w:rPr>
          <w:rFonts w:ascii="Garamond" w:hAnsi="Garamond"/>
          <w:b/>
          <w:sz w:val="24"/>
          <w:szCs w:val="24"/>
        </w:rPr>
        <w:t xml:space="preserve"> i rrugës automobilistike në fshatin </w:t>
      </w:r>
      <w:proofErr w:type="spellStart"/>
      <w:r w:rsidRPr="001B61C4">
        <w:rPr>
          <w:rFonts w:ascii="Garamond" w:hAnsi="Garamond"/>
          <w:b/>
          <w:sz w:val="24"/>
          <w:szCs w:val="24"/>
        </w:rPr>
        <w:t>Dumberas</w:t>
      </w:r>
      <w:proofErr w:type="spellEnd"/>
      <w:r w:rsidRPr="001B61C4">
        <w:rPr>
          <w:rFonts w:ascii="Garamond" w:hAnsi="Garamond"/>
          <w:b/>
          <w:sz w:val="24"/>
          <w:szCs w:val="24"/>
        </w:rPr>
        <w:t>, Njësia Administrative Kushovë”,  Bashkia Gramsh</w:t>
      </w:r>
    </w:p>
    <w:p w14:paraId="49248856" w14:textId="77777777" w:rsidR="003117F5" w:rsidRPr="001B61C4" w:rsidRDefault="003117F5" w:rsidP="001B61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BDD9810" w14:textId="009C2D74" w:rsidR="003117F5" w:rsidRDefault="003117F5" w:rsidP="00DF1BA1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3117F5">
        <w:rPr>
          <w:rFonts w:ascii="Garamond" w:hAnsi="Garamond"/>
          <w:b/>
          <w:sz w:val="24"/>
          <w:szCs w:val="24"/>
        </w:rPr>
        <w:t xml:space="preserve">Çmimi për pasurinë truall sipas </w:t>
      </w:r>
      <w:r w:rsidR="00443B6C">
        <w:rPr>
          <w:rFonts w:ascii="Garamond" w:hAnsi="Garamond"/>
          <w:b/>
          <w:sz w:val="24"/>
          <w:szCs w:val="24"/>
        </w:rPr>
        <w:t>v</w:t>
      </w:r>
      <w:bookmarkStart w:id="0" w:name="_GoBack"/>
      <w:bookmarkEnd w:id="0"/>
      <w:r w:rsidR="00BC450C">
        <w:rPr>
          <w:rFonts w:ascii="Garamond" w:hAnsi="Garamond"/>
          <w:b/>
          <w:sz w:val="24"/>
          <w:szCs w:val="24"/>
        </w:rPr>
        <w:t>endimit nr. 89, datë 3.</w:t>
      </w:r>
      <w:r w:rsidR="00DF1BA1">
        <w:rPr>
          <w:rFonts w:ascii="Garamond" w:hAnsi="Garamond"/>
          <w:b/>
          <w:sz w:val="24"/>
          <w:szCs w:val="24"/>
        </w:rPr>
        <w:t>2.2016</w:t>
      </w:r>
    </w:p>
    <w:p w14:paraId="23AB4529" w14:textId="77777777" w:rsidR="00D869F8" w:rsidRDefault="00D869F8" w:rsidP="003117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10303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993"/>
        <w:gridCol w:w="1134"/>
        <w:gridCol w:w="992"/>
        <w:gridCol w:w="1134"/>
        <w:gridCol w:w="992"/>
        <w:gridCol w:w="992"/>
        <w:gridCol w:w="814"/>
        <w:gridCol w:w="1443"/>
      </w:tblGrid>
      <w:tr w:rsidR="00D869F8" w:rsidRPr="00D869F8" w14:paraId="619E2D14" w14:textId="77777777" w:rsidTr="00D869F8">
        <w:trPr>
          <w:trHeight w:val="180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B0A9D3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6FBA80" w14:textId="610813F6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Emër</w:t>
            </w:r>
            <w:r w:rsidR="00BC450C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,</w:t>
            </w: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Mbiemër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298D8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Zona </w:t>
            </w:r>
            <w:proofErr w:type="spellStart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Kadastrale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BE4FDD" w14:textId="72E89E26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Nr</w:t>
            </w:r>
            <w:r w:rsidR="00BC450C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.</w:t>
            </w: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/pasurisë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D0AB05E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Sipërfaqja e prekur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1CF33E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Ç</w:t>
            </w: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mimi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C7D58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Vlera e Tokës </w:t>
            </w:r>
            <w:proofErr w:type="spellStart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buqësore</w:t>
            </w:r>
            <w:proofErr w:type="spellEnd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/ Lekë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51816B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Vlera totale / Lekë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DEC7A7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Shënime Konfirmuar ose jo nga  </w:t>
            </w:r>
            <w:proofErr w:type="spellStart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nga</w:t>
            </w:r>
            <w:proofErr w:type="spellEnd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ZVRPP-ja</w:t>
            </w:r>
          </w:p>
        </w:tc>
      </w:tr>
      <w:tr w:rsidR="00D869F8" w:rsidRPr="00D869F8" w14:paraId="5EDB8B3C" w14:textId="77777777" w:rsidTr="00D869F8">
        <w:trPr>
          <w:trHeight w:val="180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44930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85FA6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3967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8CC94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7D3164" w14:textId="511DC2EE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Tokë </w:t>
            </w:r>
            <w:proofErr w:type="spellStart"/>
            <w:r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buqësore</w:t>
            </w:r>
            <w:proofErr w:type="spellEnd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/ m</w:t>
            </w:r>
            <w:r w:rsidRPr="00BC450C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DCAB30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Ndërtesë / m</w:t>
            </w:r>
            <w:r w:rsidRPr="00BC450C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00C74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Tokë </w:t>
            </w:r>
            <w:proofErr w:type="spellStart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buqësore</w:t>
            </w:r>
            <w:proofErr w:type="spellEnd"/>
            <w:r w:rsidRPr="00D869F8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/ m</w:t>
            </w:r>
            <w:r w:rsidRPr="00ED275B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AAF1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A024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84E96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</w:tr>
      <w:tr w:rsidR="00D869F8" w:rsidRPr="00D869F8" w14:paraId="5BD84222" w14:textId="77777777" w:rsidTr="00D869F8">
        <w:trPr>
          <w:trHeight w:val="18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6639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61FC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Misir </w:t>
            </w:r>
            <w:proofErr w:type="spellStart"/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Sako</w:t>
            </w:r>
            <w:proofErr w:type="spellEnd"/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Zani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2F31C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2347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6F09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5/11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7B64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A457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5E92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CD05" w14:textId="2BEAC295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156,</w:t>
            </w:r>
            <w:r w:rsidR="00BC450C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</w:t>
            </w: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600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2BB0" w14:textId="6837989B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156,</w:t>
            </w:r>
            <w:r w:rsidR="00BC450C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</w:t>
            </w: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600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9D96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Konfirmuar nga ZVRPP </w:t>
            </w:r>
          </w:p>
        </w:tc>
      </w:tr>
      <w:tr w:rsidR="00D869F8" w:rsidRPr="00D869F8" w14:paraId="4D9452D9" w14:textId="77777777" w:rsidTr="00D869F8">
        <w:trPr>
          <w:trHeight w:val="180"/>
          <w:jc w:val="center"/>
        </w:trPr>
        <w:tc>
          <w:tcPr>
            <w:tcW w:w="28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E18B02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 xml:space="preserve">Vlera totale e shpronësimit </w:t>
            </w:r>
          </w:p>
          <w:p w14:paraId="0ADE6468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  <w:p w14:paraId="1AFA27AA" w14:textId="119E8EF1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D07815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9B7082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37EB83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52FAF2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20795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99A7A8" w14:textId="77777777" w:rsidR="00D869F8" w:rsidRPr="00D869F8" w:rsidRDefault="00D869F8" w:rsidP="00D869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156,600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C1D1A4" w14:textId="77777777" w:rsidR="00D869F8" w:rsidRPr="00D869F8" w:rsidRDefault="00D869F8" w:rsidP="00D869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D869F8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</w:tr>
    </w:tbl>
    <w:p w14:paraId="7C8903BE" w14:textId="77777777" w:rsidR="00D869F8" w:rsidRPr="003117F5" w:rsidRDefault="00D869F8" w:rsidP="003117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491314" w14:textId="77777777" w:rsidR="00651D67" w:rsidRPr="003117F5" w:rsidRDefault="00651D67" w:rsidP="003117F5">
      <w:pPr>
        <w:spacing w:after="0" w:line="240" w:lineRule="auto"/>
        <w:rPr>
          <w:b/>
        </w:rPr>
      </w:pPr>
    </w:p>
    <w:sectPr w:rsidR="00651D67" w:rsidRPr="003117F5" w:rsidSect="00D611B1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09B9D" w14:textId="77777777" w:rsidR="00BC450C" w:rsidRDefault="00BC450C" w:rsidP="00A42C53">
      <w:pPr>
        <w:spacing w:after="0" w:line="240" w:lineRule="auto"/>
      </w:pPr>
      <w:r>
        <w:separator/>
      </w:r>
    </w:p>
  </w:endnote>
  <w:endnote w:type="continuationSeparator" w:id="0">
    <w:p w14:paraId="6A491A41" w14:textId="77777777" w:rsidR="00BC450C" w:rsidRDefault="00BC450C" w:rsidP="00A42C53">
      <w:pPr>
        <w:spacing w:after="0" w:line="240" w:lineRule="auto"/>
      </w:pPr>
      <w:r>
        <w:continuationSeparator/>
      </w:r>
    </w:p>
  </w:endnote>
  <w:endnote w:type="continuationNotice" w:id="1">
    <w:p w14:paraId="2475F234" w14:textId="77777777" w:rsidR="00BC450C" w:rsidRDefault="00BC45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4560952"/>
      <w:docPartObj>
        <w:docPartGallery w:val="Page Numbers (Bottom of Page)"/>
        <w:docPartUnique/>
      </w:docPartObj>
    </w:sdtPr>
    <w:sdtEndPr/>
    <w:sdtContent>
      <w:p w14:paraId="27B17E88" w14:textId="77777777" w:rsidR="00BC450C" w:rsidRDefault="00BC450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B6C">
          <w:rPr>
            <w:noProof/>
          </w:rPr>
          <w:t>2</w:t>
        </w:r>
        <w:r>
          <w:fldChar w:fldCharType="end"/>
        </w:r>
      </w:p>
    </w:sdtContent>
  </w:sdt>
  <w:p w14:paraId="27B17E89" w14:textId="77777777" w:rsidR="00BC450C" w:rsidRDefault="00BC45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A7ECE" w14:textId="77777777" w:rsidR="00BC450C" w:rsidRDefault="00BC450C" w:rsidP="00A42C53">
      <w:pPr>
        <w:spacing w:after="0" w:line="240" w:lineRule="auto"/>
      </w:pPr>
      <w:r>
        <w:separator/>
      </w:r>
    </w:p>
  </w:footnote>
  <w:footnote w:type="continuationSeparator" w:id="0">
    <w:p w14:paraId="0FAD35B9" w14:textId="77777777" w:rsidR="00BC450C" w:rsidRDefault="00BC450C" w:rsidP="00A42C53">
      <w:pPr>
        <w:spacing w:after="0" w:line="240" w:lineRule="auto"/>
      </w:pPr>
      <w:r>
        <w:continuationSeparator/>
      </w:r>
    </w:p>
  </w:footnote>
  <w:footnote w:type="continuationNotice" w:id="1">
    <w:p w14:paraId="34933203" w14:textId="77777777" w:rsidR="00BC450C" w:rsidRDefault="00BC45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44E94" w14:textId="77777777" w:rsidR="00BC450C" w:rsidRDefault="00BC45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5666"/>
    <w:rsid w:val="000336AC"/>
    <w:rsid w:val="00046DED"/>
    <w:rsid w:val="0004798E"/>
    <w:rsid w:val="000658A7"/>
    <w:rsid w:val="00096CCF"/>
    <w:rsid w:val="000B36B5"/>
    <w:rsid w:val="000C3B51"/>
    <w:rsid w:val="000E2A41"/>
    <w:rsid w:val="000F2D74"/>
    <w:rsid w:val="00106738"/>
    <w:rsid w:val="00110A08"/>
    <w:rsid w:val="0012390D"/>
    <w:rsid w:val="00136B9C"/>
    <w:rsid w:val="0015160A"/>
    <w:rsid w:val="0015160B"/>
    <w:rsid w:val="00176945"/>
    <w:rsid w:val="001B2DCA"/>
    <w:rsid w:val="001B61C4"/>
    <w:rsid w:val="00210F74"/>
    <w:rsid w:val="00230AC3"/>
    <w:rsid w:val="002321B2"/>
    <w:rsid w:val="00240B95"/>
    <w:rsid w:val="00266585"/>
    <w:rsid w:val="00275F91"/>
    <w:rsid w:val="00291C88"/>
    <w:rsid w:val="002A4573"/>
    <w:rsid w:val="002E2DC5"/>
    <w:rsid w:val="002E569E"/>
    <w:rsid w:val="003117F5"/>
    <w:rsid w:val="003909C9"/>
    <w:rsid w:val="00391B69"/>
    <w:rsid w:val="003B317E"/>
    <w:rsid w:val="00403957"/>
    <w:rsid w:val="00405C40"/>
    <w:rsid w:val="00407CC2"/>
    <w:rsid w:val="00415167"/>
    <w:rsid w:val="004373DF"/>
    <w:rsid w:val="00437577"/>
    <w:rsid w:val="00443B6C"/>
    <w:rsid w:val="0044497D"/>
    <w:rsid w:val="00444A8B"/>
    <w:rsid w:val="0044516E"/>
    <w:rsid w:val="00446040"/>
    <w:rsid w:val="00447A06"/>
    <w:rsid w:val="0045190D"/>
    <w:rsid w:val="0045487C"/>
    <w:rsid w:val="00474EFA"/>
    <w:rsid w:val="004A0DC2"/>
    <w:rsid w:val="004B1B98"/>
    <w:rsid w:val="004C36B1"/>
    <w:rsid w:val="004E65DC"/>
    <w:rsid w:val="004F0B79"/>
    <w:rsid w:val="004F7B95"/>
    <w:rsid w:val="005019DC"/>
    <w:rsid w:val="00535DCF"/>
    <w:rsid w:val="005419C5"/>
    <w:rsid w:val="00546A23"/>
    <w:rsid w:val="005634A4"/>
    <w:rsid w:val="005750C6"/>
    <w:rsid w:val="005B723E"/>
    <w:rsid w:val="005C0B64"/>
    <w:rsid w:val="005C37B5"/>
    <w:rsid w:val="005D199F"/>
    <w:rsid w:val="0063143D"/>
    <w:rsid w:val="00651D67"/>
    <w:rsid w:val="00674F4D"/>
    <w:rsid w:val="00677316"/>
    <w:rsid w:val="00696590"/>
    <w:rsid w:val="006A4D91"/>
    <w:rsid w:val="006B0019"/>
    <w:rsid w:val="006D4E6C"/>
    <w:rsid w:val="00706950"/>
    <w:rsid w:val="00711BAA"/>
    <w:rsid w:val="007470B1"/>
    <w:rsid w:val="00752660"/>
    <w:rsid w:val="00767482"/>
    <w:rsid w:val="007A397B"/>
    <w:rsid w:val="007D48C7"/>
    <w:rsid w:val="007F3AC6"/>
    <w:rsid w:val="007F6822"/>
    <w:rsid w:val="00802179"/>
    <w:rsid w:val="008027F2"/>
    <w:rsid w:val="00830359"/>
    <w:rsid w:val="00830492"/>
    <w:rsid w:val="00856DD9"/>
    <w:rsid w:val="0086797B"/>
    <w:rsid w:val="00893823"/>
    <w:rsid w:val="008B1C56"/>
    <w:rsid w:val="008B2977"/>
    <w:rsid w:val="008F22D7"/>
    <w:rsid w:val="00907247"/>
    <w:rsid w:val="0092740B"/>
    <w:rsid w:val="0092773F"/>
    <w:rsid w:val="00932B43"/>
    <w:rsid w:val="00934A81"/>
    <w:rsid w:val="009353EC"/>
    <w:rsid w:val="0096730D"/>
    <w:rsid w:val="00990DEC"/>
    <w:rsid w:val="009924FB"/>
    <w:rsid w:val="009970CC"/>
    <w:rsid w:val="009C53E9"/>
    <w:rsid w:val="009D69C9"/>
    <w:rsid w:val="009F5548"/>
    <w:rsid w:val="00A103D1"/>
    <w:rsid w:val="00A20117"/>
    <w:rsid w:val="00A42C53"/>
    <w:rsid w:val="00A61CEC"/>
    <w:rsid w:val="00A722F0"/>
    <w:rsid w:val="00AE1C23"/>
    <w:rsid w:val="00AE3BE0"/>
    <w:rsid w:val="00AE4786"/>
    <w:rsid w:val="00AF5448"/>
    <w:rsid w:val="00B05B6C"/>
    <w:rsid w:val="00B0728E"/>
    <w:rsid w:val="00B41FDF"/>
    <w:rsid w:val="00B51FFA"/>
    <w:rsid w:val="00B56278"/>
    <w:rsid w:val="00B71C52"/>
    <w:rsid w:val="00BC18EE"/>
    <w:rsid w:val="00BC450C"/>
    <w:rsid w:val="00BC50F3"/>
    <w:rsid w:val="00BE6B87"/>
    <w:rsid w:val="00BF33E5"/>
    <w:rsid w:val="00BF609A"/>
    <w:rsid w:val="00BF6239"/>
    <w:rsid w:val="00C15AB5"/>
    <w:rsid w:val="00C22DEB"/>
    <w:rsid w:val="00C35C7E"/>
    <w:rsid w:val="00C402A4"/>
    <w:rsid w:val="00C6754D"/>
    <w:rsid w:val="00CF4AD9"/>
    <w:rsid w:val="00D027A0"/>
    <w:rsid w:val="00D054A8"/>
    <w:rsid w:val="00D0569C"/>
    <w:rsid w:val="00D060F6"/>
    <w:rsid w:val="00D10E35"/>
    <w:rsid w:val="00D611B1"/>
    <w:rsid w:val="00D676FC"/>
    <w:rsid w:val="00D7750B"/>
    <w:rsid w:val="00D83C5D"/>
    <w:rsid w:val="00D869F8"/>
    <w:rsid w:val="00D918F3"/>
    <w:rsid w:val="00DA5729"/>
    <w:rsid w:val="00DC09E6"/>
    <w:rsid w:val="00DC0D10"/>
    <w:rsid w:val="00DD0B01"/>
    <w:rsid w:val="00DD21CD"/>
    <w:rsid w:val="00DE2A7C"/>
    <w:rsid w:val="00DF1BA1"/>
    <w:rsid w:val="00DF465D"/>
    <w:rsid w:val="00E05175"/>
    <w:rsid w:val="00E15406"/>
    <w:rsid w:val="00E204B2"/>
    <w:rsid w:val="00E430B8"/>
    <w:rsid w:val="00E43560"/>
    <w:rsid w:val="00E44E88"/>
    <w:rsid w:val="00E667EF"/>
    <w:rsid w:val="00E97B58"/>
    <w:rsid w:val="00EA1B6A"/>
    <w:rsid w:val="00EC5D4F"/>
    <w:rsid w:val="00ED2749"/>
    <w:rsid w:val="00ED275B"/>
    <w:rsid w:val="00ED4591"/>
    <w:rsid w:val="00EE00B5"/>
    <w:rsid w:val="00EE3E56"/>
    <w:rsid w:val="00F05CA6"/>
    <w:rsid w:val="00F16F4F"/>
    <w:rsid w:val="00F35422"/>
    <w:rsid w:val="00F425D7"/>
    <w:rsid w:val="00F62285"/>
    <w:rsid w:val="00F934F2"/>
    <w:rsid w:val="00FA7B40"/>
    <w:rsid w:val="00FB594B"/>
    <w:rsid w:val="00FC1FF5"/>
    <w:rsid w:val="00FE3073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7E4E"/>
  <w15:docId w15:val="{451296FA-80F5-4427-9718-A1D7219B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42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5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42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5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D2ACF980714E9CBC27CAEB5950C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2019-07-12T07:51:55Z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shpronësimin, për interes publik, të pronarit   të pasurisë së paluajtshme, pronë private,  që preket nga realizimi i projektit “Rikonstruksioni i rrugës automobilistike së fshatit Dumberas, njësia administrative Kushovë”, Gramsh</Titulli>
    <Modifikuesi xmlns="0e656187-b300-4fb0-8bf4-3a50f872073c">Fjora.Korita</Modifikuesi>
    <Nr_x002e__x0020_prot_x0020_QBZ xmlns="0e656187-b300-4fb0-8bf4-3a50f872073c">1056</Nr_x002e__x0020_prot_x0020_QBZ>
    <Data_x0020_e_x0020_Modifikimit xmlns="0e656187-b300-4fb0-8bf4-3a50f872073c">2019-07-12T08:38:17Z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3308/1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03C6-3000-405D-A32C-55F7F419E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595A11-37C1-4D5B-BB8A-FBB7259E4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BA80DE-5555-4C80-B0AB-5A205C01B58B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CF57055-8F1F-4AE8-8664-B41B5250BA5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758E33-39C3-4D67-A193-64C246B3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“Rikonstruksioni i rrugës automobilistike së fshatit Dumberas, njësia administrative Kushovë”, Gramsh</vt:lpstr>
    </vt:vector>
  </TitlesOfParts>
  <Company>Microsoft</Company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“Rikonstruksioni i rrugës automobilistike së fshatit Dumberas, njësia administrative Kushovë”, Gramsh</dc:title>
  <dc:creator>Fadil Pemaj</dc:creator>
  <cp:lastModifiedBy>Fjora Cahani</cp:lastModifiedBy>
  <cp:revision>17</cp:revision>
  <cp:lastPrinted>2019-07-10T07:32:00Z</cp:lastPrinted>
  <dcterms:created xsi:type="dcterms:W3CDTF">2019-07-09T13:36:00Z</dcterms:created>
  <dcterms:modified xsi:type="dcterms:W3CDTF">2019-07-12T08:59:00Z</dcterms:modified>
</cp:coreProperties>
</file>