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A26833" w14:textId="470A4505" w:rsidR="000B7C99" w:rsidRPr="008E6F9B" w:rsidRDefault="000B7C99" w:rsidP="008E6F9B">
      <w:pPr>
        <w:jc w:val="center"/>
        <w:rPr>
          <w:rFonts w:ascii="Garamond" w:hAnsi="Garamond"/>
          <w:b/>
        </w:rPr>
      </w:pPr>
      <w:r w:rsidRPr="008E6F9B">
        <w:rPr>
          <w:rFonts w:ascii="Garamond" w:hAnsi="Garamond"/>
          <w:b/>
        </w:rPr>
        <w:t>VENDIM</w:t>
      </w:r>
    </w:p>
    <w:p w14:paraId="2BA26836" w14:textId="4A408AEF" w:rsidR="000B7C99" w:rsidRPr="008E6F9B" w:rsidRDefault="003620B6" w:rsidP="008E6F9B">
      <w:pPr>
        <w:jc w:val="center"/>
        <w:rPr>
          <w:rFonts w:ascii="Garamond" w:hAnsi="Garamond"/>
          <w:b/>
        </w:rPr>
      </w:pPr>
      <w:r w:rsidRPr="008E6F9B">
        <w:rPr>
          <w:rFonts w:ascii="Garamond" w:hAnsi="Garamond"/>
          <w:b/>
        </w:rPr>
        <w:t>Nr.</w:t>
      </w:r>
      <w:r w:rsidR="0032773A">
        <w:rPr>
          <w:rFonts w:ascii="Garamond" w:hAnsi="Garamond"/>
          <w:b/>
        </w:rPr>
        <w:t xml:space="preserve"> </w:t>
      </w:r>
      <w:r w:rsidRPr="008E6F9B">
        <w:rPr>
          <w:rFonts w:ascii="Garamond" w:hAnsi="Garamond"/>
          <w:b/>
        </w:rPr>
        <w:t>500, datë 17.7.2019</w:t>
      </w:r>
    </w:p>
    <w:p w14:paraId="2BA26837" w14:textId="77777777" w:rsidR="00B17AAF" w:rsidRPr="008E6F9B" w:rsidRDefault="00B17AAF" w:rsidP="008E6F9B">
      <w:pPr>
        <w:jc w:val="center"/>
        <w:rPr>
          <w:rFonts w:ascii="Garamond" w:hAnsi="Garamond"/>
          <w:b/>
        </w:rPr>
      </w:pPr>
    </w:p>
    <w:p w14:paraId="2BA2683C" w14:textId="0CE78B2C" w:rsidR="000B7C99" w:rsidRPr="008E6F9B" w:rsidRDefault="00CB1304" w:rsidP="008E6F9B">
      <w:pPr>
        <w:jc w:val="center"/>
        <w:rPr>
          <w:rFonts w:ascii="Garamond" w:hAnsi="Garamond"/>
          <w:b/>
        </w:rPr>
      </w:pPr>
      <w:r w:rsidRPr="008E6F9B">
        <w:rPr>
          <w:rFonts w:ascii="Garamond" w:hAnsi="Garamond"/>
          <w:b/>
        </w:rPr>
        <w:t>PËR</w:t>
      </w:r>
      <w:r w:rsidR="008E6F9B" w:rsidRPr="008E6F9B">
        <w:rPr>
          <w:rFonts w:ascii="Garamond" w:hAnsi="Garamond"/>
          <w:b/>
        </w:rPr>
        <w:t xml:space="preserve"> </w:t>
      </w:r>
      <w:r w:rsidR="00DC6F7F" w:rsidRPr="008E6F9B">
        <w:rPr>
          <w:rFonts w:ascii="Garamond" w:hAnsi="Garamond"/>
          <w:b/>
        </w:rPr>
        <w:t>DISA NDRYSHIME N</w:t>
      </w:r>
      <w:r w:rsidR="00B17AAF" w:rsidRPr="008E6F9B">
        <w:rPr>
          <w:rFonts w:ascii="Garamond" w:hAnsi="Garamond"/>
          <w:b/>
        </w:rPr>
        <w:t>Ë</w:t>
      </w:r>
      <w:r w:rsidR="00DC6F7F" w:rsidRPr="008E6F9B">
        <w:rPr>
          <w:rFonts w:ascii="Garamond" w:hAnsi="Garamond"/>
          <w:b/>
        </w:rPr>
        <w:t xml:space="preserve"> VENDIMIN NR.</w:t>
      </w:r>
      <w:r w:rsidR="0032773A">
        <w:rPr>
          <w:rFonts w:ascii="Garamond" w:hAnsi="Garamond"/>
          <w:b/>
        </w:rPr>
        <w:t xml:space="preserve"> </w:t>
      </w:r>
      <w:r w:rsidR="00DC6F7F" w:rsidRPr="008E6F9B">
        <w:rPr>
          <w:rFonts w:ascii="Garamond" w:hAnsi="Garamond"/>
          <w:b/>
        </w:rPr>
        <w:t>77, DAT</w:t>
      </w:r>
      <w:r w:rsidR="00B17AAF" w:rsidRPr="008E6F9B">
        <w:rPr>
          <w:rFonts w:ascii="Garamond" w:hAnsi="Garamond"/>
          <w:b/>
        </w:rPr>
        <w:t>Ë 20.</w:t>
      </w:r>
      <w:r w:rsidR="00DC6F7F" w:rsidRPr="008E6F9B">
        <w:rPr>
          <w:rFonts w:ascii="Garamond" w:hAnsi="Garamond"/>
          <w:b/>
        </w:rPr>
        <w:t>2</w:t>
      </w:r>
      <w:r w:rsidR="00B17AAF" w:rsidRPr="008E6F9B">
        <w:rPr>
          <w:rFonts w:ascii="Garamond" w:hAnsi="Garamond"/>
          <w:b/>
        </w:rPr>
        <w:t>.</w:t>
      </w:r>
      <w:r w:rsidR="00DC6F7F" w:rsidRPr="008E6F9B">
        <w:rPr>
          <w:rFonts w:ascii="Garamond" w:hAnsi="Garamond"/>
          <w:b/>
        </w:rPr>
        <w:t>2019, T</w:t>
      </w:r>
      <w:r w:rsidR="00B17AAF" w:rsidRPr="008E6F9B">
        <w:rPr>
          <w:rFonts w:ascii="Garamond" w:hAnsi="Garamond"/>
          <w:b/>
        </w:rPr>
        <w:t>Ë</w:t>
      </w:r>
      <w:r w:rsidR="00DC6F7F" w:rsidRPr="008E6F9B">
        <w:rPr>
          <w:rFonts w:ascii="Garamond" w:hAnsi="Garamond"/>
          <w:b/>
        </w:rPr>
        <w:t xml:space="preserve"> K</w:t>
      </w:r>
      <w:r w:rsidR="00B17AAF" w:rsidRPr="008E6F9B">
        <w:rPr>
          <w:rFonts w:ascii="Garamond" w:hAnsi="Garamond"/>
          <w:b/>
        </w:rPr>
        <w:t>Ë</w:t>
      </w:r>
      <w:r w:rsidR="00DC6F7F" w:rsidRPr="008E6F9B">
        <w:rPr>
          <w:rFonts w:ascii="Garamond" w:hAnsi="Garamond"/>
          <w:b/>
        </w:rPr>
        <w:t>SHILLIT T</w:t>
      </w:r>
      <w:r w:rsidR="00B17AAF" w:rsidRPr="008E6F9B">
        <w:rPr>
          <w:rFonts w:ascii="Garamond" w:hAnsi="Garamond"/>
          <w:b/>
        </w:rPr>
        <w:t>Ë</w:t>
      </w:r>
      <w:r w:rsidR="00DC6F7F" w:rsidRPr="008E6F9B">
        <w:rPr>
          <w:rFonts w:ascii="Garamond" w:hAnsi="Garamond"/>
          <w:b/>
        </w:rPr>
        <w:t xml:space="preserve"> MINISTRAVE, “</w:t>
      </w:r>
      <w:r w:rsidR="000B7C99" w:rsidRPr="008E6F9B">
        <w:rPr>
          <w:rFonts w:ascii="Garamond" w:hAnsi="Garamond"/>
          <w:b/>
        </w:rPr>
        <w:t xml:space="preserve">PËR </w:t>
      </w:r>
      <w:r w:rsidR="00322CF5" w:rsidRPr="008E6F9B">
        <w:rPr>
          <w:rFonts w:ascii="Garamond" w:hAnsi="Garamond"/>
          <w:b/>
        </w:rPr>
        <w:t xml:space="preserve">PLANIN </w:t>
      </w:r>
      <w:r w:rsidR="0032773A">
        <w:rPr>
          <w:rFonts w:ascii="Garamond" w:hAnsi="Garamond"/>
          <w:b/>
        </w:rPr>
        <w:t xml:space="preserve">VJETOR TË PRANIMIT, PËR VITIN 2019, NË INSTITUCIONET E </w:t>
      </w:r>
      <w:r w:rsidR="00322CF5" w:rsidRPr="008E6F9B">
        <w:rPr>
          <w:rFonts w:ascii="Garamond" w:hAnsi="Garamond"/>
          <w:b/>
        </w:rPr>
        <w:t>ADMINISTRAT</w:t>
      </w:r>
      <w:r w:rsidR="00064BF0" w:rsidRPr="008E6F9B">
        <w:rPr>
          <w:rFonts w:ascii="Garamond" w:hAnsi="Garamond"/>
          <w:b/>
        </w:rPr>
        <w:t>Ë</w:t>
      </w:r>
      <w:r w:rsidR="00322CF5" w:rsidRPr="008E6F9B">
        <w:rPr>
          <w:rFonts w:ascii="Garamond" w:hAnsi="Garamond"/>
          <w:b/>
        </w:rPr>
        <w:t>S SHTET</w:t>
      </w:r>
      <w:r w:rsidR="00064BF0" w:rsidRPr="008E6F9B">
        <w:rPr>
          <w:rFonts w:ascii="Garamond" w:hAnsi="Garamond"/>
          <w:b/>
        </w:rPr>
        <w:t>Ë</w:t>
      </w:r>
      <w:r w:rsidR="00322CF5" w:rsidRPr="008E6F9B">
        <w:rPr>
          <w:rFonts w:ascii="Garamond" w:hAnsi="Garamond"/>
          <w:b/>
        </w:rPr>
        <w:t>RORE</w:t>
      </w:r>
      <w:r w:rsidR="007A2DE2" w:rsidRPr="008E6F9B">
        <w:rPr>
          <w:rFonts w:ascii="Garamond" w:hAnsi="Garamond"/>
          <w:b/>
        </w:rPr>
        <w:t>,</w:t>
      </w:r>
      <w:r w:rsidR="00322CF5" w:rsidRPr="008E6F9B">
        <w:rPr>
          <w:rFonts w:ascii="Garamond" w:hAnsi="Garamond"/>
          <w:b/>
        </w:rPr>
        <w:t xml:space="preserve"> PJES</w:t>
      </w:r>
      <w:r w:rsidR="00064BF0" w:rsidRPr="008E6F9B">
        <w:rPr>
          <w:rFonts w:ascii="Garamond" w:hAnsi="Garamond"/>
          <w:b/>
        </w:rPr>
        <w:t>Ë</w:t>
      </w:r>
      <w:r w:rsidR="00322CF5" w:rsidRPr="008E6F9B">
        <w:rPr>
          <w:rFonts w:ascii="Garamond" w:hAnsi="Garamond"/>
          <w:b/>
        </w:rPr>
        <w:t xml:space="preserve"> T</w:t>
      </w:r>
      <w:r w:rsidR="00064BF0" w:rsidRPr="008E6F9B">
        <w:rPr>
          <w:rFonts w:ascii="Garamond" w:hAnsi="Garamond"/>
          <w:b/>
        </w:rPr>
        <w:t>Ë</w:t>
      </w:r>
      <w:r w:rsidR="00322CF5" w:rsidRPr="008E6F9B">
        <w:rPr>
          <w:rFonts w:ascii="Garamond" w:hAnsi="Garamond"/>
          <w:b/>
        </w:rPr>
        <w:t xml:space="preserve"> SH</w:t>
      </w:r>
      <w:r w:rsidR="00064BF0" w:rsidRPr="008E6F9B">
        <w:rPr>
          <w:rFonts w:ascii="Garamond" w:hAnsi="Garamond"/>
          <w:b/>
        </w:rPr>
        <w:t>Ë</w:t>
      </w:r>
      <w:r w:rsidR="00772F70" w:rsidRPr="008E6F9B">
        <w:rPr>
          <w:rFonts w:ascii="Garamond" w:hAnsi="Garamond"/>
          <w:b/>
        </w:rPr>
        <w:t>RBIMIT CIVIL</w:t>
      </w:r>
      <w:r w:rsidR="00EE2267" w:rsidRPr="008E6F9B">
        <w:rPr>
          <w:rFonts w:ascii="Garamond" w:hAnsi="Garamond"/>
          <w:b/>
        </w:rPr>
        <w:t>”</w:t>
      </w:r>
    </w:p>
    <w:p w14:paraId="2BA2683D" w14:textId="77777777" w:rsidR="000B7C99" w:rsidRPr="008E6F9B" w:rsidRDefault="000B7C99" w:rsidP="008E6F9B">
      <w:pPr>
        <w:ind w:firstLine="284"/>
        <w:jc w:val="both"/>
        <w:rPr>
          <w:rFonts w:ascii="Garamond" w:hAnsi="Garamond"/>
        </w:rPr>
      </w:pPr>
    </w:p>
    <w:p w14:paraId="2BA2683E" w14:textId="29D2CBBC" w:rsidR="000B7C99" w:rsidRPr="008E6F9B" w:rsidRDefault="000B7C99" w:rsidP="008E6F9B">
      <w:pPr>
        <w:ind w:firstLine="284"/>
        <w:jc w:val="both"/>
        <w:rPr>
          <w:rFonts w:ascii="Garamond" w:hAnsi="Garamond"/>
        </w:rPr>
      </w:pPr>
      <w:r w:rsidRPr="008E6F9B">
        <w:rPr>
          <w:rFonts w:ascii="Garamond" w:hAnsi="Garamond"/>
        </w:rPr>
        <w:t xml:space="preserve">Në mbështetje të nenit 100 të Kushtetutës dhe të </w:t>
      </w:r>
      <w:r w:rsidR="00B17AAF" w:rsidRPr="008E6F9B">
        <w:rPr>
          <w:rFonts w:ascii="Garamond" w:hAnsi="Garamond"/>
        </w:rPr>
        <w:t xml:space="preserve">pikës 2, të </w:t>
      </w:r>
      <w:r w:rsidRPr="008E6F9B">
        <w:rPr>
          <w:rFonts w:ascii="Garamond" w:hAnsi="Garamond"/>
        </w:rPr>
        <w:t>nen</w:t>
      </w:r>
      <w:r w:rsidR="00877C21" w:rsidRPr="008E6F9B">
        <w:rPr>
          <w:rFonts w:ascii="Garamond" w:hAnsi="Garamond"/>
        </w:rPr>
        <w:t>it</w:t>
      </w:r>
      <w:r w:rsidRPr="008E6F9B">
        <w:rPr>
          <w:rFonts w:ascii="Garamond" w:hAnsi="Garamond"/>
        </w:rPr>
        <w:t xml:space="preserve"> </w:t>
      </w:r>
      <w:r w:rsidR="00877C21" w:rsidRPr="008E6F9B">
        <w:rPr>
          <w:rFonts w:ascii="Garamond" w:hAnsi="Garamond"/>
        </w:rPr>
        <w:t>18</w:t>
      </w:r>
      <w:r w:rsidRPr="008E6F9B">
        <w:rPr>
          <w:rFonts w:ascii="Garamond" w:hAnsi="Garamond"/>
        </w:rPr>
        <w:t>, të ligjit nr.</w:t>
      </w:r>
      <w:r w:rsidR="0032773A">
        <w:rPr>
          <w:rFonts w:ascii="Garamond" w:hAnsi="Garamond"/>
        </w:rPr>
        <w:t xml:space="preserve"> </w:t>
      </w:r>
      <w:r w:rsidRPr="008E6F9B">
        <w:rPr>
          <w:rFonts w:ascii="Garamond" w:hAnsi="Garamond"/>
        </w:rPr>
        <w:t>152/2013</w:t>
      </w:r>
      <w:r w:rsidR="00CB1304" w:rsidRPr="008E6F9B">
        <w:rPr>
          <w:rFonts w:ascii="Garamond" w:hAnsi="Garamond"/>
        </w:rPr>
        <w:t>,</w:t>
      </w:r>
      <w:r w:rsidRPr="008E6F9B">
        <w:rPr>
          <w:rFonts w:ascii="Garamond" w:hAnsi="Garamond"/>
        </w:rPr>
        <w:t xml:space="preserve"> “Për nëpunësin civil”, t</w:t>
      </w:r>
      <w:r w:rsidR="00B34230" w:rsidRPr="008E6F9B">
        <w:rPr>
          <w:rFonts w:ascii="Garamond" w:hAnsi="Garamond"/>
        </w:rPr>
        <w:t>ë</w:t>
      </w:r>
      <w:r w:rsidRPr="008E6F9B">
        <w:rPr>
          <w:rFonts w:ascii="Garamond" w:hAnsi="Garamond"/>
        </w:rPr>
        <w:t xml:space="preserve"> ndryshuar, me propozimin e </w:t>
      </w:r>
      <w:r w:rsidR="00EA5200" w:rsidRPr="008E6F9B">
        <w:rPr>
          <w:rFonts w:ascii="Garamond" w:hAnsi="Garamond"/>
        </w:rPr>
        <w:t>Kryeministrit</w:t>
      </w:r>
      <w:r w:rsidRPr="008E6F9B">
        <w:rPr>
          <w:rFonts w:ascii="Garamond" w:hAnsi="Garamond"/>
        </w:rPr>
        <w:t>, Këshilli i Ministrave</w:t>
      </w:r>
    </w:p>
    <w:p w14:paraId="2BA2683F" w14:textId="77777777" w:rsidR="000B7C99" w:rsidRPr="008E6F9B" w:rsidRDefault="000B7C99" w:rsidP="008E6F9B">
      <w:pPr>
        <w:ind w:firstLine="284"/>
        <w:jc w:val="both"/>
        <w:rPr>
          <w:rFonts w:ascii="Garamond" w:hAnsi="Garamond"/>
        </w:rPr>
      </w:pPr>
    </w:p>
    <w:p w14:paraId="2BA26840" w14:textId="0E900B32" w:rsidR="000B7C99" w:rsidRPr="008E6F9B" w:rsidRDefault="000B7C99" w:rsidP="008E6F9B">
      <w:pPr>
        <w:jc w:val="center"/>
        <w:rPr>
          <w:rFonts w:ascii="Garamond" w:hAnsi="Garamond"/>
        </w:rPr>
      </w:pPr>
      <w:r w:rsidRPr="008E6F9B">
        <w:rPr>
          <w:rFonts w:ascii="Garamond" w:hAnsi="Garamond"/>
        </w:rPr>
        <w:t>VENDOSI:</w:t>
      </w:r>
    </w:p>
    <w:p w14:paraId="2BA26841" w14:textId="77777777" w:rsidR="0018641E" w:rsidRPr="008E6F9B" w:rsidRDefault="0018641E" w:rsidP="008E6F9B">
      <w:pPr>
        <w:ind w:firstLine="284"/>
        <w:jc w:val="both"/>
        <w:rPr>
          <w:rFonts w:ascii="Garamond" w:hAnsi="Garamond"/>
        </w:rPr>
      </w:pPr>
    </w:p>
    <w:p w14:paraId="2BA26842" w14:textId="16DEC058" w:rsidR="00B17AAF" w:rsidRPr="008E6F9B" w:rsidRDefault="008E6F9B" w:rsidP="008E6F9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17AAF" w:rsidRPr="008E6F9B">
        <w:rPr>
          <w:rFonts w:ascii="Garamond" w:hAnsi="Garamond"/>
        </w:rPr>
        <w:t>Në pikën 1, të vendimit nr.</w:t>
      </w:r>
      <w:r w:rsidR="0032773A">
        <w:rPr>
          <w:rFonts w:ascii="Garamond" w:hAnsi="Garamond"/>
        </w:rPr>
        <w:t xml:space="preserve"> </w:t>
      </w:r>
      <w:r w:rsidR="00B17AAF" w:rsidRPr="008E6F9B">
        <w:rPr>
          <w:rFonts w:ascii="Garamond" w:hAnsi="Garamond"/>
        </w:rPr>
        <w:t>77, datë 20.2.2019, të Këshillit të Ministrave, bëhen ndryshimet</w:t>
      </w:r>
      <w:r w:rsidR="0018641E" w:rsidRPr="008E6F9B">
        <w:rPr>
          <w:rFonts w:ascii="Garamond" w:hAnsi="Garamond"/>
        </w:rPr>
        <w:t xml:space="preserve">, si më poshtë </w:t>
      </w:r>
      <w:r w:rsidR="00B17AAF" w:rsidRPr="008E6F9B">
        <w:rPr>
          <w:rFonts w:ascii="Garamond" w:hAnsi="Garamond"/>
        </w:rPr>
        <w:t xml:space="preserve">vijon: </w:t>
      </w:r>
    </w:p>
    <w:p w14:paraId="2BA26844" w14:textId="072DAA44" w:rsidR="00B17AAF" w:rsidRPr="008E6F9B" w:rsidRDefault="008E6F9B" w:rsidP="008E6F9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E2267" w:rsidRPr="008E6F9B">
        <w:rPr>
          <w:rFonts w:ascii="Garamond" w:hAnsi="Garamond"/>
        </w:rPr>
        <w:t>N</w:t>
      </w:r>
      <w:r w:rsidR="00B17AAF" w:rsidRPr="008E6F9B">
        <w:rPr>
          <w:rFonts w:ascii="Garamond" w:hAnsi="Garamond"/>
        </w:rPr>
        <w:t>ë paragrafin e parë, shifra 495</w:t>
      </w:r>
      <w:r w:rsidR="0018641E" w:rsidRPr="008E6F9B">
        <w:rPr>
          <w:rFonts w:ascii="Garamond" w:hAnsi="Garamond"/>
        </w:rPr>
        <w:t xml:space="preserve"> </w:t>
      </w:r>
      <w:r w:rsidR="00B17AAF" w:rsidRPr="008E6F9B">
        <w:rPr>
          <w:rFonts w:ascii="Garamond" w:hAnsi="Garamond"/>
        </w:rPr>
        <w:t>bëhet 650;</w:t>
      </w:r>
      <w:r w:rsidR="0018641E" w:rsidRPr="008E6F9B">
        <w:rPr>
          <w:rFonts w:ascii="Garamond" w:hAnsi="Garamond"/>
        </w:rPr>
        <w:t xml:space="preserve"> </w:t>
      </w:r>
    </w:p>
    <w:p w14:paraId="2BA26845" w14:textId="7DE99E9C" w:rsidR="00B17AAF" w:rsidRPr="008E6F9B" w:rsidRDefault="008E6F9B" w:rsidP="008E6F9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EE2267" w:rsidRPr="008E6F9B">
        <w:rPr>
          <w:rFonts w:ascii="Garamond" w:hAnsi="Garamond"/>
        </w:rPr>
        <w:t>N</w:t>
      </w:r>
      <w:r w:rsidR="00B17AAF" w:rsidRPr="008E6F9B">
        <w:rPr>
          <w:rFonts w:ascii="Garamond" w:hAnsi="Garamond"/>
        </w:rPr>
        <w:t>ë shkronjën “a”, shifra 8</w:t>
      </w:r>
      <w:r w:rsidR="0018641E" w:rsidRPr="008E6F9B">
        <w:rPr>
          <w:rFonts w:ascii="Garamond" w:hAnsi="Garamond"/>
        </w:rPr>
        <w:t xml:space="preserve"> </w:t>
      </w:r>
      <w:r w:rsidR="00B17AAF" w:rsidRPr="008E6F9B">
        <w:rPr>
          <w:rFonts w:ascii="Garamond" w:hAnsi="Garamond"/>
        </w:rPr>
        <w:t>bëhet 13;</w:t>
      </w:r>
      <w:r w:rsidR="0018641E" w:rsidRPr="008E6F9B">
        <w:rPr>
          <w:rFonts w:ascii="Garamond" w:hAnsi="Garamond"/>
        </w:rPr>
        <w:t xml:space="preserve"> </w:t>
      </w:r>
    </w:p>
    <w:p w14:paraId="2BA26846" w14:textId="0676B173" w:rsidR="00B17AAF" w:rsidRPr="008E6F9B" w:rsidRDefault="008E6F9B" w:rsidP="008E6F9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EE2267" w:rsidRPr="008E6F9B">
        <w:rPr>
          <w:rFonts w:ascii="Garamond" w:hAnsi="Garamond"/>
        </w:rPr>
        <w:t>N</w:t>
      </w:r>
      <w:r w:rsidR="00B17AAF" w:rsidRPr="008E6F9B">
        <w:rPr>
          <w:rFonts w:ascii="Garamond" w:hAnsi="Garamond"/>
        </w:rPr>
        <w:t>ë shkronjën “ç”, shifra 235</w:t>
      </w:r>
      <w:r w:rsidR="0018641E" w:rsidRPr="008E6F9B">
        <w:rPr>
          <w:rFonts w:ascii="Garamond" w:hAnsi="Garamond"/>
        </w:rPr>
        <w:t xml:space="preserve"> </w:t>
      </w:r>
      <w:r w:rsidR="00B17AAF" w:rsidRPr="008E6F9B">
        <w:rPr>
          <w:rFonts w:ascii="Garamond" w:hAnsi="Garamond"/>
        </w:rPr>
        <w:t xml:space="preserve">bëhet 385. </w:t>
      </w:r>
    </w:p>
    <w:p w14:paraId="2BA26848" w14:textId="1282361D" w:rsidR="00877C21" w:rsidRPr="008E6F9B" w:rsidRDefault="008E6F9B" w:rsidP="008E6F9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77C21" w:rsidRPr="008E6F9B">
        <w:rPr>
          <w:rFonts w:ascii="Garamond" w:hAnsi="Garamond"/>
        </w:rPr>
        <w:t>Ngarkohet Departamenti i Administratës Publike</w:t>
      </w:r>
      <w:r w:rsidR="0018641E" w:rsidRPr="008E6F9B">
        <w:rPr>
          <w:rFonts w:ascii="Garamond" w:hAnsi="Garamond"/>
        </w:rPr>
        <w:t xml:space="preserve"> </w:t>
      </w:r>
      <w:r w:rsidR="00B17AAF" w:rsidRPr="008E6F9B">
        <w:rPr>
          <w:rFonts w:ascii="Garamond" w:hAnsi="Garamond"/>
        </w:rPr>
        <w:t xml:space="preserve">për </w:t>
      </w:r>
      <w:r w:rsidR="00877C21" w:rsidRPr="008E6F9B">
        <w:rPr>
          <w:rFonts w:ascii="Garamond" w:hAnsi="Garamond"/>
        </w:rPr>
        <w:t>zbatimin e këtij vendimi.</w:t>
      </w:r>
      <w:r w:rsidR="0018641E" w:rsidRPr="008E6F9B">
        <w:rPr>
          <w:rFonts w:ascii="Garamond" w:hAnsi="Garamond"/>
        </w:rPr>
        <w:t xml:space="preserve"> </w:t>
      </w:r>
    </w:p>
    <w:p w14:paraId="2BA2684A" w14:textId="552C01B5" w:rsidR="001519E9" w:rsidRPr="008E6F9B" w:rsidRDefault="000B7C99" w:rsidP="008E6F9B">
      <w:pPr>
        <w:ind w:firstLine="284"/>
        <w:jc w:val="both"/>
        <w:rPr>
          <w:rFonts w:ascii="Garamond" w:hAnsi="Garamond"/>
        </w:rPr>
      </w:pPr>
      <w:r w:rsidRPr="008E6F9B">
        <w:rPr>
          <w:rFonts w:ascii="Garamond" w:hAnsi="Garamond"/>
        </w:rPr>
        <w:t xml:space="preserve">Ky vendim hyn në fuqi pas botimit në Fletoren </w:t>
      </w:r>
      <w:r w:rsidR="008E6F9B" w:rsidRPr="008E6F9B">
        <w:rPr>
          <w:rFonts w:ascii="Garamond" w:hAnsi="Garamond"/>
        </w:rPr>
        <w:t>Zyrtare</w:t>
      </w:r>
      <w:r w:rsidRPr="008E6F9B">
        <w:rPr>
          <w:rFonts w:ascii="Garamond" w:hAnsi="Garamond"/>
        </w:rPr>
        <w:t>.</w:t>
      </w:r>
    </w:p>
    <w:p w14:paraId="2BA2684B" w14:textId="77777777" w:rsidR="00FE1CE2" w:rsidRPr="008E6F9B" w:rsidRDefault="00FE1CE2" w:rsidP="008E6F9B">
      <w:pPr>
        <w:ind w:firstLine="284"/>
        <w:jc w:val="both"/>
        <w:rPr>
          <w:rFonts w:ascii="Garamond" w:hAnsi="Garamond"/>
        </w:rPr>
      </w:pPr>
    </w:p>
    <w:p w14:paraId="2BA2684D" w14:textId="74CAB359" w:rsidR="001519E9" w:rsidRPr="008E6F9B" w:rsidRDefault="008E6F9B" w:rsidP="008E6F9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32773A">
        <w:rPr>
          <w:rFonts w:ascii="Garamond" w:hAnsi="Garamond"/>
        </w:rPr>
        <w:t>Ë</w:t>
      </w:r>
      <w:r>
        <w:rPr>
          <w:rFonts w:ascii="Garamond" w:hAnsi="Garamond"/>
        </w:rPr>
        <w:t>R</w:t>
      </w:r>
      <w:bookmarkStart w:id="0" w:name="_GoBack"/>
      <w:bookmarkEnd w:id="0"/>
    </w:p>
    <w:p w14:paraId="2BA26850" w14:textId="5639A933" w:rsidR="00064BF0" w:rsidRPr="008E6F9B" w:rsidRDefault="008E6F9B" w:rsidP="008E6F9B">
      <w:pPr>
        <w:ind w:firstLine="284"/>
        <w:jc w:val="right"/>
        <w:rPr>
          <w:rFonts w:ascii="Garamond" w:hAnsi="Garamond"/>
          <w:b/>
        </w:rPr>
      </w:pPr>
      <w:r w:rsidRPr="008E6F9B">
        <w:rPr>
          <w:rFonts w:ascii="Garamond" w:hAnsi="Garamond"/>
          <w:b/>
        </w:rPr>
        <w:t xml:space="preserve">Edi </w:t>
      </w:r>
      <w:proofErr w:type="spellStart"/>
      <w:r w:rsidRPr="008E6F9B">
        <w:rPr>
          <w:rFonts w:ascii="Garamond" w:hAnsi="Garamond"/>
          <w:b/>
        </w:rPr>
        <w:t>Rama</w:t>
      </w:r>
      <w:proofErr w:type="spellEnd"/>
    </w:p>
    <w:sectPr w:rsidR="00064BF0" w:rsidRPr="008E6F9B" w:rsidSect="0018641E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586C45" w14:textId="77777777" w:rsidR="0032773A" w:rsidRDefault="0032773A" w:rsidP="00D75A77">
      <w:r>
        <w:separator/>
      </w:r>
    </w:p>
  </w:endnote>
  <w:endnote w:type="continuationSeparator" w:id="0">
    <w:p w14:paraId="66799D43" w14:textId="77777777" w:rsidR="0032773A" w:rsidRDefault="0032773A" w:rsidP="00D75A77">
      <w:r>
        <w:continuationSeparator/>
      </w:r>
    </w:p>
  </w:endnote>
  <w:endnote w:type="continuationNotice" w:id="1">
    <w:p w14:paraId="3B98D8C0" w14:textId="77777777" w:rsidR="0032773A" w:rsidRDefault="003277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D3F4C3" w14:textId="77777777" w:rsidR="0032773A" w:rsidRDefault="003277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E6DE17" w14:textId="77777777" w:rsidR="0032773A" w:rsidRDefault="0032773A" w:rsidP="00D75A77">
      <w:r>
        <w:separator/>
      </w:r>
    </w:p>
  </w:footnote>
  <w:footnote w:type="continuationSeparator" w:id="0">
    <w:p w14:paraId="5387327B" w14:textId="77777777" w:rsidR="0032773A" w:rsidRDefault="0032773A" w:rsidP="00D75A77">
      <w:r>
        <w:continuationSeparator/>
      </w:r>
    </w:p>
  </w:footnote>
  <w:footnote w:type="continuationNotice" w:id="1">
    <w:p w14:paraId="4D77CDC4" w14:textId="77777777" w:rsidR="0032773A" w:rsidRDefault="0032773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FE558D" w14:textId="77777777" w:rsidR="0032773A" w:rsidRDefault="0032773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35EB1"/>
    <w:multiLevelType w:val="multilevel"/>
    <w:tmpl w:val="1286E3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FD2865"/>
    <w:multiLevelType w:val="multilevel"/>
    <w:tmpl w:val="EDA8CAD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383D71"/>
    <w:multiLevelType w:val="multilevel"/>
    <w:tmpl w:val="B816C4B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D929A9"/>
    <w:multiLevelType w:val="multilevel"/>
    <w:tmpl w:val="E77052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91334B"/>
    <w:multiLevelType w:val="multilevel"/>
    <w:tmpl w:val="F012AB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4C4CD0"/>
    <w:multiLevelType w:val="multilevel"/>
    <w:tmpl w:val="FDAE82E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4F3D2B"/>
    <w:multiLevelType w:val="multilevel"/>
    <w:tmpl w:val="9774A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776619F"/>
    <w:multiLevelType w:val="multilevel"/>
    <w:tmpl w:val="9B940A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84C03EF"/>
    <w:multiLevelType w:val="multilevel"/>
    <w:tmpl w:val="31088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88B7059"/>
    <w:multiLevelType w:val="multilevel"/>
    <w:tmpl w:val="CC8230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ADE140F"/>
    <w:multiLevelType w:val="multilevel"/>
    <w:tmpl w:val="8B8046D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B0C6D5D"/>
    <w:multiLevelType w:val="hybridMultilevel"/>
    <w:tmpl w:val="95902B68"/>
    <w:lvl w:ilvl="0" w:tplc="4E0449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115EA"/>
    <w:multiLevelType w:val="multilevel"/>
    <w:tmpl w:val="D74E48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B671821"/>
    <w:multiLevelType w:val="multilevel"/>
    <w:tmpl w:val="B00EA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CAC6537"/>
    <w:multiLevelType w:val="multilevel"/>
    <w:tmpl w:val="51F485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DBD3190"/>
    <w:multiLevelType w:val="multilevel"/>
    <w:tmpl w:val="5B92822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D13EB7"/>
    <w:multiLevelType w:val="multilevel"/>
    <w:tmpl w:val="4636F83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DF64EE4"/>
    <w:multiLevelType w:val="multilevel"/>
    <w:tmpl w:val="9AF88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EA032FE"/>
    <w:multiLevelType w:val="multilevel"/>
    <w:tmpl w:val="114850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F1122E9"/>
    <w:multiLevelType w:val="multilevel"/>
    <w:tmpl w:val="1A964CB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0554FD8"/>
    <w:multiLevelType w:val="multilevel"/>
    <w:tmpl w:val="BC9C4E6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0F712DB"/>
    <w:multiLevelType w:val="multilevel"/>
    <w:tmpl w:val="05249CB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3ED14DB"/>
    <w:multiLevelType w:val="multilevel"/>
    <w:tmpl w:val="82E2900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4496F55"/>
    <w:multiLevelType w:val="multilevel"/>
    <w:tmpl w:val="E424D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4926855"/>
    <w:multiLevelType w:val="multilevel"/>
    <w:tmpl w:val="A372D29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5E4128C"/>
    <w:multiLevelType w:val="hybridMultilevel"/>
    <w:tmpl w:val="BF7EFD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6945EBD"/>
    <w:multiLevelType w:val="multilevel"/>
    <w:tmpl w:val="6CFEAC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7A66C7E"/>
    <w:multiLevelType w:val="multilevel"/>
    <w:tmpl w:val="EAD456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8162A30"/>
    <w:multiLevelType w:val="multilevel"/>
    <w:tmpl w:val="5AA855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A054B7"/>
    <w:multiLevelType w:val="multilevel"/>
    <w:tmpl w:val="6B84236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8C15D9E"/>
    <w:multiLevelType w:val="multilevel"/>
    <w:tmpl w:val="6936C3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8F64C0E"/>
    <w:multiLevelType w:val="multilevel"/>
    <w:tmpl w:val="D35CF6D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BC05565"/>
    <w:multiLevelType w:val="multilevel"/>
    <w:tmpl w:val="963A9F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DDE757F"/>
    <w:multiLevelType w:val="multilevel"/>
    <w:tmpl w:val="BA60A2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EE32774"/>
    <w:multiLevelType w:val="multilevel"/>
    <w:tmpl w:val="AA2C0E5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2112DF2"/>
    <w:multiLevelType w:val="multilevel"/>
    <w:tmpl w:val="CCF465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4D83773"/>
    <w:multiLevelType w:val="multilevel"/>
    <w:tmpl w:val="029C954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4F91E45"/>
    <w:multiLevelType w:val="multilevel"/>
    <w:tmpl w:val="FFB8DD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51F5A87"/>
    <w:multiLevelType w:val="multilevel"/>
    <w:tmpl w:val="8F400F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7010702"/>
    <w:multiLevelType w:val="hybridMultilevel"/>
    <w:tmpl w:val="45E61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75AF40A">
      <w:start w:val="1"/>
      <w:numFmt w:val="bullet"/>
      <w:lvlText w:val="-"/>
      <w:lvlJc w:val="left"/>
      <w:pPr>
        <w:ind w:left="2160" w:hanging="180"/>
      </w:pPr>
      <w:rPr>
        <w:rFonts w:ascii="Palatino Linotype" w:eastAsiaTheme="minorHAnsi" w:hAnsi="Palatino Linotype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71D3187"/>
    <w:multiLevelType w:val="multilevel"/>
    <w:tmpl w:val="7F0EB3F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7215F1D"/>
    <w:multiLevelType w:val="hybridMultilevel"/>
    <w:tmpl w:val="C3309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7D07EE8"/>
    <w:multiLevelType w:val="multilevel"/>
    <w:tmpl w:val="A56C977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97A5A7F"/>
    <w:multiLevelType w:val="multilevel"/>
    <w:tmpl w:val="253CC9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9F13771"/>
    <w:multiLevelType w:val="multilevel"/>
    <w:tmpl w:val="2EF265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2A386D39"/>
    <w:multiLevelType w:val="multilevel"/>
    <w:tmpl w:val="FE943CE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C586839"/>
    <w:multiLevelType w:val="multilevel"/>
    <w:tmpl w:val="2ED28CF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E802C2D"/>
    <w:multiLevelType w:val="multilevel"/>
    <w:tmpl w:val="D88AB7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0A73583"/>
    <w:multiLevelType w:val="multilevel"/>
    <w:tmpl w:val="27A06A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1B23718"/>
    <w:multiLevelType w:val="hybridMultilevel"/>
    <w:tmpl w:val="B1D0FA04"/>
    <w:lvl w:ilvl="0" w:tplc="C14401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23C59EC"/>
    <w:multiLevelType w:val="multilevel"/>
    <w:tmpl w:val="EE4C999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2D02106"/>
    <w:multiLevelType w:val="multilevel"/>
    <w:tmpl w:val="45D0A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3087D82"/>
    <w:multiLevelType w:val="multilevel"/>
    <w:tmpl w:val="833C09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55D75A2"/>
    <w:multiLevelType w:val="multilevel"/>
    <w:tmpl w:val="424CE34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7225485"/>
    <w:multiLevelType w:val="multilevel"/>
    <w:tmpl w:val="877E9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77D7E10"/>
    <w:multiLevelType w:val="multilevel"/>
    <w:tmpl w:val="F6F82DE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898591D"/>
    <w:multiLevelType w:val="multilevel"/>
    <w:tmpl w:val="CE5E67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8B94C68"/>
    <w:multiLevelType w:val="multilevel"/>
    <w:tmpl w:val="0134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9EF4083"/>
    <w:multiLevelType w:val="multilevel"/>
    <w:tmpl w:val="3DD236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AD40CE0"/>
    <w:multiLevelType w:val="multilevel"/>
    <w:tmpl w:val="6540B4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C2C190D"/>
    <w:multiLevelType w:val="multilevel"/>
    <w:tmpl w:val="92AA068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E6858D6"/>
    <w:multiLevelType w:val="multilevel"/>
    <w:tmpl w:val="8C5057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3EA46619"/>
    <w:multiLevelType w:val="multilevel"/>
    <w:tmpl w:val="47CCBC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3F9F03F4"/>
    <w:multiLevelType w:val="hybridMultilevel"/>
    <w:tmpl w:val="1D4AF454"/>
    <w:lvl w:ilvl="0" w:tplc="393AD17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0757962"/>
    <w:multiLevelType w:val="multilevel"/>
    <w:tmpl w:val="E15C3C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1994AA6"/>
    <w:multiLevelType w:val="multilevel"/>
    <w:tmpl w:val="0EC289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1CA3595"/>
    <w:multiLevelType w:val="hybridMultilevel"/>
    <w:tmpl w:val="CD944212"/>
    <w:lvl w:ilvl="0" w:tplc="F75AF40A">
      <w:start w:val="1"/>
      <w:numFmt w:val="bullet"/>
      <w:lvlText w:val="-"/>
      <w:lvlJc w:val="left"/>
      <w:pPr>
        <w:ind w:left="180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7" w15:restartNumberingAfterBreak="0">
    <w:nsid w:val="428C26AA"/>
    <w:multiLevelType w:val="multilevel"/>
    <w:tmpl w:val="FCD29F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41466C7"/>
    <w:multiLevelType w:val="multilevel"/>
    <w:tmpl w:val="72A6CE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52E2667"/>
    <w:multiLevelType w:val="multilevel"/>
    <w:tmpl w:val="E80EEC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5CA141C"/>
    <w:multiLevelType w:val="multilevel"/>
    <w:tmpl w:val="33628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8593DAA"/>
    <w:multiLevelType w:val="hybridMultilevel"/>
    <w:tmpl w:val="F5484D88"/>
    <w:lvl w:ilvl="0" w:tplc="04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173041"/>
    <w:multiLevelType w:val="multilevel"/>
    <w:tmpl w:val="C4CC6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9366254"/>
    <w:multiLevelType w:val="multilevel"/>
    <w:tmpl w:val="044665E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A671579"/>
    <w:multiLevelType w:val="multilevel"/>
    <w:tmpl w:val="00E81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D795197"/>
    <w:multiLevelType w:val="multilevel"/>
    <w:tmpl w:val="9AC28E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4D7E31C3"/>
    <w:multiLevelType w:val="multilevel"/>
    <w:tmpl w:val="703082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DC12FF1"/>
    <w:multiLevelType w:val="multilevel"/>
    <w:tmpl w:val="D5EECB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E0E46EB"/>
    <w:multiLevelType w:val="multilevel"/>
    <w:tmpl w:val="B8263D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4F0E12D2"/>
    <w:multiLevelType w:val="multilevel"/>
    <w:tmpl w:val="92A2EC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56B34EA"/>
    <w:multiLevelType w:val="multilevel"/>
    <w:tmpl w:val="6A084AA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556F5472"/>
    <w:multiLevelType w:val="multilevel"/>
    <w:tmpl w:val="C8DAC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5B01938"/>
    <w:multiLevelType w:val="multilevel"/>
    <w:tmpl w:val="70C263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65F308C"/>
    <w:multiLevelType w:val="multilevel"/>
    <w:tmpl w:val="3B1E70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593A5D21"/>
    <w:multiLevelType w:val="hybridMultilevel"/>
    <w:tmpl w:val="D01687A4"/>
    <w:lvl w:ilvl="0" w:tplc="0AF00D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F99491E"/>
    <w:multiLevelType w:val="multilevel"/>
    <w:tmpl w:val="B24A49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5FAA56BA"/>
    <w:multiLevelType w:val="multilevel"/>
    <w:tmpl w:val="AE3A576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19B3E17"/>
    <w:multiLevelType w:val="multilevel"/>
    <w:tmpl w:val="58A2B6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491670E"/>
    <w:multiLevelType w:val="multilevel"/>
    <w:tmpl w:val="9988A41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653151D4"/>
    <w:multiLevelType w:val="multilevel"/>
    <w:tmpl w:val="EF8442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65424FCD"/>
    <w:multiLevelType w:val="multilevel"/>
    <w:tmpl w:val="5204D81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82A7314"/>
    <w:multiLevelType w:val="multilevel"/>
    <w:tmpl w:val="31AAD0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6F5F6322"/>
    <w:multiLevelType w:val="multilevel"/>
    <w:tmpl w:val="9730A2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6FCF1534"/>
    <w:multiLevelType w:val="multilevel"/>
    <w:tmpl w:val="22E2B4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13729AE"/>
    <w:multiLevelType w:val="multilevel"/>
    <w:tmpl w:val="8256BD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1B904F9"/>
    <w:multiLevelType w:val="multilevel"/>
    <w:tmpl w:val="F9B4F2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1D54AD6"/>
    <w:multiLevelType w:val="multilevel"/>
    <w:tmpl w:val="4CBADA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1E93B4A"/>
    <w:multiLevelType w:val="multilevel"/>
    <w:tmpl w:val="91E46F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44B2E56"/>
    <w:multiLevelType w:val="multilevel"/>
    <w:tmpl w:val="BD4A52A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49712C1"/>
    <w:multiLevelType w:val="multilevel"/>
    <w:tmpl w:val="6BAAD6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74CB6F12"/>
    <w:multiLevelType w:val="multilevel"/>
    <w:tmpl w:val="C138F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5482FA5"/>
    <w:multiLevelType w:val="multilevel"/>
    <w:tmpl w:val="F8101D5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5C14C41"/>
    <w:multiLevelType w:val="hybridMultilevel"/>
    <w:tmpl w:val="4BFC7F4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6254661"/>
    <w:multiLevelType w:val="multilevel"/>
    <w:tmpl w:val="670461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6806EA1"/>
    <w:multiLevelType w:val="multilevel"/>
    <w:tmpl w:val="C07CE5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76F735A3"/>
    <w:multiLevelType w:val="multilevel"/>
    <w:tmpl w:val="EBB067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775A0BE0"/>
    <w:multiLevelType w:val="multilevel"/>
    <w:tmpl w:val="91A03B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7767753A"/>
    <w:multiLevelType w:val="multilevel"/>
    <w:tmpl w:val="E8B27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78FB7CDF"/>
    <w:multiLevelType w:val="multilevel"/>
    <w:tmpl w:val="A4280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7DB72FE4"/>
    <w:multiLevelType w:val="multilevel"/>
    <w:tmpl w:val="130ABBE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7E666D41"/>
    <w:multiLevelType w:val="multilevel"/>
    <w:tmpl w:val="639606F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0"/>
  </w:num>
  <w:num w:numId="2">
    <w:abstractNumId w:val="27"/>
    <w:lvlOverride w:ilvl="0">
      <w:lvl w:ilvl="0">
        <w:numFmt w:val="decimal"/>
        <w:lvlText w:val="%1."/>
        <w:lvlJc w:val="left"/>
      </w:lvl>
    </w:lvlOverride>
  </w:num>
  <w:num w:numId="3">
    <w:abstractNumId w:val="23"/>
  </w:num>
  <w:num w:numId="4">
    <w:abstractNumId w:val="69"/>
    <w:lvlOverride w:ilvl="0">
      <w:lvl w:ilvl="0">
        <w:numFmt w:val="decimal"/>
        <w:lvlText w:val="%1."/>
        <w:lvlJc w:val="left"/>
      </w:lvl>
    </w:lvlOverride>
  </w:num>
  <w:num w:numId="5">
    <w:abstractNumId w:val="96"/>
    <w:lvlOverride w:ilvl="0">
      <w:lvl w:ilvl="0">
        <w:numFmt w:val="decimal"/>
        <w:lvlText w:val="%1."/>
        <w:lvlJc w:val="left"/>
      </w:lvl>
    </w:lvlOverride>
  </w:num>
  <w:num w:numId="6">
    <w:abstractNumId w:val="38"/>
    <w:lvlOverride w:ilvl="0">
      <w:lvl w:ilvl="0">
        <w:numFmt w:val="decimal"/>
        <w:lvlText w:val="%1."/>
        <w:lvlJc w:val="left"/>
      </w:lvl>
    </w:lvlOverride>
  </w:num>
  <w:num w:numId="7">
    <w:abstractNumId w:val="89"/>
    <w:lvlOverride w:ilvl="0">
      <w:lvl w:ilvl="0">
        <w:numFmt w:val="decimal"/>
        <w:lvlText w:val="%1."/>
        <w:lvlJc w:val="left"/>
      </w:lvl>
    </w:lvlOverride>
  </w:num>
  <w:num w:numId="8">
    <w:abstractNumId w:val="94"/>
    <w:lvlOverride w:ilvl="0">
      <w:lvl w:ilvl="0">
        <w:numFmt w:val="decimal"/>
        <w:lvlText w:val="%1."/>
        <w:lvlJc w:val="left"/>
      </w:lvl>
    </w:lvlOverride>
  </w:num>
  <w:num w:numId="9">
    <w:abstractNumId w:val="30"/>
    <w:lvlOverride w:ilvl="0">
      <w:lvl w:ilvl="0">
        <w:numFmt w:val="decimal"/>
        <w:lvlText w:val="%1."/>
        <w:lvlJc w:val="left"/>
      </w:lvl>
    </w:lvlOverride>
  </w:num>
  <w:num w:numId="10">
    <w:abstractNumId w:val="75"/>
    <w:lvlOverride w:ilvl="0">
      <w:lvl w:ilvl="0">
        <w:numFmt w:val="decimal"/>
        <w:lvlText w:val="%1."/>
        <w:lvlJc w:val="left"/>
      </w:lvl>
    </w:lvlOverride>
  </w:num>
  <w:num w:numId="11">
    <w:abstractNumId w:val="24"/>
    <w:lvlOverride w:ilvl="0">
      <w:lvl w:ilvl="0">
        <w:numFmt w:val="decimal"/>
        <w:lvlText w:val="%1."/>
        <w:lvlJc w:val="left"/>
      </w:lvl>
    </w:lvlOverride>
  </w:num>
  <w:num w:numId="12">
    <w:abstractNumId w:val="57"/>
    <w:lvlOverride w:ilvl="0">
      <w:lvl w:ilvl="0">
        <w:numFmt w:val="lowerLetter"/>
        <w:lvlText w:val="%1."/>
        <w:lvlJc w:val="left"/>
      </w:lvl>
    </w:lvlOverride>
  </w:num>
  <w:num w:numId="13">
    <w:abstractNumId w:val="2"/>
    <w:lvlOverride w:ilvl="0">
      <w:lvl w:ilvl="0">
        <w:numFmt w:val="decimal"/>
        <w:lvlText w:val="%1."/>
        <w:lvlJc w:val="left"/>
      </w:lvl>
    </w:lvlOverride>
  </w:num>
  <w:num w:numId="14">
    <w:abstractNumId w:val="70"/>
  </w:num>
  <w:num w:numId="15">
    <w:abstractNumId w:val="44"/>
    <w:lvlOverride w:ilvl="0">
      <w:lvl w:ilvl="0">
        <w:numFmt w:val="decimal"/>
        <w:lvlText w:val="%1."/>
        <w:lvlJc w:val="left"/>
      </w:lvl>
    </w:lvlOverride>
  </w:num>
  <w:num w:numId="16">
    <w:abstractNumId w:val="33"/>
    <w:lvlOverride w:ilvl="0">
      <w:lvl w:ilvl="0">
        <w:numFmt w:val="decimal"/>
        <w:lvlText w:val="%1."/>
        <w:lvlJc w:val="left"/>
      </w:lvl>
    </w:lvlOverride>
  </w:num>
  <w:num w:numId="17">
    <w:abstractNumId w:val="13"/>
    <w:lvlOverride w:ilvl="0">
      <w:lvl w:ilvl="0">
        <w:numFmt w:val="lowerLetter"/>
        <w:lvlText w:val="%1."/>
        <w:lvlJc w:val="left"/>
      </w:lvl>
    </w:lvlOverride>
  </w:num>
  <w:num w:numId="18">
    <w:abstractNumId w:val="103"/>
    <w:lvlOverride w:ilvl="0">
      <w:lvl w:ilvl="0">
        <w:numFmt w:val="decimal"/>
        <w:lvlText w:val="%1."/>
        <w:lvlJc w:val="left"/>
      </w:lvl>
    </w:lvlOverride>
  </w:num>
  <w:num w:numId="19">
    <w:abstractNumId w:val="83"/>
    <w:lvlOverride w:ilvl="0">
      <w:lvl w:ilvl="0">
        <w:numFmt w:val="decimal"/>
        <w:lvlText w:val="%1."/>
        <w:lvlJc w:val="left"/>
      </w:lvl>
    </w:lvlOverride>
  </w:num>
  <w:num w:numId="20">
    <w:abstractNumId w:val="32"/>
    <w:lvlOverride w:ilvl="0">
      <w:lvl w:ilvl="0">
        <w:numFmt w:val="decimal"/>
        <w:lvlText w:val="%1."/>
        <w:lvlJc w:val="left"/>
      </w:lvl>
    </w:lvlOverride>
  </w:num>
  <w:num w:numId="21">
    <w:abstractNumId w:val="3"/>
    <w:lvlOverride w:ilvl="0">
      <w:lvl w:ilvl="0">
        <w:numFmt w:val="decimal"/>
        <w:lvlText w:val="%1."/>
        <w:lvlJc w:val="left"/>
      </w:lvl>
    </w:lvlOverride>
  </w:num>
  <w:num w:numId="22">
    <w:abstractNumId w:val="56"/>
    <w:lvlOverride w:ilvl="0">
      <w:lvl w:ilvl="0">
        <w:numFmt w:val="decimal"/>
        <w:lvlText w:val="%1."/>
        <w:lvlJc w:val="left"/>
      </w:lvl>
    </w:lvlOverride>
  </w:num>
  <w:num w:numId="23">
    <w:abstractNumId w:val="61"/>
    <w:lvlOverride w:ilvl="0">
      <w:lvl w:ilvl="0">
        <w:numFmt w:val="decimal"/>
        <w:lvlText w:val="%1."/>
        <w:lvlJc w:val="left"/>
      </w:lvl>
    </w:lvlOverride>
  </w:num>
  <w:num w:numId="24">
    <w:abstractNumId w:val="88"/>
    <w:lvlOverride w:ilvl="0">
      <w:lvl w:ilvl="0">
        <w:numFmt w:val="decimal"/>
        <w:lvlText w:val="%1."/>
        <w:lvlJc w:val="left"/>
      </w:lvl>
    </w:lvlOverride>
  </w:num>
  <w:num w:numId="25">
    <w:abstractNumId w:val="55"/>
    <w:lvlOverride w:ilvl="0">
      <w:lvl w:ilvl="0">
        <w:numFmt w:val="decimal"/>
        <w:lvlText w:val="%1."/>
        <w:lvlJc w:val="left"/>
      </w:lvl>
    </w:lvlOverride>
  </w:num>
  <w:num w:numId="26">
    <w:abstractNumId w:val="53"/>
    <w:lvlOverride w:ilvl="0">
      <w:lvl w:ilvl="0">
        <w:numFmt w:val="decimal"/>
        <w:lvlText w:val="%1."/>
        <w:lvlJc w:val="left"/>
      </w:lvl>
    </w:lvlOverride>
  </w:num>
  <w:num w:numId="27">
    <w:abstractNumId w:val="34"/>
    <w:lvlOverride w:ilvl="0">
      <w:lvl w:ilvl="0">
        <w:numFmt w:val="decimal"/>
        <w:lvlText w:val="%1."/>
        <w:lvlJc w:val="left"/>
      </w:lvl>
    </w:lvlOverride>
  </w:num>
  <w:num w:numId="28">
    <w:abstractNumId w:val="31"/>
    <w:lvlOverride w:ilvl="0">
      <w:lvl w:ilvl="0">
        <w:numFmt w:val="decimal"/>
        <w:lvlText w:val="%1."/>
        <w:lvlJc w:val="left"/>
      </w:lvl>
    </w:lvlOverride>
  </w:num>
  <w:num w:numId="29">
    <w:abstractNumId w:val="50"/>
    <w:lvlOverride w:ilvl="0">
      <w:lvl w:ilvl="0">
        <w:numFmt w:val="decimal"/>
        <w:lvlText w:val="%1."/>
        <w:lvlJc w:val="left"/>
      </w:lvl>
    </w:lvlOverride>
  </w:num>
  <w:num w:numId="30">
    <w:abstractNumId w:val="29"/>
    <w:lvlOverride w:ilvl="0">
      <w:lvl w:ilvl="0">
        <w:numFmt w:val="decimal"/>
        <w:lvlText w:val="%1."/>
        <w:lvlJc w:val="left"/>
      </w:lvl>
    </w:lvlOverride>
  </w:num>
  <w:num w:numId="31">
    <w:abstractNumId w:val="80"/>
    <w:lvlOverride w:ilvl="0">
      <w:lvl w:ilvl="0">
        <w:numFmt w:val="decimal"/>
        <w:lvlText w:val="%1."/>
        <w:lvlJc w:val="left"/>
      </w:lvl>
    </w:lvlOverride>
  </w:num>
  <w:num w:numId="32">
    <w:abstractNumId w:val="101"/>
    <w:lvlOverride w:ilvl="0">
      <w:lvl w:ilvl="0">
        <w:numFmt w:val="decimal"/>
        <w:lvlText w:val="%1."/>
        <w:lvlJc w:val="left"/>
      </w:lvl>
    </w:lvlOverride>
  </w:num>
  <w:num w:numId="33">
    <w:abstractNumId w:val="6"/>
  </w:num>
  <w:num w:numId="34">
    <w:abstractNumId w:val="91"/>
    <w:lvlOverride w:ilvl="0">
      <w:lvl w:ilvl="0">
        <w:numFmt w:val="decimal"/>
        <w:lvlText w:val="%1."/>
        <w:lvlJc w:val="left"/>
      </w:lvl>
    </w:lvlOverride>
  </w:num>
  <w:num w:numId="35">
    <w:abstractNumId w:val="95"/>
    <w:lvlOverride w:ilvl="0">
      <w:lvl w:ilvl="0">
        <w:numFmt w:val="decimal"/>
        <w:lvlText w:val="%1."/>
        <w:lvlJc w:val="left"/>
      </w:lvl>
    </w:lvlOverride>
  </w:num>
  <w:num w:numId="36">
    <w:abstractNumId w:val="7"/>
    <w:lvlOverride w:ilvl="0">
      <w:lvl w:ilvl="0">
        <w:numFmt w:val="decimal"/>
        <w:lvlText w:val="%1."/>
        <w:lvlJc w:val="left"/>
      </w:lvl>
    </w:lvlOverride>
  </w:num>
  <w:num w:numId="37">
    <w:abstractNumId w:val="26"/>
    <w:lvlOverride w:ilvl="0">
      <w:lvl w:ilvl="0">
        <w:numFmt w:val="decimal"/>
        <w:lvlText w:val="%1."/>
        <w:lvlJc w:val="left"/>
      </w:lvl>
    </w:lvlOverride>
  </w:num>
  <w:num w:numId="38">
    <w:abstractNumId w:val="0"/>
    <w:lvlOverride w:ilvl="0">
      <w:lvl w:ilvl="0">
        <w:numFmt w:val="decimal"/>
        <w:lvlText w:val="%1."/>
        <w:lvlJc w:val="left"/>
      </w:lvl>
    </w:lvlOverride>
  </w:num>
  <w:num w:numId="39">
    <w:abstractNumId w:val="77"/>
    <w:lvlOverride w:ilvl="0">
      <w:lvl w:ilvl="0">
        <w:numFmt w:val="decimal"/>
        <w:lvlText w:val="%1."/>
        <w:lvlJc w:val="left"/>
      </w:lvl>
    </w:lvlOverride>
  </w:num>
  <w:num w:numId="40">
    <w:abstractNumId w:val="107"/>
    <w:lvlOverride w:ilvl="0">
      <w:lvl w:ilvl="0">
        <w:numFmt w:val="decimal"/>
        <w:lvlText w:val="%1."/>
        <w:lvlJc w:val="left"/>
      </w:lvl>
    </w:lvlOverride>
  </w:num>
  <w:num w:numId="41">
    <w:abstractNumId w:val="15"/>
    <w:lvlOverride w:ilvl="0">
      <w:lvl w:ilvl="0">
        <w:numFmt w:val="decimal"/>
        <w:lvlText w:val="%1."/>
        <w:lvlJc w:val="left"/>
      </w:lvl>
    </w:lvlOverride>
  </w:num>
  <w:num w:numId="42">
    <w:abstractNumId w:val="21"/>
    <w:lvlOverride w:ilvl="0">
      <w:lvl w:ilvl="0">
        <w:numFmt w:val="decimal"/>
        <w:lvlText w:val="%1."/>
        <w:lvlJc w:val="left"/>
      </w:lvl>
    </w:lvlOverride>
  </w:num>
  <w:num w:numId="43">
    <w:abstractNumId w:val="36"/>
    <w:lvlOverride w:ilvl="0">
      <w:lvl w:ilvl="0">
        <w:numFmt w:val="decimal"/>
        <w:lvlText w:val="%1."/>
        <w:lvlJc w:val="left"/>
      </w:lvl>
    </w:lvlOverride>
  </w:num>
  <w:num w:numId="44">
    <w:abstractNumId w:val="62"/>
    <w:lvlOverride w:ilvl="0">
      <w:lvl w:ilvl="0">
        <w:numFmt w:val="decimal"/>
        <w:lvlText w:val="%1."/>
        <w:lvlJc w:val="left"/>
      </w:lvl>
    </w:lvlOverride>
  </w:num>
  <w:num w:numId="45">
    <w:abstractNumId w:val="74"/>
  </w:num>
  <w:num w:numId="46">
    <w:abstractNumId w:val="4"/>
    <w:lvlOverride w:ilvl="0">
      <w:lvl w:ilvl="0">
        <w:numFmt w:val="decimal"/>
        <w:lvlText w:val="%1."/>
        <w:lvlJc w:val="left"/>
      </w:lvl>
    </w:lvlOverride>
  </w:num>
  <w:num w:numId="47">
    <w:abstractNumId w:val="108"/>
    <w:lvlOverride w:ilvl="0">
      <w:lvl w:ilvl="0">
        <w:numFmt w:val="decimal"/>
        <w:lvlText w:val="%1."/>
        <w:lvlJc w:val="left"/>
      </w:lvl>
    </w:lvlOverride>
  </w:num>
  <w:num w:numId="48">
    <w:abstractNumId w:val="99"/>
    <w:lvlOverride w:ilvl="0">
      <w:lvl w:ilvl="0">
        <w:numFmt w:val="decimal"/>
        <w:lvlText w:val="%1."/>
        <w:lvlJc w:val="left"/>
      </w:lvl>
    </w:lvlOverride>
  </w:num>
  <w:num w:numId="49">
    <w:abstractNumId w:val="97"/>
    <w:lvlOverride w:ilvl="0">
      <w:lvl w:ilvl="0">
        <w:numFmt w:val="decimal"/>
        <w:lvlText w:val="%1."/>
        <w:lvlJc w:val="left"/>
      </w:lvl>
    </w:lvlOverride>
  </w:num>
  <w:num w:numId="50">
    <w:abstractNumId w:val="37"/>
    <w:lvlOverride w:ilvl="0">
      <w:lvl w:ilvl="0">
        <w:numFmt w:val="decimal"/>
        <w:lvlText w:val="%1."/>
        <w:lvlJc w:val="left"/>
      </w:lvl>
    </w:lvlOverride>
  </w:num>
  <w:num w:numId="51">
    <w:abstractNumId w:val="90"/>
    <w:lvlOverride w:ilvl="0">
      <w:lvl w:ilvl="0">
        <w:numFmt w:val="decimal"/>
        <w:lvlText w:val="%1."/>
        <w:lvlJc w:val="left"/>
      </w:lvl>
    </w:lvlOverride>
  </w:num>
  <w:num w:numId="52">
    <w:abstractNumId w:val="14"/>
    <w:lvlOverride w:ilvl="0">
      <w:lvl w:ilvl="0">
        <w:numFmt w:val="decimal"/>
        <w:lvlText w:val="%1."/>
        <w:lvlJc w:val="left"/>
      </w:lvl>
    </w:lvlOverride>
  </w:num>
  <w:num w:numId="53">
    <w:abstractNumId w:val="51"/>
  </w:num>
  <w:num w:numId="54">
    <w:abstractNumId w:val="79"/>
    <w:lvlOverride w:ilvl="0">
      <w:lvl w:ilvl="0">
        <w:numFmt w:val="decimal"/>
        <w:lvlText w:val="%1."/>
        <w:lvlJc w:val="left"/>
      </w:lvl>
    </w:lvlOverride>
  </w:num>
  <w:num w:numId="55">
    <w:abstractNumId w:val="92"/>
    <w:lvlOverride w:ilvl="0">
      <w:lvl w:ilvl="0">
        <w:numFmt w:val="decimal"/>
        <w:lvlText w:val="%1."/>
        <w:lvlJc w:val="left"/>
      </w:lvl>
    </w:lvlOverride>
  </w:num>
  <w:num w:numId="56">
    <w:abstractNumId w:val="48"/>
    <w:lvlOverride w:ilvl="0">
      <w:lvl w:ilvl="0">
        <w:numFmt w:val="decimal"/>
        <w:lvlText w:val="%1."/>
        <w:lvlJc w:val="left"/>
      </w:lvl>
    </w:lvlOverride>
  </w:num>
  <w:num w:numId="57">
    <w:abstractNumId w:val="82"/>
    <w:lvlOverride w:ilvl="0">
      <w:lvl w:ilvl="0">
        <w:numFmt w:val="decimal"/>
        <w:lvlText w:val="%1."/>
        <w:lvlJc w:val="left"/>
      </w:lvl>
    </w:lvlOverride>
  </w:num>
  <w:num w:numId="58">
    <w:abstractNumId w:val="18"/>
    <w:lvlOverride w:ilvl="0">
      <w:lvl w:ilvl="0">
        <w:numFmt w:val="decimal"/>
        <w:lvlText w:val="%1."/>
        <w:lvlJc w:val="left"/>
      </w:lvl>
    </w:lvlOverride>
  </w:num>
  <w:num w:numId="59">
    <w:abstractNumId w:val="72"/>
    <w:lvlOverride w:ilvl="1">
      <w:lvl w:ilvl="1">
        <w:numFmt w:val="lowerLetter"/>
        <w:lvlText w:val="%2."/>
        <w:lvlJc w:val="left"/>
      </w:lvl>
    </w:lvlOverride>
  </w:num>
  <w:num w:numId="60">
    <w:abstractNumId w:val="104"/>
    <w:lvlOverride w:ilvl="0">
      <w:lvl w:ilvl="0">
        <w:numFmt w:val="decimal"/>
        <w:lvlText w:val="%1."/>
        <w:lvlJc w:val="left"/>
      </w:lvl>
    </w:lvlOverride>
  </w:num>
  <w:num w:numId="61">
    <w:abstractNumId w:val="8"/>
    <w:lvlOverride w:ilvl="0">
      <w:lvl w:ilvl="0">
        <w:numFmt w:val="lowerLetter"/>
        <w:lvlText w:val="%1."/>
        <w:lvlJc w:val="left"/>
      </w:lvl>
    </w:lvlOverride>
  </w:num>
  <w:num w:numId="62">
    <w:abstractNumId w:val="59"/>
    <w:lvlOverride w:ilvl="0">
      <w:lvl w:ilvl="0">
        <w:numFmt w:val="decimal"/>
        <w:lvlText w:val="%1."/>
        <w:lvlJc w:val="left"/>
      </w:lvl>
    </w:lvlOverride>
  </w:num>
  <w:num w:numId="63">
    <w:abstractNumId w:val="58"/>
    <w:lvlOverride w:ilvl="0">
      <w:lvl w:ilvl="0">
        <w:numFmt w:val="decimal"/>
        <w:lvlText w:val="%1."/>
        <w:lvlJc w:val="left"/>
      </w:lvl>
    </w:lvlOverride>
  </w:num>
  <w:num w:numId="64">
    <w:abstractNumId w:val="98"/>
    <w:lvlOverride w:ilvl="0">
      <w:lvl w:ilvl="0">
        <w:numFmt w:val="decimal"/>
        <w:lvlText w:val="%1."/>
        <w:lvlJc w:val="left"/>
      </w:lvl>
    </w:lvlOverride>
  </w:num>
  <w:num w:numId="65">
    <w:abstractNumId w:val="47"/>
    <w:lvlOverride w:ilvl="0">
      <w:lvl w:ilvl="0">
        <w:numFmt w:val="decimal"/>
        <w:lvlText w:val="%1."/>
        <w:lvlJc w:val="left"/>
      </w:lvl>
    </w:lvlOverride>
  </w:num>
  <w:num w:numId="66">
    <w:abstractNumId w:val="10"/>
    <w:lvlOverride w:ilvl="0">
      <w:lvl w:ilvl="0">
        <w:numFmt w:val="decimal"/>
        <w:lvlText w:val="%1."/>
        <w:lvlJc w:val="left"/>
      </w:lvl>
    </w:lvlOverride>
  </w:num>
  <w:num w:numId="67">
    <w:abstractNumId w:val="1"/>
    <w:lvlOverride w:ilvl="0">
      <w:lvl w:ilvl="0">
        <w:numFmt w:val="decimal"/>
        <w:lvlText w:val="%1."/>
        <w:lvlJc w:val="left"/>
      </w:lvl>
    </w:lvlOverride>
  </w:num>
  <w:num w:numId="68">
    <w:abstractNumId w:val="86"/>
    <w:lvlOverride w:ilvl="0">
      <w:lvl w:ilvl="0">
        <w:numFmt w:val="decimal"/>
        <w:lvlText w:val="%1."/>
        <w:lvlJc w:val="left"/>
      </w:lvl>
    </w:lvlOverride>
  </w:num>
  <w:num w:numId="69">
    <w:abstractNumId w:val="54"/>
  </w:num>
  <w:num w:numId="70">
    <w:abstractNumId w:val="9"/>
    <w:lvlOverride w:ilvl="0">
      <w:lvl w:ilvl="0">
        <w:numFmt w:val="decimal"/>
        <w:lvlText w:val="%1."/>
        <w:lvlJc w:val="left"/>
      </w:lvl>
    </w:lvlOverride>
  </w:num>
  <w:num w:numId="71">
    <w:abstractNumId w:val="76"/>
    <w:lvlOverride w:ilvl="0">
      <w:lvl w:ilvl="0">
        <w:numFmt w:val="decimal"/>
        <w:lvlText w:val="%1."/>
        <w:lvlJc w:val="left"/>
      </w:lvl>
    </w:lvlOverride>
  </w:num>
  <w:num w:numId="72">
    <w:abstractNumId w:val="12"/>
    <w:lvlOverride w:ilvl="0">
      <w:lvl w:ilvl="0">
        <w:numFmt w:val="decimal"/>
        <w:lvlText w:val="%1."/>
        <w:lvlJc w:val="left"/>
      </w:lvl>
    </w:lvlOverride>
  </w:num>
  <w:num w:numId="73">
    <w:abstractNumId w:val="87"/>
    <w:lvlOverride w:ilvl="0">
      <w:lvl w:ilvl="0">
        <w:numFmt w:val="decimal"/>
        <w:lvlText w:val="%1."/>
        <w:lvlJc w:val="left"/>
      </w:lvl>
    </w:lvlOverride>
  </w:num>
  <w:num w:numId="74">
    <w:abstractNumId w:val="35"/>
    <w:lvlOverride w:ilvl="0">
      <w:lvl w:ilvl="0">
        <w:numFmt w:val="decimal"/>
        <w:lvlText w:val="%1."/>
        <w:lvlJc w:val="left"/>
      </w:lvl>
    </w:lvlOverride>
  </w:num>
  <w:num w:numId="75">
    <w:abstractNumId w:val="35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76">
    <w:abstractNumId w:val="67"/>
    <w:lvlOverride w:ilvl="0">
      <w:lvl w:ilvl="0">
        <w:numFmt w:val="decimal"/>
        <w:lvlText w:val="%1."/>
        <w:lvlJc w:val="left"/>
      </w:lvl>
    </w:lvlOverride>
  </w:num>
  <w:num w:numId="77">
    <w:abstractNumId w:val="93"/>
    <w:lvlOverride w:ilvl="0">
      <w:lvl w:ilvl="0">
        <w:numFmt w:val="decimal"/>
        <w:lvlText w:val="%1."/>
        <w:lvlJc w:val="left"/>
      </w:lvl>
    </w:lvlOverride>
  </w:num>
  <w:num w:numId="78">
    <w:abstractNumId w:val="22"/>
    <w:lvlOverride w:ilvl="0">
      <w:lvl w:ilvl="0">
        <w:numFmt w:val="decimal"/>
        <w:lvlText w:val="%1."/>
        <w:lvlJc w:val="left"/>
      </w:lvl>
    </w:lvlOverride>
  </w:num>
  <w:num w:numId="79">
    <w:abstractNumId w:val="19"/>
    <w:lvlOverride w:ilvl="0">
      <w:lvl w:ilvl="0">
        <w:numFmt w:val="decimal"/>
        <w:lvlText w:val="%1."/>
        <w:lvlJc w:val="left"/>
      </w:lvl>
    </w:lvlOverride>
  </w:num>
  <w:num w:numId="80">
    <w:abstractNumId w:val="68"/>
    <w:lvlOverride w:ilvl="0">
      <w:lvl w:ilvl="0">
        <w:numFmt w:val="decimal"/>
        <w:lvlText w:val="%1."/>
        <w:lvlJc w:val="left"/>
      </w:lvl>
    </w:lvlOverride>
  </w:num>
  <w:num w:numId="81">
    <w:abstractNumId w:val="45"/>
    <w:lvlOverride w:ilvl="0">
      <w:lvl w:ilvl="0">
        <w:numFmt w:val="decimal"/>
        <w:lvlText w:val="%1."/>
        <w:lvlJc w:val="left"/>
      </w:lvl>
    </w:lvlOverride>
  </w:num>
  <w:num w:numId="82">
    <w:abstractNumId w:val="106"/>
    <w:lvlOverride w:ilvl="0">
      <w:lvl w:ilvl="0">
        <w:numFmt w:val="decimal"/>
        <w:lvlText w:val="%1."/>
        <w:lvlJc w:val="left"/>
      </w:lvl>
    </w:lvlOverride>
  </w:num>
  <w:num w:numId="83">
    <w:abstractNumId w:val="40"/>
    <w:lvlOverride w:ilvl="0">
      <w:lvl w:ilvl="0">
        <w:numFmt w:val="decimal"/>
        <w:lvlText w:val="%1."/>
        <w:lvlJc w:val="left"/>
      </w:lvl>
    </w:lvlOverride>
  </w:num>
  <w:num w:numId="84">
    <w:abstractNumId w:val="110"/>
    <w:lvlOverride w:ilvl="0">
      <w:lvl w:ilvl="0">
        <w:numFmt w:val="decimal"/>
        <w:lvlText w:val="%1."/>
        <w:lvlJc w:val="left"/>
      </w:lvl>
    </w:lvlOverride>
  </w:num>
  <w:num w:numId="85">
    <w:abstractNumId w:val="46"/>
    <w:lvlOverride w:ilvl="0">
      <w:lvl w:ilvl="0">
        <w:numFmt w:val="decimal"/>
        <w:lvlText w:val="%1."/>
        <w:lvlJc w:val="left"/>
      </w:lvl>
    </w:lvlOverride>
  </w:num>
  <w:num w:numId="86">
    <w:abstractNumId w:val="73"/>
    <w:lvlOverride w:ilvl="0">
      <w:lvl w:ilvl="0">
        <w:numFmt w:val="decimal"/>
        <w:lvlText w:val="%1."/>
        <w:lvlJc w:val="left"/>
      </w:lvl>
    </w:lvlOverride>
  </w:num>
  <w:num w:numId="87">
    <w:abstractNumId w:val="5"/>
    <w:lvlOverride w:ilvl="0">
      <w:lvl w:ilvl="0">
        <w:numFmt w:val="decimal"/>
        <w:lvlText w:val="%1."/>
        <w:lvlJc w:val="left"/>
      </w:lvl>
    </w:lvlOverride>
  </w:num>
  <w:num w:numId="88">
    <w:abstractNumId w:val="109"/>
    <w:lvlOverride w:ilvl="0">
      <w:lvl w:ilvl="0">
        <w:numFmt w:val="decimal"/>
        <w:lvlText w:val="%1."/>
        <w:lvlJc w:val="left"/>
      </w:lvl>
    </w:lvlOverride>
  </w:num>
  <w:num w:numId="89">
    <w:abstractNumId w:val="16"/>
    <w:lvlOverride w:ilvl="0">
      <w:lvl w:ilvl="0">
        <w:numFmt w:val="decimal"/>
        <w:lvlText w:val="%1."/>
        <w:lvlJc w:val="left"/>
      </w:lvl>
    </w:lvlOverride>
  </w:num>
  <w:num w:numId="90">
    <w:abstractNumId w:val="60"/>
    <w:lvlOverride w:ilvl="0">
      <w:lvl w:ilvl="0">
        <w:numFmt w:val="decimal"/>
        <w:lvlText w:val="%1."/>
        <w:lvlJc w:val="left"/>
      </w:lvl>
    </w:lvlOverride>
  </w:num>
  <w:num w:numId="91">
    <w:abstractNumId w:val="42"/>
    <w:lvlOverride w:ilvl="0">
      <w:lvl w:ilvl="0">
        <w:numFmt w:val="decimal"/>
        <w:lvlText w:val="%1."/>
        <w:lvlJc w:val="left"/>
      </w:lvl>
    </w:lvlOverride>
  </w:num>
  <w:num w:numId="92">
    <w:abstractNumId w:val="20"/>
    <w:lvlOverride w:ilvl="0">
      <w:lvl w:ilvl="0">
        <w:numFmt w:val="decimal"/>
        <w:lvlText w:val="%1."/>
        <w:lvlJc w:val="left"/>
      </w:lvl>
    </w:lvlOverride>
  </w:num>
  <w:num w:numId="93">
    <w:abstractNumId w:val="78"/>
    <w:lvlOverride w:ilvl="0">
      <w:lvl w:ilvl="0">
        <w:numFmt w:val="decimal"/>
        <w:lvlText w:val="%1."/>
        <w:lvlJc w:val="left"/>
      </w:lvl>
    </w:lvlOverride>
  </w:num>
  <w:num w:numId="94">
    <w:abstractNumId w:val="43"/>
    <w:lvlOverride w:ilvl="0">
      <w:lvl w:ilvl="0">
        <w:numFmt w:val="decimal"/>
        <w:lvlText w:val="%1."/>
        <w:lvlJc w:val="left"/>
      </w:lvl>
    </w:lvlOverride>
  </w:num>
  <w:num w:numId="95">
    <w:abstractNumId w:val="52"/>
    <w:lvlOverride w:ilvl="0">
      <w:lvl w:ilvl="0">
        <w:numFmt w:val="decimal"/>
        <w:lvlText w:val="%1."/>
        <w:lvlJc w:val="left"/>
      </w:lvl>
    </w:lvlOverride>
  </w:num>
  <w:num w:numId="96">
    <w:abstractNumId w:val="85"/>
    <w:lvlOverride w:ilvl="0">
      <w:lvl w:ilvl="0">
        <w:numFmt w:val="decimal"/>
        <w:lvlText w:val="%1."/>
        <w:lvlJc w:val="left"/>
      </w:lvl>
    </w:lvlOverride>
  </w:num>
  <w:num w:numId="97">
    <w:abstractNumId w:val="105"/>
    <w:lvlOverride w:ilvl="0">
      <w:lvl w:ilvl="0">
        <w:numFmt w:val="decimal"/>
        <w:lvlText w:val="%1."/>
        <w:lvlJc w:val="left"/>
      </w:lvl>
    </w:lvlOverride>
  </w:num>
  <w:num w:numId="98">
    <w:abstractNumId w:val="81"/>
  </w:num>
  <w:num w:numId="99">
    <w:abstractNumId w:val="64"/>
    <w:lvlOverride w:ilvl="0">
      <w:lvl w:ilvl="0">
        <w:numFmt w:val="decimal"/>
        <w:lvlText w:val="%1."/>
        <w:lvlJc w:val="left"/>
      </w:lvl>
    </w:lvlOverride>
  </w:num>
  <w:num w:numId="100">
    <w:abstractNumId w:val="28"/>
    <w:lvlOverride w:ilvl="0">
      <w:lvl w:ilvl="0">
        <w:numFmt w:val="decimal"/>
        <w:lvlText w:val="%1."/>
        <w:lvlJc w:val="left"/>
      </w:lvl>
    </w:lvlOverride>
  </w:num>
  <w:num w:numId="101">
    <w:abstractNumId w:val="65"/>
    <w:lvlOverride w:ilvl="0">
      <w:lvl w:ilvl="0">
        <w:numFmt w:val="decimal"/>
        <w:lvlText w:val="%1."/>
        <w:lvlJc w:val="left"/>
      </w:lvl>
    </w:lvlOverride>
  </w:num>
  <w:num w:numId="102">
    <w:abstractNumId w:val="17"/>
  </w:num>
  <w:num w:numId="103">
    <w:abstractNumId w:val="102"/>
  </w:num>
  <w:num w:numId="104">
    <w:abstractNumId w:val="71"/>
  </w:num>
  <w:num w:numId="105">
    <w:abstractNumId w:val="84"/>
  </w:num>
  <w:num w:numId="106">
    <w:abstractNumId w:val="39"/>
  </w:num>
  <w:num w:numId="107">
    <w:abstractNumId w:val="66"/>
  </w:num>
  <w:num w:numId="108">
    <w:abstractNumId w:val="11"/>
  </w:num>
  <w:num w:numId="109">
    <w:abstractNumId w:val="63"/>
  </w:num>
  <w:num w:numId="110">
    <w:abstractNumId w:val="49"/>
  </w:num>
  <w:num w:numId="111">
    <w:abstractNumId w:val="41"/>
  </w:num>
  <w:num w:numId="112">
    <w:abstractNumId w:val="25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hideSpellingErrors/>
  <w:proofState w:spelling="clean" w:grammar="clean"/>
  <w:doNotTrackFormatting/>
  <w:documentProtection w:edit="trackedChanges" w:enforcement="0"/>
  <w:defaultTabStop w:val="720"/>
  <w:hyphenationZone w:val="425"/>
  <w:drawingGridHorizontalSpacing w:val="288"/>
  <w:drawingGridVerticalSpacing w:val="288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1D"/>
    <w:rsid w:val="00001AF9"/>
    <w:rsid w:val="0000600D"/>
    <w:rsid w:val="00010C25"/>
    <w:rsid w:val="00015A85"/>
    <w:rsid w:val="0001778F"/>
    <w:rsid w:val="00020314"/>
    <w:rsid w:val="00020D03"/>
    <w:rsid w:val="00024136"/>
    <w:rsid w:val="00024F72"/>
    <w:rsid w:val="000328DB"/>
    <w:rsid w:val="000347C1"/>
    <w:rsid w:val="000366A8"/>
    <w:rsid w:val="00043E23"/>
    <w:rsid w:val="00046D33"/>
    <w:rsid w:val="000531E2"/>
    <w:rsid w:val="000618C9"/>
    <w:rsid w:val="00064BF0"/>
    <w:rsid w:val="00065F82"/>
    <w:rsid w:val="00072872"/>
    <w:rsid w:val="00073423"/>
    <w:rsid w:val="00073AC0"/>
    <w:rsid w:val="000752C8"/>
    <w:rsid w:val="000836D1"/>
    <w:rsid w:val="00090A76"/>
    <w:rsid w:val="00093A5D"/>
    <w:rsid w:val="00096F49"/>
    <w:rsid w:val="000A412D"/>
    <w:rsid w:val="000B1DEA"/>
    <w:rsid w:val="000B6EC5"/>
    <w:rsid w:val="000B7C99"/>
    <w:rsid w:val="000C5347"/>
    <w:rsid w:val="000C606F"/>
    <w:rsid w:val="000C7353"/>
    <w:rsid w:val="000C7798"/>
    <w:rsid w:val="000D347D"/>
    <w:rsid w:val="000E2DAD"/>
    <w:rsid w:val="000E4471"/>
    <w:rsid w:val="000F440E"/>
    <w:rsid w:val="00102250"/>
    <w:rsid w:val="00115D88"/>
    <w:rsid w:val="00117ABA"/>
    <w:rsid w:val="00132F0A"/>
    <w:rsid w:val="00134AAE"/>
    <w:rsid w:val="00137D84"/>
    <w:rsid w:val="00141FF6"/>
    <w:rsid w:val="00146EA3"/>
    <w:rsid w:val="00147512"/>
    <w:rsid w:val="001519E9"/>
    <w:rsid w:val="0015252F"/>
    <w:rsid w:val="001648B5"/>
    <w:rsid w:val="00164A20"/>
    <w:rsid w:val="00175B6F"/>
    <w:rsid w:val="00177AC4"/>
    <w:rsid w:val="0018641E"/>
    <w:rsid w:val="001A1A6F"/>
    <w:rsid w:val="001A29C0"/>
    <w:rsid w:val="001A4DCD"/>
    <w:rsid w:val="001A6C78"/>
    <w:rsid w:val="001B118C"/>
    <w:rsid w:val="001C0EE7"/>
    <w:rsid w:val="001C3CD0"/>
    <w:rsid w:val="001C584C"/>
    <w:rsid w:val="001C6284"/>
    <w:rsid w:val="001D4FE8"/>
    <w:rsid w:val="001E5AB2"/>
    <w:rsid w:val="001F09E1"/>
    <w:rsid w:val="002038DD"/>
    <w:rsid w:val="002122DA"/>
    <w:rsid w:val="00221460"/>
    <w:rsid w:val="00222874"/>
    <w:rsid w:val="00224CF0"/>
    <w:rsid w:val="002255D5"/>
    <w:rsid w:val="00234227"/>
    <w:rsid w:val="00236855"/>
    <w:rsid w:val="002426A0"/>
    <w:rsid w:val="00242A51"/>
    <w:rsid w:val="0024417F"/>
    <w:rsid w:val="00253CF8"/>
    <w:rsid w:val="00257F66"/>
    <w:rsid w:val="00267AA8"/>
    <w:rsid w:val="002709B9"/>
    <w:rsid w:val="002729A9"/>
    <w:rsid w:val="0028395F"/>
    <w:rsid w:val="00284B8B"/>
    <w:rsid w:val="00285741"/>
    <w:rsid w:val="002A1E25"/>
    <w:rsid w:val="002B411D"/>
    <w:rsid w:val="002B5907"/>
    <w:rsid w:val="002B5B77"/>
    <w:rsid w:val="002C252D"/>
    <w:rsid w:val="002D660F"/>
    <w:rsid w:val="002E06AE"/>
    <w:rsid w:val="002E2F1A"/>
    <w:rsid w:val="002E338A"/>
    <w:rsid w:val="002E4C2D"/>
    <w:rsid w:val="002E7568"/>
    <w:rsid w:val="002F412A"/>
    <w:rsid w:val="003039F6"/>
    <w:rsid w:val="0031394A"/>
    <w:rsid w:val="00322CF5"/>
    <w:rsid w:val="0032773A"/>
    <w:rsid w:val="00330471"/>
    <w:rsid w:val="00332ADB"/>
    <w:rsid w:val="00337C71"/>
    <w:rsid w:val="00344027"/>
    <w:rsid w:val="00353383"/>
    <w:rsid w:val="003620B6"/>
    <w:rsid w:val="00362864"/>
    <w:rsid w:val="003632A4"/>
    <w:rsid w:val="00372B97"/>
    <w:rsid w:val="00375F05"/>
    <w:rsid w:val="003815A0"/>
    <w:rsid w:val="0038376E"/>
    <w:rsid w:val="00395949"/>
    <w:rsid w:val="003A3EBD"/>
    <w:rsid w:val="003A5DB2"/>
    <w:rsid w:val="003B1F63"/>
    <w:rsid w:val="003B79A8"/>
    <w:rsid w:val="003C19E5"/>
    <w:rsid w:val="003D3DF1"/>
    <w:rsid w:val="003D5368"/>
    <w:rsid w:val="003F2AC0"/>
    <w:rsid w:val="00400F6B"/>
    <w:rsid w:val="00411BF2"/>
    <w:rsid w:val="00412326"/>
    <w:rsid w:val="00420222"/>
    <w:rsid w:val="004220D6"/>
    <w:rsid w:val="00434978"/>
    <w:rsid w:val="00441E03"/>
    <w:rsid w:val="00456414"/>
    <w:rsid w:val="00460A2C"/>
    <w:rsid w:val="004721DD"/>
    <w:rsid w:val="004808E3"/>
    <w:rsid w:val="00487063"/>
    <w:rsid w:val="0049268D"/>
    <w:rsid w:val="00495FFB"/>
    <w:rsid w:val="004A006B"/>
    <w:rsid w:val="004A4B7C"/>
    <w:rsid w:val="004B0E75"/>
    <w:rsid w:val="004B3BA3"/>
    <w:rsid w:val="004B6D18"/>
    <w:rsid w:val="004C0B50"/>
    <w:rsid w:val="004C3BAA"/>
    <w:rsid w:val="004C583C"/>
    <w:rsid w:val="004D2E20"/>
    <w:rsid w:val="004D6076"/>
    <w:rsid w:val="004D7D24"/>
    <w:rsid w:val="004F297E"/>
    <w:rsid w:val="00501C7F"/>
    <w:rsid w:val="005058B5"/>
    <w:rsid w:val="0051147F"/>
    <w:rsid w:val="0051198D"/>
    <w:rsid w:val="00515BEE"/>
    <w:rsid w:val="00515CFB"/>
    <w:rsid w:val="005209F5"/>
    <w:rsid w:val="005248BD"/>
    <w:rsid w:val="00532C17"/>
    <w:rsid w:val="00542650"/>
    <w:rsid w:val="005501E8"/>
    <w:rsid w:val="0055074B"/>
    <w:rsid w:val="00551AC4"/>
    <w:rsid w:val="00555D50"/>
    <w:rsid w:val="00565408"/>
    <w:rsid w:val="005655A2"/>
    <w:rsid w:val="00580101"/>
    <w:rsid w:val="00580364"/>
    <w:rsid w:val="0058202E"/>
    <w:rsid w:val="0058316D"/>
    <w:rsid w:val="005910BE"/>
    <w:rsid w:val="00597D9B"/>
    <w:rsid w:val="005A48BE"/>
    <w:rsid w:val="005B76BE"/>
    <w:rsid w:val="005C534A"/>
    <w:rsid w:val="005D0378"/>
    <w:rsid w:val="005D0E12"/>
    <w:rsid w:val="005D1F60"/>
    <w:rsid w:val="005D3502"/>
    <w:rsid w:val="005E4843"/>
    <w:rsid w:val="005F07CB"/>
    <w:rsid w:val="005F3219"/>
    <w:rsid w:val="005F4AC0"/>
    <w:rsid w:val="00600B73"/>
    <w:rsid w:val="00600EAA"/>
    <w:rsid w:val="006015EE"/>
    <w:rsid w:val="00602D1D"/>
    <w:rsid w:val="00606F70"/>
    <w:rsid w:val="00612776"/>
    <w:rsid w:val="00612A1B"/>
    <w:rsid w:val="0061332E"/>
    <w:rsid w:val="00622C3B"/>
    <w:rsid w:val="00625D32"/>
    <w:rsid w:val="00625F78"/>
    <w:rsid w:val="00633F83"/>
    <w:rsid w:val="00636899"/>
    <w:rsid w:val="0063738F"/>
    <w:rsid w:val="0064336B"/>
    <w:rsid w:val="006537EB"/>
    <w:rsid w:val="00660829"/>
    <w:rsid w:val="00660FF1"/>
    <w:rsid w:val="006757C7"/>
    <w:rsid w:val="00676C35"/>
    <w:rsid w:val="00686D1F"/>
    <w:rsid w:val="00687B9F"/>
    <w:rsid w:val="00691AB8"/>
    <w:rsid w:val="0069511A"/>
    <w:rsid w:val="006A3B1F"/>
    <w:rsid w:val="006A5056"/>
    <w:rsid w:val="006B1002"/>
    <w:rsid w:val="006B1784"/>
    <w:rsid w:val="006C0BE6"/>
    <w:rsid w:val="006C5E46"/>
    <w:rsid w:val="006C5E9A"/>
    <w:rsid w:val="006D0081"/>
    <w:rsid w:val="006D3A37"/>
    <w:rsid w:val="006D5EAB"/>
    <w:rsid w:val="006D748E"/>
    <w:rsid w:val="006E1C69"/>
    <w:rsid w:val="006E23C4"/>
    <w:rsid w:val="006E2B10"/>
    <w:rsid w:val="006E3009"/>
    <w:rsid w:val="006E62E8"/>
    <w:rsid w:val="006F72B9"/>
    <w:rsid w:val="006F7363"/>
    <w:rsid w:val="007119F4"/>
    <w:rsid w:val="007219D0"/>
    <w:rsid w:val="0072208C"/>
    <w:rsid w:val="00734498"/>
    <w:rsid w:val="0074515A"/>
    <w:rsid w:val="0074724E"/>
    <w:rsid w:val="00747471"/>
    <w:rsid w:val="00747914"/>
    <w:rsid w:val="00751929"/>
    <w:rsid w:val="007537E3"/>
    <w:rsid w:val="00757C9B"/>
    <w:rsid w:val="00757F90"/>
    <w:rsid w:val="0076188B"/>
    <w:rsid w:val="00761CB3"/>
    <w:rsid w:val="007622FD"/>
    <w:rsid w:val="00762B8E"/>
    <w:rsid w:val="00765A99"/>
    <w:rsid w:val="00765C29"/>
    <w:rsid w:val="00767B6C"/>
    <w:rsid w:val="00770A45"/>
    <w:rsid w:val="007727CD"/>
    <w:rsid w:val="00772F70"/>
    <w:rsid w:val="00781959"/>
    <w:rsid w:val="0078294B"/>
    <w:rsid w:val="00783512"/>
    <w:rsid w:val="007902A5"/>
    <w:rsid w:val="007904F1"/>
    <w:rsid w:val="00791DAB"/>
    <w:rsid w:val="00792587"/>
    <w:rsid w:val="007928D3"/>
    <w:rsid w:val="00793A42"/>
    <w:rsid w:val="00795204"/>
    <w:rsid w:val="007A04A5"/>
    <w:rsid w:val="007A1245"/>
    <w:rsid w:val="007A2DE2"/>
    <w:rsid w:val="007A500A"/>
    <w:rsid w:val="007A7E4F"/>
    <w:rsid w:val="007B3D77"/>
    <w:rsid w:val="007B3E60"/>
    <w:rsid w:val="007E08E3"/>
    <w:rsid w:val="007E7E25"/>
    <w:rsid w:val="007F04FE"/>
    <w:rsid w:val="007F503F"/>
    <w:rsid w:val="0080060B"/>
    <w:rsid w:val="00801B02"/>
    <w:rsid w:val="0080695C"/>
    <w:rsid w:val="00813320"/>
    <w:rsid w:val="008136C6"/>
    <w:rsid w:val="00813C0D"/>
    <w:rsid w:val="00822353"/>
    <w:rsid w:val="008274EF"/>
    <w:rsid w:val="00830AB1"/>
    <w:rsid w:val="00833733"/>
    <w:rsid w:val="00847052"/>
    <w:rsid w:val="008500F3"/>
    <w:rsid w:val="0085476E"/>
    <w:rsid w:val="008548DF"/>
    <w:rsid w:val="00857837"/>
    <w:rsid w:val="0086369C"/>
    <w:rsid w:val="00866EDD"/>
    <w:rsid w:val="00870323"/>
    <w:rsid w:val="00877C21"/>
    <w:rsid w:val="008806B8"/>
    <w:rsid w:val="00892214"/>
    <w:rsid w:val="00895520"/>
    <w:rsid w:val="00897C3E"/>
    <w:rsid w:val="00897C56"/>
    <w:rsid w:val="008A2695"/>
    <w:rsid w:val="008A5086"/>
    <w:rsid w:val="008A587D"/>
    <w:rsid w:val="008A7EE0"/>
    <w:rsid w:val="008B2C01"/>
    <w:rsid w:val="008B6926"/>
    <w:rsid w:val="008C12E4"/>
    <w:rsid w:val="008C182B"/>
    <w:rsid w:val="008C26C8"/>
    <w:rsid w:val="008C7519"/>
    <w:rsid w:val="008D129F"/>
    <w:rsid w:val="008D42C4"/>
    <w:rsid w:val="008D5587"/>
    <w:rsid w:val="008D567F"/>
    <w:rsid w:val="008E26A5"/>
    <w:rsid w:val="008E6F9B"/>
    <w:rsid w:val="008F5FC1"/>
    <w:rsid w:val="008F6221"/>
    <w:rsid w:val="00910F0C"/>
    <w:rsid w:val="00922025"/>
    <w:rsid w:val="00923D42"/>
    <w:rsid w:val="00925300"/>
    <w:rsid w:val="00932543"/>
    <w:rsid w:val="009351B1"/>
    <w:rsid w:val="009377DC"/>
    <w:rsid w:val="00942FF8"/>
    <w:rsid w:val="00943F64"/>
    <w:rsid w:val="00950A4F"/>
    <w:rsid w:val="00952A77"/>
    <w:rsid w:val="00963504"/>
    <w:rsid w:val="0096352C"/>
    <w:rsid w:val="0096695A"/>
    <w:rsid w:val="0098313D"/>
    <w:rsid w:val="009900D5"/>
    <w:rsid w:val="009A39D3"/>
    <w:rsid w:val="009A4338"/>
    <w:rsid w:val="009A602F"/>
    <w:rsid w:val="009A751E"/>
    <w:rsid w:val="009C24CF"/>
    <w:rsid w:val="009C41F2"/>
    <w:rsid w:val="009C48F8"/>
    <w:rsid w:val="009C79A3"/>
    <w:rsid w:val="009D5948"/>
    <w:rsid w:val="009D75A7"/>
    <w:rsid w:val="009E5527"/>
    <w:rsid w:val="009E5983"/>
    <w:rsid w:val="009E698F"/>
    <w:rsid w:val="009F331B"/>
    <w:rsid w:val="009F76C7"/>
    <w:rsid w:val="009F76F1"/>
    <w:rsid w:val="00A0688C"/>
    <w:rsid w:val="00A073CA"/>
    <w:rsid w:val="00A10969"/>
    <w:rsid w:val="00A16B7F"/>
    <w:rsid w:val="00A354A9"/>
    <w:rsid w:val="00A40DE5"/>
    <w:rsid w:val="00A46476"/>
    <w:rsid w:val="00A520D9"/>
    <w:rsid w:val="00A55FDC"/>
    <w:rsid w:val="00A6013B"/>
    <w:rsid w:val="00A62958"/>
    <w:rsid w:val="00A6391C"/>
    <w:rsid w:val="00A70FB0"/>
    <w:rsid w:val="00A72751"/>
    <w:rsid w:val="00A7632E"/>
    <w:rsid w:val="00A76C68"/>
    <w:rsid w:val="00A833D6"/>
    <w:rsid w:val="00A86CD1"/>
    <w:rsid w:val="00A87F79"/>
    <w:rsid w:val="00A904FD"/>
    <w:rsid w:val="00A90784"/>
    <w:rsid w:val="00A972AF"/>
    <w:rsid w:val="00AA073A"/>
    <w:rsid w:val="00AA3CAC"/>
    <w:rsid w:val="00AA4596"/>
    <w:rsid w:val="00AA4C22"/>
    <w:rsid w:val="00AB562D"/>
    <w:rsid w:val="00AB7B7F"/>
    <w:rsid w:val="00AC1340"/>
    <w:rsid w:val="00AC6571"/>
    <w:rsid w:val="00AC7E3C"/>
    <w:rsid w:val="00AE1692"/>
    <w:rsid w:val="00AE3AA6"/>
    <w:rsid w:val="00AE3C0B"/>
    <w:rsid w:val="00AF05CF"/>
    <w:rsid w:val="00AF2D83"/>
    <w:rsid w:val="00AF5C9B"/>
    <w:rsid w:val="00B02D7D"/>
    <w:rsid w:val="00B1261D"/>
    <w:rsid w:val="00B17AAF"/>
    <w:rsid w:val="00B210BB"/>
    <w:rsid w:val="00B231D0"/>
    <w:rsid w:val="00B2770D"/>
    <w:rsid w:val="00B34230"/>
    <w:rsid w:val="00B3461D"/>
    <w:rsid w:val="00B42BC5"/>
    <w:rsid w:val="00B435E4"/>
    <w:rsid w:val="00B5461E"/>
    <w:rsid w:val="00B569D5"/>
    <w:rsid w:val="00B6020E"/>
    <w:rsid w:val="00B67A29"/>
    <w:rsid w:val="00B73159"/>
    <w:rsid w:val="00B73821"/>
    <w:rsid w:val="00B7384B"/>
    <w:rsid w:val="00B816D2"/>
    <w:rsid w:val="00B8422A"/>
    <w:rsid w:val="00B9561B"/>
    <w:rsid w:val="00B956C5"/>
    <w:rsid w:val="00BA2400"/>
    <w:rsid w:val="00BA5EDF"/>
    <w:rsid w:val="00BB02F6"/>
    <w:rsid w:val="00BB1472"/>
    <w:rsid w:val="00BB3B61"/>
    <w:rsid w:val="00BC35ED"/>
    <w:rsid w:val="00BC364E"/>
    <w:rsid w:val="00BD1F3F"/>
    <w:rsid w:val="00BD5199"/>
    <w:rsid w:val="00BD5919"/>
    <w:rsid w:val="00BD756B"/>
    <w:rsid w:val="00BE0ECC"/>
    <w:rsid w:val="00BE126D"/>
    <w:rsid w:val="00BE136C"/>
    <w:rsid w:val="00BF20B1"/>
    <w:rsid w:val="00BF40A4"/>
    <w:rsid w:val="00BF59D4"/>
    <w:rsid w:val="00BF6BD5"/>
    <w:rsid w:val="00C01279"/>
    <w:rsid w:val="00C05640"/>
    <w:rsid w:val="00C12879"/>
    <w:rsid w:val="00C26585"/>
    <w:rsid w:val="00C279D8"/>
    <w:rsid w:val="00C27BBE"/>
    <w:rsid w:val="00C344A4"/>
    <w:rsid w:val="00C3575D"/>
    <w:rsid w:val="00C36B96"/>
    <w:rsid w:val="00C40B3F"/>
    <w:rsid w:val="00C4260D"/>
    <w:rsid w:val="00C4525A"/>
    <w:rsid w:val="00C542B3"/>
    <w:rsid w:val="00C54900"/>
    <w:rsid w:val="00C60FE6"/>
    <w:rsid w:val="00C61D5C"/>
    <w:rsid w:val="00C63535"/>
    <w:rsid w:val="00C64358"/>
    <w:rsid w:val="00C64D13"/>
    <w:rsid w:val="00C75F9A"/>
    <w:rsid w:val="00C772DA"/>
    <w:rsid w:val="00C85ABD"/>
    <w:rsid w:val="00C9093A"/>
    <w:rsid w:val="00C90E8D"/>
    <w:rsid w:val="00C93C39"/>
    <w:rsid w:val="00C942FA"/>
    <w:rsid w:val="00CA333E"/>
    <w:rsid w:val="00CA41BB"/>
    <w:rsid w:val="00CA791F"/>
    <w:rsid w:val="00CB1304"/>
    <w:rsid w:val="00CB6DC0"/>
    <w:rsid w:val="00CC163F"/>
    <w:rsid w:val="00CC1754"/>
    <w:rsid w:val="00CD0FA5"/>
    <w:rsid w:val="00CD6A2B"/>
    <w:rsid w:val="00CE121A"/>
    <w:rsid w:val="00CE1EE8"/>
    <w:rsid w:val="00CE5CC0"/>
    <w:rsid w:val="00CE6DEE"/>
    <w:rsid w:val="00CF3298"/>
    <w:rsid w:val="00CF5C7F"/>
    <w:rsid w:val="00CF6AAD"/>
    <w:rsid w:val="00CF744D"/>
    <w:rsid w:val="00CF792A"/>
    <w:rsid w:val="00D00647"/>
    <w:rsid w:val="00D038C8"/>
    <w:rsid w:val="00D05CD0"/>
    <w:rsid w:val="00D067AB"/>
    <w:rsid w:val="00D13361"/>
    <w:rsid w:val="00D13DEB"/>
    <w:rsid w:val="00D1577C"/>
    <w:rsid w:val="00D37EF8"/>
    <w:rsid w:val="00D40004"/>
    <w:rsid w:val="00D41845"/>
    <w:rsid w:val="00D45064"/>
    <w:rsid w:val="00D45675"/>
    <w:rsid w:val="00D477E6"/>
    <w:rsid w:val="00D6123D"/>
    <w:rsid w:val="00D67848"/>
    <w:rsid w:val="00D70DC3"/>
    <w:rsid w:val="00D75A77"/>
    <w:rsid w:val="00D77EFC"/>
    <w:rsid w:val="00D86C0F"/>
    <w:rsid w:val="00D92A11"/>
    <w:rsid w:val="00DA63DE"/>
    <w:rsid w:val="00DB2710"/>
    <w:rsid w:val="00DC14AE"/>
    <w:rsid w:val="00DC205E"/>
    <w:rsid w:val="00DC3797"/>
    <w:rsid w:val="00DC3848"/>
    <w:rsid w:val="00DC4F00"/>
    <w:rsid w:val="00DC6F7F"/>
    <w:rsid w:val="00DD2EC6"/>
    <w:rsid w:val="00DE2D68"/>
    <w:rsid w:val="00DE38E6"/>
    <w:rsid w:val="00DE539E"/>
    <w:rsid w:val="00DF0E06"/>
    <w:rsid w:val="00DF52D9"/>
    <w:rsid w:val="00E11D3C"/>
    <w:rsid w:val="00E12BD5"/>
    <w:rsid w:val="00E143CF"/>
    <w:rsid w:val="00E21C06"/>
    <w:rsid w:val="00E220F6"/>
    <w:rsid w:val="00E3087E"/>
    <w:rsid w:val="00E30A3D"/>
    <w:rsid w:val="00E31199"/>
    <w:rsid w:val="00E3289D"/>
    <w:rsid w:val="00E40BAB"/>
    <w:rsid w:val="00E40F19"/>
    <w:rsid w:val="00E42585"/>
    <w:rsid w:val="00E44DC5"/>
    <w:rsid w:val="00E46ADD"/>
    <w:rsid w:val="00E52030"/>
    <w:rsid w:val="00E52116"/>
    <w:rsid w:val="00E532D6"/>
    <w:rsid w:val="00E5353A"/>
    <w:rsid w:val="00E55285"/>
    <w:rsid w:val="00E6118E"/>
    <w:rsid w:val="00E616E3"/>
    <w:rsid w:val="00E64888"/>
    <w:rsid w:val="00E66476"/>
    <w:rsid w:val="00E71F65"/>
    <w:rsid w:val="00E7219C"/>
    <w:rsid w:val="00E75375"/>
    <w:rsid w:val="00E7631C"/>
    <w:rsid w:val="00E77D1A"/>
    <w:rsid w:val="00EA5200"/>
    <w:rsid w:val="00EB00ED"/>
    <w:rsid w:val="00EB03BA"/>
    <w:rsid w:val="00EC0081"/>
    <w:rsid w:val="00EC1B7A"/>
    <w:rsid w:val="00EC4CE4"/>
    <w:rsid w:val="00ED5649"/>
    <w:rsid w:val="00ED56D4"/>
    <w:rsid w:val="00EE0AFB"/>
    <w:rsid w:val="00EE2267"/>
    <w:rsid w:val="00EE4B32"/>
    <w:rsid w:val="00EF68C1"/>
    <w:rsid w:val="00F0407F"/>
    <w:rsid w:val="00F25E31"/>
    <w:rsid w:val="00F27BEC"/>
    <w:rsid w:val="00F317E0"/>
    <w:rsid w:val="00F321EE"/>
    <w:rsid w:val="00F33A1B"/>
    <w:rsid w:val="00F35DA7"/>
    <w:rsid w:val="00F36073"/>
    <w:rsid w:val="00F3699F"/>
    <w:rsid w:val="00F43670"/>
    <w:rsid w:val="00F653DC"/>
    <w:rsid w:val="00F71A90"/>
    <w:rsid w:val="00F76327"/>
    <w:rsid w:val="00F82BB0"/>
    <w:rsid w:val="00F834BE"/>
    <w:rsid w:val="00F83F93"/>
    <w:rsid w:val="00F85B30"/>
    <w:rsid w:val="00F95FC0"/>
    <w:rsid w:val="00F9650E"/>
    <w:rsid w:val="00F96782"/>
    <w:rsid w:val="00FB1AB0"/>
    <w:rsid w:val="00FC1D5D"/>
    <w:rsid w:val="00FC4884"/>
    <w:rsid w:val="00FD3980"/>
    <w:rsid w:val="00FD6110"/>
    <w:rsid w:val="00FE0D6E"/>
    <w:rsid w:val="00FE1CE2"/>
    <w:rsid w:val="00FE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BA268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BD756B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BD756B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BD756B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BD756B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paragraph" w:styleId="Title">
    <w:name w:val="Title"/>
    <w:basedOn w:val="Heading1"/>
    <w:next w:val="Normal"/>
    <w:link w:val="TitleChar"/>
    <w:uiPriority w:val="10"/>
    <w:qFormat/>
    <w:rsid w:val="004D7D24"/>
    <w:pPr>
      <w:pBdr>
        <w:bottom w:val="single" w:sz="4" w:space="1" w:color="auto"/>
      </w:pBdr>
      <w:spacing w:before="240" w:after="0" w:line="240" w:lineRule="auto"/>
      <w:jc w:val="left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D7D24"/>
    <w:rPr>
      <w:rFonts w:ascii="Arial" w:eastAsia="Times New Roman" w:hAnsi="Arial" w:cs="Arial"/>
      <w:b/>
      <w:caps/>
      <w:spacing w:val="10"/>
      <w:sz w:val="40"/>
      <w:szCs w:val="4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E55285"/>
  </w:style>
  <w:style w:type="table" w:customStyle="1" w:styleId="TableGrid1">
    <w:name w:val="Table Grid1"/>
    <w:basedOn w:val="TableNormal"/>
    <w:next w:val="TableGrid"/>
    <w:uiPriority w:val="59"/>
    <w:rsid w:val="00E55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DefaultParagraphFont"/>
    <w:rsid w:val="000B7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C1A3986F8C4A76A1F08994A412B8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500</Nr_x002e__x0020_akti>
    <Data_x0020_e_x0020_Krijimit xmlns="0e656187-b300-4fb0-8bf4-3a50f872073c">2019-07-18T12:53:20Z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2019-07-17T22:00:00Z</Date_x0020_protokolli>
    <Titulli xmlns="0e656187-b300-4fb0-8bf4-3a50f872073c">Për disa ndryshime në vendimin nr.77, datë 20.2.2019, të Këshillit të Ministrave, “Për planin vjetor të pranimit, për vitin 2019, në institucionet e administratës shtetërore, pjesë të Shërbimit Civil”</Titulli>
    <Modifikuesi xmlns="0e656187-b300-4fb0-8bf4-3a50f872073c">vjollca.pacrami</Modifikuesi>
    <Nr_x002e__x0020_prot_x0020_QBZ xmlns="0e656187-b300-4fb0-8bf4-3a50f872073c">1085</Nr_x002e__x0020_prot_x0020_QBZ>
    <Data_x0020_e_x0020_Modifikimit xmlns="0e656187-b300-4fb0-8bf4-3a50f872073c">2019-07-18T13:08:31Z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3680/2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C1A3986F8C4A76A1F08994A412B8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FD1DA-57F6-43CD-94AB-B06ED5159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AD62A7-39F1-4B9D-84A4-6CAF6DDFDF7B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112F8E8-4DF5-4DE6-A7FF-6C5FDA5455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8127C3-8B34-4F7C-BF35-E62FFD47806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48CA1B3-D0F0-46EF-B850-5D30B68579D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6321940-AFE5-4224-8072-BF4A2C5E65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8B39FBC-DB4F-4328-B217-D973E0AEF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nr.77, datë 20.2.2019, të Këshillit të Ministrave, “Për planin vjetor të pranimit, për vitin 2019, në institucionet e administratës shtetërore, pjesë të Shërbimit Civil”</vt:lpstr>
    </vt:vector>
  </TitlesOfParts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nr.77, datë 20.2.2019, të Këshillit të Ministrave, “Për planin vjetor të pranimit, për vitin 2019, në institucionet e administratës shtetërore, pjesë të Shërbimit Civil”</dc:title>
  <cp:lastModifiedBy/>
  <cp:revision>1</cp:revision>
  <dcterms:created xsi:type="dcterms:W3CDTF">2019-07-17T09:13:00Z</dcterms:created>
  <dcterms:modified xsi:type="dcterms:W3CDTF">2019-07-18T13:58:00Z</dcterms:modified>
</cp:coreProperties>
</file>