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3F4541" w14:textId="469E68C1" w:rsidR="00837DF8" w:rsidRPr="00DA1BBB" w:rsidRDefault="00EE0E16" w:rsidP="00EE0E16">
      <w:pPr>
        <w:jc w:val="center"/>
        <w:rPr>
          <w:rFonts w:ascii="Garamond" w:hAnsi="Garamond"/>
          <w:b/>
          <w:lang w:val="sq-AL"/>
        </w:rPr>
      </w:pPr>
      <w:r w:rsidRPr="00DA1BBB">
        <w:rPr>
          <w:rFonts w:ascii="Garamond" w:hAnsi="Garamond"/>
          <w:b/>
          <w:lang w:val="sq-AL"/>
        </w:rPr>
        <w:t>VENDI</w:t>
      </w:r>
      <w:r w:rsidR="00837DF8" w:rsidRPr="00DA1BBB">
        <w:rPr>
          <w:rFonts w:ascii="Garamond" w:hAnsi="Garamond"/>
          <w:b/>
          <w:lang w:val="sq-AL"/>
        </w:rPr>
        <w:t>M</w:t>
      </w:r>
    </w:p>
    <w:p w14:paraId="4A3F4544" w14:textId="62EE8BB2" w:rsidR="00837DF8" w:rsidRPr="00DA1BBB" w:rsidRDefault="00837DF8" w:rsidP="00EE0E16">
      <w:pPr>
        <w:jc w:val="center"/>
        <w:rPr>
          <w:rFonts w:ascii="Garamond" w:hAnsi="Garamond"/>
          <w:b/>
          <w:lang w:val="sq-AL"/>
        </w:rPr>
      </w:pPr>
      <w:r w:rsidRPr="00DA1BBB">
        <w:rPr>
          <w:rFonts w:ascii="Garamond" w:hAnsi="Garamond"/>
          <w:b/>
          <w:lang w:val="sq-AL"/>
        </w:rPr>
        <w:t>Nr</w:t>
      </w:r>
      <w:r w:rsidR="00BB77D8" w:rsidRPr="00DA1BBB">
        <w:rPr>
          <w:rFonts w:ascii="Garamond" w:hAnsi="Garamond"/>
          <w:b/>
          <w:lang w:val="sq-AL"/>
        </w:rPr>
        <w:t>.</w:t>
      </w:r>
      <w:r w:rsidR="0045375B">
        <w:rPr>
          <w:rFonts w:ascii="Garamond" w:hAnsi="Garamond"/>
          <w:b/>
          <w:lang w:val="sq-AL"/>
        </w:rPr>
        <w:t xml:space="preserve"> </w:t>
      </w:r>
      <w:r w:rsidR="00BB77D8" w:rsidRPr="00DA1BBB">
        <w:rPr>
          <w:rFonts w:ascii="Garamond" w:hAnsi="Garamond"/>
          <w:b/>
          <w:lang w:val="sq-AL"/>
        </w:rPr>
        <w:t>511</w:t>
      </w:r>
      <w:r w:rsidR="00CC63B9" w:rsidRPr="00DA1BBB">
        <w:rPr>
          <w:rFonts w:ascii="Garamond" w:hAnsi="Garamond"/>
          <w:b/>
          <w:lang w:val="sq-AL"/>
        </w:rPr>
        <w:t>,</w:t>
      </w:r>
      <w:r w:rsidR="00BB77D8" w:rsidRPr="00DA1BBB">
        <w:rPr>
          <w:rFonts w:ascii="Garamond" w:hAnsi="Garamond"/>
          <w:b/>
          <w:lang w:val="sq-AL"/>
        </w:rPr>
        <w:t xml:space="preserve"> datë 17.7.2019</w:t>
      </w:r>
    </w:p>
    <w:p w14:paraId="4A3F4545" w14:textId="77777777" w:rsidR="00837DF8" w:rsidRPr="00DA1BBB" w:rsidRDefault="00837DF8" w:rsidP="00EE0E16">
      <w:pPr>
        <w:jc w:val="center"/>
        <w:rPr>
          <w:rFonts w:ascii="Garamond" w:hAnsi="Garamond"/>
          <w:b/>
          <w:lang w:val="sq-AL"/>
        </w:rPr>
      </w:pPr>
    </w:p>
    <w:p w14:paraId="4A3F454A" w14:textId="0518AD92" w:rsidR="009002C6" w:rsidRPr="00DA1BBB" w:rsidRDefault="00EE0E16" w:rsidP="00EE0E16">
      <w:pPr>
        <w:jc w:val="center"/>
        <w:rPr>
          <w:rFonts w:ascii="Garamond" w:hAnsi="Garamond"/>
          <w:b/>
          <w:lang w:val="sq-AL"/>
        </w:rPr>
      </w:pPr>
      <w:r w:rsidRPr="00DA1BBB">
        <w:rPr>
          <w:rFonts w:ascii="Garamond" w:hAnsi="Garamond"/>
          <w:b/>
          <w:lang w:val="sq-AL"/>
        </w:rPr>
        <w:t xml:space="preserve">PËR </w:t>
      </w:r>
      <w:r w:rsidR="009002C6" w:rsidRPr="00DA1BBB">
        <w:rPr>
          <w:rFonts w:ascii="Garamond" w:hAnsi="Garamond"/>
          <w:b/>
          <w:lang w:val="sq-AL"/>
        </w:rPr>
        <w:t>MIRATIMIN E NDRYSHIMIT TË STATUSIT</w:t>
      </w:r>
      <w:r w:rsidR="0008356B" w:rsidRPr="00DA1BBB">
        <w:rPr>
          <w:rFonts w:ascii="Garamond" w:hAnsi="Garamond"/>
          <w:b/>
          <w:lang w:val="sq-AL"/>
        </w:rPr>
        <w:t>,</w:t>
      </w:r>
      <w:r w:rsidR="009002C6" w:rsidRPr="00DA1BBB">
        <w:rPr>
          <w:rFonts w:ascii="Garamond" w:hAnsi="Garamond"/>
          <w:b/>
          <w:lang w:val="sq-AL"/>
        </w:rPr>
        <w:t xml:space="preserve"> NGA KATEGORIA E RESURSIT “TOKË BUJQËSORE” NË “TOKË URBANE”</w:t>
      </w:r>
      <w:r w:rsidR="0008356B" w:rsidRPr="00DA1BBB">
        <w:rPr>
          <w:rFonts w:ascii="Garamond" w:hAnsi="Garamond"/>
          <w:b/>
          <w:lang w:val="sq-AL"/>
        </w:rPr>
        <w:t>,</w:t>
      </w:r>
      <w:r w:rsidR="009002C6" w:rsidRPr="00DA1BBB">
        <w:rPr>
          <w:rFonts w:ascii="Garamond" w:hAnsi="Garamond"/>
          <w:b/>
          <w:lang w:val="sq-AL"/>
        </w:rPr>
        <w:t xml:space="preserve"> TRUALL, TË PASURI</w:t>
      </w:r>
      <w:r w:rsidR="00D25BDB" w:rsidRPr="00DA1BBB">
        <w:rPr>
          <w:rFonts w:ascii="Garamond" w:hAnsi="Garamond"/>
          <w:b/>
          <w:lang w:val="sq-AL"/>
        </w:rPr>
        <w:t>SË</w:t>
      </w:r>
      <w:r w:rsidR="009002C6" w:rsidRPr="00DA1BBB">
        <w:rPr>
          <w:rFonts w:ascii="Garamond" w:hAnsi="Garamond"/>
          <w:b/>
          <w:lang w:val="sq-AL"/>
        </w:rPr>
        <w:t xml:space="preserve"> ME NUMËR </w:t>
      </w:r>
      <w:r w:rsidR="008C76BA" w:rsidRPr="00DA1BBB">
        <w:rPr>
          <w:rFonts w:ascii="Garamond" w:hAnsi="Garamond"/>
          <w:b/>
          <w:lang w:val="sq-AL"/>
        </w:rPr>
        <w:t>78/39</w:t>
      </w:r>
      <w:r w:rsidR="00EF25A4" w:rsidRPr="00DA1BBB">
        <w:rPr>
          <w:rFonts w:ascii="Garamond" w:hAnsi="Garamond"/>
          <w:b/>
          <w:lang w:val="sq-AL"/>
        </w:rPr>
        <w:t xml:space="preserve">, </w:t>
      </w:r>
      <w:r w:rsidR="009002C6" w:rsidRPr="00DA1BBB">
        <w:rPr>
          <w:rFonts w:ascii="Garamond" w:hAnsi="Garamond"/>
          <w:b/>
          <w:lang w:val="sq-AL"/>
        </w:rPr>
        <w:t xml:space="preserve">ZONA KADASTRALE </w:t>
      </w:r>
      <w:r w:rsidR="008C76BA" w:rsidRPr="00DA1BBB">
        <w:rPr>
          <w:rFonts w:ascii="Garamond" w:hAnsi="Garamond"/>
          <w:b/>
          <w:lang w:val="sq-AL"/>
        </w:rPr>
        <w:t>3184</w:t>
      </w:r>
      <w:r w:rsidR="009002C6" w:rsidRPr="00DA1BBB">
        <w:rPr>
          <w:rFonts w:ascii="Garamond" w:hAnsi="Garamond"/>
          <w:b/>
          <w:lang w:val="sq-AL"/>
        </w:rPr>
        <w:t xml:space="preserve">, BASHKIA </w:t>
      </w:r>
      <w:r w:rsidR="008C76BA" w:rsidRPr="00DA1BBB">
        <w:rPr>
          <w:rFonts w:ascii="Garamond" w:hAnsi="Garamond"/>
          <w:b/>
          <w:lang w:val="sq-AL"/>
        </w:rPr>
        <w:t>DURRËS</w:t>
      </w:r>
    </w:p>
    <w:p w14:paraId="4A3F454B" w14:textId="77777777" w:rsidR="009002C6" w:rsidRPr="00DA1BBB" w:rsidRDefault="009002C6" w:rsidP="00EE0E16">
      <w:pPr>
        <w:jc w:val="center"/>
        <w:rPr>
          <w:rFonts w:ascii="Garamond" w:hAnsi="Garamond"/>
          <w:lang w:val="sq-AL"/>
        </w:rPr>
      </w:pPr>
    </w:p>
    <w:p w14:paraId="4A3F454D" w14:textId="4F3943E5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  <w:r w:rsidRPr="00DA1BBB">
        <w:rPr>
          <w:rFonts w:ascii="Garamond" w:hAnsi="Garamond"/>
          <w:lang w:val="sq-AL"/>
        </w:rPr>
        <w:t xml:space="preserve">Në mbështetje të </w:t>
      </w:r>
      <w:r w:rsidR="00DD231D" w:rsidRPr="00DA1BBB">
        <w:rPr>
          <w:rFonts w:ascii="Garamond" w:hAnsi="Garamond"/>
          <w:lang w:val="sq-AL"/>
        </w:rPr>
        <w:t>nenit 100 të Kushtetutës dhe të</w:t>
      </w:r>
      <w:r w:rsidR="008F239D" w:rsidRPr="00DA1BBB">
        <w:rPr>
          <w:rFonts w:ascii="Garamond" w:hAnsi="Garamond"/>
          <w:lang w:val="sq-AL"/>
        </w:rPr>
        <w:t xml:space="preserve"> pikës</w:t>
      </w:r>
      <w:r w:rsidR="008C76BA" w:rsidRPr="00DA1BBB">
        <w:rPr>
          <w:rFonts w:ascii="Garamond" w:hAnsi="Garamond"/>
          <w:lang w:val="sq-AL"/>
        </w:rPr>
        <w:t xml:space="preserve"> 2</w:t>
      </w:r>
      <w:r w:rsidRPr="00DA1BBB">
        <w:rPr>
          <w:rFonts w:ascii="Garamond" w:hAnsi="Garamond"/>
          <w:lang w:val="sq-AL"/>
        </w:rPr>
        <w:t>, të nenit 11</w:t>
      </w:r>
      <w:r w:rsidR="00EF25A4" w:rsidRPr="00DA1BBB">
        <w:rPr>
          <w:rFonts w:ascii="Garamond" w:hAnsi="Garamond"/>
          <w:lang w:val="sq-AL"/>
        </w:rPr>
        <w:t>/1, të ligjit nr</w:t>
      </w:r>
      <w:r w:rsidR="00C2285F" w:rsidRPr="00DA1BBB">
        <w:rPr>
          <w:rFonts w:ascii="Garamond" w:hAnsi="Garamond"/>
          <w:lang w:val="sq-AL"/>
        </w:rPr>
        <w:t>.</w:t>
      </w:r>
      <w:r w:rsidR="0045375B">
        <w:rPr>
          <w:rFonts w:ascii="Garamond" w:hAnsi="Garamond"/>
          <w:lang w:val="sq-AL"/>
        </w:rPr>
        <w:t xml:space="preserve"> </w:t>
      </w:r>
      <w:r w:rsidR="00EF25A4" w:rsidRPr="00DA1BBB">
        <w:rPr>
          <w:rFonts w:ascii="Garamond" w:hAnsi="Garamond"/>
          <w:lang w:val="sq-AL"/>
        </w:rPr>
        <w:t>8752, datë 26.</w:t>
      </w:r>
      <w:r w:rsidRPr="00DA1BBB">
        <w:rPr>
          <w:rFonts w:ascii="Garamond" w:hAnsi="Garamond"/>
          <w:lang w:val="sq-AL"/>
        </w:rPr>
        <w:t>3.2001</w:t>
      </w:r>
      <w:r w:rsidR="00EF25A4" w:rsidRPr="00DA1BBB">
        <w:rPr>
          <w:rFonts w:ascii="Garamond" w:hAnsi="Garamond"/>
          <w:lang w:val="sq-AL"/>
        </w:rPr>
        <w:t>,</w:t>
      </w:r>
      <w:r w:rsidRPr="00DA1BBB">
        <w:rPr>
          <w:rFonts w:ascii="Garamond" w:hAnsi="Garamond"/>
          <w:lang w:val="sq-AL"/>
        </w:rPr>
        <w:t xml:space="preserve"> “Për krijimin dhe funksionimin e strukturave për administrimin dhe mbrojtjen e tokës”, të ndryshuar, me propozimin e </w:t>
      </w:r>
      <w:r w:rsidR="00C2285F" w:rsidRPr="00DA1BBB">
        <w:rPr>
          <w:rFonts w:ascii="Garamond" w:hAnsi="Garamond"/>
          <w:lang w:val="sq-AL"/>
        </w:rPr>
        <w:t>m</w:t>
      </w:r>
      <w:r w:rsidRPr="00DA1BBB">
        <w:rPr>
          <w:rFonts w:ascii="Garamond" w:hAnsi="Garamond"/>
          <w:lang w:val="sq-AL"/>
        </w:rPr>
        <w:t>inistrit të Bujqësisë</w:t>
      </w:r>
      <w:r w:rsidR="00680D36" w:rsidRPr="00DA1BBB">
        <w:rPr>
          <w:rFonts w:ascii="Garamond" w:hAnsi="Garamond"/>
          <w:lang w:val="sq-AL"/>
        </w:rPr>
        <w:t xml:space="preserve"> dhe </w:t>
      </w:r>
      <w:r w:rsidR="00EF25A4" w:rsidRPr="00DA1BBB">
        <w:rPr>
          <w:rFonts w:ascii="Garamond" w:hAnsi="Garamond"/>
          <w:lang w:val="sq-AL"/>
        </w:rPr>
        <w:t xml:space="preserve">Zhvillimit Rural dhe </w:t>
      </w:r>
      <w:r w:rsidR="00C2285F" w:rsidRPr="00DA1BBB">
        <w:rPr>
          <w:rFonts w:ascii="Garamond" w:hAnsi="Garamond"/>
          <w:lang w:val="sq-AL"/>
        </w:rPr>
        <w:t>të m</w:t>
      </w:r>
      <w:r w:rsidR="008C76BA" w:rsidRPr="00DA1BBB">
        <w:rPr>
          <w:rFonts w:ascii="Garamond" w:hAnsi="Garamond"/>
          <w:lang w:val="sq-AL"/>
        </w:rPr>
        <w:t>inistrit t</w:t>
      </w:r>
      <w:r w:rsidR="008F239D" w:rsidRPr="00DA1BBB">
        <w:rPr>
          <w:rFonts w:ascii="Garamond" w:hAnsi="Garamond"/>
          <w:lang w:val="sq-AL"/>
        </w:rPr>
        <w:t>ë</w:t>
      </w:r>
      <w:r w:rsidR="008C76BA" w:rsidRPr="00DA1BBB">
        <w:rPr>
          <w:rFonts w:ascii="Garamond" w:hAnsi="Garamond"/>
          <w:lang w:val="sq-AL"/>
        </w:rPr>
        <w:t xml:space="preserve"> Arsimit</w:t>
      </w:r>
      <w:r w:rsidR="002C7AA3" w:rsidRPr="00DA1BBB">
        <w:rPr>
          <w:rFonts w:ascii="Garamond" w:hAnsi="Garamond"/>
          <w:lang w:val="sq-AL"/>
        </w:rPr>
        <w:t>,</w:t>
      </w:r>
      <w:r w:rsidR="008C76BA" w:rsidRPr="00DA1BBB">
        <w:rPr>
          <w:rFonts w:ascii="Garamond" w:hAnsi="Garamond"/>
          <w:lang w:val="sq-AL"/>
        </w:rPr>
        <w:t xml:space="preserve"> Sportit dhe Rinis</w:t>
      </w:r>
      <w:r w:rsidR="008F239D" w:rsidRPr="00DA1BBB">
        <w:rPr>
          <w:rFonts w:ascii="Garamond" w:hAnsi="Garamond"/>
          <w:lang w:val="sq-AL"/>
        </w:rPr>
        <w:t>ë</w:t>
      </w:r>
      <w:r w:rsidR="008C76BA" w:rsidRPr="00DA1BBB">
        <w:rPr>
          <w:rFonts w:ascii="Garamond" w:hAnsi="Garamond"/>
          <w:lang w:val="sq-AL"/>
        </w:rPr>
        <w:t xml:space="preserve">, </w:t>
      </w:r>
      <w:r w:rsidR="00EF25A4" w:rsidRPr="00DA1BBB">
        <w:rPr>
          <w:rFonts w:ascii="Garamond" w:hAnsi="Garamond"/>
          <w:lang w:val="sq-AL"/>
        </w:rPr>
        <w:t xml:space="preserve">Këshilli i Ministrave </w:t>
      </w:r>
    </w:p>
    <w:p w14:paraId="4A3F454E" w14:textId="77777777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4F" w14:textId="6F28076F" w:rsidR="009002C6" w:rsidRPr="00DA1BBB" w:rsidRDefault="009002C6" w:rsidP="00EE0E16">
      <w:pPr>
        <w:jc w:val="center"/>
        <w:rPr>
          <w:rFonts w:ascii="Garamond" w:hAnsi="Garamond"/>
          <w:lang w:val="sq-AL"/>
        </w:rPr>
      </w:pPr>
      <w:r w:rsidRPr="00DA1BBB">
        <w:rPr>
          <w:rFonts w:ascii="Garamond" w:hAnsi="Garamond"/>
          <w:lang w:val="sq-AL"/>
        </w:rPr>
        <w:t>VENDOSI</w:t>
      </w:r>
      <w:r w:rsidR="00EF25A4" w:rsidRPr="00DA1BBB">
        <w:rPr>
          <w:rFonts w:ascii="Garamond" w:hAnsi="Garamond"/>
          <w:lang w:val="sq-AL"/>
        </w:rPr>
        <w:t>:</w:t>
      </w:r>
    </w:p>
    <w:p w14:paraId="4A3F4550" w14:textId="77777777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51" w14:textId="03841629" w:rsidR="009002C6" w:rsidRPr="00DA1BBB" w:rsidRDefault="00EE0E16" w:rsidP="00EE0E16">
      <w:pPr>
        <w:ind w:firstLine="284"/>
        <w:jc w:val="both"/>
        <w:rPr>
          <w:rFonts w:ascii="Garamond" w:hAnsi="Garamond"/>
          <w:lang w:val="sq-AL"/>
        </w:rPr>
      </w:pPr>
      <w:r w:rsidRPr="00DA1BBB">
        <w:rPr>
          <w:rFonts w:ascii="Garamond" w:hAnsi="Garamond"/>
          <w:lang w:val="sq-AL"/>
        </w:rPr>
        <w:t xml:space="preserve">1. </w:t>
      </w:r>
      <w:r w:rsidR="009002C6" w:rsidRPr="00DA1BBB">
        <w:rPr>
          <w:rFonts w:ascii="Garamond" w:hAnsi="Garamond"/>
          <w:lang w:val="sq-AL"/>
        </w:rPr>
        <w:t>Miratimin e ndryshimit të statusit</w:t>
      </w:r>
      <w:r w:rsidR="00C2285F" w:rsidRPr="00DA1BBB">
        <w:rPr>
          <w:rFonts w:ascii="Garamond" w:hAnsi="Garamond"/>
          <w:lang w:val="sq-AL"/>
        </w:rPr>
        <w:t>,</w:t>
      </w:r>
      <w:r w:rsidR="009002C6" w:rsidRPr="00DA1BBB">
        <w:rPr>
          <w:rFonts w:ascii="Garamond" w:hAnsi="Garamond"/>
          <w:lang w:val="sq-AL"/>
        </w:rPr>
        <w:t xml:space="preserve"> nga kategoria e resursit “tokë bujqësore” në “tokë urbane”, truall, të pasuri</w:t>
      </w:r>
      <w:r w:rsidR="00D25BDB" w:rsidRPr="00DA1BBB">
        <w:rPr>
          <w:rFonts w:ascii="Garamond" w:hAnsi="Garamond"/>
          <w:lang w:val="sq-AL"/>
        </w:rPr>
        <w:t>së</w:t>
      </w:r>
      <w:r w:rsidR="009002C6" w:rsidRPr="00DA1BBB">
        <w:rPr>
          <w:rFonts w:ascii="Garamond" w:hAnsi="Garamond"/>
          <w:lang w:val="sq-AL"/>
        </w:rPr>
        <w:t xml:space="preserve"> me num</w:t>
      </w:r>
      <w:r w:rsidR="00AC64FC" w:rsidRPr="00DA1BBB">
        <w:rPr>
          <w:rFonts w:ascii="Garamond" w:hAnsi="Garamond"/>
          <w:lang w:val="sq-AL"/>
        </w:rPr>
        <w:t>ë</w:t>
      </w:r>
      <w:r w:rsidR="009002C6" w:rsidRPr="00DA1BBB">
        <w:rPr>
          <w:rFonts w:ascii="Garamond" w:hAnsi="Garamond"/>
          <w:lang w:val="sq-AL"/>
        </w:rPr>
        <w:t xml:space="preserve">r </w:t>
      </w:r>
      <w:r w:rsidR="008C76BA" w:rsidRPr="00DA1BBB">
        <w:rPr>
          <w:rFonts w:ascii="Garamond" w:hAnsi="Garamond"/>
          <w:lang w:val="sq-AL"/>
        </w:rPr>
        <w:t xml:space="preserve">78/39, </w:t>
      </w:r>
      <w:r w:rsidR="009002C6" w:rsidRPr="00DA1BBB">
        <w:rPr>
          <w:rFonts w:ascii="Garamond" w:hAnsi="Garamond"/>
          <w:lang w:val="sq-AL"/>
        </w:rPr>
        <w:t xml:space="preserve">zona kadastrale </w:t>
      </w:r>
      <w:r w:rsidR="008C76BA" w:rsidRPr="00DA1BBB">
        <w:rPr>
          <w:rFonts w:ascii="Garamond" w:hAnsi="Garamond"/>
          <w:lang w:val="sq-AL"/>
        </w:rPr>
        <w:t>3184</w:t>
      </w:r>
      <w:r w:rsidR="009002C6" w:rsidRPr="00DA1BBB">
        <w:rPr>
          <w:rFonts w:ascii="Garamond" w:hAnsi="Garamond"/>
          <w:lang w:val="sq-AL"/>
        </w:rPr>
        <w:t xml:space="preserve">, </w:t>
      </w:r>
      <w:r w:rsidR="00801080" w:rsidRPr="00DA1BBB">
        <w:rPr>
          <w:rFonts w:ascii="Garamond" w:hAnsi="Garamond"/>
          <w:lang w:val="sq-AL"/>
        </w:rPr>
        <w:t xml:space="preserve">fshati </w:t>
      </w:r>
      <w:r w:rsidR="00C2285F" w:rsidRPr="00DA1BBB">
        <w:rPr>
          <w:rFonts w:ascii="Garamond" w:hAnsi="Garamond"/>
          <w:lang w:val="sq-AL"/>
        </w:rPr>
        <w:t>“</w:t>
      </w:r>
      <w:r w:rsidR="008C76BA" w:rsidRPr="00DA1BBB">
        <w:rPr>
          <w:rFonts w:ascii="Garamond" w:hAnsi="Garamond"/>
          <w:lang w:val="sq-AL"/>
        </w:rPr>
        <w:t>Rinia</w:t>
      </w:r>
      <w:r w:rsidR="00C2285F" w:rsidRPr="00DA1BBB">
        <w:rPr>
          <w:rFonts w:ascii="Garamond" w:hAnsi="Garamond"/>
          <w:lang w:val="sq-AL"/>
        </w:rPr>
        <w:t>”</w:t>
      </w:r>
      <w:r w:rsidR="00801080" w:rsidRPr="00DA1BBB">
        <w:rPr>
          <w:rFonts w:ascii="Garamond" w:hAnsi="Garamond"/>
          <w:lang w:val="sq-AL"/>
        </w:rPr>
        <w:t xml:space="preserve">, njësia administrative </w:t>
      </w:r>
      <w:r w:rsidR="00C2285F" w:rsidRPr="00DA1BBB">
        <w:rPr>
          <w:rFonts w:ascii="Garamond" w:hAnsi="Garamond"/>
          <w:lang w:val="sq-AL"/>
        </w:rPr>
        <w:t>“</w:t>
      </w:r>
      <w:r w:rsidR="008F239D" w:rsidRPr="00DA1BBB">
        <w:rPr>
          <w:rFonts w:ascii="Garamond" w:hAnsi="Garamond"/>
          <w:lang w:val="sq-AL"/>
        </w:rPr>
        <w:t>K</w:t>
      </w:r>
      <w:r w:rsidR="008C76BA" w:rsidRPr="00DA1BBB">
        <w:rPr>
          <w:rFonts w:ascii="Garamond" w:hAnsi="Garamond"/>
          <w:lang w:val="sq-AL"/>
        </w:rPr>
        <w:t xml:space="preserve">atund </w:t>
      </w:r>
      <w:r w:rsidR="008F239D" w:rsidRPr="00DA1BBB">
        <w:rPr>
          <w:rFonts w:ascii="Garamond" w:hAnsi="Garamond"/>
          <w:lang w:val="sq-AL"/>
        </w:rPr>
        <w:t>i</w:t>
      </w:r>
      <w:r w:rsidR="008C76BA" w:rsidRPr="00DA1BBB">
        <w:rPr>
          <w:rFonts w:ascii="Garamond" w:hAnsi="Garamond"/>
          <w:lang w:val="sq-AL"/>
        </w:rPr>
        <w:t xml:space="preserve"> Ri</w:t>
      </w:r>
      <w:r w:rsidR="00C2285F" w:rsidRPr="00DA1BBB">
        <w:rPr>
          <w:rFonts w:ascii="Garamond" w:hAnsi="Garamond"/>
          <w:lang w:val="sq-AL"/>
        </w:rPr>
        <w:t>”</w:t>
      </w:r>
      <w:r w:rsidR="008C76BA" w:rsidRPr="00DA1BBB">
        <w:rPr>
          <w:rFonts w:ascii="Garamond" w:hAnsi="Garamond"/>
          <w:lang w:val="sq-AL"/>
        </w:rPr>
        <w:t xml:space="preserve">, </w:t>
      </w:r>
      <w:r w:rsidR="00C2285F" w:rsidRPr="00DA1BBB">
        <w:rPr>
          <w:rFonts w:ascii="Garamond" w:hAnsi="Garamond"/>
          <w:lang w:val="sq-AL"/>
        </w:rPr>
        <w:t>B</w:t>
      </w:r>
      <w:r w:rsidR="009002C6" w:rsidRPr="00DA1BBB">
        <w:rPr>
          <w:rFonts w:ascii="Garamond" w:hAnsi="Garamond"/>
          <w:lang w:val="sq-AL"/>
        </w:rPr>
        <w:t xml:space="preserve">ashkia </w:t>
      </w:r>
      <w:r w:rsidR="008C76BA" w:rsidRPr="00DA1BBB">
        <w:rPr>
          <w:rFonts w:ascii="Garamond" w:hAnsi="Garamond"/>
          <w:lang w:val="sq-AL"/>
        </w:rPr>
        <w:t>Durrës</w:t>
      </w:r>
      <w:r w:rsidR="009002C6" w:rsidRPr="00DA1BBB">
        <w:rPr>
          <w:rFonts w:ascii="Garamond" w:hAnsi="Garamond"/>
          <w:lang w:val="sq-AL"/>
        </w:rPr>
        <w:t xml:space="preserve">, sipas </w:t>
      </w:r>
      <w:r w:rsidR="00EF25A4" w:rsidRPr="00DA1BBB">
        <w:rPr>
          <w:rFonts w:ascii="Garamond" w:hAnsi="Garamond"/>
          <w:lang w:val="sq-AL"/>
        </w:rPr>
        <w:t>c</w:t>
      </w:r>
      <w:r w:rsidR="009002C6" w:rsidRPr="00DA1BBB">
        <w:rPr>
          <w:rFonts w:ascii="Garamond" w:hAnsi="Garamond"/>
          <w:lang w:val="sq-AL"/>
        </w:rPr>
        <w:t>ertifikat</w:t>
      </w:r>
      <w:r w:rsidR="00D25BDB" w:rsidRPr="00DA1BBB">
        <w:rPr>
          <w:rFonts w:ascii="Garamond" w:hAnsi="Garamond"/>
          <w:lang w:val="sq-AL"/>
        </w:rPr>
        <w:t>ës</w:t>
      </w:r>
      <w:r w:rsidR="00103ED5" w:rsidRPr="00DA1BBB">
        <w:rPr>
          <w:rFonts w:ascii="Garamond" w:hAnsi="Garamond"/>
          <w:lang w:val="sq-AL"/>
        </w:rPr>
        <w:t xml:space="preserve"> </w:t>
      </w:r>
      <w:r w:rsidR="00E2358E">
        <w:rPr>
          <w:rFonts w:ascii="Garamond" w:hAnsi="Garamond"/>
          <w:lang w:val="sq-AL"/>
        </w:rPr>
        <w:t>s</w:t>
      </w:r>
      <w:r w:rsidR="00AC64FC" w:rsidRPr="00DA1BBB">
        <w:rPr>
          <w:rFonts w:ascii="Garamond" w:hAnsi="Garamond"/>
          <w:lang w:val="sq-AL"/>
        </w:rPr>
        <w:t>ë</w:t>
      </w:r>
      <w:r w:rsidR="009002C6" w:rsidRPr="00DA1BBB">
        <w:rPr>
          <w:rFonts w:ascii="Garamond" w:hAnsi="Garamond"/>
          <w:lang w:val="sq-AL"/>
        </w:rPr>
        <w:t xml:space="preserve"> pasuri</w:t>
      </w:r>
      <w:r w:rsidR="00D25BDB" w:rsidRPr="00DA1BBB">
        <w:rPr>
          <w:rFonts w:ascii="Garamond" w:hAnsi="Garamond"/>
          <w:lang w:val="sq-AL"/>
        </w:rPr>
        <w:t>së</w:t>
      </w:r>
      <w:r w:rsidR="00C2285F" w:rsidRPr="00DA1BBB">
        <w:rPr>
          <w:rFonts w:ascii="Garamond" w:hAnsi="Garamond"/>
          <w:lang w:val="sq-AL"/>
        </w:rPr>
        <w:t xml:space="preserve"> dhe</w:t>
      </w:r>
      <w:r w:rsidR="00103ED5" w:rsidRPr="00DA1BBB">
        <w:rPr>
          <w:rFonts w:ascii="Garamond" w:hAnsi="Garamond"/>
          <w:lang w:val="sq-AL"/>
        </w:rPr>
        <w:t xml:space="preserve"> </w:t>
      </w:r>
      <w:r w:rsidR="009002C6" w:rsidRPr="00DA1BBB">
        <w:rPr>
          <w:rFonts w:ascii="Garamond" w:hAnsi="Garamond"/>
          <w:lang w:val="sq-AL"/>
        </w:rPr>
        <w:t>hart</w:t>
      </w:r>
      <w:r w:rsidR="00D25BDB" w:rsidRPr="00DA1BBB">
        <w:rPr>
          <w:rFonts w:ascii="Garamond" w:hAnsi="Garamond"/>
          <w:lang w:val="sq-AL"/>
        </w:rPr>
        <w:t>ës</w:t>
      </w:r>
      <w:r w:rsidR="009002C6" w:rsidRPr="00DA1BBB">
        <w:rPr>
          <w:rFonts w:ascii="Garamond" w:hAnsi="Garamond"/>
          <w:lang w:val="sq-AL"/>
        </w:rPr>
        <w:t xml:space="preserve"> treguese</w:t>
      </w:r>
      <w:r w:rsidR="00D31CF8" w:rsidRPr="00DA1BBB">
        <w:rPr>
          <w:rFonts w:ascii="Garamond" w:hAnsi="Garamond"/>
          <w:lang w:val="sq-AL"/>
        </w:rPr>
        <w:t>,</w:t>
      </w:r>
      <w:r w:rsidR="009002C6" w:rsidRPr="00DA1BBB">
        <w:rPr>
          <w:rFonts w:ascii="Garamond" w:hAnsi="Garamond"/>
          <w:lang w:val="sq-AL"/>
        </w:rPr>
        <w:t xml:space="preserve"> bashkëlidhur këtij vendimi. </w:t>
      </w:r>
      <w:bookmarkStart w:id="0" w:name="_GoBack"/>
      <w:bookmarkEnd w:id="0"/>
    </w:p>
    <w:p w14:paraId="4A3F4553" w14:textId="16341CFA" w:rsidR="00DF77A2" w:rsidRPr="00DA1BBB" w:rsidRDefault="00EE0E16" w:rsidP="00EE0E16">
      <w:pPr>
        <w:ind w:firstLine="284"/>
        <w:jc w:val="both"/>
        <w:rPr>
          <w:rFonts w:ascii="Garamond" w:hAnsi="Garamond"/>
          <w:lang w:val="sq-AL"/>
        </w:rPr>
      </w:pPr>
      <w:r w:rsidRPr="00DA1BBB">
        <w:rPr>
          <w:rFonts w:ascii="Garamond" w:hAnsi="Garamond"/>
          <w:lang w:val="sq-AL"/>
        </w:rPr>
        <w:t xml:space="preserve">2. </w:t>
      </w:r>
      <w:r w:rsidR="009002C6" w:rsidRPr="00DA1BBB">
        <w:rPr>
          <w:rFonts w:ascii="Garamond" w:hAnsi="Garamond"/>
          <w:lang w:val="sq-AL"/>
        </w:rPr>
        <w:t xml:space="preserve">Drejtoria e Administrimit dhe e Mbrojtjes së Tokës, </w:t>
      </w:r>
      <w:r w:rsidR="00DA1BBB" w:rsidRPr="00DA1BBB">
        <w:rPr>
          <w:rFonts w:ascii="Garamond" w:hAnsi="Garamond"/>
          <w:lang w:val="sq-AL"/>
        </w:rPr>
        <w:t>q</w:t>
      </w:r>
      <w:r w:rsidR="009002C6" w:rsidRPr="00DA1BBB">
        <w:rPr>
          <w:rFonts w:ascii="Garamond" w:hAnsi="Garamond"/>
          <w:lang w:val="sq-AL"/>
        </w:rPr>
        <w:t xml:space="preserve">arku </w:t>
      </w:r>
      <w:r w:rsidR="008C76BA" w:rsidRPr="00DA1BBB">
        <w:rPr>
          <w:rFonts w:ascii="Garamond" w:hAnsi="Garamond"/>
          <w:lang w:val="sq-AL"/>
        </w:rPr>
        <w:t>Durr</w:t>
      </w:r>
      <w:r w:rsidR="008F239D" w:rsidRPr="00DA1BBB">
        <w:rPr>
          <w:rFonts w:ascii="Garamond" w:hAnsi="Garamond"/>
          <w:lang w:val="sq-AL"/>
        </w:rPr>
        <w:t>ë</w:t>
      </w:r>
      <w:r w:rsidR="008C76BA" w:rsidRPr="00DA1BBB">
        <w:rPr>
          <w:rFonts w:ascii="Garamond" w:hAnsi="Garamond"/>
          <w:lang w:val="sq-AL"/>
        </w:rPr>
        <w:t>s,</w:t>
      </w:r>
      <w:r w:rsidR="00D25BDB" w:rsidRPr="00DA1BBB">
        <w:rPr>
          <w:rFonts w:ascii="Garamond" w:hAnsi="Garamond"/>
          <w:lang w:val="sq-AL"/>
        </w:rPr>
        <w:t xml:space="preserve"> </w:t>
      </w:r>
      <w:r w:rsidR="009002C6" w:rsidRPr="00DA1BBB">
        <w:rPr>
          <w:rFonts w:ascii="Garamond" w:hAnsi="Garamond"/>
          <w:lang w:val="sq-AL"/>
        </w:rPr>
        <w:t>të pasqyrojë në dokumentacionin kadastral (</w:t>
      </w:r>
      <w:proofErr w:type="spellStart"/>
      <w:r w:rsidR="009002C6" w:rsidRPr="00DA1BBB">
        <w:rPr>
          <w:rFonts w:ascii="Garamond" w:hAnsi="Garamond"/>
          <w:lang w:val="sq-AL"/>
        </w:rPr>
        <w:t>LN</w:t>
      </w:r>
      <w:proofErr w:type="spellEnd"/>
      <w:r w:rsidR="009002C6" w:rsidRPr="00DA1BBB">
        <w:rPr>
          <w:rFonts w:ascii="Garamond" w:hAnsi="Garamond"/>
          <w:lang w:val="sq-AL"/>
        </w:rPr>
        <w:t xml:space="preserve">) ndryshimin e </w:t>
      </w:r>
      <w:r w:rsidR="00C2285F" w:rsidRPr="00DA1BBB">
        <w:rPr>
          <w:rFonts w:ascii="Garamond" w:hAnsi="Garamond"/>
          <w:lang w:val="sq-AL"/>
        </w:rPr>
        <w:t xml:space="preserve">statusit të </w:t>
      </w:r>
      <w:r w:rsidR="009002C6" w:rsidRPr="00DA1BBB">
        <w:rPr>
          <w:rFonts w:ascii="Garamond" w:hAnsi="Garamond"/>
          <w:lang w:val="sq-AL"/>
        </w:rPr>
        <w:t>resursit</w:t>
      </w:r>
      <w:r w:rsidR="00C2285F" w:rsidRPr="00DA1BBB">
        <w:rPr>
          <w:rFonts w:ascii="Garamond" w:hAnsi="Garamond"/>
          <w:lang w:val="sq-AL"/>
        </w:rPr>
        <w:t>,</w:t>
      </w:r>
      <w:r w:rsidR="009002C6" w:rsidRPr="00DA1BBB">
        <w:rPr>
          <w:rFonts w:ascii="Garamond" w:hAnsi="Garamond"/>
          <w:lang w:val="sq-AL"/>
        </w:rPr>
        <w:t xml:space="preserve"> nga “tokë bujqësore” në “tokë urbane”, truall</w:t>
      </w:r>
      <w:r w:rsidR="00C2285F" w:rsidRPr="00DA1BBB">
        <w:rPr>
          <w:rFonts w:ascii="Garamond" w:hAnsi="Garamond"/>
          <w:lang w:val="sq-AL"/>
        </w:rPr>
        <w:t>,</w:t>
      </w:r>
      <w:r w:rsidR="009002C6" w:rsidRPr="00DA1BBB">
        <w:rPr>
          <w:rFonts w:ascii="Garamond" w:hAnsi="Garamond"/>
          <w:lang w:val="sq-AL"/>
        </w:rPr>
        <w:t xml:space="preserve"> </w:t>
      </w:r>
      <w:r w:rsidR="00103ED5" w:rsidRPr="00DA1BBB">
        <w:rPr>
          <w:rFonts w:ascii="Garamond" w:hAnsi="Garamond"/>
          <w:lang w:val="sq-AL"/>
        </w:rPr>
        <w:t xml:space="preserve">të </w:t>
      </w:r>
      <w:r w:rsidR="00D25BDB" w:rsidRPr="00DA1BBB">
        <w:rPr>
          <w:rFonts w:ascii="Garamond" w:hAnsi="Garamond"/>
          <w:lang w:val="sq-AL"/>
        </w:rPr>
        <w:t>pasurisë me</w:t>
      </w:r>
      <w:r w:rsidR="008C76BA" w:rsidRPr="00DA1BBB">
        <w:rPr>
          <w:rFonts w:ascii="Garamond" w:hAnsi="Garamond"/>
          <w:lang w:val="sq-AL"/>
        </w:rPr>
        <w:t xml:space="preserve"> numër 78/39,  zona kadastrale 3184, fshati </w:t>
      </w:r>
      <w:r w:rsidR="00C2285F" w:rsidRPr="00DA1BBB">
        <w:rPr>
          <w:rFonts w:ascii="Garamond" w:hAnsi="Garamond"/>
          <w:lang w:val="sq-AL"/>
        </w:rPr>
        <w:t>“</w:t>
      </w:r>
      <w:r w:rsidR="008C76BA" w:rsidRPr="00DA1BBB">
        <w:rPr>
          <w:rFonts w:ascii="Garamond" w:hAnsi="Garamond"/>
          <w:lang w:val="sq-AL"/>
        </w:rPr>
        <w:t>Rinia</w:t>
      </w:r>
      <w:r w:rsidR="00C2285F" w:rsidRPr="00DA1BBB">
        <w:rPr>
          <w:rFonts w:ascii="Garamond" w:hAnsi="Garamond"/>
          <w:lang w:val="sq-AL"/>
        </w:rPr>
        <w:t>”</w:t>
      </w:r>
      <w:r w:rsidR="008C76BA" w:rsidRPr="00DA1BBB">
        <w:rPr>
          <w:rFonts w:ascii="Garamond" w:hAnsi="Garamond"/>
          <w:lang w:val="sq-AL"/>
        </w:rPr>
        <w:t xml:space="preserve">, njësia administrative </w:t>
      </w:r>
      <w:r w:rsidR="00C2285F" w:rsidRPr="00DA1BBB">
        <w:rPr>
          <w:rFonts w:ascii="Garamond" w:hAnsi="Garamond"/>
          <w:lang w:val="sq-AL"/>
        </w:rPr>
        <w:t>“</w:t>
      </w:r>
      <w:r w:rsidR="008F239D" w:rsidRPr="00DA1BBB">
        <w:rPr>
          <w:rFonts w:ascii="Garamond" w:hAnsi="Garamond"/>
          <w:lang w:val="sq-AL"/>
        </w:rPr>
        <w:t>K</w:t>
      </w:r>
      <w:r w:rsidR="008C76BA" w:rsidRPr="00DA1BBB">
        <w:rPr>
          <w:rFonts w:ascii="Garamond" w:hAnsi="Garamond"/>
          <w:lang w:val="sq-AL"/>
        </w:rPr>
        <w:t xml:space="preserve">atund </w:t>
      </w:r>
      <w:r w:rsidR="008F239D" w:rsidRPr="00DA1BBB">
        <w:rPr>
          <w:rFonts w:ascii="Garamond" w:hAnsi="Garamond"/>
          <w:lang w:val="sq-AL"/>
        </w:rPr>
        <w:t>i</w:t>
      </w:r>
      <w:r w:rsidR="008C76BA" w:rsidRPr="00DA1BBB">
        <w:rPr>
          <w:rFonts w:ascii="Garamond" w:hAnsi="Garamond"/>
          <w:lang w:val="sq-AL"/>
        </w:rPr>
        <w:t xml:space="preserve"> Ri</w:t>
      </w:r>
      <w:r w:rsidR="00C2285F" w:rsidRPr="00DA1BBB">
        <w:rPr>
          <w:rFonts w:ascii="Garamond" w:hAnsi="Garamond"/>
          <w:lang w:val="sq-AL"/>
        </w:rPr>
        <w:t>”</w:t>
      </w:r>
      <w:r w:rsidR="008C76BA" w:rsidRPr="00DA1BBB">
        <w:rPr>
          <w:rFonts w:ascii="Garamond" w:hAnsi="Garamond"/>
          <w:lang w:val="sq-AL"/>
        </w:rPr>
        <w:t xml:space="preserve">,  </w:t>
      </w:r>
      <w:r w:rsidR="00C2285F" w:rsidRPr="00DA1BBB">
        <w:rPr>
          <w:rFonts w:ascii="Garamond" w:hAnsi="Garamond"/>
          <w:lang w:val="sq-AL"/>
        </w:rPr>
        <w:t>B</w:t>
      </w:r>
      <w:r w:rsidR="008C76BA" w:rsidRPr="00DA1BBB">
        <w:rPr>
          <w:rFonts w:ascii="Garamond" w:hAnsi="Garamond"/>
          <w:lang w:val="sq-AL"/>
        </w:rPr>
        <w:t>ashkia Durrës</w:t>
      </w:r>
      <w:r w:rsidR="00BB35B2" w:rsidRPr="00DA1BBB">
        <w:rPr>
          <w:rFonts w:ascii="Garamond" w:hAnsi="Garamond"/>
          <w:lang w:val="sq-AL"/>
        </w:rPr>
        <w:t>.</w:t>
      </w:r>
      <w:r w:rsidR="00D25BDB" w:rsidRPr="00DA1BBB">
        <w:rPr>
          <w:rFonts w:ascii="Garamond" w:hAnsi="Garamond"/>
          <w:lang w:val="sq-AL"/>
        </w:rPr>
        <w:t xml:space="preserve"> </w:t>
      </w:r>
    </w:p>
    <w:p w14:paraId="4A3F4555" w14:textId="22BC902B" w:rsidR="009002C6" w:rsidRPr="00DA1BBB" w:rsidRDefault="00EE0E16" w:rsidP="00EE0E16">
      <w:pPr>
        <w:ind w:firstLine="284"/>
        <w:jc w:val="both"/>
        <w:rPr>
          <w:rFonts w:ascii="Garamond" w:hAnsi="Garamond"/>
          <w:lang w:val="sq-AL"/>
        </w:rPr>
      </w:pPr>
      <w:r w:rsidRPr="00DA1BBB">
        <w:rPr>
          <w:rFonts w:ascii="Garamond" w:hAnsi="Garamond"/>
          <w:lang w:val="sq-AL"/>
        </w:rPr>
        <w:t xml:space="preserve">3. </w:t>
      </w:r>
      <w:r w:rsidR="009002C6" w:rsidRPr="00DA1BBB">
        <w:rPr>
          <w:rFonts w:ascii="Garamond" w:hAnsi="Garamond"/>
          <w:lang w:val="sq-AL"/>
        </w:rPr>
        <w:t>Ngarkohen Ministria e Bujqësisë</w:t>
      </w:r>
      <w:r w:rsidR="00E918FA" w:rsidRPr="00DA1BBB">
        <w:rPr>
          <w:rFonts w:ascii="Garamond" w:hAnsi="Garamond"/>
          <w:lang w:val="sq-AL"/>
        </w:rPr>
        <w:t xml:space="preserve"> dhe </w:t>
      </w:r>
      <w:r w:rsidR="009002C6" w:rsidRPr="00DA1BBB">
        <w:rPr>
          <w:rFonts w:ascii="Garamond" w:hAnsi="Garamond"/>
          <w:lang w:val="sq-AL"/>
        </w:rPr>
        <w:t xml:space="preserve">Zhvillimit Rural, </w:t>
      </w:r>
      <w:r w:rsidR="002C7AA3" w:rsidRPr="00DA1BBB">
        <w:rPr>
          <w:rFonts w:ascii="Garamond" w:hAnsi="Garamond"/>
          <w:lang w:val="sq-AL"/>
        </w:rPr>
        <w:t xml:space="preserve">Ministria e Arsimit, Sportit dhe Rinisë, </w:t>
      </w:r>
      <w:r w:rsidR="009002C6" w:rsidRPr="00DA1BBB">
        <w:rPr>
          <w:rFonts w:ascii="Garamond" w:hAnsi="Garamond"/>
          <w:lang w:val="sq-AL"/>
        </w:rPr>
        <w:t xml:space="preserve">Këshilli i Qarkut </w:t>
      </w:r>
      <w:r w:rsidR="008C76BA" w:rsidRPr="00DA1BBB">
        <w:rPr>
          <w:rFonts w:ascii="Garamond" w:hAnsi="Garamond"/>
          <w:lang w:val="sq-AL"/>
        </w:rPr>
        <w:t>Durr</w:t>
      </w:r>
      <w:r w:rsidR="00DF77A2" w:rsidRPr="00DA1BBB">
        <w:rPr>
          <w:rFonts w:ascii="Garamond" w:hAnsi="Garamond"/>
          <w:lang w:val="sq-AL"/>
        </w:rPr>
        <w:t>ë</w:t>
      </w:r>
      <w:r w:rsidR="008C76BA" w:rsidRPr="00DA1BBB">
        <w:rPr>
          <w:rFonts w:ascii="Garamond" w:hAnsi="Garamond"/>
          <w:lang w:val="sq-AL"/>
        </w:rPr>
        <w:t>s</w:t>
      </w:r>
      <w:r w:rsidR="009002C6" w:rsidRPr="00DA1BBB">
        <w:rPr>
          <w:rFonts w:ascii="Garamond" w:hAnsi="Garamond"/>
          <w:lang w:val="sq-AL"/>
        </w:rPr>
        <w:t xml:space="preserve">, </w:t>
      </w:r>
      <w:r w:rsidR="00837DF8" w:rsidRPr="00DA1BBB">
        <w:rPr>
          <w:rFonts w:ascii="Garamond" w:hAnsi="Garamond"/>
          <w:lang w:val="sq-AL"/>
        </w:rPr>
        <w:t>Agjencia Shtet</w:t>
      </w:r>
      <w:r w:rsidR="00341BA8" w:rsidRPr="00DA1BBB">
        <w:rPr>
          <w:rFonts w:ascii="Garamond" w:hAnsi="Garamond"/>
          <w:lang w:val="sq-AL"/>
        </w:rPr>
        <w:t>ë</w:t>
      </w:r>
      <w:r w:rsidR="00837DF8" w:rsidRPr="00DA1BBB">
        <w:rPr>
          <w:rFonts w:ascii="Garamond" w:hAnsi="Garamond"/>
          <w:lang w:val="sq-AL"/>
        </w:rPr>
        <w:t>rore e Kadastr</w:t>
      </w:r>
      <w:r w:rsidR="00341BA8" w:rsidRPr="00DA1BBB">
        <w:rPr>
          <w:rFonts w:ascii="Garamond" w:hAnsi="Garamond"/>
          <w:lang w:val="sq-AL"/>
        </w:rPr>
        <w:t>ë</w:t>
      </w:r>
      <w:r w:rsidR="00837DF8" w:rsidRPr="00DA1BBB">
        <w:rPr>
          <w:rFonts w:ascii="Garamond" w:hAnsi="Garamond"/>
          <w:lang w:val="sq-AL"/>
        </w:rPr>
        <w:t>s dhe Drejtoria e Administrimit dhe e Mbrojtjes së Tokës</w:t>
      </w:r>
      <w:r w:rsidR="00341BA8" w:rsidRPr="00DA1BBB">
        <w:rPr>
          <w:rFonts w:ascii="Garamond" w:hAnsi="Garamond"/>
          <w:lang w:val="sq-AL"/>
        </w:rPr>
        <w:t xml:space="preserve"> në </w:t>
      </w:r>
      <w:r w:rsidR="00875758">
        <w:rPr>
          <w:rFonts w:ascii="Garamond" w:hAnsi="Garamond"/>
          <w:lang w:val="sq-AL"/>
        </w:rPr>
        <w:t>q</w:t>
      </w:r>
      <w:r w:rsidR="00341BA8" w:rsidRPr="00DA1BBB">
        <w:rPr>
          <w:rFonts w:ascii="Garamond" w:hAnsi="Garamond"/>
          <w:lang w:val="sq-AL"/>
        </w:rPr>
        <w:t>arkun Durrës</w:t>
      </w:r>
      <w:r w:rsidR="009002C6" w:rsidRPr="00DA1BBB">
        <w:rPr>
          <w:rFonts w:ascii="Garamond" w:hAnsi="Garamond"/>
          <w:lang w:val="sq-AL"/>
        </w:rPr>
        <w:t xml:space="preserve"> për zbatimin e këtij </w:t>
      </w:r>
      <w:r w:rsidR="00341BA8" w:rsidRPr="00DA1BBB">
        <w:rPr>
          <w:rFonts w:ascii="Garamond" w:hAnsi="Garamond"/>
          <w:lang w:val="sq-AL"/>
        </w:rPr>
        <w:t>v</w:t>
      </w:r>
      <w:r w:rsidR="009002C6" w:rsidRPr="00DA1BBB">
        <w:rPr>
          <w:rFonts w:ascii="Garamond" w:hAnsi="Garamond"/>
          <w:lang w:val="sq-AL"/>
        </w:rPr>
        <w:t xml:space="preserve">endimi. </w:t>
      </w:r>
    </w:p>
    <w:p w14:paraId="4A3F4557" w14:textId="7A664115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  <w:r w:rsidRPr="00DA1BBB">
        <w:rPr>
          <w:rFonts w:ascii="Garamond" w:hAnsi="Garamond"/>
          <w:lang w:val="sq-AL"/>
        </w:rPr>
        <w:t xml:space="preserve">Ky </w:t>
      </w:r>
      <w:r w:rsidR="00C2285F" w:rsidRPr="00DA1BBB">
        <w:rPr>
          <w:rFonts w:ascii="Garamond" w:hAnsi="Garamond"/>
          <w:lang w:val="sq-AL"/>
        </w:rPr>
        <w:t>v</w:t>
      </w:r>
      <w:r w:rsidRPr="00DA1BBB">
        <w:rPr>
          <w:rFonts w:ascii="Garamond" w:hAnsi="Garamond"/>
          <w:lang w:val="sq-AL"/>
        </w:rPr>
        <w:t xml:space="preserve">endim hyn në fuqi pas botimit në Fletoren </w:t>
      </w:r>
      <w:r w:rsidR="00DA1BBB" w:rsidRPr="00DA1BBB">
        <w:rPr>
          <w:rFonts w:ascii="Garamond" w:hAnsi="Garamond"/>
          <w:lang w:val="sq-AL"/>
        </w:rPr>
        <w:t>Zyrtare</w:t>
      </w:r>
      <w:r w:rsidRPr="00DA1BBB">
        <w:rPr>
          <w:rFonts w:ascii="Garamond" w:hAnsi="Garamond"/>
          <w:lang w:val="sq-AL"/>
        </w:rPr>
        <w:t xml:space="preserve">. </w:t>
      </w:r>
    </w:p>
    <w:p w14:paraId="4A3F4558" w14:textId="77777777" w:rsidR="00103ED5" w:rsidRPr="00DA1BBB" w:rsidRDefault="00103ED5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5A" w14:textId="72F845A5" w:rsidR="00C2285F" w:rsidRPr="00DA1BBB" w:rsidRDefault="00EE0E16" w:rsidP="00EE0E16">
      <w:pPr>
        <w:ind w:firstLine="284"/>
        <w:jc w:val="right"/>
        <w:rPr>
          <w:rFonts w:ascii="Garamond" w:hAnsi="Garamond"/>
          <w:lang w:val="sq-AL"/>
        </w:rPr>
      </w:pPr>
      <w:r w:rsidRPr="00DA1BBB">
        <w:rPr>
          <w:rFonts w:ascii="Garamond" w:hAnsi="Garamond"/>
          <w:lang w:val="sq-AL"/>
        </w:rPr>
        <w:t>KRYEMINIST</w:t>
      </w:r>
      <w:r w:rsidR="00DA1BBB" w:rsidRPr="00DA1BBB">
        <w:rPr>
          <w:rFonts w:ascii="Garamond" w:hAnsi="Garamond"/>
          <w:lang w:val="sq-AL"/>
        </w:rPr>
        <w:t>Ë</w:t>
      </w:r>
      <w:r w:rsidRPr="00DA1BBB">
        <w:rPr>
          <w:rFonts w:ascii="Garamond" w:hAnsi="Garamond"/>
          <w:lang w:val="sq-AL"/>
        </w:rPr>
        <w:t>R</w:t>
      </w:r>
      <w:r w:rsidR="00C2285F" w:rsidRPr="00DA1BBB">
        <w:rPr>
          <w:rFonts w:ascii="Garamond" w:hAnsi="Garamond"/>
          <w:lang w:val="sq-AL"/>
        </w:rPr>
        <w:t xml:space="preserve"> </w:t>
      </w:r>
    </w:p>
    <w:p w14:paraId="4A3F455D" w14:textId="235A13AF" w:rsidR="00C2285F" w:rsidRPr="00DA1BBB" w:rsidRDefault="00EE0E16" w:rsidP="00EE0E16">
      <w:pPr>
        <w:ind w:firstLine="284"/>
        <w:jc w:val="right"/>
        <w:rPr>
          <w:rFonts w:ascii="Garamond" w:hAnsi="Garamond"/>
          <w:b/>
          <w:lang w:val="sq-AL"/>
        </w:rPr>
      </w:pPr>
      <w:r w:rsidRPr="00DA1BBB">
        <w:rPr>
          <w:rFonts w:ascii="Garamond" w:hAnsi="Garamond"/>
          <w:b/>
          <w:lang w:val="sq-AL"/>
        </w:rPr>
        <w:t xml:space="preserve">Edi </w:t>
      </w:r>
      <w:proofErr w:type="spellStart"/>
      <w:r w:rsidRPr="00DA1BBB">
        <w:rPr>
          <w:rFonts w:ascii="Garamond" w:hAnsi="Garamond"/>
          <w:b/>
          <w:lang w:val="sq-AL"/>
        </w:rPr>
        <w:t>Rama</w:t>
      </w:r>
      <w:proofErr w:type="spellEnd"/>
    </w:p>
    <w:p w14:paraId="4A3F455E" w14:textId="77777777" w:rsidR="00DD231D" w:rsidRPr="00DA1BBB" w:rsidRDefault="00DD231D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65" w14:textId="77777777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66" w14:textId="77777777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67" w14:textId="77777777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68" w14:textId="77777777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69" w14:textId="77777777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6A" w14:textId="77777777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6B" w14:textId="77777777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6C" w14:textId="77777777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6D" w14:textId="77777777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6E" w14:textId="77777777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6F" w14:textId="77777777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70" w14:textId="77777777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71" w14:textId="77777777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72" w14:textId="77777777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73" w14:textId="77777777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74" w14:textId="77777777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75" w14:textId="77777777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76" w14:textId="77777777" w:rsidR="009002C6" w:rsidRPr="00DA1BBB" w:rsidRDefault="009002C6" w:rsidP="00EE0E16">
      <w:pPr>
        <w:ind w:firstLine="284"/>
        <w:jc w:val="both"/>
        <w:rPr>
          <w:rFonts w:ascii="Garamond" w:hAnsi="Garamond"/>
          <w:lang w:val="sq-AL"/>
        </w:rPr>
      </w:pPr>
    </w:p>
    <w:p w14:paraId="4A3F4577" w14:textId="77777777" w:rsidR="008E649E" w:rsidRPr="00DA1BBB" w:rsidRDefault="008E649E" w:rsidP="00EE0E16">
      <w:pPr>
        <w:ind w:firstLine="284"/>
        <w:jc w:val="both"/>
        <w:rPr>
          <w:rFonts w:ascii="Garamond" w:hAnsi="Garamond"/>
          <w:lang w:val="sq-AL"/>
        </w:rPr>
      </w:pPr>
    </w:p>
    <w:p w14:paraId="71D58D10" w14:textId="77777777" w:rsidR="005D5BB0" w:rsidRPr="00DA1BBB" w:rsidRDefault="005D5BB0" w:rsidP="00EE0E16">
      <w:pPr>
        <w:ind w:firstLine="284"/>
        <w:jc w:val="both"/>
        <w:rPr>
          <w:rFonts w:ascii="Garamond" w:hAnsi="Garamond"/>
          <w:lang w:val="sq-AL"/>
        </w:rPr>
      </w:pPr>
    </w:p>
    <w:p w14:paraId="28919174" w14:textId="77777777" w:rsidR="005D5BB0" w:rsidRPr="00DA1BBB" w:rsidRDefault="005D5BB0" w:rsidP="00EE0E16">
      <w:pPr>
        <w:ind w:firstLine="284"/>
        <w:jc w:val="both"/>
        <w:rPr>
          <w:rFonts w:ascii="Garamond" w:hAnsi="Garamond"/>
          <w:lang w:val="sq-AL"/>
        </w:rPr>
      </w:pPr>
    </w:p>
    <w:p w14:paraId="7385E5AE" w14:textId="03ADD60F" w:rsidR="005D5BB0" w:rsidRPr="00DA1BBB" w:rsidRDefault="005D5BB0" w:rsidP="005D5BB0">
      <w:pPr>
        <w:jc w:val="both"/>
        <w:rPr>
          <w:rFonts w:ascii="Garamond" w:hAnsi="Garamond"/>
          <w:lang w:val="sq-AL"/>
        </w:rPr>
      </w:pPr>
      <w:r w:rsidRPr="00DA1BB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0B49F6CD" wp14:editId="31AE796C">
            <wp:extent cx="5876925" cy="8391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.jpg"/>
                    <pic:cNvPicPr/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7" t="4824" r="5292" b="5530"/>
                    <a:stretch/>
                  </pic:blipFill>
                  <pic:spPr bwMode="auto">
                    <a:xfrm>
                      <a:off x="0" y="0"/>
                      <a:ext cx="5879950" cy="8395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A1BB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243F75BA" wp14:editId="5BA2E0D9">
            <wp:extent cx="5886450" cy="834629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.jpg"/>
                    <pic:cNvPicPr/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1" t="5876" r="4319" b="2815"/>
                    <a:stretch/>
                  </pic:blipFill>
                  <pic:spPr bwMode="auto">
                    <a:xfrm>
                      <a:off x="0" y="0"/>
                      <a:ext cx="5884495" cy="8343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A1BB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639EBD77" wp14:editId="4F34EB1D">
            <wp:extent cx="5810250" cy="83724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3.jpg"/>
                    <pic:cNvPicPr/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9" t="11236" r="5980" b="9512"/>
                    <a:stretch/>
                  </pic:blipFill>
                  <pic:spPr bwMode="auto">
                    <a:xfrm>
                      <a:off x="0" y="0"/>
                      <a:ext cx="5810800" cy="8373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A1BB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221A7BC2" wp14:editId="5582157D">
            <wp:extent cx="5981700" cy="7162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4.jpg"/>
                    <pic:cNvPicPr/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56" t="8932" r="9302" b="9858"/>
                    <a:stretch/>
                  </pic:blipFill>
                  <pic:spPr bwMode="auto">
                    <a:xfrm>
                      <a:off x="0" y="0"/>
                      <a:ext cx="5979712" cy="7160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A1BB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7E09893A" wp14:editId="75DA6B03">
            <wp:extent cx="5676900" cy="772367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5.jpg"/>
                    <pic:cNvPicPr/>
                  </pic:nvPicPr>
                  <pic:blipFill rotWithShape="1"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23" t="13294" r="11079" b="16117"/>
                    <a:stretch/>
                  </pic:blipFill>
                  <pic:spPr bwMode="auto">
                    <a:xfrm>
                      <a:off x="0" y="0"/>
                      <a:ext cx="5678237" cy="7725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D5BB0" w:rsidRPr="00DA1BBB" w:rsidSect="00CC63B9">
      <w:headerReference w:type="default" r:id="rId24"/>
      <w:footerReference w:type="default" r:id="rId2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2FBADC" w14:textId="77777777" w:rsidR="00DA1BBB" w:rsidRDefault="00DA1BBB" w:rsidP="00837DF8">
      <w:r>
        <w:separator/>
      </w:r>
    </w:p>
  </w:endnote>
  <w:endnote w:type="continuationSeparator" w:id="0">
    <w:p w14:paraId="6B057689" w14:textId="77777777" w:rsidR="00DA1BBB" w:rsidRDefault="00DA1BBB" w:rsidP="00837DF8">
      <w:r>
        <w:continuationSeparator/>
      </w:r>
    </w:p>
  </w:endnote>
  <w:endnote w:type="continuationNotice" w:id="1">
    <w:p w14:paraId="0667FA86" w14:textId="77777777" w:rsidR="00DA1BBB" w:rsidRDefault="00DA1B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33356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3F4580" w14:textId="77777777" w:rsidR="00DA1BBB" w:rsidRDefault="00DA1BB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358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3F4581" w14:textId="77777777" w:rsidR="00DA1BBB" w:rsidRDefault="00DA1B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2575C1" w14:textId="77777777" w:rsidR="00DA1BBB" w:rsidRDefault="00DA1BBB" w:rsidP="00837DF8">
      <w:r>
        <w:separator/>
      </w:r>
    </w:p>
  </w:footnote>
  <w:footnote w:type="continuationSeparator" w:id="0">
    <w:p w14:paraId="56C1B7AA" w14:textId="77777777" w:rsidR="00DA1BBB" w:rsidRDefault="00DA1BBB" w:rsidP="00837DF8">
      <w:r>
        <w:continuationSeparator/>
      </w:r>
    </w:p>
  </w:footnote>
  <w:footnote w:type="continuationNotice" w:id="1">
    <w:p w14:paraId="57EB2355" w14:textId="77777777" w:rsidR="00DA1BBB" w:rsidRDefault="00DA1BB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B75DC0" w14:textId="77777777" w:rsidR="00DA1BBB" w:rsidRDefault="00DA1B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A96AD2"/>
    <w:multiLevelType w:val="hybridMultilevel"/>
    <w:tmpl w:val="BAAA93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C6"/>
    <w:rsid w:val="0000772D"/>
    <w:rsid w:val="00010319"/>
    <w:rsid w:val="00010CBE"/>
    <w:rsid w:val="000343DB"/>
    <w:rsid w:val="0008356B"/>
    <w:rsid w:val="00090E67"/>
    <w:rsid w:val="000C7E18"/>
    <w:rsid w:val="000E74B7"/>
    <w:rsid w:val="00103ED5"/>
    <w:rsid w:val="00123884"/>
    <w:rsid w:val="00176F36"/>
    <w:rsid w:val="001B027E"/>
    <w:rsid w:val="001E17DF"/>
    <w:rsid w:val="00200B9A"/>
    <w:rsid w:val="00217FA8"/>
    <w:rsid w:val="00227061"/>
    <w:rsid w:val="0023160A"/>
    <w:rsid w:val="002572D3"/>
    <w:rsid w:val="00267984"/>
    <w:rsid w:val="002916E7"/>
    <w:rsid w:val="002C7AA3"/>
    <w:rsid w:val="002D21F4"/>
    <w:rsid w:val="002F4955"/>
    <w:rsid w:val="00341BA8"/>
    <w:rsid w:val="00342E12"/>
    <w:rsid w:val="00356B44"/>
    <w:rsid w:val="00383361"/>
    <w:rsid w:val="003D6E24"/>
    <w:rsid w:val="003E4692"/>
    <w:rsid w:val="00422927"/>
    <w:rsid w:val="0045375B"/>
    <w:rsid w:val="004755C5"/>
    <w:rsid w:val="0051721E"/>
    <w:rsid w:val="00575135"/>
    <w:rsid w:val="005B38F6"/>
    <w:rsid w:val="005D18BC"/>
    <w:rsid w:val="005D5BB0"/>
    <w:rsid w:val="006305F8"/>
    <w:rsid w:val="00680D36"/>
    <w:rsid w:val="006825EE"/>
    <w:rsid w:val="00696C78"/>
    <w:rsid w:val="006A5ACB"/>
    <w:rsid w:val="00715D0C"/>
    <w:rsid w:val="00773769"/>
    <w:rsid w:val="007A0F7F"/>
    <w:rsid w:val="007B421E"/>
    <w:rsid w:val="007C5E66"/>
    <w:rsid w:val="00801080"/>
    <w:rsid w:val="00837DF8"/>
    <w:rsid w:val="00875758"/>
    <w:rsid w:val="008A7884"/>
    <w:rsid w:val="008C76BA"/>
    <w:rsid w:val="008E649E"/>
    <w:rsid w:val="008F239D"/>
    <w:rsid w:val="009002C6"/>
    <w:rsid w:val="00902202"/>
    <w:rsid w:val="00917BCF"/>
    <w:rsid w:val="009346FC"/>
    <w:rsid w:val="00993789"/>
    <w:rsid w:val="009A2E60"/>
    <w:rsid w:val="009C2CEA"/>
    <w:rsid w:val="009C5D40"/>
    <w:rsid w:val="009C6973"/>
    <w:rsid w:val="00A05551"/>
    <w:rsid w:val="00A1249F"/>
    <w:rsid w:val="00A638C3"/>
    <w:rsid w:val="00AC174A"/>
    <w:rsid w:val="00AC64FC"/>
    <w:rsid w:val="00AC6C00"/>
    <w:rsid w:val="00B624C0"/>
    <w:rsid w:val="00B81281"/>
    <w:rsid w:val="00BA116F"/>
    <w:rsid w:val="00BB1294"/>
    <w:rsid w:val="00BB35B2"/>
    <w:rsid w:val="00BB77D8"/>
    <w:rsid w:val="00BD0A50"/>
    <w:rsid w:val="00C2285F"/>
    <w:rsid w:val="00C42FAA"/>
    <w:rsid w:val="00C47636"/>
    <w:rsid w:val="00C95F87"/>
    <w:rsid w:val="00C96F6D"/>
    <w:rsid w:val="00CA160C"/>
    <w:rsid w:val="00CC63B9"/>
    <w:rsid w:val="00CF1DE7"/>
    <w:rsid w:val="00CF1E45"/>
    <w:rsid w:val="00D25BDB"/>
    <w:rsid w:val="00D31CF8"/>
    <w:rsid w:val="00D5166A"/>
    <w:rsid w:val="00D56F7D"/>
    <w:rsid w:val="00D833F2"/>
    <w:rsid w:val="00DA1BBB"/>
    <w:rsid w:val="00DA5772"/>
    <w:rsid w:val="00DD231D"/>
    <w:rsid w:val="00DE33FB"/>
    <w:rsid w:val="00DF77A2"/>
    <w:rsid w:val="00E2334C"/>
    <w:rsid w:val="00E2358E"/>
    <w:rsid w:val="00E25D0F"/>
    <w:rsid w:val="00E918FA"/>
    <w:rsid w:val="00E91D59"/>
    <w:rsid w:val="00EE0E16"/>
    <w:rsid w:val="00EF25A4"/>
    <w:rsid w:val="00F06218"/>
    <w:rsid w:val="00F768D2"/>
    <w:rsid w:val="00FE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F45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FE2029"/>
    <w:pPr>
      <w:keepNext/>
      <w:jc w:val="center"/>
      <w:outlineLvl w:val="2"/>
    </w:pPr>
    <w:rPr>
      <w:b/>
      <w:i/>
      <w:sz w:val="32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37D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7D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37D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7D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FE2029"/>
    <w:rPr>
      <w:rFonts w:ascii="Times New Roman" w:eastAsia="Times New Roman" w:hAnsi="Times New Roman" w:cs="Times New Roman"/>
      <w:b/>
      <w:i/>
      <w:sz w:val="32"/>
      <w:szCs w:val="20"/>
    </w:rPr>
  </w:style>
  <w:style w:type="paragraph" w:styleId="Revision">
    <w:name w:val="Revision"/>
    <w:hidden/>
    <w:uiPriority w:val="99"/>
    <w:semiHidden/>
    <w:rsid w:val="006825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FE2029"/>
    <w:pPr>
      <w:keepNext/>
      <w:jc w:val="center"/>
      <w:outlineLvl w:val="2"/>
    </w:pPr>
    <w:rPr>
      <w:b/>
      <w:i/>
      <w:sz w:val="32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37D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7D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37D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7D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FE2029"/>
    <w:rPr>
      <w:rFonts w:ascii="Times New Roman" w:eastAsia="Times New Roman" w:hAnsi="Times New Roman" w:cs="Times New Roman"/>
      <w:b/>
      <w:i/>
      <w:sz w:val="32"/>
      <w:szCs w:val="20"/>
    </w:rPr>
  </w:style>
  <w:style w:type="paragraph" w:styleId="Revision">
    <w:name w:val="Revision"/>
    <w:hidden/>
    <w:uiPriority w:val="99"/>
    <w:semiHidden/>
    <w:rsid w:val="006825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3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07/relationships/hdphoto" Target="media/hdphoto4.wdp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microsoft.com/office/2007/relationships/hdphoto" Target="media/hdphoto2.wdp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microsoft.com/office/2007/relationships/hdphoto" Target="media/hdphoto1.wdp"/><Relationship Id="rId23" Type="http://schemas.microsoft.com/office/2007/relationships/hdphoto" Target="media/hdphoto5.wdp"/><Relationship Id="rId10" Type="http://schemas.openxmlformats.org/officeDocument/2006/relationships/settings" Target="settings.xml"/><Relationship Id="rId19" Type="http://schemas.microsoft.com/office/2007/relationships/hdphoto" Target="media/hdphoto3.wdp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eg"/><Relationship Id="rId22" Type="http://schemas.openxmlformats.org/officeDocument/2006/relationships/image" Target="media/image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D85D97732547A3A5E9268B8238A3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511</Nr_x002e__x0020_akti>
    <Data_x0020_e_x0020_Krijimit xmlns="0e656187-b300-4fb0-8bf4-3a50f872073c">2019-07-18T12:53:19Z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2019-07-17T22:00:00Z</Date_x0020_protokolli>
    <Titulli xmlns="0e656187-b300-4fb0-8bf4-3a50f872073c">Për miratimin e ndryshimit të statusit, nga kategoria e resursit “tokë bujqësore” në “tokë urbane”, truall, të pasurisë me numër 78/39, zona kadastrale 3184, Bashkia Durrës</Titulli>
    <Modifikuesi xmlns="0e656187-b300-4fb0-8bf4-3a50f872073c">vjollca.pacrami</Modifikuesi>
    <Nr_x002e__x0020_prot_x0020_QBZ xmlns="0e656187-b300-4fb0-8bf4-3a50f872073c">1095</Nr_x002e__x0020_prot_x0020_QBZ>
    <Data_x0020_e_x0020_Modifikimit xmlns="0e656187-b300-4fb0-8bf4-3a50f872073c">2019-07-19T08:08:49Z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3658/1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D85D97732547A3A5E9268B8238A3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7E67A-5066-4785-832B-146FCE378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9B4420E-BF0A-46EC-AA41-5FFD85814D2D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1606E24-99A4-4D5E-806A-09039E51D1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238A87-2252-4EB6-B87E-3257E98D9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82B8E70-92BC-49BB-AD2B-E694DC40B54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580696D-311B-4947-B99A-969C47E9B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ndryshimit të statusit, nga kategoria e resursit “tokë bujqësore” në “tokë urbane”, truall, të pasurisë me numër 78/39, zona kadastrale 3184, Bashkia Durrës</vt:lpstr>
    </vt:vector>
  </TitlesOfParts>
  <Company>Microsoft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ndryshimit të statusit, nga kategoria e resursit “tokë bujqësore” në “tokë urbane”, truall, të pasurisë me numër 78/39, zona kadastrale 3184, Bashkia Durrës</dc:title>
  <dc:creator>mimoza.shahini</dc:creator>
  <cp:lastModifiedBy>Jorina Kryeziu</cp:lastModifiedBy>
  <cp:revision>15</cp:revision>
  <cp:lastPrinted>2019-07-17T06:47:00Z</cp:lastPrinted>
  <dcterms:created xsi:type="dcterms:W3CDTF">2019-07-16T13:38:00Z</dcterms:created>
  <dcterms:modified xsi:type="dcterms:W3CDTF">2019-07-19T08:16:00Z</dcterms:modified>
</cp:coreProperties>
</file>