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A3AE69E" w14:textId="4BDCA24A" w:rsidR="00BE1DCD" w:rsidRPr="0040739D" w:rsidRDefault="00370E1A" w:rsidP="00551F0C">
      <w:pPr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40739D">
        <w:rPr>
          <w:rFonts w:ascii="Garamond" w:hAnsi="Garamond"/>
          <w:b/>
          <w:sz w:val="24"/>
          <w:szCs w:val="24"/>
          <w:lang w:val="sq-AL"/>
        </w:rPr>
        <w:t>VENDI</w:t>
      </w:r>
      <w:r w:rsidR="00BE1DCD" w:rsidRPr="0040739D">
        <w:rPr>
          <w:rFonts w:ascii="Garamond" w:hAnsi="Garamond"/>
          <w:b/>
          <w:sz w:val="24"/>
          <w:szCs w:val="24"/>
          <w:lang w:val="sq-AL"/>
        </w:rPr>
        <w:t>M</w:t>
      </w:r>
    </w:p>
    <w:p w14:paraId="0A3AE6A1" w14:textId="77777777" w:rsidR="00BE1DCD" w:rsidRPr="0040739D" w:rsidRDefault="00883D9B" w:rsidP="00551F0C">
      <w:pPr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40739D">
        <w:rPr>
          <w:rFonts w:ascii="Garamond" w:hAnsi="Garamond"/>
          <w:b/>
          <w:sz w:val="24"/>
          <w:szCs w:val="24"/>
          <w:lang w:val="sq-AL"/>
        </w:rPr>
        <w:t>Nr.560</w:t>
      </w:r>
      <w:r w:rsidR="00BE1DCD" w:rsidRPr="0040739D">
        <w:rPr>
          <w:rFonts w:ascii="Garamond" w:hAnsi="Garamond"/>
          <w:b/>
          <w:sz w:val="24"/>
          <w:szCs w:val="24"/>
          <w:lang w:val="sq-AL"/>
        </w:rPr>
        <w:t>, datë</w:t>
      </w:r>
      <w:r w:rsidRPr="0040739D">
        <w:rPr>
          <w:rFonts w:ascii="Garamond" w:hAnsi="Garamond"/>
          <w:b/>
          <w:sz w:val="24"/>
          <w:szCs w:val="24"/>
          <w:lang w:val="sq-AL"/>
        </w:rPr>
        <w:t xml:space="preserve"> 31.7.2019</w:t>
      </w:r>
    </w:p>
    <w:p w14:paraId="0A3AE6A2" w14:textId="77777777" w:rsidR="003C688C" w:rsidRPr="0040739D" w:rsidRDefault="003C688C" w:rsidP="00551F0C">
      <w:pPr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</w:p>
    <w:p w14:paraId="0A3AE6A6" w14:textId="213EC060" w:rsidR="00BE1DCD" w:rsidRPr="0040739D" w:rsidRDefault="00F50E62" w:rsidP="00551F0C">
      <w:pPr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40739D">
        <w:rPr>
          <w:rFonts w:ascii="Garamond" w:hAnsi="Garamond"/>
          <w:b/>
          <w:sz w:val="24"/>
          <w:szCs w:val="24"/>
          <w:lang w:val="sq-AL"/>
        </w:rPr>
        <w:t xml:space="preserve">PËR </w:t>
      </w:r>
      <w:r w:rsidR="00BB136B" w:rsidRPr="0040739D">
        <w:rPr>
          <w:rFonts w:ascii="Garamond" w:hAnsi="Garamond"/>
          <w:b/>
          <w:sz w:val="24"/>
          <w:szCs w:val="24"/>
          <w:lang w:val="sq-AL"/>
        </w:rPr>
        <w:t>DISA SHTESA DHE NDRYSHIME NË VENDIMIN NR.768, DATË 12.11.2014, TË KËSHILLIT TË MINISTRAVE, “PËR SHPRONËSIMIN, PËR INTERES PUBLIK, TË PRONARËVE TË PASURIVE TË PALUAJTSHME, PRONË PRIVATE, QË PREKEN NGA NDËRTIMI I VENDDEPOZITIMIT SANITAR TË MBETJEVE  NË AFËRSI TË MALIQIT DHE RRUGËS HYRËSE, QARKU KORÇË”</w:t>
      </w:r>
    </w:p>
    <w:p w14:paraId="0A3AE6A7" w14:textId="77777777" w:rsidR="003C688C" w:rsidRPr="0040739D" w:rsidRDefault="003C688C" w:rsidP="00551F0C">
      <w:pPr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</w:p>
    <w:p w14:paraId="0A3AE6A8" w14:textId="262A7483" w:rsidR="003C688C" w:rsidRPr="0040739D" w:rsidRDefault="00BE1DCD" w:rsidP="00F50E62">
      <w:pPr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40739D">
        <w:rPr>
          <w:rFonts w:ascii="Garamond" w:hAnsi="Garamond"/>
          <w:sz w:val="24"/>
          <w:szCs w:val="24"/>
          <w:lang w:val="sq-AL"/>
        </w:rPr>
        <w:t xml:space="preserve">Në </w:t>
      </w:r>
      <w:r w:rsidR="00BB136B" w:rsidRPr="0040739D">
        <w:rPr>
          <w:rFonts w:ascii="Garamond" w:hAnsi="Garamond"/>
          <w:sz w:val="24"/>
          <w:szCs w:val="24"/>
          <w:lang w:val="sq-AL"/>
        </w:rPr>
        <w:t>mbështetje</w:t>
      </w:r>
      <w:r w:rsidRPr="0040739D">
        <w:rPr>
          <w:rFonts w:ascii="Garamond" w:hAnsi="Garamond"/>
          <w:sz w:val="24"/>
          <w:szCs w:val="24"/>
          <w:lang w:val="sq-AL"/>
        </w:rPr>
        <w:t xml:space="preserve"> të nenit 100 të Kushte</w:t>
      </w:r>
      <w:r w:rsidR="005565B7" w:rsidRPr="0040739D">
        <w:rPr>
          <w:rFonts w:ascii="Garamond" w:hAnsi="Garamond"/>
          <w:sz w:val="24"/>
          <w:szCs w:val="24"/>
          <w:lang w:val="sq-AL"/>
        </w:rPr>
        <w:t xml:space="preserve">tutës, të neneve 5, 20 e 21, të </w:t>
      </w:r>
      <w:r w:rsidRPr="0040739D">
        <w:rPr>
          <w:rFonts w:ascii="Garamond" w:hAnsi="Garamond"/>
          <w:sz w:val="24"/>
          <w:szCs w:val="24"/>
          <w:lang w:val="sq-AL"/>
        </w:rPr>
        <w:t>ligjit nr.</w:t>
      </w:r>
      <w:r w:rsidR="0040739D">
        <w:rPr>
          <w:rFonts w:ascii="Garamond" w:hAnsi="Garamond"/>
          <w:sz w:val="24"/>
          <w:szCs w:val="24"/>
          <w:lang w:val="sq-AL"/>
        </w:rPr>
        <w:t xml:space="preserve"> </w:t>
      </w:r>
      <w:r w:rsidRPr="0040739D">
        <w:rPr>
          <w:rFonts w:ascii="Garamond" w:hAnsi="Garamond"/>
          <w:sz w:val="24"/>
          <w:szCs w:val="24"/>
          <w:lang w:val="sq-AL"/>
        </w:rPr>
        <w:t xml:space="preserve">8561, datë 22.12.1999, “Për shpronësimet dhe marrjen në përdorim të përkohshëm të pasurisë pronë private për interes publik”, të </w:t>
      </w:r>
      <w:r w:rsidR="00FE7CE1" w:rsidRPr="0040739D">
        <w:rPr>
          <w:rFonts w:ascii="Garamond" w:hAnsi="Garamond"/>
          <w:sz w:val="24"/>
          <w:szCs w:val="24"/>
          <w:lang w:val="sq-AL"/>
        </w:rPr>
        <w:t>ndryshuar</w:t>
      </w:r>
      <w:r w:rsidRPr="0040739D">
        <w:rPr>
          <w:rFonts w:ascii="Garamond" w:hAnsi="Garamond"/>
          <w:sz w:val="24"/>
          <w:szCs w:val="24"/>
          <w:lang w:val="sq-AL"/>
        </w:rPr>
        <w:t xml:space="preserve">, të </w:t>
      </w:r>
      <w:r w:rsidR="00D87358" w:rsidRPr="0040739D">
        <w:rPr>
          <w:rFonts w:ascii="Garamond" w:hAnsi="Garamond"/>
          <w:sz w:val="24"/>
          <w:szCs w:val="24"/>
          <w:lang w:val="sq-AL"/>
        </w:rPr>
        <w:t xml:space="preserve"> </w:t>
      </w:r>
      <w:r w:rsidR="0040739D">
        <w:rPr>
          <w:rFonts w:ascii="Garamond" w:hAnsi="Garamond"/>
          <w:sz w:val="24"/>
          <w:szCs w:val="24"/>
          <w:lang w:val="sq-AL"/>
        </w:rPr>
        <w:t>ligjit nr. 9936,</w:t>
      </w:r>
      <w:r w:rsidR="00BB136B" w:rsidRPr="0040739D">
        <w:rPr>
          <w:rFonts w:ascii="Garamond" w:hAnsi="Garamond"/>
          <w:sz w:val="24"/>
          <w:szCs w:val="24"/>
          <w:lang w:val="sq-AL"/>
        </w:rPr>
        <w:t xml:space="preserve"> </w:t>
      </w:r>
      <w:r w:rsidRPr="0040739D">
        <w:rPr>
          <w:rFonts w:ascii="Garamond" w:hAnsi="Garamond"/>
          <w:sz w:val="24"/>
          <w:szCs w:val="24"/>
          <w:lang w:val="sq-AL"/>
        </w:rPr>
        <w:t>datë 26.6.2008, “Për menaxhimin e sistemit buxhetor në Republikën e Shqipërisë”</w:t>
      </w:r>
      <w:r w:rsidR="00D87358" w:rsidRPr="0040739D">
        <w:rPr>
          <w:rFonts w:ascii="Garamond" w:hAnsi="Garamond"/>
          <w:sz w:val="24"/>
          <w:szCs w:val="24"/>
          <w:lang w:val="sq-AL"/>
        </w:rPr>
        <w:t xml:space="preserve">, </w:t>
      </w:r>
      <w:r w:rsidRPr="0040739D">
        <w:rPr>
          <w:rFonts w:ascii="Garamond" w:hAnsi="Garamond"/>
          <w:sz w:val="24"/>
          <w:szCs w:val="24"/>
          <w:lang w:val="sq-AL"/>
        </w:rPr>
        <w:t>dhe të ligjit nr.99/2018, “Për buxhetin e vitit 2019”, me propozimin e ministrit të Infrastrukturës dhe En</w:t>
      </w:r>
      <w:r w:rsidR="0092068D" w:rsidRPr="0040739D">
        <w:rPr>
          <w:rFonts w:ascii="Garamond" w:hAnsi="Garamond"/>
          <w:sz w:val="24"/>
          <w:szCs w:val="24"/>
          <w:lang w:val="sq-AL"/>
        </w:rPr>
        <w:t>ergjisë, Këshilli i Ministrave</w:t>
      </w:r>
    </w:p>
    <w:p w14:paraId="0A3AE6A9" w14:textId="77777777" w:rsidR="00BE1DCD" w:rsidRPr="0040739D" w:rsidRDefault="00BE1DCD" w:rsidP="00F50E62">
      <w:pPr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0A3AE6AA" w14:textId="1BEF2476" w:rsidR="00BE1DCD" w:rsidRPr="0040739D" w:rsidRDefault="00F50E62" w:rsidP="00551F0C">
      <w:pPr>
        <w:ind w:firstLine="284"/>
        <w:jc w:val="center"/>
        <w:rPr>
          <w:rFonts w:ascii="Garamond" w:hAnsi="Garamond"/>
          <w:sz w:val="24"/>
          <w:szCs w:val="24"/>
          <w:lang w:val="sq-AL"/>
        </w:rPr>
      </w:pPr>
      <w:r w:rsidRPr="0040739D">
        <w:rPr>
          <w:rFonts w:ascii="Garamond" w:hAnsi="Garamond"/>
          <w:sz w:val="24"/>
          <w:szCs w:val="24"/>
          <w:lang w:val="sq-AL"/>
        </w:rPr>
        <w:t>VENDOS</w:t>
      </w:r>
      <w:r w:rsidR="00BE1DCD" w:rsidRPr="0040739D">
        <w:rPr>
          <w:rFonts w:ascii="Garamond" w:hAnsi="Garamond"/>
          <w:sz w:val="24"/>
          <w:szCs w:val="24"/>
          <w:lang w:val="sq-AL"/>
        </w:rPr>
        <w:t>I:</w:t>
      </w:r>
    </w:p>
    <w:p w14:paraId="0A3AE6AB" w14:textId="77777777" w:rsidR="003C688C" w:rsidRPr="0040739D" w:rsidRDefault="003C688C" w:rsidP="00F50E62">
      <w:pPr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0A3AE6AC" w14:textId="362CFAA4" w:rsidR="00BE1DCD" w:rsidRPr="0040739D" w:rsidRDefault="00551F0C" w:rsidP="00F50E62">
      <w:pPr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40739D">
        <w:rPr>
          <w:rFonts w:ascii="Garamond" w:hAnsi="Garamond"/>
          <w:sz w:val="24"/>
          <w:szCs w:val="24"/>
          <w:lang w:val="sq-AL"/>
        </w:rPr>
        <w:t xml:space="preserve">1. </w:t>
      </w:r>
      <w:r w:rsidR="00BE1DCD" w:rsidRPr="0040739D">
        <w:rPr>
          <w:rFonts w:ascii="Garamond" w:hAnsi="Garamond"/>
          <w:sz w:val="24"/>
          <w:szCs w:val="24"/>
          <w:lang w:val="sq-AL"/>
        </w:rPr>
        <w:t xml:space="preserve">Në </w:t>
      </w:r>
      <w:r w:rsidR="00BF3AF0" w:rsidRPr="0040739D">
        <w:rPr>
          <w:rFonts w:ascii="Garamond" w:hAnsi="Garamond"/>
          <w:sz w:val="24"/>
          <w:szCs w:val="24"/>
          <w:lang w:val="sq-AL"/>
        </w:rPr>
        <w:t>v</w:t>
      </w:r>
      <w:r w:rsidR="00BE1DCD" w:rsidRPr="0040739D">
        <w:rPr>
          <w:rFonts w:ascii="Garamond" w:hAnsi="Garamond"/>
          <w:sz w:val="24"/>
          <w:szCs w:val="24"/>
          <w:lang w:val="sq-AL"/>
        </w:rPr>
        <w:t xml:space="preserve">endimin </w:t>
      </w:r>
      <w:r w:rsidR="00B01A4C" w:rsidRPr="0040739D">
        <w:rPr>
          <w:rFonts w:ascii="Garamond" w:hAnsi="Garamond"/>
          <w:sz w:val="24"/>
          <w:szCs w:val="24"/>
          <w:lang w:val="sq-AL"/>
        </w:rPr>
        <w:t>nr.768</w:t>
      </w:r>
      <w:r w:rsidR="00BE1DCD" w:rsidRPr="0040739D">
        <w:rPr>
          <w:rFonts w:ascii="Garamond" w:hAnsi="Garamond"/>
          <w:sz w:val="24"/>
          <w:szCs w:val="24"/>
          <w:lang w:val="sq-AL"/>
        </w:rPr>
        <w:t xml:space="preserve">, datë </w:t>
      </w:r>
      <w:r w:rsidR="00B01A4C" w:rsidRPr="0040739D">
        <w:rPr>
          <w:rFonts w:ascii="Garamond" w:hAnsi="Garamond"/>
          <w:sz w:val="24"/>
          <w:szCs w:val="24"/>
          <w:lang w:val="sq-AL"/>
        </w:rPr>
        <w:t>12.11.2014</w:t>
      </w:r>
      <w:r w:rsidR="00BE1DCD" w:rsidRPr="0040739D">
        <w:rPr>
          <w:rFonts w:ascii="Garamond" w:hAnsi="Garamond"/>
          <w:sz w:val="24"/>
          <w:szCs w:val="24"/>
          <w:lang w:val="sq-AL"/>
        </w:rPr>
        <w:t>, të Këshillit të Ministrave, bëhen shtesa</w:t>
      </w:r>
      <w:r w:rsidR="0048089F" w:rsidRPr="0040739D">
        <w:rPr>
          <w:rFonts w:ascii="Garamond" w:hAnsi="Garamond"/>
          <w:sz w:val="24"/>
          <w:szCs w:val="24"/>
          <w:lang w:val="sq-AL"/>
        </w:rPr>
        <w:t>t</w:t>
      </w:r>
      <w:r w:rsidR="00D074B5" w:rsidRPr="0040739D">
        <w:rPr>
          <w:rFonts w:ascii="Garamond" w:hAnsi="Garamond"/>
          <w:sz w:val="24"/>
          <w:szCs w:val="24"/>
          <w:lang w:val="sq-AL"/>
        </w:rPr>
        <w:t xml:space="preserve"> dhe  </w:t>
      </w:r>
      <w:r w:rsidR="00BE1DCD" w:rsidRPr="0040739D">
        <w:rPr>
          <w:rFonts w:ascii="Garamond" w:hAnsi="Garamond"/>
          <w:sz w:val="24"/>
          <w:szCs w:val="24"/>
          <w:lang w:val="sq-AL"/>
        </w:rPr>
        <w:t>ndryshime</w:t>
      </w:r>
      <w:r w:rsidR="0048089F" w:rsidRPr="0040739D">
        <w:rPr>
          <w:rFonts w:ascii="Garamond" w:hAnsi="Garamond"/>
          <w:sz w:val="24"/>
          <w:szCs w:val="24"/>
          <w:lang w:val="sq-AL"/>
        </w:rPr>
        <w:t>t, si më poshtë vijon</w:t>
      </w:r>
      <w:r w:rsidR="00BE1DCD" w:rsidRPr="0040739D">
        <w:rPr>
          <w:rFonts w:ascii="Garamond" w:hAnsi="Garamond"/>
          <w:sz w:val="24"/>
          <w:szCs w:val="24"/>
          <w:lang w:val="sq-AL"/>
        </w:rPr>
        <w:t>:</w:t>
      </w:r>
    </w:p>
    <w:p w14:paraId="0A3AE6AE" w14:textId="32CF4475" w:rsidR="005565B7" w:rsidRPr="0040739D" w:rsidRDefault="00551F0C" w:rsidP="00F50E62">
      <w:pPr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40739D">
        <w:rPr>
          <w:rFonts w:ascii="Garamond" w:hAnsi="Garamond"/>
          <w:sz w:val="24"/>
          <w:szCs w:val="24"/>
          <w:lang w:val="sq-AL"/>
        </w:rPr>
        <w:t xml:space="preserve">a) </w:t>
      </w:r>
      <w:r w:rsidR="005565B7" w:rsidRPr="0040739D">
        <w:rPr>
          <w:rFonts w:ascii="Garamond" w:hAnsi="Garamond"/>
          <w:sz w:val="24"/>
          <w:szCs w:val="24"/>
          <w:lang w:val="sq-AL"/>
        </w:rPr>
        <w:t xml:space="preserve">Tabelës </w:t>
      </w:r>
      <w:r w:rsidR="004429A4" w:rsidRPr="0040739D">
        <w:rPr>
          <w:rFonts w:ascii="Garamond" w:hAnsi="Garamond"/>
          <w:sz w:val="24"/>
          <w:szCs w:val="24"/>
          <w:lang w:val="sq-AL"/>
        </w:rPr>
        <w:t>bashkëlidhur</w:t>
      </w:r>
      <w:r w:rsidR="005C6C0E" w:rsidRPr="0040739D">
        <w:rPr>
          <w:rFonts w:ascii="Garamond" w:hAnsi="Garamond"/>
          <w:sz w:val="24"/>
          <w:szCs w:val="24"/>
          <w:lang w:val="sq-AL"/>
        </w:rPr>
        <w:t xml:space="preserve"> </w:t>
      </w:r>
      <w:r w:rsidR="004429A4" w:rsidRPr="0040739D">
        <w:rPr>
          <w:rFonts w:ascii="Garamond" w:hAnsi="Garamond"/>
          <w:sz w:val="24"/>
          <w:szCs w:val="24"/>
          <w:lang w:val="sq-AL"/>
        </w:rPr>
        <w:t>v</w:t>
      </w:r>
      <w:r w:rsidR="005C6C0E" w:rsidRPr="0040739D">
        <w:rPr>
          <w:rFonts w:ascii="Garamond" w:hAnsi="Garamond"/>
          <w:sz w:val="24"/>
          <w:szCs w:val="24"/>
          <w:lang w:val="sq-AL"/>
        </w:rPr>
        <w:t>endimit</w:t>
      </w:r>
      <w:r w:rsidR="005565B7" w:rsidRPr="0040739D">
        <w:rPr>
          <w:rFonts w:ascii="Garamond" w:hAnsi="Garamond"/>
          <w:sz w:val="24"/>
          <w:szCs w:val="24"/>
          <w:lang w:val="sq-AL"/>
        </w:rPr>
        <w:t xml:space="preserve"> i shtohet </w:t>
      </w:r>
      <w:r w:rsidR="005C6C0E" w:rsidRPr="0040739D">
        <w:rPr>
          <w:rFonts w:ascii="Garamond" w:hAnsi="Garamond"/>
          <w:sz w:val="24"/>
          <w:szCs w:val="24"/>
          <w:lang w:val="sq-AL"/>
        </w:rPr>
        <w:t xml:space="preserve">lista sipas </w:t>
      </w:r>
      <w:r w:rsidR="004429A4" w:rsidRPr="0040739D">
        <w:rPr>
          <w:rFonts w:ascii="Garamond" w:hAnsi="Garamond"/>
          <w:sz w:val="24"/>
          <w:szCs w:val="24"/>
          <w:lang w:val="sq-AL"/>
        </w:rPr>
        <w:t>tabelës</w:t>
      </w:r>
      <w:r w:rsidR="005C6C0E" w:rsidRPr="0040739D">
        <w:rPr>
          <w:rFonts w:ascii="Garamond" w:hAnsi="Garamond"/>
          <w:sz w:val="24"/>
          <w:szCs w:val="24"/>
          <w:lang w:val="sq-AL"/>
        </w:rPr>
        <w:t xml:space="preserve"> </w:t>
      </w:r>
      <w:r w:rsidR="005565B7" w:rsidRPr="0040739D">
        <w:rPr>
          <w:rFonts w:ascii="Garamond" w:hAnsi="Garamond"/>
          <w:sz w:val="24"/>
          <w:szCs w:val="24"/>
          <w:lang w:val="sq-AL"/>
        </w:rPr>
        <w:t>bashkëlidh</w:t>
      </w:r>
      <w:r w:rsidR="005C6C0E" w:rsidRPr="0040739D">
        <w:rPr>
          <w:rFonts w:ascii="Garamond" w:hAnsi="Garamond"/>
          <w:sz w:val="24"/>
          <w:szCs w:val="24"/>
          <w:lang w:val="sq-AL"/>
        </w:rPr>
        <w:t>ur</w:t>
      </w:r>
      <w:r w:rsidR="005565B7" w:rsidRPr="0040739D">
        <w:rPr>
          <w:rFonts w:ascii="Garamond" w:hAnsi="Garamond"/>
          <w:sz w:val="24"/>
          <w:szCs w:val="24"/>
          <w:lang w:val="sq-AL"/>
        </w:rPr>
        <w:t xml:space="preserve"> këtij vendimi.</w:t>
      </w:r>
    </w:p>
    <w:p w14:paraId="0A3AE6AF" w14:textId="13A0A118" w:rsidR="005565B7" w:rsidRPr="0040739D" w:rsidRDefault="00551F0C" w:rsidP="00F50E62">
      <w:pPr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40739D">
        <w:rPr>
          <w:rFonts w:ascii="Garamond" w:hAnsi="Garamond"/>
          <w:sz w:val="24"/>
          <w:szCs w:val="24"/>
          <w:lang w:val="sq-AL"/>
        </w:rPr>
        <w:t xml:space="preserve">b) </w:t>
      </w:r>
      <w:r w:rsidR="0040739D">
        <w:rPr>
          <w:rFonts w:ascii="Garamond" w:hAnsi="Garamond"/>
          <w:sz w:val="24"/>
          <w:szCs w:val="24"/>
          <w:lang w:val="sq-AL"/>
        </w:rPr>
        <w:t>Në pikën 3</w:t>
      </w:r>
      <w:r w:rsidR="00036B7E" w:rsidRPr="0040739D">
        <w:rPr>
          <w:rFonts w:ascii="Garamond" w:hAnsi="Garamond"/>
          <w:sz w:val="24"/>
          <w:szCs w:val="24"/>
          <w:lang w:val="sq-AL"/>
        </w:rPr>
        <w:t xml:space="preserve"> të vendimit, sipërfaqja ndryshohet</w:t>
      </w:r>
      <w:r w:rsidR="0040739D">
        <w:rPr>
          <w:rFonts w:ascii="Garamond" w:hAnsi="Garamond"/>
          <w:sz w:val="24"/>
          <w:szCs w:val="24"/>
          <w:lang w:val="sq-AL"/>
        </w:rPr>
        <w:t>,</w:t>
      </w:r>
      <w:r w:rsidR="00036B7E" w:rsidRPr="0040739D">
        <w:rPr>
          <w:rFonts w:ascii="Garamond" w:hAnsi="Garamond"/>
          <w:sz w:val="24"/>
          <w:szCs w:val="24"/>
          <w:lang w:val="sq-AL"/>
        </w:rPr>
        <w:t xml:space="preserve"> nga 149 596 (njëqind e dyzet e nëntë mijë e pesëqind e nëntëdhjetë e gjashtë) m</w:t>
      </w:r>
      <w:r w:rsidR="00036B7E" w:rsidRPr="0040739D">
        <w:rPr>
          <w:rFonts w:ascii="Garamond" w:hAnsi="Garamond"/>
          <w:sz w:val="24"/>
          <w:szCs w:val="24"/>
          <w:vertAlign w:val="superscript"/>
          <w:lang w:val="sq-AL"/>
        </w:rPr>
        <w:t>2</w:t>
      </w:r>
      <w:r w:rsidR="0040739D">
        <w:rPr>
          <w:rFonts w:ascii="Garamond" w:hAnsi="Garamond"/>
          <w:sz w:val="24"/>
          <w:szCs w:val="24"/>
          <w:lang w:val="sq-AL"/>
        </w:rPr>
        <w:t>,</w:t>
      </w:r>
      <w:r w:rsidR="009F39B5" w:rsidRPr="0040739D">
        <w:rPr>
          <w:rFonts w:ascii="Garamond" w:hAnsi="Garamond"/>
          <w:sz w:val="24"/>
          <w:szCs w:val="24"/>
          <w:lang w:val="sq-AL"/>
        </w:rPr>
        <w:t xml:space="preserve"> </w:t>
      </w:r>
      <w:r w:rsidR="00036B7E" w:rsidRPr="0040739D">
        <w:rPr>
          <w:rFonts w:ascii="Garamond" w:hAnsi="Garamond"/>
          <w:sz w:val="24"/>
          <w:szCs w:val="24"/>
          <w:lang w:val="sq-AL"/>
        </w:rPr>
        <w:t>në 150 469 (njëqind e pesëdhjetë mijë e katërqind e gjashtëdhjetë e nëntë) m</w:t>
      </w:r>
      <w:r w:rsidR="00036B7E" w:rsidRPr="0040739D">
        <w:rPr>
          <w:rFonts w:ascii="Garamond" w:hAnsi="Garamond"/>
          <w:sz w:val="24"/>
          <w:szCs w:val="24"/>
          <w:vertAlign w:val="superscript"/>
          <w:lang w:val="sq-AL"/>
        </w:rPr>
        <w:t>2</w:t>
      </w:r>
      <w:r w:rsidR="00036B7E" w:rsidRPr="0040739D">
        <w:rPr>
          <w:rFonts w:ascii="Garamond" w:hAnsi="Garamond"/>
          <w:sz w:val="24"/>
          <w:szCs w:val="24"/>
          <w:lang w:val="sq-AL"/>
        </w:rPr>
        <w:t>.</w:t>
      </w:r>
    </w:p>
    <w:p w14:paraId="0A3AE6B0" w14:textId="7CE116B3" w:rsidR="005C6C0E" w:rsidRPr="0040739D" w:rsidRDefault="00551F0C" w:rsidP="00F50E62">
      <w:pPr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40739D">
        <w:rPr>
          <w:rFonts w:ascii="Garamond" w:hAnsi="Garamond"/>
          <w:sz w:val="24"/>
          <w:szCs w:val="24"/>
          <w:lang w:val="sq-AL"/>
        </w:rPr>
        <w:t xml:space="preserve">c) </w:t>
      </w:r>
      <w:r w:rsidR="0040739D">
        <w:rPr>
          <w:rFonts w:ascii="Garamond" w:hAnsi="Garamond"/>
          <w:sz w:val="24"/>
          <w:szCs w:val="24"/>
          <w:lang w:val="sq-AL"/>
        </w:rPr>
        <w:t>Në pikat 3 dhe 4</w:t>
      </w:r>
      <w:r w:rsidR="005565B7" w:rsidRPr="0040739D">
        <w:rPr>
          <w:rFonts w:ascii="Garamond" w:hAnsi="Garamond"/>
          <w:sz w:val="24"/>
          <w:szCs w:val="24"/>
          <w:lang w:val="sq-AL"/>
        </w:rPr>
        <w:t xml:space="preserve"> të vendimit, vlera e përgjithshme e shpronësimit të pronarëve ndrysho</w:t>
      </w:r>
      <w:r w:rsidR="00BE2C55" w:rsidRPr="0040739D">
        <w:rPr>
          <w:rFonts w:ascii="Garamond" w:hAnsi="Garamond"/>
          <w:sz w:val="24"/>
          <w:szCs w:val="24"/>
          <w:lang w:val="sq-AL"/>
        </w:rPr>
        <w:t>het</w:t>
      </w:r>
      <w:r w:rsidR="009F39B5" w:rsidRPr="0040739D">
        <w:rPr>
          <w:rFonts w:ascii="Garamond" w:hAnsi="Garamond"/>
          <w:sz w:val="24"/>
          <w:szCs w:val="24"/>
          <w:lang w:val="sq-AL"/>
        </w:rPr>
        <w:t>,</w:t>
      </w:r>
      <w:r w:rsidR="005565B7" w:rsidRPr="0040739D">
        <w:rPr>
          <w:rFonts w:ascii="Garamond" w:hAnsi="Garamond"/>
          <w:sz w:val="24"/>
          <w:szCs w:val="24"/>
          <w:lang w:val="sq-AL"/>
        </w:rPr>
        <w:t xml:space="preserve"> nga 36 021 456 (tridhjetë e gjashtë milionë e njëzet e një mijë e katërqind</w:t>
      </w:r>
      <w:r w:rsidR="005C6C0E" w:rsidRPr="0040739D">
        <w:rPr>
          <w:rFonts w:ascii="Garamond" w:hAnsi="Garamond"/>
          <w:sz w:val="24"/>
          <w:szCs w:val="24"/>
          <w:lang w:val="sq-AL"/>
        </w:rPr>
        <w:t xml:space="preserve"> e pesëdhjetë e gjashtë) lekë, </w:t>
      </w:r>
      <w:r w:rsidR="00997549" w:rsidRPr="0040739D">
        <w:rPr>
          <w:rFonts w:ascii="Garamond" w:hAnsi="Garamond"/>
          <w:sz w:val="24"/>
          <w:szCs w:val="24"/>
          <w:lang w:val="sq-AL"/>
        </w:rPr>
        <w:t>në</w:t>
      </w:r>
      <w:r w:rsidR="005565B7" w:rsidRPr="0040739D">
        <w:rPr>
          <w:rFonts w:ascii="Garamond" w:hAnsi="Garamond"/>
          <w:sz w:val="24"/>
          <w:szCs w:val="24"/>
          <w:lang w:val="sq-AL"/>
        </w:rPr>
        <w:t xml:space="preserve"> 36 206 532 (tridhjetë e gjashtë milionë e dyqind e gjashtë mijë e pesëqind e tridhjetë e dy) lekë</w:t>
      </w:r>
      <w:r w:rsidR="00997549" w:rsidRPr="0040739D">
        <w:rPr>
          <w:rFonts w:ascii="Garamond" w:hAnsi="Garamond"/>
          <w:sz w:val="24"/>
          <w:szCs w:val="24"/>
          <w:lang w:val="sq-AL"/>
        </w:rPr>
        <w:t>.</w:t>
      </w:r>
      <w:r w:rsidR="005565B7" w:rsidRPr="0040739D">
        <w:rPr>
          <w:rFonts w:ascii="Garamond" w:hAnsi="Garamond"/>
          <w:sz w:val="24"/>
          <w:szCs w:val="24"/>
          <w:lang w:val="sq-AL"/>
        </w:rPr>
        <w:t xml:space="preserve"> </w:t>
      </w:r>
    </w:p>
    <w:p w14:paraId="0A3AE6B2" w14:textId="7F255190" w:rsidR="00054DE9" w:rsidRPr="0040739D" w:rsidRDefault="00551F0C" w:rsidP="00F50E62">
      <w:pPr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40739D">
        <w:rPr>
          <w:rFonts w:ascii="Garamond" w:hAnsi="Garamond"/>
          <w:sz w:val="24"/>
          <w:szCs w:val="24"/>
          <w:lang w:val="sq-AL"/>
        </w:rPr>
        <w:t xml:space="preserve">2. </w:t>
      </w:r>
      <w:r w:rsidR="005C6C0E" w:rsidRPr="0040739D">
        <w:rPr>
          <w:rFonts w:ascii="Garamond" w:hAnsi="Garamond"/>
          <w:sz w:val="24"/>
          <w:szCs w:val="24"/>
          <w:lang w:val="sq-AL"/>
        </w:rPr>
        <w:t xml:space="preserve">Vlera prej </w:t>
      </w:r>
      <w:r w:rsidR="005565B7" w:rsidRPr="0040739D">
        <w:rPr>
          <w:rFonts w:ascii="Garamond" w:hAnsi="Garamond"/>
          <w:sz w:val="24"/>
          <w:szCs w:val="24"/>
          <w:lang w:val="sq-AL"/>
        </w:rPr>
        <w:t>185 076 (njëqind e tetëdhjetë e pesë mijë e shtatëdhjetë e gjashtë) lekë</w:t>
      </w:r>
      <w:r w:rsidR="00997549" w:rsidRPr="0040739D">
        <w:rPr>
          <w:rFonts w:ascii="Garamond" w:hAnsi="Garamond"/>
          <w:sz w:val="24"/>
          <w:szCs w:val="24"/>
          <w:lang w:val="sq-AL"/>
        </w:rPr>
        <w:t>sh</w:t>
      </w:r>
      <w:r w:rsidR="005565B7" w:rsidRPr="0040739D">
        <w:rPr>
          <w:rFonts w:ascii="Garamond" w:hAnsi="Garamond"/>
          <w:sz w:val="24"/>
          <w:szCs w:val="24"/>
          <w:lang w:val="sq-AL"/>
        </w:rPr>
        <w:t xml:space="preserve"> do të përballohet nga Ministria e Infrastrukturës dhe Energjisë, në programin buxhetor “Menaxhim i </w:t>
      </w:r>
      <w:r w:rsidR="00997549" w:rsidRPr="0040739D">
        <w:rPr>
          <w:rFonts w:ascii="Garamond" w:hAnsi="Garamond"/>
          <w:sz w:val="24"/>
          <w:szCs w:val="24"/>
          <w:lang w:val="sq-AL"/>
        </w:rPr>
        <w:t>mbetjeve urbane</w:t>
      </w:r>
      <w:r w:rsidR="00730F41" w:rsidRPr="0040739D">
        <w:rPr>
          <w:rFonts w:ascii="Garamond" w:hAnsi="Garamond"/>
          <w:sz w:val="24"/>
          <w:szCs w:val="24"/>
          <w:lang w:val="sq-AL"/>
        </w:rPr>
        <w:t>”, për vitin 2019.</w:t>
      </w:r>
    </w:p>
    <w:p w14:paraId="0A3AE6B4" w14:textId="55B70A6E" w:rsidR="00974056" w:rsidRPr="0040739D" w:rsidRDefault="00551F0C" w:rsidP="00F50E62">
      <w:pPr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40739D">
        <w:rPr>
          <w:rFonts w:ascii="Garamond" w:hAnsi="Garamond"/>
          <w:sz w:val="24"/>
          <w:szCs w:val="24"/>
          <w:lang w:val="sq-AL"/>
        </w:rPr>
        <w:t xml:space="preserve">3. </w:t>
      </w:r>
      <w:r w:rsidR="003432AE" w:rsidRPr="0040739D">
        <w:rPr>
          <w:rFonts w:ascii="Garamond" w:hAnsi="Garamond"/>
          <w:sz w:val="24"/>
          <w:szCs w:val="24"/>
          <w:lang w:val="sq-AL"/>
        </w:rPr>
        <w:t>S</w:t>
      </w:r>
      <w:r w:rsidR="00842108" w:rsidRPr="0040739D">
        <w:rPr>
          <w:rFonts w:ascii="Garamond" w:hAnsi="Garamond"/>
          <w:sz w:val="24"/>
          <w:szCs w:val="24"/>
          <w:lang w:val="sq-AL"/>
        </w:rPr>
        <w:t>hpenzime</w:t>
      </w:r>
      <w:r w:rsidR="00997549" w:rsidRPr="0040739D">
        <w:rPr>
          <w:rFonts w:ascii="Garamond" w:hAnsi="Garamond"/>
          <w:sz w:val="24"/>
          <w:szCs w:val="24"/>
          <w:lang w:val="sq-AL"/>
        </w:rPr>
        <w:t>t</w:t>
      </w:r>
      <w:r w:rsidR="00842108" w:rsidRPr="0040739D">
        <w:rPr>
          <w:rFonts w:ascii="Garamond" w:hAnsi="Garamond"/>
          <w:sz w:val="24"/>
          <w:szCs w:val="24"/>
          <w:lang w:val="sq-AL"/>
        </w:rPr>
        <w:t xml:space="preserve"> procedurale</w:t>
      </w:r>
      <w:r w:rsidR="009F39B5" w:rsidRPr="0040739D">
        <w:rPr>
          <w:rFonts w:ascii="Garamond" w:hAnsi="Garamond"/>
          <w:sz w:val="24"/>
          <w:szCs w:val="24"/>
          <w:lang w:val="sq-AL"/>
        </w:rPr>
        <w:t>,</w:t>
      </w:r>
      <w:r w:rsidR="00842108" w:rsidRPr="0040739D">
        <w:rPr>
          <w:rFonts w:ascii="Garamond" w:hAnsi="Garamond"/>
          <w:sz w:val="24"/>
          <w:szCs w:val="24"/>
          <w:lang w:val="sq-AL"/>
        </w:rPr>
        <w:t xml:space="preserve"> </w:t>
      </w:r>
      <w:r w:rsidR="005C6C0E" w:rsidRPr="0040739D">
        <w:rPr>
          <w:rFonts w:ascii="Garamond" w:hAnsi="Garamond"/>
          <w:sz w:val="24"/>
          <w:szCs w:val="24"/>
          <w:lang w:val="sq-AL"/>
        </w:rPr>
        <w:t xml:space="preserve">me </w:t>
      </w:r>
      <w:r w:rsidR="00997549" w:rsidRPr="0040739D">
        <w:rPr>
          <w:rFonts w:ascii="Garamond" w:hAnsi="Garamond"/>
          <w:sz w:val="24"/>
          <w:szCs w:val="24"/>
          <w:lang w:val="sq-AL"/>
        </w:rPr>
        <w:t>vlerë</w:t>
      </w:r>
      <w:r w:rsidR="00974056" w:rsidRPr="0040739D">
        <w:rPr>
          <w:rFonts w:ascii="Garamond" w:hAnsi="Garamond"/>
          <w:sz w:val="24"/>
          <w:szCs w:val="24"/>
          <w:lang w:val="sq-AL"/>
        </w:rPr>
        <w:t xml:space="preserve"> 50 000 (pesëdhjetë mij</w:t>
      </w:r>
      <w:r w:rsidR="0090528C" w:rsidRPr="0040739D">
        <w:rPr>
          <w:rFonts w:ascii="Garamond" w:hAnsi="Garamond"/>
          <w:sz w:val="24"/>
          <w:szCs w:val="24"/>
          <w:lang w:val="sq-AL"/>
        </w:rPr>
        <w:t>ë) lekë</w:t>
      </w:r>
      <w:r w:rsidR="009F39B5" w:rsidRPr="0040739D">
        <w:rPr>
          <w:rFonts w:ascii="Garamond" w:hAnsi="Garamond"/>
          <w:sz w:val="24"/>
          <w:szCs w:val="24"/>
          <w:lang w:val="sq-AL"/>
        </w:rPr>
        <w:t>,</w:t>
      </w:r>
      <w:r w:rsidR="0090528C" w:rsidRPr="0040739D">
        <w:rPr>
          <w:rFonts w:ascii="Garamond" w:hAnsi="Garamond"/>
          <w:sz w:val="24"/>
          <w:szCs w:val="24"/>
          <w:lang w:val="sq-AL"/>
        </w:rPr>
        <w:t xml:space="preserve"> </w:t>
      </w:r>
      <w:r w:rsidR="00997549" w:rsidRPr="0040739D">
        <w:rPr>
          <w:rFonts w:ascii="Garamond" w:hAnsi="Garamond"/>
          <w:sz w:val="24"/>
          <w:szCs w:val="24"/>
          <w:lang w:val="sq-AL"/>
        </w:rPr>
        <w:t xml:space="preserve">të përballohen </w:t>
      </w:r>
      <w:r w:rsidR="00974056" w:rsidRPr="0040739D">
        <w:rPr>
          <w:rFonts w:ascii="Garamond" w:hAnsi="Garamond"/>
          <w:sz w:val="24"/>
          <w:szCs w:val="24"/>
          <w:lang w:val="sq-AL"/>
        </w:rPr>
        <w:t>nga buxheti i vitit 2019, miratuar për Ministrinë e Infrastrukturës dhe Energjisë.</w:t>
      </w:r>
    </w:p>
    <w:p w14:paraId="0A3AE6B6" w14:textId="36A4D286" w:rsidR="00327EFE" w:rsidRPr="0040739D" w:rsidRDefault="00551F0C" w:rsidP="00F50E62">
      <w:pPr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40739D">
        <w:rPr>
          <w:rFonts w:ascii="Garamond" w:hAnsi="Garamond"/>
          <w:sz w:val="24"/>
          <w:szCs w:val="24"/>
          <w:lang w:val="sq-AL"/>
        </w:rPr>
        <w:t xml:space="preserve">4. </w:t>
      </w:r>
      <w:r w:rsidR="00327EFE" w:rsidRPr="0040739D">
        <w:rPr>
          <w:rFonts w:ascii="Garamond" w:hAnsi="Garamond"/>
          <w:sz w:val="24"/>
          <w:szCs w:val="24"/>
          <w:lang w:val="sq-AL"/>
        </w:rPr>
        <w:t>Shpronësimi të fillojë menjëherë p</w:t>
      </w:r>
      <w:r w:rsidR="0040739D">
        <w:rPr>
          <w:rFonts w:ascii="Garamond" w:hAnsi="Garamond"/>
          <w:sz w:val="24"/>
          <w:szCs w:val="24"/>
          <w:lang w:val="sq-AL"/>
        </w:rPr>
        <w:t xml:space="preserve">as botimit të këtij vendimi në </w:t>
      </w:r>
      <w:r w:rsidR="00327EFE" w:rsidRPr="0040739D">
        <w:rPr>
          <w:rFonts w:ascii="Garamond" w:hAnsi="Garamond"/>
          <w:sz w:val="24"/>
          <w:szCs w:val="24"/>
          <w:lang w:val="sq-AL"/>
        </w:rPr>
        <w:t xml:space="preserve">Fletoren </w:t>
      </w:r>
      <w:r w:rsidR="0040739D" w:rsidRPr="0040739D">
        <w:rPr>
          <w:rFonts w:ascii="Garamond" w:hAnsi="Garamond"/>
          <w:sz w:val="24"/>
          <w:szCs w:val="24"/>
          <w:lang w:val="sq-AL"/>
        </w:rPr>
        <w:t>Zyrtare</w:t>
      </w:r>
      <w:r w:rsidR="00327EFE" w:rsidRPr="0040739D">
        <w:rPr>
          <w:rFonts w:ascii="Garamond" w:hAnsi="Garamond"/>
          <w:sz w:val="24"/>
          <w:szCs w:val="24"/>
          <w:lang w:val="sq-AL"/>
        </w:rPr>
        <w:t xml:space="preserve"> dhe afati i përfundimit të shpronësimit të jetë </w:t>
      </w:r>
      <w:r w:rsidR="00B97A5E" w:rsidRPr="0040739D">
        <w:rPr>
          <w:rFonts w:ascii="Garamond" w:hAnsi="Garamond"/>
          <w:sz w:val="24"/>
          <w:szCs w:val="24"/>
          <w:lang w:val="sq-AL"/>
        </w:rPr>
        <w:t>3 (</w:t>
      </w:r>
      <w:r w:rsidR="00327EFE" w:rsidRPr="0040739D">
        <w:rPr>
          <w:rFonts w:ascii="Garamond" w:hAnsi="Garamond"/>
          <w:sz w:val="24"/>
          <w:szCs w:val="24"/>
          <w:lang w:val="sq-AL"/>
        </w:rPr>
        <w:t>tre</w:t>
      </w:r>
      <w:r w:rsidR="00B97A5E" w:rsidRPr="0040739D">
        <w:rPr>
          <w:rFonts w:ascii="Garamond" w:hAnsi="Garamond"/>
          <w:sz w:val="24"/>
          <w:szCs w:val="24"/>
          <w:lang w:val="sq-AL"/>
        </w:rPr>
        <w:t>)</w:t>
      </w:r>
      <w:r w:rsidR="00327EFE" w:rsidRPr="0040739D">
        <w:rPr>
          <w:rFonts w:ascii="Garamond" w:hAnsi="Garamond"/>
          <w:sz w:val="24"/>
          <w:szCs w:val="24"/>
          <w:lang w:val="sq-AL"/>
        </w:rPr>
        <w:t xml:space="preserve"> muaj pas datës së hyrjes në fuqi të tij. </w:t>
      </w:r>
    </w:p>
    <w:p w14:paraId="0A3AE6B8" w14:textId="36E02A3F" w:rsidR="003A60F2" w:rsidRPr="0040739D" w:rsidRDefault="00551F0C" w:rsidP="00F50E62">
      <w:pPr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40739D">
        <w:rPr>
          <w:rFonts w:ascii="Garamond" w:hAnsi="Garamond"/>
          <w:sz w:val="24"/>
          <w:szCs w:val="24"/>
          <w:lang w:val="sq-AL"/>
        </w:rPr>
        <w:t xml:space="preserve">5. </w:t>
      </w:r>
      <w:r w:rsidR="003A60F2" w:rsidRPr="0040739D">
        <w:rPr>
          <w:rFonts w:ascii="Garamond" w:hAnsi="Garamond"/>
          <w:sz w:val="24"/>
          <w:szCs w:val="24"/>
          <w:lang w:val="sq-AL"/>
        </w:rPr>
        <w:t>Ngarkohen Ministria e</w:t>
      </w:r>
      <w:r w:rsidR="003968CE" w:rsidRPr="0040739D">
        <w:rPr>
          <w:rFonts w:ascii="Garamond" w:hAnsi="Garamond"/>
          <w:sz w:val="24"/>
          <w:szCs w:val="24"/>
          <w:lang w:val="sq-AL"/>
        </w:rPr>
        <w:t xml:space="preserve"> Infrastrukturës dhe Energjisë, </w:t>
      </w:r>
      <w:r w:rsidR="002A7AD3" w:rsidRPr="0040739D">
        <w:rPr>
          <w:rFonts w:ascii="Garamond" w:hAnsi="Garamond"/>
          <w:sz w:val="24"/>
          <w:szCs w:val="24"/>
          <w:lang w:val="sq-AL"/>
        </w:rPr>
        <w:t xml:space="preserve">shoqëria aksionare </w:t>
      </w:r>
      <w:r w:rsidR="003A60F2" w:rsidRPr="0040739D">
        <w:rPr>
          <w:rFonts w:ascii="Garamond" w:hAnsi="Garamond"/>
          <w:sz w:val="24"/>
          <w:szCs w:val="24"/>
          <w:lang w:val="sq-AL"/>
        </w:rPr>
        <w:t>“</w:t>
      </w:r>
      <w:r w:rsidR="003B20D0" w:rsidRPr="0040739D">
        <w:rPr>
          <w:rFonts w:ascii="Garamond" w:hAnsi="Garamond"/>
          <w:sz w:val="24"/>
          <w:szCs w:val="24"/>
          <w:lang w:val="sq-AL"/>
        </w:rPr>
        <w:t xml:space="preserve">Administrimi i </w:t>
      </w:r>
      <w:r w:rsidR="005F261A" w:rsidRPr="0040739D">
        <w:rPr>
          <w:rFonts w:ascii="Garamond" w:hAnsi="Garamond"/>
          <w:sz w:val="24"/>
          <w:szCs w:val="24"/>
          <w:lang w:val="sq-AL"/>
        </w:rPr>
        <w:t>m</w:t>
      </w:r>
      <w:r w:rsidR="003B20D0" w:rsidRPr="0040739D">
        <w:rPr>
          <w:rFonts w:ascii="Garamond" w:hAnsi="Garamond"/>
          <w:sz w:val="24"/>
          <w:szCs w:val="24"/>
          <w:lang w:val="sq-AL"/>
        </w:rPr>
        <w:t xml:space="preserve">betjeve të </w:t>
      </w:r>
      <w:r w:rsidR="005F261A" w:rsidRPr="0040739D">
        <w:rPr>
          <w:rFonts w:ascii="Garamond" w:hAnsi="Garamond"/>
          <w:sz w:val="24"/>
          <w:szCs w:val="24"/>
          <w:lang w:val="sq-AL"/>
        </w:rPr>
        <w:t>Q</w:t>
      </w:r>
      <w:r w:rsidR="003B20D0" w:rsidRPr="0040739D">
        <w:rPr>
          <w:rFonts w:ascii="Garamond" w:hAnsi="Garamond"/>
          <w:sz w:val="24"/>
          <w:szCs w:val="24"/>
          <w:lang w:val="sq-AL"/>
        </w:rPr>
        <w:t xml:space="preserve">arkut </w:t>
      </w:r>
      <w:r w:rsidR="003A60F2" w:rsidRPr="0040739D">
        <w:rPr>
          <w:rFonts w:ascii="Garamond" w:hAnsi="Garamond"/>
          <w:sz w:val="24"/>
          <w:szCs w:val="24"/>
          <w:lang w:val="sq-AL"/>
        </w:rPr>
        <w:t>Korçë,</w:t>
      </w:r>
      <w:r w:rsidR="003B20D0" w:rsidRPr="0040739D">
        <w:rPr>
          <w:rFonts w:ascii="Garamond" w:hAnsi="Garamond"/>
          <w:sz w:val="24"/>
          <w:szCs w:val="24"/>
          <w:lang w:val="sq-AL"/>
        </w:rPr>
        <w:t xml:space="preserve"> KRWM</w:t>
      </w:r>
      <w:r w:rsidR="003F07F6" w:rsidRPr="0040739D">
        <w:rPr>
          <w:rFonts w:ascii="Garamond" w:hAnsi="Garamond"/>
          <w:sz w:val="24"/>
          <w:szCs w:val="24"/>
          <w:lang w:val="sq-AL"/>
        </w:rPr>
        <w:t>”</w:t>
      </w:r>
      <w:r w:rsidR="002A7AD3" w:rsidRPr="0040739D">
        <w:rPr>
          <w:rFonts w:ascii="Garamond" w:hAnsi="Garamond"/>
          <w:sz w:val="24"/>
          <w:szCs w:val="24"/>
          <w:lang w:val="sq-AL"/>
        </w:rPr>
        <w:t>,</w:t>
      </w:r>
      <w:r w:rsidR="003968CE" w:rsidRPr="0040739D">
        <w:rPr>
          <w:rFonts w:ascii="Garamond" w:hAnsi="Garamond"/>
          <w:sz w:val="24"/>
          <w:szCs w:val="24"/>
          <w:lang w:val="sq-AL"/>
        </w:rPr>
        <w:t xml:space="preserve"> </w:t>
      </w:r>
      <w:r w:rsidR="003A60F2" w:rsidRPr="0040739D">
        <w:rPr>
          <w:rFonts w:ascii="Garamond" w:hAnsi="Garamond"/>
          <w:sz w:val="24"/>
          <w:szCs w:val="24"/>
          <w:lang w:val="sq-AL"/>
        </w:rPr>
        <w:t>Agjencia Shtetërore e Kad</w:t>
      </w:r>
      <w:r w:rsidR="005F261A" w:rsidRPr="0040739D">
        <w:rPr>
          <w:rFonts w:ascii="Garamond" w:hAnsi="Garamond"/>
          <w:sz w:val="24"/>
          <w:szCs w:val="24"/>
          <w:lang w:val="sq-AL"/>
        </w:rPr>
        <w:t>astrës dhe</w:t>
      </w:r>
      <w:r w:rsidR="003B20D0" w:rsidRPr="0040739D">
        <w:rPr>
          <w:rFonts w:ascii="Garamond" w:hAnsi="Garamond"/>
          <w:sz w:val="24"/>
          <w:szCs w:val="24"/>
          <w:lang w:val="sq-AL"/>
        </w:rPr>
        <w:t xml:space="preserve"> Drejtoria Vendore </w:t>
      </w:r>
      <w:r w:rsidR="00974056" w:rsidRPr="0040739D">
        <w:rPr>
          <w:rFonts w:ascii="Garamond" w:hAnsi="Garamond"/>
          <w:sz w:val="24"/>
          <w:szCs w:val="24"/>
          <w:lang w:val="sq-AL"/>
        </w:rPr>
        <w:t>Korçë</w:t>
      </w:r>
      <w:r w:rsidR="003B20D0" w:rsidRPr="0040739D">
        <w:rPr>
          <w:rFonts w:ascii="Garamond" w:hAnsi="Garamond"/>
          <w:sz w:val="24"/>
          <w:szCs w:val="24"/>
          <w:lang w:val="sq-AL"/>
        </w:rPr>
        <w:t xml:space="preserve"> </w:t>
      </w:r>
      <w:r w:rsidR="003A60F2" w:rsidRPr="0040739D">
        <w:rPr>
          <w:rFonts w:ascii="Garamond" w:hAnsi="Garamond"/>
          <w:sz w:val="24"/>
          <w:szCs w:val="24"/>
          <w:lang w:val="sq-AL"/>
        </w:rPr>
        <w:t xml:space="preserve">për zbatimin e këtij vendimi. </w:t>
      </w:r>
    </w:p>
    <w:p w14:paraId="0A3AE6BA" w14:textId="5CDD6E3D" w:rsidR="00BE1DCD" w:rsidRPr="0040739D" w:rsidRDefault="00BE1DCD" w:rsidP="00F50E62">
      <w:pPr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40739D">
        <w:rPr>
          <w:rFonts w:ascii="Garamond" w:hAnsi="Garamond"/>
          <w:sz w:val="24"/>
          <w:szCs w:val="24"/>
          <w:lang w:val="sq-AL"/>
        </w:rPr>
        <w:t>Ky vendim hyn në fuqi men</w:t>
      </w:r>
      <w:r w:rsidR="00F64311" w:rsidRPr="0040739D">
        <w:rPr>
          <w:rFonts w:ascii="Garamond" w:hAnsi="Garamond"/>
          <w:sz w:val="24"/>
          <w:szCs w:val="24"/>
          <w:lang w:val="sq-AL"/>
        </w:rPr>
        <w:t xml:space="preserve">jëherë dhe botohet në Fletoren </w:t>
      </w:r>
      <w:r w:rsidR="00F50E62" w:rsidRPr="0040739D">
        <w:rPr>
          <w:rFonts w:ascii="Garamond" w:hAnsi="Garamond"/>
          <w:sz w:val="24"/>
          <w:szCs w:val="24"/>
          <w:lang w:val="sq-AL"/>
        </w:rPr>
        <w:t>Zyrtare</w:t>
      </w:r>
      <w:r w:rsidRPr="0040739D">
        <w:rPr>
          <w:rFonts w:ascii="Garamond" w:hAnsi="Garamond"/>
          <w:sz w:val="24"/>
          <w:szCs w:val="24"/>
          <w:lang w:val="sq-AL"/>
        </w:rPr>
        <w:t>.</w:t>
      </w:r>
    </w:p>
    <w:p w14:paraId="0A3AE6BD" w14:textId="35338164" w:rsidR="00BE1DCD" w:rsidRPr="0040739D" w:rsidRDefault="00F50E62" w:rsidP="00F50E62">
      <w:pPr>
        <w:ind w:firstLine="284"/>
        <w:jc w:val="right"/>
        <w:rPr>
          <w:rFonts w:ascii="Garamond" w:hAnsi="Garamond"/>
          <w:sz w:val="24"/>
          <w:szCs w:val="24"/>
          <w:lang w:val="sq-AL"/>
        </w:rPr>
      </w:pPr>
      <w:r w:rsidRPr="0040739D">
        <w:rPr>
          <w:rFonts w:ascii="Garamond" w:hAnsi="Garamond"/>
          <w:sz w:val="24"/>
          <w:szCs w:val="24"/>
          <w:lang w:val="sq-AL"/>
        </w:rPr>
        <w:t>KRYEMINISTR</w:t>
      </w:r>
      <w:r w:rsidR="00BF3AF0" w:rsidRPr="0040739D">
        <w:rPr>
          <w:rFonts w:ascii="Garamond" w:hAnsi="Garamond"/>
          <w:sz w:val="24"/>
          <w:szCs w:val="24"/>
          <w:lang w:val="sq-AL"/>
        </w:rPr>
        <w:t>I</w:t>
      </w:r>
    </w:p>
    <w:p w14:paraId="0A3AE6C0" w14:textId="1CC5EEF2" w:rsidR="00BE1DCD" w:rsidRPr="0040739D" w:rsidRDefault="00F50E62" w:rsidP="00F50E62">
      <w:pPr>
        <w:ind w:firstLine="284"/>
        <w:jc w:val="right"/>
        <w:rPr>
          <w:rFonts w:ascii="Garamond" w:hAnsi="Garamond"/>
          <w:b/>
          <w:sz w:val="24"/>
          <w:szCs w:val="24"/>
          <w:lang w:val="sq-AL"/>
        </w:rPr>
      </w:pPr>
      <w:r w:rsidRPr="0040739D">
        <w:rPr>
          <w:rFonts w:ascii="Garamond" w:hAnsi="Garamond"/>
          <w:b/>
          <w:sz w:val="24"/>
          <w:szCs w:val="24"/>
          <w:lang w:val="sq-AL"/>
        </w:rPr>
        <w:t>Edi Rama</w:t>
      </w:r>
    </w:p>
    <w:p w14:paraId="24F52A2C" w14:textId="77777777" w:rsidR="00DD2B9B" w:rsidRPr="0040739D" w:rsidRDefault="00DD2B9B" w:rsidP="00F50E62">
      <w:pPr>
        <w:ind w:firstLine="284"/>
        <w:jc w:val="right"/>
        <w:rPr>
          <w:rFonts w:ascii="Garamond" w:hAnsi="Garamond"/>
          <w:b/>
          <w:sz w:val="24"/>
          <w:szCs w:val="24"/>
          <w:lang w:val="sq-AL"/>
        </w:rPr>
      </w:pPr>
    </w:p>
    <w:tbl>
      <w:tblPr>
        <w:tblW w:w="5000" w:type="pct"/>
        <w:tblLook w:val="04A0" w:firstRow="1" w:lastRow="0" w:firstColumn="1" w:lastColumn="0" w:noHBand="0" w:noVBand="1"/>
      </w:tblPr>
      <w:tblGrid>
        <w:gridCol w:w="666"/>
        <w:gridCol w:w="521"/>
        <w:gridCol w:w="616"/>
        <w:gridCol w:w="733"/>
        <w:gridCol w:w="841"/>
        <w:gridCol w:w="708"/>
        <w:gridCol w:w="708"/>
        <w:gridCol w:w="810"/>
        <w:gridCol w:w="949"/>
        <w:gridCol w:w="349"/>
        <w:gridCol w:w="349"/>
        <w:gridCol w:w="641"/>
        <w:gridCol w:w="906"/>
        <w:gridCol w:w="446"/>
      </w:tblGrid>
      <w:tr w:rsidR="00DD2B9B" w:rsidRPr="0040739D" w14:paraId="6B6E3351" w14:textId="77777777" w:rsidTr="00DD2B9B">
        <w:trPr>
          <w:trHeight w:val="139"/>
        </w:trPr>
        <w:tc>
          <w:tcPr>
            <w:tcW w:w="4759" w:type="pct"/>
            <w:gridSpan w:val="1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587EAB2" w14:textId="77777777" w:rsidR="00DD2B9B" w:rsidRPr="0040739D" w:rsidRDefault="00DD2B9B" w:rsidP="00DD2B9B">
            <w:pPr>
              <w:jc w:val="center"/>
              <w:rPr>
                <w:rFonts w:ascii="Garamond" w:hAnsi="Garamond"/>
                <w:b/>
                <w:bCs/>
                <w:color w:val="000000"/>
                <w:sz w:val="14"/>
                <w:szCs w:val="14"/>
                <w:lang w:val="sq-AL"/>
              </w:rPr>
            </w:pPr>
            <w:r w:rsidRPr="0040739D">
              <w:rPr>
                <w:rFonts w:ascii="Garamond" w:hAnsi="Garamond"/>
                <w:b/>
                <w:bCs/>
                <w:color w:val="000000"/>
                <w:sz w:val="14"/>
                <w:szCs w:val="14"/>
                <w:lang w:val="sq-AL"/>
              </w:rPr>
              <w:t xml:space="preserve">  LISTA EMËRORE  E PRONARËVE TË PASURIVE, PRONË PRIVATE, QË PREKEN NGA DISA SHTESA DHE NDRYSHIME NË VKM-NË NR. 768, DATË 12.11.2014 “PËR SHPRONËSIMIN, PËR INTERES PUBLIK, TË PRONARËVE TË PASURIVE TË PALUAJTSHME, PRONË PRIVATE, QË PREKEN NGA NDËRTIMI I VENDDEPOZITIMIT SANITAR TË MBETJEVE NË AFËRSI TË MALIQIT DHE RRUGËS HYRËSE”, QARKU KORÇË </w:t>
            </w:r>
          </w:p>
        </w:tc>
        <w:tc>
          <w:tcPr>
            <w:tcW w:w="24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4385BB" w14:textId="77777777" w:rsidR="00DD2B9B" w:rsidRPr="0040739D" w:rsidRDefault="00DD2B9B" w:rsidP="00DD2B9B">
            <w:pPr>
              <w:rPr>
                <w:rFonts w:ascii="Garamond" w:hAnsi="Garamond"/>
                <w:color w:val="000000"/>
                <w:sz w:val="14"/>
                <w:szCs w:val="14"/>
                <w:lang w:val="sq-AL"/>
              </w:rPr>
            </w:pPr>
          </w:p>
        </w:tc>
      </w:tr>
      <w:tr w:rsidR="00DD2B9B" w:rsidRPr="0040739D" w14:paraId="35381A48" w14:textId="77777777" w:rsidTr="00DD2B9B">
        <w:trPr>
          <w:trHeight w:val="139"/>
        </w:trPr>
        <w:tc>
          <w:tcPr>
            <w:tcW w:w="3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B3A933" w14:textId="77777777" w:rsidR="00DD2B9B" w:rsidRPr="0040739D" w:rsidRDefault="00DD2B9B" w:rsidP="00DD2B9B">
            <w:pPr>
              <w:rPr>
                <w:rFonts w:ascii="Garamond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28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6F169D" w14:textId="77777777" w:rsidR="00DD2B9B" w:rsidRPr="0040739D" w:rsidRDefault="00DD2B9B" w:rsidP="00DD2B9B">
            <w:pPr>
              <w:rPr>
                <w:rFonts w:ascii="Garamond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3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C3866F" w14:textId="77777777" w:rsidR="00DD2B9B" w:rsidRPr="0040739D" w:rsidRDefault="00DD2B9B" w:rsidP="00DD2B9B">
            <w:pPr>
              <w:rPr>
                <w:rFonts w:ascii="Garamond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3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0944D7" w14:textId="77777777" w:rsidR="00DD2B9B" w:rsidRPr="0040739D" w:rsidRDefault="00DD2B9B" w:rsidP="00DD2B9B">
            <w:pPr>
              <w:rPr>
                <w:rFonts w:ascii="Garamond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45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A2B0F7" w14:textId="77777777" w:rsidR="00DD2B9B" w:rsidRPr="0040739D" w:rsidRDefault="00DD2B9B" w:rsidP="00DD2B9B">
            <w:pPr>
              <w:rPr>
                <w:rFonts w:ascii="Garamond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38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6BCACD" w14:textId="77777777" w:rsidR="00DD2B9B" w:rsidRPr="0040739D" w:rsidRDefault="00DD2B9B" w:rsidP="00DD2B9B">
            <w:pPr>
              <w:rPr>
                <w:rFonts w:ascii="Garamond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38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4FD07F" w14:textId="77777777" w:rsidR="00DD2B9B" w:rsidRPr="0040739D" w:rsidRDefault="00DD2B9B" w:rsidP="00DD2B9B">
            <w:pPr>
              <w:rPr>
                <w:rFonts w:ascii="Garamond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43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FE708D" w14:textId="77777777" w:rsidR="00DD2B9B" w:rsidRPr="0040739D" w:rsidRDefault="00DD2B9B" w:rsidP="00DD2B9B">
            <w:pPr>
              <w:rPr>
                <w:rFonts w:ascii="Garamond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5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30B7F3" w14:textId="77777777" w:rsidR="00DD2B9B" w:rsidRPr="0040739D" w:rsidRDefault="00DD2B9B" w:rsidP="00DD2B9B">
            <w:pPr>
              <w:rPr>
                <w:rFonts w:ascii="Garamond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18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0DC051" w14:textId="77777777" w:rsidR="00DD2B9B" w:rsidRPr="0040739D" w:rsidRDefault="00DD2B9B" w:rsidP="00DD2B9B">
            <w:pPr>
              <w:rPr>
                <w:rFonts w:ascii="Garamond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18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97B180" w14:textId="77777777" w:rsidR="00DD2B9B" w:rsidRPr="0040739D" w:rsidRDefault="00DD2B9B" w:rsidP="00DD2B9B">
            <w:pPr>
              <w:rPr>
                <w:rFonts w:ascii="Garamond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34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815FAE" w14:textId="77777777" w:rsidR="00DD2B9B" w:rsidRPr="0040739D" w:rsidRDefault="00DD2B9B" w:rsidP="00DD2B9B">
            <w:pPr>
              <w:rPr>
                <w:rFonts w:ascii="Garamond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4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406A6F" w14:textId="77777777" w:rsidR="00DD2B9B" w:rsidRPr="0040739D" w:rsidRDefault="00DD2B9B" w:rsidP="00DD2B9B">
            <w:pPr>
              <w:rPr>
                <w:rFonts w:ascii="Garamond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24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3FDE19" w14:textId="77777777" w:rsidR="00DD2B9B" w:rsidRPr="0040739D" w:rsidRDefault="00DD2B9B" w:rsidP="00DD2B9B">
            <w:pPr>
              <w:rPr>
                <w:rFonts w:ascii="Garamond" w:hAnsi="Garamond"/>
                <w:color w:val="000000"/>
                <w:sz w:val="14"/>
                <w:szCs w:val="14"/>
                <w:lang w:val="sq-AL"/>
              </w:rPr>
            </w:pPr>
          </w:p>
        </w:tc>
      </w:tr>
      <w:tr w:rsidR="00DD2B9B" w:rsidRPr="0040739D" w14:paraId="3B51F4A2" w14:textId="77777777" w:rsidTr="00DD2B9B">
        <w:trPr>
          <w:trHeight w:val="139"/>
        </w:trPr>
        <w:tc>
          <w:tcPr>
            <w:tcW w:w="360" w:type="pct"/>
            <w:vMerge w:val="restart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0BE672A6" w14:textId="77777777" w:rsidR="00DD2B9B" w:rsidRPr="0040739D" w:rsidRDefault="00DD2B9B" w:rsidP="00DD2B9B">
            <w:pPr>
              <w:jc w:val="center"/>
              <w:rPr>
                <w:rFonts w:ascii="Garamond" w:hAnsi="Garamond"/>
                <w:b/>
                <w:bCs/>
                <w:color w:val="000000"/>
                <w:sz w:val="14"/>
                <w:szCs w:val="14"/>
                <w:lang w:val="sq-AL"/>
              </w:rPr>
            </w:pPr>
            <w:r w:rsidRPr="0040739D">
              <w:rPr>
                <w:rFonts w:ascii="Garamond" w:hAnsi="Garamond"/>
                <w:b/>
                <w:bCs/>
                <w:color w:val="000000"/>
                <w:sz w:val="14"/>
                <w:szCs w:val="14"/>
                <w:lang w:val="sq-AL"/>
              </w:rPr>
              <w:t>Nr.</w:t>
            </w:r>
          </w:p>
        </w:tc>
        <w:tc>
          <w:tcPr>
            <w:tcW w:w="282" w:type="pct"/>
            <w:vMerge w:val="restart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22C8FAA3" w14:textId="77777777" w:rsidR="00DD2B9B" w:rsidRPr="0040739D" w:rsidRDefault="00DD2B9B" w:rsidP="00DD2B9B">
            <w:pPr>
              <w:jc w:val="center"/>
              <w:rPr>
                <w:rFonts w:ascii="Garamond" w:hAnsi="Garamond"/>
                <w:b/>
                <w:bCs/>
                <w:color w:val="000000"/>
                <w:sz w:val="14"/>
                <w:szCs w:val="14"/>
                <w:lang w:val="sq-AL"/>
              </w:rPr>
            </w:pPr>
            <w:r w:rsidRPr="0040739D">
              <w:rPr>
                <w:rFonts w:ascii="Garamond" w:hAnsi="Garamond"/>
                <w:b/>
                <w:bCs/>
                <w:color w:val="000000"/>
                <w:sz w:val="14"/>
                <w:szCs w:val="14"/>
                <w:lang w:val="sq-AL"/>
              </w:rPr>
              <w:t>Emri</w:t>
            </w:r>
          </w:p>
        </w:tc>
        <w:tc>
          <w:tcPr>
            <w:tcW w:w="333" w:type="pct"/>
            <w:vMerge w:val="restart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1343F8C3" w14:textId="77777777" w:rsidR="00DD2B9B" w:rsidRPr="0040739D" w:rsidRDefault="00DD2B9B" w:rsidP="00DD2B9B">
            <w:pPr>
              <w:jc w:val="center"/>
              <w:rPr>
                <w:rFonts w:ascii="Garamond" w:hAnsi="Garamond"/>
                <w:b/>
                <w:bCs/>
                <w:color w:val="000000"/>
                <w:sz w:val="14"/>
                <w:szCs w:val="14"/>
                <w:lang w:val="sq-AL"/>
              </w:rPr>
            </w:pPr>
            <w:r w:rsidRPr="0040739D">
              <w:rPr>
                <w:rFonts w:ascii="Garamond" w:hAnsi="Garamond"/>
                <w:b/>
                <w:bCs/>
                <w:color w:val="000000"/>
                <w:sz w:val="14"/>
                <w:szCs w:val="14"/>
                <w:lang w:val="sq-AL"/>
              </w:rPr>
              <w:t>Atësia</w:t>
            </w:r>
          </w:p>
        </w:tc>
        <w:tc>
          <w:tcPr>
            <w:tcW w:w="397" w:type="pct"/>
            <w:vMerge w:val="restart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31AB1780" w14:textId="77777777" w:rsidR="00DD2B9B" w:rsidRPr="0040739D" w:rsidRDefault="00DD2B9B" w:rsidP="00DD2B9B">
            <w:pPr>
              <w:jc w:val="center"/>
              <w:rPr>
                <w:rFonts w:ascii="Garamond" w:hAnsi="Garamond"/>
                <w:b/>
                <w:bCs/>
                <w:color w:val="000000"/>
                <w:sz w:val="14"/>
                <w:szCs w:val="14"/>
                <w:lang w:val="sq-AL"/>
              </w:rPr>
            </w:pPr>
            <w:r w:rsidRPr="0040739D">
              <w:rPr>
                <w:rFonts w:ascii="Garamond" w:hAnsi="Garamond"/>
                <w:b/>
                <w:bCs/>
                <w:color w:val="000000"/>
                <w:sz w:val="14"/>
                <w:szCs w:val="14"/>
                <w:lang w:val="sq-AL"/>
              </w:rPr>
              <w:t>Mbiemri</w:t>
            </w:r>
          </w:p>
        </w:tc>
        <w:tc>
          <w:tcPr>
            <w:tcW w:w="455" w:type="pct"/>
            <w:vMerge w:val="restart"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0BB147FE" w14:textId="1C572994" w:rsidR="00DD2B9B" w:rsidRPr="0040739D" w:rsidRDefault="00DD2B9B" w:rsidP="0040739D">
            <w:pPr>
              <w:jc w:val="center"/>
              <w:rPr>
                <w:rFonts w:ascii="Garamond" w:hAnsi="Garamond"/>
                <w:b/>
                <w:bCs/>
                <w:color w:val="000000"/>
                <w:sz w:val="14"/>
                <w:szCs w:val="14"/>
                <w:lang w:val="sq-AL"/>
              </w:rPr>
            </w:pPr>
            <w:r w:rsidRPr="0040739D">
              <w:rPr>
                <w:rFonts w:ascii="Garamond" w:hAnsi="Garamond"/>
                <w:b/>
                <w:bCs/>
                <w:color w:val="000000"/>
                <w:sz w:val="14"/>
                <w:szCs w:val="14"/>
                <w:lang w:val="sq-AL"/>
              </w:rPr>
              <w:t xml:space="preserve">Zona </w:t>
            </w:r>
            <w:r w:rsidR="0040739D">
              <w:rPr>
                <w:rFonts w:ascii="Garamond" w:hAnsi="Garamond"/>
                <w:b/>
                <w:bCs/>
                <w:color w:val="000000"/>
                <w:sz w:val="14"/>
                <w:szCs w:val="14"/>
                <w:lang w:val="sq-AL"/>
              </w:rPr>
              <w:t>k</w:t>
            </w:r>
            <w:r w:rsidRPr="0040739D">
              <w:rPr>
                <w:rFonts w:ascii="Garamond" w:hAnsi="Garamond"/>
                <w:b/>
                <w:bCs/>
                <w:color w:val="000000"/>
                <w:sz w:val="14"/>
                <w:szCs w:val="14"/>
                <w:lang w:val="sq-AL"/>
              </w:rPr>
              <w:t>adastrale</w:t>
            </w:r>
          </w:p>
        </w:tc>
        <w:tc>
          <w:tcPr>
            <w:tcW w:w="383" w:type="pct"/>
            <w:vMerge w:val="restart"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2B23A17C" w14:textId="5851625D" w:rsidR="00DD2B9B" w:rsidRPr="0040739D" w:rsidRDefault="00DD2B9B" w:rsidP="00DD2B9B">
            <w:pPr>
              <w:jc w:val="center"/>
              <w:rPr>
                <w:rFonts w:ascii="Garamond" w:hAnsi="Garamond"/>
                <w:b/>
                <w:bCs/>
                <w:color w:val="000000"/>
                <w:sz w:val="14"/>
                <w:szCs w:val="14"/>
                <w:lang w:val="sq-AL"/>
              </w:rPr>
            </w:pPr>
            <w:r w:rsidRPr="0040739D">
              <w:rPr>
                <w:rFonts w:ascii="Garamond" w:hAnsi="Garamond"/>
                <w:b/>
                <w:bCs/>
                <w:color w:val="000000"/>
                <w:sz w:val="14"/>
                <w:szCs w:val="14"/>
                <w:lang w:val="sq-AL"/>
              </w:rPr>
              <w:t xml:space="preserve">Numri </w:t>
            </w:r>
            <w:r w:rsidR="0040739D">
              <w:rPr>
                <w:rFonts w:ascii="Garamond" w:hAnsi="Garamond"/>
                <w:b/>
                <w:bCs/>
                <w:color w:val="000000"/>
                <w:sz w:val="14"/>
                <w:szCs w:val="14"/>
                <w:lang w:val="sq-AL"/>
              </w:rPr>
              <w:t xml:space="preserve">i </w:t>
            </w:r>
            <w:bookmarkStart w:id="0" w:name="_GoBack"/>
            <w:bookmarkEnd w:id="0"/>
            <w:r w:rsidRPr="0040739D">
              <w:rPr>
                <w:rFonts w:ascii="Garamond" w:hAnsi="Garamond"/>
                <w:b/>
                <w:bCs/>
                <w:color w:val="000000"/>
                <w:sz w:val="14"/>
                <w:szCs w:val="14"/>
                <w:lang w:val="sq-AL"/>
              </w:rPr>
              <w:t>pasurisë</w:t>
            </w:r>
          </w:p>
        </w:tc>
        <w:tc>
          <w:tcPr>
            <w:tcW w:w="383" w:type="pct"/>
            <w:vMerge w:val="restart"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10F6CD18" w14:textId="77777777" w:rsidR="00DD2B9B" w:rsidRPr="0040739D" w:rsidRDefault="00DD2B9B" w:rsidP="00DD2B9B">
            <w:pPr>
              <w:jc w:val="center"/>
              <w:rPr>
                <w:rFonts w:ascii="Garamond" w:hAnsi="Garamond"/>
                <w:b/>
                <w:bCs/>
                <w:color w:val="000000"/>
                <w:sz w:val="14"/>
                <w:szCs w:val="14"/>
                <w:lang w:val="sq-AL"/>
              </w:rPr>
            </w:pPr>
            <w:r w:rsidRPr="0040739D">
              <w:rPr>
                <w:rFonts w:ascii="Garamond" w:hAnsi="Garamond"/>
                <w:b/>
                <w:bCs/>
                <w:color w:val="000000"/>
                <w:sz w:val="14"/>
                <w:szCs w:val="14"/>
                <w:lang w:val="sq-AL"/>
              </w:rPr>
              <w:t>Lloji i pasurisë</w:t>
            </w:r>
          </w:p>
        </w:tc>
        <w:tc>
          <w:tcPr>
            <w:tcW w:w="438" w:type="pct"/>
            <w:vMerge w:val="restart"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6726CA4A" w14:textId="77777777" w:rsidR="00DD2B9B" w:rsidRPr="0040739D" w:rsidRDefault="00DD2B9B" w:rsidP="00DD2B9B">
            <w:pPr>
              <w:jc w:val="center"/>
              <w:rPr>
                <w:rFonts w:ascii="Garamond" w:hAnsi="Garamond"/>
                <w:b/>
                <w:bCs/>
                <w:color w:val="000000"/>
                <w:sz w:val="14"/>
                <w:szCs w:val="14"/>
                <w:lang w:val="sq-AL"/>
              </w:rPr>
            </w:pPr>
            <w:r w:rsidRPr="0040739D">
              <w:rPr>
                <w:rFonts w:ascii="Garamond" w:hAnsi="Garamond"/>
                <w:b/>
                <w:bCs/>
                <w:color w:val="000000"/>
                <w:sz w:val="14"/>
                <w:szCs w:val="14"/>
                <w:lang w:val="sq-AL"/>
              </w:rPr>
              <w:t>Sipërfaqja totale                       m²</w:t>
            </w:r>
          </w:p>
        </w:tc>
        <w:tc>
          <w:tcPr>
            <w:tcW w:w="513" w:type="pct"/>
            <w:vMerge w:val="restart"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562B580A" w14:textId="77777777" w:rsidR="00DD2B9B" w:rsidRPr="0040739D" w:rsidRDefault="00DD2B9B" w:rsidP="00DD2B9B">
            <w:pPr>
              <w:jc w:val="center"/>
              <w:rPr>
                <w:rFonts w:ascii="Garamond" w:hAnsi="Garamond"/>
                <w:b/>
                <w:bCs/>
                <w:color w:val="000000"/>
                <w:sz w:val="14"/>
                <w:szCs w:val="14"/>
                <w:lang w:val="sq-AL"/>
              </w:rPr>
            </w:pPr>
            <w:r w:rsidRPr="0040739D">
              <w:rPr>
                <w:rFonts w:ascii="Garamond" w:hAnsi="Garamond"/>
                <w:b/>
                <w:bCs/>
                <w:color w:val="000000"/>
                <w:sz w:val="14"/>
                <w:szCs w:val="14"/>
                <w:lang w:val="sq-AL"/>
              </w:rPr>
              <w:t>Sipërfaqja e prekur nga shpronësimi m²</w:t>
            </w:r>
          </w:p>
        </w:tc>
        <w:tc>
          <w:tcPr>
            <w:tcW w:w="378" w:type="pct"/>
            <w:gridSpan w:val="2"/>
            <w:vMerge w:val="restart"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  <w:hideMark/>
          </w:tcPr>
          <w:p w14:paraId="57DD6BB2" w14:textId="2D51A383" w:rsidR="00DD2B9B" w:rsidRPr="0040739D" w:rsidRDefault="00DD2B9B" w:rsidP="00DD2B9B">
            <w:pPr>
              <w:jc w:val="center"/>
              <w:rPr>
                <w:rFonts w:ascii="Garamond" w:hAnsi="Garamond"/>
                <w:b/>
                <w:bCs/>
                <w:color w:val="000000"/>
                <w:sz w:val="14"/>
                <w:szCs w:val="14"/>
                <w:lang w:val="sq-AL"/>
              </w:rPr>
            </w:pPr>
            <w:r w:rsidRPr="0040739D">
              <w:rPr>
                <w:rFonts w:ascii="Garamond" w:hAnsi="Garamond"/>
                <w:b/>
                <w:bCs/>
                <w:color w:val="000000"/>
                <w:sz w:val="14"/>
                <w:szCs w:val="14"/>
                <w:lang w:val="sq-AL"/>
              </w:rPr>
              <w:t xml:space="preserve">Tokë arë </w:t>
            </w:r>
            <w:r w:rsidR="0040739D" w:rsidRPr="0040739D">
              <w:rPr>
                <w:rFonts w:ascii="MS Mincho" w:eastAsia="MS Mincho" w:hAnsi="MS Mincho" w:cs="MS Mincho"/>
                <w:b/>
                <w:bCs/>
                <w:color w:val="000000"/>
                <w:sz w:val="14"/>
                <w:szCs w:val="14"/>
                <w:lang w:val="sq-AL"/>
              </w:rPr>
              <w:t>Ç</w:t>
            </w:r>
            <w:r w:rsidR="0040739D" w:rsidRPr="0040739D">
              <w:rPr>
                <w:rFonts w:ascii="Garamond" w:hAnsi="Garamond"/>
                <w:b/>
                <w:bCs/>
                <w:color w:val="000000"/>
                <w:sz w:val="14"/>
                <w:szCs w:val="14"/>
                <w:lang w:val="sq-AL"/>
              </w:rPr>
              <w:t>mimi</w:t>
            </w:r>
            <w:r w:rsidRPr="0040739D">
              <w:rPr>
                <w:rFonts w:ascii="Garamond" w:hAnsi="Garamond"/>
                <w:b/>
                <w:bCs/>
                <w:color w:val="000000"/>
                <w:sz w:val="14"/>
                <w:szCs w:val="14"/>
                <w:lang w:val="sq-AL"/>
              </w:rPr>
              <w:t xml:space="preserve"> lek</w:t>
            </w:r>
            <w:r w:rsidRPr="0040739D">
              <w:rPr>
                <w:rFonts w:ascii="Garamond" w:hAnsi="Garamond" w:cs="Garamond"/>
                <w:b/>
                <w:bCs/>
                <w:color w:val="000000"/>
                <w:sz w:val="14"/>
                <w:szCs w:val="14"/>
                <w:lang w:val="sq-AL"/>
              </w:rPr>
              <w:t>ë</w:t>
            </w:r>
            <w:r w:rsidRPr="0040739D">
              <w:rPr>
                <w:rFonts w:ascii="Garamond" w:hAnsi="Garamond"/>
                <w:b/>
                <w:bCs/>
                <w:color w:val="000000"/>
                <w:sz w:val="14"/>
                <w:szCs w:val="14"/>
                <w:lang w:val="sq-AL"/>
              </w:rPr>
              <w:t>/m²</w:t>
            </w:r>
          </w:p>
        </w:tc>
        <w:tc>
          <w:tcPr>
            <w:tcW w:w="347" w:type="pct"/>
            <w:vMerge w:val="restart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6479735D" w14:textId="77777777" w:rsidR="00DD2B9B" w:rsidRPr="0040739D" w:rsidRDefault="00DD2B9B" w:rsidP="00DD2B9B">
            <w:pPr>
              <w:jc w:val="center"/>
              <w:rPr>
                <w:rFonts w:ascii="Garamond" w:hAnsi="Garamond"/>
                <w:b/>
                <w:bCs/>
                <w:color w:val="000000"/>
                <w:sz w:val="14"/>
                <w:szCs w:val="14"/>
                <w:lang w:val="sq-AL"/>
              </w:rPr>
            </w:pPr>
            <w:r w:rsidRPr="0040739D">
              <w:rPr>
                <w:rFonts w:ascii="Garamond" w:hAnsi="Garamond"/>
                <w:b/>
                <w:bCs/>
                <w:color w:val="000000"/>
                <w:sz w:val="14"/>
                <w:szCs w:val="14"/>
                <w:lang w:val="sq-AL"/>
              </w:rPr>
              <w:t>Vlera totale</w:t>
            </w:r>
          </w:p>
        </w:tc>
        <w:tc>
          <w:tcPr>
            <w:tcW w:w="490" w:type="pct"/>
            <w:vMerge w:val="restart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D9D9D9"/>
            <w:noWrap/>
            <w:vAlign w:val="center"/>
            <w:hideMark/>
          </w:tcPr>
          <w:p w14:paraId="224B9F9D" w14:textId="77777777" w:rsidR="00DD2B9B" w:rsidRPr="0040739D" w:rsidRDefault="00DD2B9B" w:rsidP="00DD2B9B">
            <w:pPr>
              <w:jc w:val="center"/>
              <w:rPr>
                <w:rFonts w:ascii="Garamond" w:hAnsi="Garamond"/>
                <w:b/>
                <w:bCs/>
                <w:color w:val="000000"/>
                <w:sz w:val="14"/>
                <w:szCs w:val="14"/>
                <w:lang w:val="sq-AL"/>
              </w:rPr>
            </w:pPr>
            <w:r w:rsidRPr="0040739D">
              <w:rPr>
                <w:rFonts w:ascii="Garamond" w:hAnsi="Garamond"/>
                <w:b/>
                <w:bCs/>
                <w:color w:val="000000"/>
                <w:sz w:val="14"/>
                <w:szCs w:val="14"/>
                <w:lang w:val="sq-AL"/>
              </w:rPr>
              <w:t>Shënime</w:t>
            </w:r>
          </w:p>
        </w:tc>
        <w:tc>
          <w:tcPr>
            <w:tcW w:w="24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3701EE" w14:textId="77777777" w:rsidR="00DD2B9B" w:rsidRPr="0040739D" w:rsidRDefault="00DD2B9B" w:rsidP="00DD2B9B">
            <w:pPr>
              <w:rPr>
                <w:rFonts w:ascii="Garamond" w:hAnsi="Garamond"/>
                <w:color w:val="000000"/>
                <w:sz w:val="14"/>
                <w:szCs w:val="14"/>
                <w:lang w:val="sq-AL"/>
              </w:rPr>
            </w:pPr>
          </w:p>
        </w:tc>
      </w:tr>
      <w:tr w:rsidR="00DD2B9B" w:rsidRPr="0040739D" w14:paraId="71B73581" w14:textId="77777777" w:rsidTr="00DD2B9B">
        <w:trPr>
          <w:trHeight w:val="139"/>
        </w:trPr>
        <w:tc>
          <w:tcPr>
            <w:tcW w:w="360" w:type="pct"/>
            <w:vMerge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22B747" w14:textId="77777777" w:rsidR="00DD2B9B" w:rsidRPr="0040739D" w:rsidRDefault="00DD2B9B" w:rsidP="00DD2B9B">
            <w:pPr>
              <w:rPr>
                <w:rFonts w:ascii="Garamond" w:hAnsi="Garamond"/>
                <w:b/>
                <w:bCs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282" w:type="pct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DE0320" w14:textId="77777777" w:rsidR="00DD2B9B" w:rsidRPr="0040739D" w:rsidRDefault="00DD2B9B" w:rsidP="00DD2B9B">
            <w:pPr>
              <w:rPr>
                <w:rFonts w:ascii="Garamond" w:hAnsi="Garamond"/>
                <w:b/>
                <w:bCs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333" w:type="pct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2A9E6C" w14:textId="77777777" w:rsidR="00DD2B9B" w:rsidRPr="0040739D" w:rsidRDefault="00DD2B9B" w:rsidP="00DD2B9B">
            <w:pPr>
              <w:rPr>
                <w:rFonts w:ascii="Garamond" w:hAnsi="Garamond"/>
                <w:b/>
                <w:bCs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397" w:type="pct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0C46C3" w14:textId="77777777" w:rsidR="00DD2B9B" w:rsidRPr="0040739D" w:rsidRDefault="00DD2B9B" w:rsidP="00DD2B9B">
            <w:pPr>
              <w:rPr>
                <w:rFonts w:ascii="Garamond" w:hAnsi="Garamond"/>
                <w:b/>
                <w:bCs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455" w:type="pct"/>
            <w:vMerge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0038328" w14:textId="77777777" w:rsidR="00DD2B9B" w:rsidRPr="0040739D" w:rsidRDefault="00DD2B9B" w:rsidP="00DD2B9B">
            <w:pPr>
              <w:rPr>
                <w:rFonts w:ascii="Garamond" w:hAnsi="Garamond"/>
                <w:b/>
                <w:bCs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383" w:type="pct"/>
            <w:vMerge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1CB409D" w14:textId="77777777" w:rsidR="00DD2B9B" w:rsidRPr="0040739D" w:rsidRDefault="00DD2B9B" w:rsidP="00DD2B9B">
            <w:pPr>
              <w:rPr>
                <w:rFonts w:ascii="Garamond" w:hAnsi="Garamond"/>
                <w:b/>
                <w:bCs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383" w:type="pct"/>
            <w:vMerge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D7AB1E3" w14:textId="77777777" w:rsidR="00DD2B9B" w:rsidRPr="0040739D" w:rsidRDefault="00DD2B9B" w:rsidP="00DD2B9B">
            <w:pPr>
              <w:rPr>
                <w:rFonts w:ascii="Garamond" w:hAnsi="Garamond"/>
                <w:b/>
                <w:bCs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438" w:type="pct"/>
            <w:vMerge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70705D8" w14:textId="77777777" w:rsidR="00DD2B9B" w:rsidRPr="0040739D" w:rsidRDefault="00DD2B9B" w:rsidP="00DD2B9B">
            <w:pPr>
              <w:rPr>
                <w:rFonts w:ascii="Garamond" w:hAnsi="Garamond"/>
                <w:b/>
                <w:bCs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513" w:type="pct"/>
            <w:vMerge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377E1AC" w14:textId="77777777" w:rsidR="00DD2B9B" w:rsidRPr="0040739D" w:rsidRDefault="00DD2B9B" w:rsidP="00DD2B9B">
            <w:pPr>
              <w:rPr>
                <w:rFonts w:ascii="Garamond" w:hAnsi="Garamond"/>
                <w:b/>
                <w:bCs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378" w:type="pct"/>
            <w:gridSpan w:val="2"/>
            <w:vMerge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91951CA" w14:textId="77777777" w:rsidR="00DD2B9B" w:rsidRPr="0040739D" w:rsidRDefault="00DD2B9B" w:rsidP="00DD2B9B">
            <w:pPr>
              <w:rPr>
                <w:rFonts w:ascii="Garamond" w:hAnsi="Garamond"/>
                <w:b/>
                <w:bCs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347" w:type="pct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635EBD" w14:textId="77777777" w:rsidR="00DD2B9B" w:rsidRPr="0040739D" w:rsidRDefault="00DD2B9B" w:rsidP="00DD2B9B">
            <w:pPr>
              <w:rPr>
                <w:rFonts w:ascii="Garamond" w:hAnsi="Garamond"/>
                <w:b/>
                <w:bCs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490" w:type="pct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2E3666E2" w14:textId="77777777" w:rsidR="00DD2B9B" w:rsidRPr="0040739D" w:rsidRDefault="00DD2B9B" w:rsidP="00DD2B9B">
            <w:pPr>
              <w:rPr>
                <w:rFonts w:ascii="Garamond" w:hAnsi="Garamond"/>
                <w:b/>
                <w:bCs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24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15A711" w14:textId="77777777" w:rsidR="00DD2B9B" w:rsidRPr="0040739D" w:rsidRDefault="00DD2B9B" w:rsidP="00DD2B9B">
            <w:pPr>
              <w:rPr>
                <w:rFonts w:ascii="Garamond" w:hAnsi="Garamond"/>
                <w:color w:val="000000"/>
                <w:sz w:val="14"/>
                <w:szCs w:val="14"/>
                <w:lang w:val="sq-AL"/>
              </w:rPr>
            </w:pPr>
          </w:p>
        </w:tc>
      </w:tr>
      <w:tr w:rsidR="00DD2B9B" w:rsidRPr="0040739D" w14:paraId="47E1F151" w14:textId="77777777" w:rsidTr="00DD2B9B">
        <w:trPr>
          <w:trHeight w:val="139"/>
        </w:trPr>
        <w:tc>
          <w:tcPr>
            <w:tcW w:w="360" w:type="pct"/>
            <w:vMerge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8C794C" w14:textId="77777777" w:rsidR="00DD2B9B" w:rsidRPr="0040739D" w:rsidRDefault="00DD2B9B" w:rsidP="00DD2B9B">
            <w:pPr>
              <w:rPr>
                <w:rFonts w:ascii="Garamond" w:hAnsi="Garamond"/>
                <w:b/>
                <w:bCs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282" w:type="pct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160D95" w14:textId="77777777" w:rsidR="00DD2B9B" w:rsidRPr="0040739D" w:rsidRDefault="00DD2B9B" w:rsidP="00DD2B9B">
            <w:pPr>
              <w:rPr>
                <w:rFonts w:ascii="Garamond" w:hAnsi="Garamond"/>
                <w:b/>
                <w:bCs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333" w:type="pct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13F713" w14:textId="77777777" w:rsidR="00DD2B9B" w:rsidRPr="0040739D" w:rsidRDefault="00DD2B9B" w:rsidP="00DD2B9B">
            <w:pPr>
              <w:rPr>
                <w:rFonts w:ascii="Garamond" w:hAnsi="Garamond"/>
                <w:b/>
                <w:bCs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397" w:type="pct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FA8DF6" w14:textId="77777777" w:rsidR="00DD2B9B" w:rsidRPr="0040739D" w:rsidRDefault="00DD2B9B" w:rsidP="00DD2B9B">
            <w:pPr>
              <w:rPr>
                <w:rFonts w:ascii="Garamond" w:hAnsi="Garamond"/>
                <w:b/>
                <w:bCs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455" w:type="pct"/>
            <w:vMerge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424EC28" w14:textId="77777777" w:rsidR="00DD2B9B" w:rsidRPr="0040739D" w:rsidRDefault="00DD2B9B" w:rsidP="00DD2B9B">
            <w:pPr>
              <w:rPr>
                <w:rFonts w:ascii="Garamond" w:hAnsi="Garamond"/>
                <w:b/>
                <w:bCs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383" w:type="pct"/>
            <w:vMerge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784B9E9" w14:textId="77777777" w:rsidR="00DD2B9B" w:rsidRPr="0040739D" w:rsidRDefault="00DD2B9B" w:rsidP="00DD2B9B">
            <w:pPr>
              <w:rPr>
                <w:rFonts w:ascii="Garamond" w:hAnsi="Garamond"/>
                <w:b/>
                <w:bCs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383" w:type="pct"/>
            <w:vMerge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9DCF164" w14:textId="77777777" w:rsidR="00DD2B9B" w:rsidRPr="0040739D" w:rsidRDefault="00DD2B9B" w:rsidP="00DD2B9B">
            <w:pPr>
              <w:rPr>
                <w:rFonts w:ascii="Garamond" w:hAnsi="Garamond"/>
                <w:b/>
                <w:bCs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438" w:type="pct"/>
            <w:vMerge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C2569B0" w14:textId="77777777" w:rsidR="00DD2B9B" w:rsidRPr="0040739D" w:rsidRDefault="00DD2B9B" w:rsidP="00DD2B9B">
            <w:pPr>
              <w:rPr>
                <w:rFonts w:ascii="Garamond" w:hAnsi="Garamond"/>
                <w:b/>
                <w:bCs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513" w:type="pct"/>
            <w:vMerge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2544F0C" w14:textId="77777777" w:rsidR="00DD2B9B" w:rsidRPr="0040739D" w:rsidRDefault="00DD2B9B" w:rsidP="00DD2B9B">
            <w:pPr>
              <w:rPr>
                <w:rFonts w:ascii="Garamond" w:hAnsi="Garamond"/>
                <w:b/>
                <w:bCs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378" w:type="pct"/>
            <w:gridSpan w:val="2"/>
            <w:vMerge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769251F" w14:textId="77777777" w:rsidR="00DD2B9B" w:rsidRPr="0040739D" w:rsidRDefault="00DD2B9B" w:rsidP="00DD2B9B">
            <w:pPr>
              <w:rPr>
                <w:rFonts w:ascii="Garamond" w:hAnsi="Garamond"/>
                <w:b/>
                <w:bCs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347" w:type="pct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C20516" w14:textId="77777777" w:rsidR="00DD2B9B" w:rsidRPr="0040739D" w:rsidRDefault="00DD2B9B" w:rsidP="00DD2B9B">
            <w:pPr>
              <w:rPr>
                <w:rFonts w:ascii="Garamond" w:hAnsi="Garamond"/>
                <w:b/>
                <w:bCs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490" w:type="pct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0949D9EA" w14:textId="77777777" w:rsidR="00DD2B9B" w:rsidRPr="0040739D" w:rsidRDefault="00DD2B9B" w:rsidP="00DD2B9B">
            <w:pPr>
              <w:rPr>
                <w:rFonts w:ascii="Garamond" w:hAnsi="Garamond"/>
                <w:b/>
                <w:bCs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24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398CF8" w14:textId="77777777" w:rsidR="00DD2B9B" w:rsidRPr="0040739D" w:rsidRDefault="00DD2B9B" w:rsidP="00DD2B9B">
            <w:pPr>
              <w:rPr>
                <w:rFonts w:ascii="Garamond" w:hAnsi="Garamond"/>
                <w:color w:val="000000"/>
                <w:sz w:val="14"/>
                <w:szCs w:val="14"/>
                <w:lang w:val="sq-AL"/>
              </w:rPr>
            </w:pPr>
          </w:p>
        </w:tc>
      </w:tr>
      <w:tr w:rsidR="00DD2B9B" w:rsidRPr="0040739D" w14:paraId="750B7F7A" w14:textId="77777777" w:rsidTr="00DD2B9B">
        <w:trPr>
          <w:trHeight w:val="139"/>
        </w:trPr>
        <w:tc>
          <w:tcPr>
            <w:tcW w:w="360" w:type="pct"/>
            <w:vMerge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F38791" w14:textId="77777777" w:rsidR="00DD2B9B" w:rsidRPr="0040739D" w:rsidRDefault="00DD2B9B" w:rsidP="00DD2B9B">
            <w:pPr>
              <w:rPr>
                <w:rFonts w:ascii="Garamond" w:hAnsi="Garamond"/>
                <w:b/>
                <w:bCs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282" w:type="pct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A4A908" w14:textId="77777777" w:rsidR="00DD2B9B" w:rsidRPr="0040739D" w:rsidRDefault="00DD2B9B" w:rsidP="00DD2B9B">
            <w:pPr>
              <w:rPr>
                <w:rFonts w:ascii="Garamond" w:hAnsi="Garamond"/>
                <w:b/>
                <w:bCs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333" w:type="pct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F56C33" w14:textId="77777777" w:rsidR="00DD2B9B" w:rsidRPr="0040739D" w:rsidRDefault="00DD2B9B" w:rsidP="00DD2B9B">
            <w:pPr>
              <w:rPr>
                <w:rFonts w:ascii="Garamond" w:hAnsi="Garamond"/>
                <w:b/>
                <w:bCs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397" w:type="pct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44C7A2" w14:textId="77777777" w:rsidR="00DD2B9B" w:rsidRPr="0040739D" w:rsidRDefault="00DD2B9B" w:rsidP="00DD2B9B">
            <w:pPr>
              <w:rPr>
                <w:rFonts w:ascii="Garamond" w:hAnsi="Garamond"/>
                <w:b/>
                <w:bCs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455" w:type="pct"/>
            <w:vMerge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0AB42EE" w14:textId="77777777" w:rsidR="00DD2B9B" w:rsidRPr="0040739D" w:rsidRDefault="00DD2B9B" w:rsidP="00DD2B9B">
            <w:pPr>
              <w:rPr>
                <w:rFonts w:ascii="Garamond" w:hAnsi="Garamond"/>
                <w:b/>
                <w:bCs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383" w:type="pct"/>
            <w:vMerge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5337D53" w14:textId="77777777" w:rsidR="00DD2B9B" w:rsidRPr="0040739D" w:rsidRDefault="00DD2B9B" w:rsidP="00DD2B9B">
            <w:pPr>
              <w:rPr>
                <w:rFonts w:ascii="Garamond" w:hAnsi="Garamond"/>
                <w:b/>
                <w:bCs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383" w:type="pct"/>
            <w:vMerge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35BC354" w14:textId="77777777" w:rsidR="00DD2B9B" w:rsidRPr="0040739D" w:rsidRDefault="00DD2B9B" w:rsidP="00DD2B9B">
            <w:pPr>
              <w:rPr>
                <w:rFonts w:ascii="Garamond" w:hAnsi="Garamond"/>
                <w:b/>
                <w:bCs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438" w:type="pct"/>
            <w:vMerge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2612FC0" w14:textId="77777777" w:rsidR="00DD2B9B" w:rsidRPr="0040739D" w:rsidRDefault="00DD2B9B" w:rsidP="00DD2B9B">
            <w:pPr>
              <w:rPr>
                <w:rFonts w:ascii="Garamond" w:hAnsi="Garamond"/>
                <w:b/>
                <w:bCs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513" w:type="pct"/>
            <w:vMerge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571C878" w14:textId="77777777" w:rsidR="00DD2B9B" w:rsidRPr="0040739D" w:rsidRDefault="00DD2B9B" w:rsidP="00DD2B9B">
            <w:pPr>
              <w:rPr>
                <w:rFonts w:ascii="Garamond" w:hAnsi="Garamond"/>
                <w:b/>
                <w:bCs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378" w:type="pct"/>
            <w:gridSpan w:val="2"/>
            <w:vMerge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92476C4" w14:textId="77777777" w:rsidR="00DD2B9B" w:rsidRPr="0040739D" w:rsidRDefault="00DD2B9B" w:rsidP="00DD2B9B">
            <w:pPr>
              <w:rPr>
                <w:rFonts w:ascii="Garamond" w:hAnsi="Garamond"/>
                <w:b/>
                <w:bCs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347" w:type="pct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ED0882" w14:textId="77777777" w:rsidR="00DD2B9B" w:rsidRPr="0040739D" w:rsidRDefault="00DD2B9B" w:rsidP="00DD2B9B">
            <w:pPr>
              <w:rPr>
                <w:rFonts w:ascii="Garamond" w:hAnsi="Garamond"/>
                <w:b/>
                <w:bCs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490" w:type="pct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0E6C2BC3" w14:textId="77777777" w:rsidR="00DD2B9B" w:rsidRPr="0040739D" w:rsidRDefault="00DD2B9B" w:rsidP="00DD2B9B">
            <w:pPr>
              <w:rPr>
                <w:rFonts w:ascii="Garamond" w:hAnsi="Garamond"/>
                <w:b/>
                <w:bCs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24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D784B8" w14:textId="77777777" w:rsidR="00DD2B9B" w:rsidRPr="0040739D" w:rsidRDefault="00DD2B9B" w:rsidP="00DD2B9B">
            <w:pPr>
              <w:rPr>
                <w:rFonts w:ascii="Garamond" w:hAnsi="Garamond"/>
                <w:color w:val="000000"/>
                <w:sz w:val="14"/>
                <w:szCs w:val="14"/>
                <w:lang w:val="sq-AL"/>
              </w:rPr>
            </w:pPr>
          </w:p>
        </w:tc>
      </w:tr>
      <w:tr w:rsidR="00DD2B9B" w:rsidRPr="0040739D" w14:paraId="53AF921F" w14:textId="77777777" w:rsidTr="00DD2B9B">
        <w:trPr>
          <w:trHeight w:val="139"/>
        </w:trPr>
        <w:tc>
          <w:tcPr>
            <w:tcW w:w="360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265618" w14:textId="77777777" w:rsidR="00DD2B9B" w:rsidRPr="0040739D" w:rsidRDefault="00DD2B9B" w:rsidP="00DD2B9B">
            <w:pPr>
              <w:jc w:val="center"/>
              <w:rPr>
                <w:rFonts w:ascii="Garamond" w:hAnsi="Garamond"/>
                <w:b/>
                <w:bCs/>
                <w:color w:val="000000"/>
                <w:sz w:val="14"/>
                <w:szCs w:val="14"/>
                <w:lang w:val="sq-AL"/>
              </w:rPr>
            </w:pPr>
            <w:r w:rsidRPr="0040739D">
              <w:rPr>
                <w:rFonts w:ascii="Garamond" w:hAnsi="Garamond"/>
                <w:b/>
                <w:bCs/>
                <w:color w:val="000000"/>
                <w:sz w:val="14"/>
                <w:szCs w:val="14"/>
                <w:lang w:val="sq-AL"/>
              </w:rPr>
              <w:t>1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C1AA6A" w14:textId="77777777" w:rsidR="00DD2B9B" w:rsidRPr="0040739D" w:rsidRDefault="00DD2B9B" w:rsidP="00DD2B9B">
            <w:pPr>
              <w:jc w:val="center"/>
              <w:rPr>
                <w:rFonts w:ascii="Garamond" w:hAnsi="Garamond"/>
                <w:color w:val="000000"/>
                <w:sz w:val="14"/>
                <w:szCs w:val="14"/>
                <w:lang w:val="sq-AL"/>
              </w:rPr>
            </w:pPr>
            <w:r w:rsidRPr="0040739D">
              <w:rPr>
                <w:rFonts w:ascii="Garamond" w:hAnsi="Garamond"/>
                <w:color w:val="000000"/>
                <w:sz w:val="14"/>
                <w:szCs w:val="14"/>
                <w:lang w:val="sq-AL"/>
              </w:rPr>
              <w:t>Lirije</w:t>
            </w:r>
          </w:p>
        </w:tc>
        <w:tc>
          <w:tcPr>
            <w:tcW w:w="3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B37A3A" w14:textId="77777777" w:rsidR="00DD2B9B" w:rsidRPr="0040739D" w:rsidRDefault="00DD2B9B" w:rsidP="00DD2B9B">
            <w:pPr>
              <w:jc w:val="center"/>
              <w:rPr>
                <w:rFonts w:ascii="Garamond" w:hAnsi="Garamond"/>
                <w:color w:val="000000"/>
                <w:sz w:val="14"/>
                <w:szCs w:val="14"/>
                <w:lang w:val="sq-AL"/>
              </w:rPr>
            </w:pPr>
            <w:r w:rsidRPr="0040739D">
              <w:rPr>
                <w:rFonts w:ascii="Garamond" w:hAnsi="Garamond"/>
                <w:color w:val="000000"/>
                <w:sz w:val="14"/>
                <w:szCs w:val="14"/>
                <w:lang w:val="sq-AL"/>
              </w:rPr>
              <w:t>Nexhat</w:t>
            </w:r>
          </w:p>
        </w:tc>
        <w:tc>
          <w:tcPr>
            <w:tcW w:w="3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64D51E" w14:textId="77777777" w:rsidR="00DD2B9B" w:rsidRPr="0040739D" w:rsidRDefault="00DD2B9B" w:rsidP="00DD2B9B">
            <w:pPr>
              <w:jc w:val="center"/>
              <w:rPr>
                <w:rFonts w:ascii="Garamond" w:hAnsi="Garamond"/>
                <w:color w:val="000000"/>
                <w:sz w:val="14"/>
                <w:szCs w:val="14"/>
                <w:lang w:val="sq-AL"/>
              </w:rPr>
            </w:pPr>
            <w:r w:rsidRPr="0040739D">
              <w:rPr>
                <w:rFonts w:ascii="Garamond" w:hAnsi="Garamond"/>
                <w:color w:val="000000"/>
                <w:sz w:val="14"/>
                <w:szCs w:val="14"/>
                <w:lang w:val="sq-AL"/>
              </w:rPr>
              <w:t>Tili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50B5C3" w14:textId="77777777" w:rsidR="00DD2B9B" w:rsidRPr="0040739D" w:rsidRDefault="00DD2B9B" w:rsidP="00DD2B9B">
            <w:pPr>
              <w:jc w:val="center"/>
              <w:rPr>
                <w:rFonts w:ascii="Garamond" w:hAnsi="Garamond"/>
                <w:color w:val="000000"/>
                <w:sz w:val="14"/>
                <w:szCs w:val="14"/>
                <w:lang w:val="sq-AL"/>
              </w:rPr>
            </w:pPr>
            <w:r w:rsidRPr="0040739D">
              <w:rPr>
                <w:rFonts w:ascii="Garamond" w:hAnsi="Garamond"/>
                <w:color w:val="000000"/>
                <w:sz w:val="14"/>
                <w:szCs w:val="14"/>
                <w:lang w:val="sq-AL"/>
              </w:rPr>
              <w:t>1667</w:t>
            </w:r>
          </w:p>
        </w:tc>
        <w:tc>
          <w:tcPr>
            <w:tcW w:w="3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5A0030" w14:textId="77777777" w:rsidR="00DD2B9B" w:rsidRPr="0040739D" w:rsidRDefault="00DD2B9B" w:rsidP="00DD2B9B">
            <w:pPr>
              <w:jc w:val="center"/>
              <w:rPr>
                <w:rFonts w:ascii="Garamond" w:hAnsi="Garamond"/>
                <w:color w:val="000000"/>
                <w:sz w:val="14"/>
                <w:szCs w:val="14"/>
                <w:lang w:val="sq-AL"/>
              </w:rPr>
            </w:pPr>
            <w:r w:rsidRPr="0040739D">
              <w:rPr>
                <w:rFonts w:ascii="Garamond" w:hAnsi="Garamond"/>
                <w:color w:val="000000"/>
                <w:sz w:val="14"/>
                <w:szCs w:val="14"/>
                <w:lang w:val="sq-AL"/>
              </w:rPr>
              <w:t>20/73</w:t>
            </w:r>
          </w:p>
        </w:tc>
        <w:tc>
          <w:tcPr>
            <w:tcW w:w="3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C5FF24" w14:textId="77777777" w:rsidR="00DD2B9B" w:rsidRPr="0040739D" w:rsidRDefault="00DD2B9B" w:rsidP="00DD2B9B">
            <w:pPr>
              <w:jc w:val="center"/>
              <w:rPr>
                <w:rFonts w:ascii="Garamond" w:hAnsi="Garamond"/>
                <w:color w:val="000000"/>
                <w:sz w:val="14"/>
                <w:szCs w:val="14"/>
                <w:lang w:val="sq-AL"/>
              </w:rPr>
            </w:pPr>
            <w:r w:rsidRPr="0040739D">
              <w:rPr>
                <w:rFonts w:ascii="Garamond" w:hAnsi="Garamond"/>
                <w:color w:val="000000"/>
                <w:sz w:val="14"/>
                <w:szCs w:val="14"/>
                <w:lang w:val="sq-AL"/>
              </w:rPr>
              <w:t>arë</w:t>
            </w:r>
          </w:p>
        </w:tc>
        <w:tc>
          <w:tcPr>
            <w:tcW w:w="4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D9C96B" w14:textId="77777777" w:rsidR="00DD2B9B" w:rsidRPr="0040739D" w:rsidRDefault="00DD2B9B" w:rsidP="00DD2B9B">
            <w:pPr>
              <w:jc w:val="center"/>
              <w:rPr>
                <w:rFonts w:ascii="Garamond" w:hAnsi="Garamond"/>
                <w:color w:val="000000"/>
                <w:sz w:val="14"/>
                <w:szCs w:val="14"/>
                <w:lang w:val="sq-AL"/>
              </w:rPr>
            </w:pPr>
            <w:r w:rsidRPr="0040739D">
              <w:rPr>
                <w:rFonts w:ascii="Garamond" w:hAnsi="Garamond"/>
                <w:color w:val="000000"/>
                <w:sz w:val="14"/>
                <w:szCs w:val="14"/>
                <w:lang w:val="sq-AL"/>
              </w:rPr>
              <w:t>873</w:t>
            </w:r>
          </w:p>
        </w:tc>
        <w:tc>
          <w:tcPr>
            <w:tcW w:w="5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10D056" w14:textId="77777777" w:rsidR="00DD2B9B" w:rsidRPr="0040739D" w:rsidRDefault="00DD2B9B" w:rsidP="00DD2B9B">
            <w:pPr>
              <w:jc w:val="center"/>
              <w:rPr>
                <w:rFonts w:ascii="Garamond" w:hAnsi="Garamond"/>
                <w:color w:val="000000"/>
                <w:sz w:val="14"/>
                <w:szCs w:val="14"/>
                <w:lang w:val="sq-AL"/>
              </w:rPr>
            </w:pPr>
            <w:r w:rsidRPr="0040739D">
              <w:rPr>
                <w:rFonts w:ascii="Garamond" w:hAnsi="Garamond"/>
                <w:color w:val="000000"/>
                <w:sz w:val="14"/>
                <w:szCs w:val="14"/>
                <w:lang w:val="sq-AL"/>
              </w:rPr>
              <w:t>873</w:t>
            </w:r>
          </w:p>
        </w:tc>
        <w:tc>
          <w:tcPr>
            <w:tcW w:w="378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152B24" w14:textId="77777777" w:rsidR="00DD2B9B" w:rsidRPr="0040739D" w:rsidRDefault="00DD2B9B" w:rsidP="00DD2B9B">
            <w:pPr>
              <w:jc w:val="center"/>
              <w:rPr>
                <w:rFonts w:ascii="Garamond" w:hAnsi="Garamond"/>
                <w:color w:val="000000"/>
                <w:sz w:val="14"/>
                <w:szCs w:val="14"/>
                <w:lang w:val="sq-AL"/>
              </w:rPr>
            </w:pPr>
            <w:r w:rsidRPr="0040739D">
              <w:rPr>
                <w:rFonts w:ascii="Garamond" w:hAnsi="Garamond"/>
                <w:color w:val="000000"/>
                <w:sz w:val="14"/>
                <w:szCs w:val="14"/>
                <w:lang w:val="sq-AL"/>
              </w:rPr>
              <w:t>212</w:t>
            </w:r>
          </w:p>
        </w:tc>
        <w:tc>
          <w:tcPr>
            <w:tcW w:w="3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24CAE3" w14:textId="77777777" w:rsidR="00DD2B9B" w:rsidRPr="0040739D" w:rsidRDefault="00DD2B9B" w:rsidP="00DD2B9B">
            <w:pPr>
              <w:jc w:val="center"/>
              <w:rPr>
                <w:rFonts w:ascii="Garamond" w:hAnsi="Garamond"/>
                <w:color w:val="000000"/>
                <w:sz w:val="14"/>
                <w:szCs w:val="14"/>
                <w:lang w:val="sq-AL"/>
              </w:rPr>
            </w:pPr>
            <w:r w:rsidRPr="0040739D">
              <w:rPr>
                <w:rFonts w:ascii="Garamond" w:hAnsi="Garamond"/>
                <w:color w:val="000000"/>
                <w:sz w:val="14"/>
                <w:szCs w:val="14"/>
                <w:lang w:val="sq-AL"/>
              </w:rPr>
              <w:t>185,076</w:t>
            </w:r>
          </w:p>
        </w:tc>
        <w:tc>
          <w:tcPr>
            <w:tcW w:w="490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88849E6" w14:textId="77777777" w:rsidR="00DD2B9B" w:rsidRPr="0040739D" w:rsidRDefault="00DD2B9B" w:rsidP="00DD2B9B">
            <w:pPr>
              <w:jc w:val="center"/>
              <w:rPr>
                <w:rFonts w:ascii="Garamond" w:hAnsi="Garamond"/>
                <w:color w:val="000000"/>
                <w:sz w:val="14"/>
                <w:szCs w:val="14"/>
                <w:lang w:val="sq-AL"/>
              </w:rPr>
            </w:pPr>
            <w:r w:rsidRPr="0040739D">
              <w:rPr>
                <w:rFonts w:ascii="Garamond" w:hAnsi="Garamond"/>
                <w:color w:val="000000"/>
                <w:sz w:val="14"/>
                <w:szCs w:val="14"/>
                <w:lang w:val="sq-AL"/>
              </w:rPr>
              <w:t>Konfirmuar nga  ZRPP, më datë 15.12.2015</w:t>
            </w:r>
          </w:p>
        </w:tc>
        <w:tc>
          <w:tcPr>
            <w:tcW w:w="24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F87B174" w14:textId="77777777" w:rsidR="00DD2B9B" w:rsidRPr="0040739D" w:rsidRDefault="00DD2B9B" w:rsidP="00DD2B9B">
            <w:pPr>
              <w:rPr>
                <w:rFonts w:ascii="Garamond" w:hAnsi="Garamond"/>
                <w:color w:val="000000"/>
                <w:sz w:val="14"/>
                <w:szCs w:val="14"/>
                <w:lang w:val="sq-AL"/>
              </w:rPr>
            </w:pPr>
          </w:p>
        </w:tc>
      </w:tr>
      <w:tr w:rsidR="00DD2B9B" w:rsidRPr="0040739D" w14:paraId="15CBFBF7" w14:textId="77777777" w:rsidTr="00DD2B9B">
        <w:trPr>
          <w:trHeight w:val="139"/>
        </w:trPr>
        <w:tc>
          <w:tcPr>
            <w:tcW w:w="3922" w:type="pct"/>
            <w:gridSpan w:val="11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14:paraId="11858715" w14:textId="77777777" w:rsidR="00DD2B9B" w:rsidRPr="0040739D" w:rsidRDefault="00DD2B9B" w:rsidP="00DD2B9B">
            <w:pPr>
              <w:jc w:val="center"/>
              <w:rPr>
                <w:rFonts w:ascii="Garamond" w:hAnsi="Garamond"/>
                <w:b/>
                <w:bCs/>
                <w:color w:val="000000"/>
                <w:sz w:val="14"/>
                <w:szCs w:val="14"/>
                <w:lang w:val="sq-AL"/>
              </w:rPr>
            </w:pPr>
            <w:r w:rsidRPr="0040739D">
              <w:rPr>
                <w:rFonts w:ascii="Garamond" w:hAnsi="Garamond"/>
                <w:b/>
                <w:bCs/>
                <w:color w:val="000000"/>
                <w:sz w:val="14"/>
                <w:szCs w:val="14"/>
                <w:lang w:val="sq-AL"/>
              </w:rPr>
              <w:t>Vlera totale</w:t>
            </w:r>
          </w:p>
        </w:tc>
        <w:tc>
          <w:tcPr>
            <w:tcW w:w="347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14:paraId="4A9BDF9C" w14:textId="77777777" w:rsidR="00DD2B9B" w:rsidRPr="0040739D" w:rsidRDefault="00DD2B9B" w:rsidP="00DD2B9B">
            <w:pPr>
              <w:jc w:val="right"/>
              <w:rPr>
                <w:rFonts w:ascii="Garamond" w:hAnsi="Garamond"/>
                <w:b/>
                <w:bCs/>
                <w:color w:val="000000"/>
                <w:sz w:val="14"/>
                <w:szCs w:val="14"/>
                <w:lang w:val="sq-AL"/>
              </w:rPr>
            </w:pPr>
            <w:r w:rsidRPr="0040739D">
              <w:rPr>
                <w:rFonts w:ascii="Garamond" w:hAnsi="Garamond"/>
                <w:b/>
                <w:bCs/>
                <w:color w:val="000000"/>
                <w:sz w:val="14"/>
                <w:szCs w:val="14"/>
                <w:lang w:val="sq-AL"/>
              </w:rPr>
              <w:t>185,076</w:t>
            </w:r>
          </w:p>
        </w:tc>
        <w:tc>
          <w:tcPr>
            <w:tcW w:w="4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9D9D9"/>
            <w:noWrap/>
            <w:vAlign w:val="bottom"/>
            <w:hideMark/>
          </w:tcPr>
          <w:p w14:paraId="58DE393D" w14:textId="77777777" w:rsidR="00DD2B9B" w:rsidRPr="0040739D" w:rsidRDefault="00DD2B9B" w:rsidP="00DD2B9B">
            <w:pPr>
              <w:rPr>
                <w:rFonts w:ascii="Garamond" w:hAnsi="Garamond"/>
                <w:b/>
                <w:bCs/>
                <w:color w:val="000000"/>
                <w:sz w:val="14"/>
                <w:szCs w:val="14"/>
                <w:lang w:val="sq-AL"/>
              </w:rPr>
            </w:pPr>
            <w:r w:rsidRPr="0040739D">
              <w:rPr>
                <w:rFonts w:ascii="Garamond" w:hAnsi="Garamond"/>
                <w:b/>
                <w:bCs/>
                <w:color w:val="000000"/>
                <w:sz w:val="14"/>
                <w:szCs w:val="14"/>
                <w:lang w:val="sq-AL"/>
              </w:rPr>
              <w:t> </w:t>
            </w:r>
          </w:p>
        </w:tc>
        <w:tc>
          <w:tcPr>
            <w:tcW w:w="24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46C3A2" w14:textId="77777777" w:rsidR="00DD2B9B" w:rsidRPr="0040739D" w:rsidRDefault="00DD2B9B" w:rsidP="00DD2B9B">
            <w:pPr>
              <w:rPr>
                <w:rFonts w:ascii="Garamond" w:hAnsi="Garamond"/>
                <w:color w:val="000000"/>
                <w:sz w:val="14"/>
                <w:szCs w:val="14"/>
                <w:lang w:val="sq-AL"/>
              </w:rPr>
            </w:pPr>
          </w:p>
        </w:tc>
      </w:tr>
      <w:tr w:rsidR="00DD2B9B" w:rsidRPr="0040739D" w14:paraId="1CA54179" w14:textId="77777777" w:rsidTr="00DD2B9B">
        <w:trPr>
          <w:trHeight w:val="139"/>
        </w:trPr>
        <w:tc>
          <w:tcPr>
            <w:tcW w:w="3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999788" w14:textId="77777777" w:rsidR="00DD2B9B" w:rsidRPr="0040739D" w:rsidRDefault="00DD2B9B" w:rsidP="00DD2B9B">
            <w:pPr>
              <w:rPr>
                <w:rFonts w:ascii="Garamond" w:hAnsi="Garamond"/>
                <w:b/>
                <w:bCs/>
                <w:color w:val="000000"/>
                <w:sz w:val="14"/>
                <w:szCs w:val="14"/>
                <w:lang w:val="sq-AL"/>
              </w:rPr>
            </w:pPr>
            <w:r w:rsidRPr="0040739D">
              <w:rPr>
                <w:rFonts w:ascii="Garamond" w:hAnsi="Garamond"/>
                <w:b/>
                <w:bCs/>
                <w:color w:val="000000"/>
                <w:sz w:val="14"/>
                <w:szCs w:val="14"/>
                <w:lang w:val="sq-AL"/>
              </w:rPr>
              <w:t xml:space="preserve">Shënim </w:t>
            </w:r>
          </w:p>
        </w:tc>
        <w:tc>
          <w:tcPr>
            <w:tcW w:w="4398" w:type="pct"/>
            <w:gridSpan w:val="1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57253B" w14:textId="77777777" w:rsidR="00DD2B9B" w:rsidRPr="0040739D" w:rsidRDefault="00DD2B9B" w:rsidP="00DD2B9B">
            <w:pPr>
              <w:rPr>
                <w:rFonts w:ascii="Garamond" w:hAnsi="Garamond"/>
                <w:i/>
                <w:iCs/>
                <w:color w:val="000000"/>
                <w:sz w:val="14"/>
                <w:szCs w:val="14"/>
                <w:lang w:val="sq-AL"/>
              </w:rPr>
            </w:pPr>
            <w:r w:rsidRPr="0040739D">
              <w:rPr>
                <w:rFonts w:ascii="Garamond" w:hAnsi="Garamond"/>
                <w:b/>
                <w:bCs/>
                <w:i/>
                <w:iCs/>
                <w:color w:val="000000"/>
                <w:sz w:val="14"/>
                <w:szCs w:val="14"/>
                <w:lang w:val="sq-AL"/>
              </w:rPr>
              <w:t>1.</w:t>
            </w:r>
            <w:r w:rsidRPr="0040739D">
              <w:rPr>
                <w:rFonts w:ascii="Garamond" w:hAnsi="Garamond"/>
                <w:i/>
                <w:iCs/>
                <w:color w:val="000000"/>
                <w:sz w:val="14"/>
                <w:szCs w:val="14"/>
                <w:lang w:val="sq-AL"/>
              </w:rPr>
              <w:t xml:space="preserve"> Për vlerësimin e pasurisë të llojit “tokë arë”, çmimi për njësi i është referuar  çmimit të vendosur në VKM nr. 768, date 12.11.2014</w:t>
            </w:r>
          </w:p>
        </w:tc>
        <w:tc>
          <w:tcPr>
            <w:tcW w:w="24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3C26B2" w14:textId="77777777" w:rsidR="00DD2B9B" w:rsidRPr="0040739D" w:rsidRDefault="00DD2B9B" w:rsidP="00DD2B9B">
            <w:pPr>
              <w:rPr>
                <w:rFonts w:ascii="Garamond" w:hAnsi="Garamond"/>
                <w:color w:val="000000"/>
                <w:sz w:val="14"/>
                <w:szCs w:val="14"/>
                <w:lang w:val="sq-AL"/>
              </w:rPr>
            </w:pPr>
          </w:p>
        </w:tc>
      </w:tr>
    </w:tbl>
    <w:p w14:paraId="6C5F988C" w14:textId="77777777" w:rsidR="00DD2B9B" w:rsidRPr="0040739D" w:rsidRDefault="00DD2B9B" w:rsidP="00DD2B9B">
      <w:pPr>
        <w:ind w:firstLine="284"/>
        <w:jc w:val="both"/>
        <w:rPr>
          <w:b/>
          <w:lang w:val="sq-AL"/>
        </w:rPr>
      </w:pPr>
    </w:p>
    <w:sectPr w:rsidR="00DD2B9B" w:rsidRPr="0040739D" w:rsidSect="004D5388">
      <w:headerReference w:type="default" r:id="rId13"/>
      <w:footerReference w:type="default" r:id="rId14"/>
      <w:pgSz w:w="11907" w:h="16839" w:code="9"/>
      <w:pgMar w:top="1440" w:right="1440" w:bottom="1440" w:left="1440" w:header="720" w:footer="45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2219D2CA" w14:textId="77777777" w:rsidR="0040739D" w:rsidRDefault="0040739D" w:rsidP="004B48C2">
      <w:r>
        <w:separator/>
      </w:r>
    </w:p>
  </w:endnote>
  <w:endnote w:type="continuationSeparator" w:id="0">
    <w:p w14:paraId="633F51AC" w14:textId="77777777" w:rsidR="0040739D" w:rsidRDefault="0040739D" w:rsidP="004B48C2">
      <w:r>
        <w:continuationSeparator/>
      </w:r>
    </w:p>
  </w:endnote>
  <w:endnote w:type="continuationNotice" w:id="1">
    <w:p w14:paraId="5167582A" w14:textId="77777777" w:rsidR="0040739D" w:rsidRDefault="0040739D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825093187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0A3AE6CC" w14:textId="77777777" w:rsidR="0040739D" w:rsidRDefault="0040739D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3B0154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14:paraId="0A3AE6CD" w14:textId="77777777" w:rsidR="0040739D" w:rsidRDefault="0040739D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1466A58D" w14:textId="77777777" w:rsidR="0040739D" w:rsidRDefault="0040739D" w:rsidP="004B48C2">
      <w:r>
        <w:separator/>
      </w:r>
    </w:p>
  </w:footnote>
  <w:footnote w:type="continuationSeparator" w:id="0">
    <w:p w14:paraId="6218E3CB" w14:textId="77777777" w:rsidR="0040739D" w:rsidRDefault="0040739D" w:rsidP="004B48C2">
      <w:r>
        <w:continuationSeparator/>
      </w:r>
    </w:p>
  </w:footnote>
  <w:footnote w:type="continuationNotice" w:id="1">
    <w:p w14:paraId="2C3CC9FF" w14:textId="77777777" w:rsidR="0040739D" w:rsidRDefault="0040739D"/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F72D8D6" w14:textId="77777777" w:rsidR="0040739D" w:rsidRDefault="0040739D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7E1C31"/>
    <w:multiLevelType w:val="hybridMultilevel"/>
    <w:tmpl w:val="73A29CBA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>
    <w:nsid w:val="014307C9"/>
    <w:multiLevelType w:val="hybridMultilevel"/>
    <w:tmpl w:val="985A3A4E"/>
    <w:lvl w:ilvl="0" w:tplc="3732FBB8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D897A8A"/>
    <w:multiLevelType w:val="hybridMultilevel"/>
    <w:tmpl w:val="3F7CFB9C"/>
    <w:lvl w:ilvl="0" w:tplc="5D948942">
      <w:start w:val="1"/>
      <w:numFmt w:val="decimal"/>
      <w:lvlText w:val="%1."/>
      <w:lvlJc w:val="left"/>
      <w:pPr>
        <w:ind w:left="360" w:hanging="360"/>
      </w:pPr>
      <w:rPr>
        <w:rFonts w:ascii="Times New Roman" w:hAnsi="Times New Roman" w:cs="Times New Roman" w:hint="default"/>
        <w:b w:val="0"/>
        <w:strike/>
        <w:sz w:val="28"/>
        <w:szCs w:val="28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>
    <w:nsid w:val="154937A3"/>
    <w:multiLevelType w:val="hybridMultilevel"/>
    <w:tmpl w:val="77A0B7A0"/>
    <w:lvl w:ilvl="0" w:tplc="F7BA1E0E">
      <w:start w:val="1"/>
      <w:numFmt w:val="decimal"/>
      <w:lvlText w:val="%1."/>
      <w:lvlJc w:val="left"/>
      <w:pPr>
        <w:ind w:left="1080" w:hanging="360"/>
      </w:pPr>
      <w:rPr>
        <w:b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>
      <w:start w:val="1"/>
      <w:numFmt w:val="lowerRoman"/>
      <w:lvlText w:val="%3."/>
      <w:lvlJc w:val="right"/>
      <w:pPr>
        <w:ind w:left="2520" w:hanging="180"/>
      </w:pPr>
    </w:lvl>
    <w:lvl w:ilvl="3" w:tplc="0409000F">
      <w:start w:val="1"/>
      <w:numFmt w:val="decimal"/>
      <w:lvlText w:val="%4."/>
      <w:lvlJc w:val="left"/>
      <w:pPr>
        <w:ind w:left="3240" w:hanging="360"/>
      </w:pPr>
    </w:lvl>
    <w:lvl w:ilvl="4" w:tplc="04090019">
      <w:start w:val="1"/>
      <w:numFmt w:val="lowerLetter"/>
      <w:lvlText w:val="%5."/>
      <w:lvlJc w:val="left"/>
      <w:pPr>
        <w:ind w:left="3960" w:hanging="360"/>
      </w:pPr>
    </w:lvl>
    <w:lvl w:ilvl="5" w:tplc="0409001B">
      <w:start w:val="1"/>
      <w:numFmt w:val="lowerRoman"/>
      <w:lvlText w:val="%6."/>
      <w:lvlJc w:val="right"/>
      <w:pPr>
        <w:ind w:left="4680" w:hanging="180"/>
      </w:pPr>
    </w:lvl>
    <w:lvl w:ilvl="6" w:tplc="0409000F">
      <w:start w:val="1"/>
      <w:numFmt w:val="decimal"/>
      <w:lvlText w:val="%7."/>
      <w:lvlJc w:val="left"/>
      <w:pPr>
        <w:ind w:left="5400" w:hanging="360"/>
      </w:pPr>
    </w:lvl>
    <w:lvl w:ilvl="7" w:tplc="04090019">
      <w:start w:val="1"/>
      <w:numFmt w:val="lowerLetter"/>
      <w:lvlText w:val="%8."/>
      <w:lvlJc w:val="left"/>
      <w:pPr>
        <w:ind w:left="6120" w:hanging="360"/>
      </w:pPr>
    </w:lvl>
    <w:lvl w:ilvl="8" w:tplc="0409001B">
      <w:start w:val="1"/>
      <w:numFmt w:val="lowerRoman"/>
      <w:lvlText w:val="%9."/>
      <w:lvlJc w:val="right"/>
      <w:pPr>
        <w:ind w:left="6840" w:hanging="180"/>
      </w:pPr>
    </w:lvl>
  </w:abstractNum>
  <w:abstractNum w:abstractNumId="4">
    <w:nsid w:val="1DFE49F1"/>
    <w:multiLevelType w:val="hybridMultilevel"/>
    <w:tmpl w:val="4464061C"/>
    <w:lvl w:ilvl="0" w:tplc="C0F62920">
      <w:start w:val="1"/>
      <w:numFmt w:val="lowerRoman"/>
      <w:lvlText w:val="%1."/>
      <w:lvlJc w:val="right"/>
      <w:pPr>
        <w:ind w:left="720" w:hanging="360"/>
      </w:pPr>
      <w:rPr>
        <w:rFonts w:hint="default"/>
        <w:b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26B35A6B"/>
    <w:multiLevelType w:val="hybridMultilevel"/>
    <w:tmpl w:val="5888E628"/>
    <w:lvl w:ilvl="0" w:tplc="1D220B92">
      <w:start w:val="1"/>
      <w:numFmt w:val="decimal"/>
      <w:lvlText w:val="%1."/>
      <w:lvlJc w:val="left"/>
      <w:pPr>
        <w:ind w:left="720" w:hanging="360"/>
      </w:pPr>
      <w:rPr>
        <w:rFonts w:hint="default"/>
        <w:sz w:val="28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B836F2D"/>
    <w:multiLevelType w:val="hybridMultilevel"/>
    <w:tmpl w:val="A5149EC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2EF94639"/>
    <w:multiLevelType w:val="hybridMultilevel"/>
    <w:tmpl w:val="61B03648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386B3296"/>
    <w:multiLevelType w:val="hybridMultilevel"/>
    <w:tmpl w:val="9C4C9F80"/>
    <w:lvl w:ilvl="0" w:tplc="8398D352">
      <w:start w:val="1"/>
      <w:numFmt w:val="decimal"/>
      <w:lvlText w:val="%1."/>
      <w:lvlJc w:val="left"/>
      <w:pPr>
        <w:ind w:left="4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140" w:hanging="360"/>
      </w:pPr>
    </w:lvl>
    <w:lvl w:ilvl="2" w:tplc="0409001B" w:tentative="1">
      <w:start w:val="1"/>
      <w:numFmt w:val="lowerRoman"/>
      <w:lvlText w:val="%3."/>
      <w:lvlJc w:val="right"/>
      <w:pPr>
        <w:ind w:left="1860" w:hanging="180"/>
      </w:pPr>
    </w:lvl>
    <w:lvl w:ilvl="3" w:tplc="0409000F" w:tentative="1">
      <w:start w:val="1"/>
      <w:numFmt w:val="decimal"/>
      <w:lvlText w:val="%4."/>
      <w:lvlJc w:val="left"/>
      <w:pPr>
        <w:ind w:left="2580" w:hanging="360"/>
      </w:pPr>
    </w:lvl>
    <w:lvl w:ilvl="4" w:tplc="04090019" w:tentative="1">
      <w:start w:val="1"/>
      <w:numFmt w:val="lowerLetter"/>
      <w:lvlText w:val="%5."/>
      <w:lvlJc w:val="left"/>
      <w:pPr>
        <w:ind w:left="3300" w:hanging="360"/>
      </w:pPr>
    </w:lvl>
    <w:lvl w:ilvl="5" w:tplc="0409001B" w:tentative="1">
      <w:start w:val="1"/>
      <w:numFmt w:val="lowerRoman"/>
      <w:lvlText w:val="%6."/>
      <w:lvlJc w:val="right"/>
      <w:pPr>
        <w:ind w:left="4020" w:hanging="180"/>
      </w:pPr>
    </w:lvl>
    <w:lvl w:ilvl="6" w:tplc="0409000F" w:tentative="1">
      <w:start w:val="1"/>
      <w:numFmt w:val="decimal"/>
      <w:lvlText w:val="%7."/>
      <w:lvlJc w:val="left"/>
      <w:pPr>
        <w:ind w:left="4740" w:hanging="360"/>
      </w:pPr>
    </w:lvl>
    <w:lvl w:ilvl="7" w:tplc="04090019" w:tentative="1">
      <w:start w:val="1"/>
      <w:numFmt w:val="lowerLetter"/>
      <w:lvlText w:val="%8."/>
      <w:lvlJc w:val="left"/>
      <w:pPr>
        <w:ind w:left="5460" w:hanging="360"/>
      </w:pPr>
    </w:lvl>
    <w:lvl w:ilvl="8" w:tplc="0409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9">
    <w:nsid w:val="3FE87977"/>
    <w:multiLevelType w:val="hybridMultilevel"/>
    <w:tmpl w:val="A9A47BA0"/>
    <w:lvl w:ilvl="0" w:tplc="0409000F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0">
    <w:nsid w:val="432F274E"/>
    <w:multiLevelType w:val="hybridMultilevel"/>
    <w:tmpl w:val="0C0C9042"/>
    <w:lvl w:ilvl="0" w:tplc="EAECE266">
      <w:start w:val="6"/>
      <w:numFmt w:val="decimal"/>
      <w:lvlText w:val="%1."/>
      <w:lvlJc w:val="left"/>
      <w:pPr>
        <w:ind w:left="1080" w:hanging="360"/>
      </w:p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>
      <w:start w:val="1"/>
      <w:numFmt w:val="lowerRoman"/>
      <w:lvlText w:val="%3."/>
      <w:lvlJc w:val="right"/>
      <w:pPr>
        <w:ind w:left="2520" w:hanging="180"/>
      </w:pPr>
    </w:lvl>
    <w:lvl w:ilvl="3" w:tplc="0409000F">
      <w:start w:val="1"/>
      <w:numFmt w:val="decimal"/>
      <w:lvlText w:val="%4."/>
      <w:lvlJc w:val="left"/>
      <w:pPr>
        <w:ind w:left="3240" w:hanging="360"/>
      </w:pPr>
    </w:lvl>
    <w:lvl w:ilvl="4" w:tplc="04090019">
      <w:start w:val="1"/>
      <w:numFmt w:val="lowerLetter"/>
      <w:lvlText w:val="%5."/>
      <w:lvlJc w:val="left"/>
      <w:pPr>
        <w:ind w:left="3960" w:hanging="360"/>
      </w:pPr>
    </w:lvl>
    <w:lvl w:ilvl="5" w:tplc="0409001B">
      <w:start w:val="1"/>
      <w:numFmt w:val="lowerRoman"/>
      <w:lvlText w:val="%6."/>
      <w:lvlJc w:val="right"/>
      <w:pPr>
        <w:ind w:left="4680" w:hanging="180"/>
      </w:pPr>
    </w:lvl>
    <w:lvl w:ilvl="6" w:tplc="0409000F">
      <w:start w:val="1"/>
      <w:numFmt w:val="decimal"/>
      <w:lvlText w:val="%7."/>
      <w:lvlJc w:val="left"/>
      <w:pPr>
        <w:ind w:left="5400" w:hanging="360"/>
      </w:pPr>
    </w:lvl>
    <w:lvl w:ilvl="7" w:tplc="04090019">
      <w:start w:val="1"/>
      <w:numFmt w:val="lowerLetter"/>
      <w:lvlText w:val="%8."/>
      <w:lvlJc w:val="left"/>
      <w:pPr>
        <w:ind w:left="6120" w:hanging="360"/>
      </w:pPr>
    </w:lvl>
    <w:lvl w:ilvl="8" w:tplc="0409001B">
      <w:start w:val="1"/>
      <w:numFmt w:val="lowerRoman"/>
      <w:lvlText w:val="%9."/>
      <w:lvlJc w:val="right"/>
      <w:pPr>
        <w:ind w:left="6840" w:hanging="180"/>
      </w:pPr>
    </w:lvl>
  </w:abstractNum>
  <w:abstractNum w:abstractNumId="11">
    <w:nsid w:val="4A573D9B"/>
    <w:multiLevelType w:val="hybridMultilevel"/>
    <w:tmpl w:val="6E341C1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546F6642"/>
    <w:multiLevelType w:val="hybridMultilevel"/>
    <w:tmpl w:val="7084F9FE"/>
    <w:lvl w:ilvl="0" w:tplc="33300EA6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6C2927CE"/>
    <w:multiLevelType w:val="hybridMultilevel"/>
    <w:tmpl w:val="9252ECBA"/>
    <w:lvl w:ilvl="0" w:tplc="3B9092B6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7E8D33F2"/>
    <w:multiLevelType w:val="hybridMultilevel"/>
    <w:tmpl w:val="2CB09FD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0"/>
    <w:lvlOverride w:ilvl="0">
      <w:startOverride w:val="6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3"/>
  </w:num>
  <w:num w:numId="4">
    <w:abstractNumId w:val="14"/>
  </w:num>
  <w:num w:numId="5">
    <w:abstractNumId w:val="9"/>
  </w:num>
  <w:num w:numId="6">
    <w:abstractNumId w:val="6"/>
  </w:num>
  <w:num w:numId="7">
    <w:abstractNumId w:val="11"/>
  </w:num>
  <w:num w:numId="8">
    <w:abstractNumId w:val="12"/>
  </w:num>
  <w:num w:numId="9">
    <w:abstractNumId w:val="13"/>
  </w:num>
  <w:num w:numId="10">
    <w:abstractNumId w:val="4"/>
  </w:num>
  <w:num w:numId="11">
    <w:abstractNumId w:val="1"/>
  </w:num>
  <w:num w:numId="12">
    <w:abstractNumId w:val="2"/>
  </w:num>
  <w:num w:numId="13">
    <w:abstractNumId w:val="0"/>
  </w:num>
  <w:num w:numId="14">
    <w:abstractNumId w:val="5"/>
  </w:num>
  <w:num w:numId="15">
    <w:abstractNumId w:val="8"/>
  </w:num>
  <w:num w:numId="16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5"/>
  <w:defaultTabStop w:val="720"/>
  <w:hyphenationZone w:val="425"/>
  <w:characterSpacingControl w:val="doNotCompress"/>
  <w:hdrShapeDefaults>
    <o:shapedefaults v:ext="edit" spidmax="6145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24317"/>
    <w:rsid w:val="00014945"/>
    <w:rsid w:val="00036B7E"/>
    <w:rsid w:val="000531AB"/>
    <w:rsid w:val="00054DE9"/>
    <w:rsid w:val="00057274"/>
    <w:rsid w:val="00090181"/>
    <w:rsid w:val="000944D6"/>
    <w:rsid w:val="000A3A8F"/>
    <w:rsid w:val="000B00D3"/>
    <w:rsid w:val="000C7BC5"/>
    <w:rsid w:val="000E2F2A"/>
    <w:rsid w:val="000F1925"/>
    <w:rsid w:val="001032F5"/>
    <w:rsid w:val="00110D00"/>
    <w:rsid w:val="00112E4F"/>
    <w:rsid w:val="00132A29"/>
    <w:rsid w:val="00145B52"/>
    <w:rsid w:val="00167DF7"/>
    <w:rsid w:val="0017362D"/>
    <w:rsid w:val="001739D5"/>
    <w:rsid w:val="001831E4"/>
    <w:rsid w:val="001A77F6"/>
    <w:rsid w:val="001C3F9F"/>
    <w:rsid w:val="001C4521"/>
    <w:rsid w:val="001C6F0E"/>
    <w:rsid w:val="001D45FB"/>
    <w:rsid w:val="001D4D83"/>
    <w:rsid w:val="001D6460"/>
    <w:rsid w:val="001E0272"/>
    <w:rsid w:val="001E174B"/>
    <w:rsid w:val="001E404E"/>
    <w:rsid w:val="001E7430"/>
    <w:rsid w:val="001F4E77"/>
    <w:rsid w:val="0020360D"/>
    <w:rsid w:val="00220EF1"/>
    <w:rsid w:val="0023395A"/>
    <w:rsid w:val="00235A49"/>
    <w:rsid w:val="00240230"/>
    <w:rsid w:val="0024403A"/>
    <w:rsid w:val="0024482C"/>
    <w:rsid w:val="00255562"/>
    <w:rsid w:val="00255DF9"/>
    <w:rsid w:val="002660DF"/>
    <w:rsid w:val="00270A8F"/>
    <w:rsid w:val="00277B22"/>
    <w:rsid w:val="00293615"/>
    <w:rsid w:val="002A6F9A"/>
    <w:rsid w:val="002A7AD3"/>
    <w:rsid w:val="002B54BF"/>
    <w:rsid w:val="002B72CF"/>
    <w:rsid w:val="002C1676"/>
    <w:rsid w:val="002C4667"/>
    <w:rsid w:val="002D40DD"/>
    <w:rsid w:val="002E37D1"/>
    <w:rsid w:val="002E7091"/>
    <w:rsid w:val="002F3346"/>
    <w:rsid w:val="003024D6"/>
    <w:rsid w:val="0030529B"/>
    <w:rsid w:val="00305808"/>
    <w:rsid w:val="0030638C"/>
    <w:rsid w:val="00314568"/>
    <w:rsid w:val="00324317"/>
    <w:rsid w:val="00327EFE"/>
    <w:rsid w:val="003362ED"/>
    <w:rsid w:val="003373E4"/>
    <w:rsid w:val="003432AE"/>
    <w:rsid w:val="003567C2"/>
    <w:rsid w:val="003573C1"/>
    <w:rsid w:val="00363D33"/>
    <w:rsid w:val="00364620"/>
    <w:rsid w:val="00370E1A"/>
    <w:rsid w:val="00373B0E"/>
    <w:rsid w:val="003773AE"/>
    <w:rsid w:val="003841F9"/>
    <w:rsid w:val="00395F1D"/>
    <w:rsid w:val="00396421"/>
    <w:rsid w:val="003968CE"/>
    <w:rsid w:val="003A05C8"/>
    <w:rsid w:val="003A60F2"/>
    <w:rsid w:val="003B0154"/>
    <w:rsid w:val="003B20D0"/>
    <w:rsid w:val="003C688C"/>
    <w:rsid w:val="003D082F"/>
    <w:rsid w:val="003D61D1"/>
    <w:rsid w:val="003D6746"/>
    <w:rsid w:val="003E076A"/>
    <w:rsid w:val="003F07F6"/>
    <w:rsid w:val="004023BF"/>
    <w:rsid w:val="00402E58"/>
    <w:rsid w:val="00404198"/>
    <w:rsid w:val="0040739D"/>
    <w:rsid w:val="00417072"/>
    <w:rsid w:val="00426B77"/>
    <w:rsid w:val="0043460C"/>
    <w:rsid w:val="004429A4"/>
    <w:rsid w:val="004479EC"/>
    <w:rsid w:val="00450F8F"/>
    <w:rsid w:val="0048089F"/>
    <w:rsid w:val="0048751D"/>
    <w:rsid w:val="00494182"/>
    <w:rsid w:val="004A286A"/>
    <w:rsid w:val="004A629A"/>
    <w:rsid w:val="004B48C2"/>
    <w:rsid w:val="004C2996"/>
    <w:rsid w:val="004D5388"/>
    <w:rsid w:val="0050672F"/>
    <w:rsid w:val="00516F03"/>
    <w:rsid w:val="0052146A"/>
    <w:rsid w:val="00530E95"/>
    <w:rsid w:val="00551F0C"/>
    <w:rsid w:val="005541B2"/>
    <w:rsid w:val="005565B7"/>
    <w:rsid w:val="00560598"/>
    <w:rsid w:val="00571320"/>
    <w:rsid w:val="005745E7"/>
    <w:rsid w:val="00585DCE"/>
    <w:rsid w:val="005910CB"/>
    <w:rsid w:val="005A19C6"/>
    <w:rsid w:val="005B080D"/>
    <w:rsid w:val="005C6C0E"/>
    <w:rsid w:val="005D0570"/>
    <w:rsid w:val="005D1F58"/>
    <w:rsid w:val="005E6E68"/>
    <w:rsid w:val="005F261A"/>
    <w:rsid w:val="00600AB6"/>
    <w:rsid w:val="00613DB8"/>
    <w:rsid w:val="00614997"/>
    <w:rsid w:val="00637A82"/>
    <w:rsid w:val="006459D0"/>
    <w:rsid w:val="00647938"/>
    <w:rsid w:val="00650649"/>
    <w:rsid w:val="0066355C"/>
    <w:rsid w:val="00677CF2"/>
    <w:rsid w:val="00694049"/>
    <w:rsid w:val="006A1358"/>
    <w:rsid w:val="006A6ADC"/>
    <w:rsid w:val="006B35E0"/>
    <w:rsid w:val="006B5E26"/>
    <w:rsid w:val="006C1414"/>
    <w:rsid w:val="006C1994"/>
    <w:rsid w:val="006C4DC0"/>
    <w:rsid w:val="006C5106"/>
    <w:rsid w:val="006C53EB"/>
    <w:rsid w:val="006C7587"/>
    <w:rsid w:val="006E6363"/>
    <w:rsid w:val="006F0CE8"/>
    <w:rsid w:val="007169E4"/>
    <w:rsid w:val="00717BCA"/>
    <w:rsid w:val="00730F41"/>
    <w:rsid w:val="0078175E"/>
    <w:rsid w:val="007A04CC"/>
    <w:rsid w:val="007A35FF"/>
    <w:rsid w:val="007C34D1"/>
    <w:rsid w:val="007D2436"/>
    <w:rsid w:val="007D50C1"/>
    <w:rsid w:val="007F387B"/>
    <w:rsid w:val="007F4F2B"/>
    <w:rsid w:val="007F7911"/>
    <w:rsid w:val="00806188"/>
    <w:rsid w:val="00811725"/>
    <w:rsid w:val="00821248"/>
    <w:rsid w:val="00821D5A"/>
    <w:rsid w:val="0083166A"/>
    <w:rsid w:val="00842108"/>
    <w:rsid w:val="00845ED0"/>
    <w:rsid w:val="008551ED"/>
    <w:rsid w:val="00861FDA"/>
    <w:rsid w:val="0087367B"/>
    <w:rsid w:val="00874575"/>
    <w:rsid w:val="00883D9B"/>
    <w:rsid w:val="00884A88"/>
    <w:rsid w:val="00895C53"/>
    <w:rsid w:val="008B4D30"/>
    <w:rsid w:val="008B7815"/>
    <w:rsid w:val="008E2941"/>
    <w:rsid w:val="008E5D63"/>
    <w:rsid w:val="008E6023"/>
    <w:rsid w:val="008F5C24"/>
    <w:rsid w:val="009008EC"/>
    <w:rsid w:val="0090528C"/>
    <w:rsid w:val="00912E12"/>
    <w:rsid w:val="0092068D"/>
    <w:rsid w:val="00923FDA"/>
    <w:rsid w:val="009241B7"/>
    <w:rsid w:val="00924E66"/>
    <w:rsid w:val="0093221B"/>
    <w:rsid w:val="00940141"/>
    <w:rsid w:val="009619D2"/>
    <w:rsid w:val="00964655"/>
    <w:rsid w:val="00966EC9"/>
    <w:rsid w:val="00970E7B"/>
    <w:rsid w:val="00974056"/>
    <w:rsid w:val="009759CD"/>
    <w:rsid w:val="00981197"/>
    <w:rsid w:val="0099339F"/>
    <w:rsid w:val="00997549"/>
    <w:rsid w:val="009A6208"/>
    <w:rsid w:val="009A7C23"/>
    <w:rsid w:val="009B256F"/>
    <w:rsid w:val="009C730C"/>
    <w:rsid w:val="009E0AF0"/>
    <w:rsid w:val="009E6938"/>
    <w:rsid w:val="009F39B5"/>
    <w:rsid w:val="009F75B3"/>
    <w:rsid w:val="00A245C4"/>
    <w:rsid w:val="00A25CC3"/>
    <w:rsid w:val="00A52967"/>
    <w:rsid w:val="00A54E4A"/>
    <w:rsid w:val="00A56B9B"/>
    <w:rsid w:val="00A639AC"/>
    <w:rsid w:val="00A72CFF"/>
    <w:rsid w:val="00A939D2"/>
    <w:rsid w:val="00A93D97"/>
    <w:rsid w:val="00A94FBA"/>
    <w:rsid w:val="00AC0ABB"/>
    <w:rsid w:val="00AC20F3"/>
    <w:rsid w:val="00AD33E1"/>
    <w:rsid w:val="00AE2BD1"/>
    <w:rsid w:val="00AF20B3"/>
    <w:rsid w:val="00AF6A18"/>
    <w:rsid w:val="00B01A4C"/>
    <w:rsid w:val="00B043D9"/>
    <w:rsid w:val="00B04887"/>
    <w:rsid w:val="00B20920"/>
    <w:rsid w:val="00B22FB5"/>
    <w:rsid w:val="00B24AFA"/>
    <w:rsid w:val="00B26A1D"/>
    <w:rsid w:val="00B27630"/>
    <w:rsid w:val="00B43287"/>
    <w:rsid w:val="00B46A1D"/>
    <w:rsid w:val="00B60B33"/>
    <w:rsid w:val="00B72008"/>
    <w:rsid w:val="00B77645"/>
    <w:rsid w:val="00B84B31"/>
    <w:rsid w:val="00B85A8A"/>
    <w:rsid w:val="00B92C35"/>
    <w:rsid w:val="00B97A5E"/>
    <w:rsid w:val="00BA6F4D"/>
    <w:rsid w:val="00BA746B"/>
    <w:rsid w:val="00BB136B"/>
    <w:rsid w:val="00BB1F9F"/>
    <w:rsid w:val="00BB4575"/>
    <w:rsid w:val="00BC4DDC"/>
    <w:rsid w:val="00BC5F6F"/>
    <w:rsid w:val="00BE1DCD"/>
    <w:rsid w:val="00BE2C55"/>
    <w:rsid w:val="00BE7B3B"/>
    <w:rsid w:val="00BF1594"/>
    <w:rsid w:val="00BF3AF0"/>
    <w:rsid w:val="00BF7303"/>
    <w:rsid w:val="00C005BA"/>
    <w:rsid w:val="00C01CED"/>
    <w:rsid w:val="00C03A2D"/>
    <w:rsid w:val="00C330C8"/>
    <w:rsid w:val="00C34C74"/>
    <w:rsid w:val="00C357A3"/>
    <w:rsid w:val="00C425CC"/>
    <w:rsid w:val="00C54922"/>
    <w:rsid w:val="00C5492A"/>
    <w:rsid w:val="00C772AC"/>
    <w:rsid w:val="00CA7F6A"/>
    <w:rsid w:val="00CB3BAA"/>
    <w:rsid w:val="00CC63AF"/>
    <w:rsid w:val="00CD027A"/>
    <w:rsid w:val="00CD4612"/>
    <w:rsid w:val="00CE7A6E"/>
    <w:rsid w:val="00D01B41"/>
    <w:rsid w:val="00D074B5"/>
    <w:rsid w:val="00D263F7"/>
    <w:rsid w:val="00D418D9"/>
    <w:rsid w:val="00D52837"/>
    <w:rsid w:val="00D55773"/>
    <w:rsid w:val="00D73068"/>
    <w:rsid w:val="00D87358"/>
    <w:rsid w:val="00DA3EA5"/>
    <w:rsid w:val="00DB1FD3"/>
    <w:rsid w:val="00DB56EC"/>
    <w:rsid w:val="00DB7CF5"/>
    <w:rsid w:val="00DD147C"/>
    <w:rsid w:val="00DD2B9B"/>
    <w:rsid w:val="00DD3DCA"/>
    <w:rsid w:val="00DE5613"/>
    <w:rsid w:val="00DE64D0"/>
    <w:rsid w:val="00E051AA"/>
    <w:rsid w:val="00E073E7"/>
    <w:rsid w:val="00E222FF"/>
    <w:rsid w:val="00E237D7"/>
    <w:rsid w:val="00E45A04"/>
    <w:rsid w:val="00E5161C"/>
    <w:rsid w:val="00E523F3"/>
    <w:rsid w:val="00E63418"/>
    <w:rsid w:val="00E647FB"/>
    <w:rsid w:val="00E761F5"/>
    <w:rsid w:val="00E9156A"/>
    <w:rsid w:val="00E96254"/>
    <w:rsid w:val="00EA347C"/>
    <w:rsid w:val="00EB102B"/>
    <w:rsid w:val="00ED45C8"/>
    <w:rsid w:val="00EE56AC"/>
    <w:rsid w:val="00F0015D"/>
    <w:rsid w:val="00F03C96"/>
    <w:rsid w:val="00F35CE9"/>
    <w:rsid w:val="00F37D9A"/>
    <w:rsid w:val="00F44507"/>
    <w:rsid w:val="00F4529A"/>
    <w:rsid w:val="00F4634C"/>
    <w:rsid w:val="00F50E62"/>
    <w:rsid w:val="00F53E3B"/>
    <w:rsid w:val="00F61E6F"/>
    <w:rsid w:val="00F6283A"/>
    <w:rsid w:val="00F64311"/>
    <w:rsid w:val="00F647C6"/>
    <w:rsid w:val="00F67B69"/>
    <w:rsid w:val="00F72C79"/>
    <w:rsid w:val="00F72F5D"/>
    <w:rsid w:val="00F74EAC"/>
    <w:rsid w:val="00F8641B"/>
    <w:rsid w:val="00FB2C2C"/>
    <w:rsid w:val="00FB3866"/>
    <w:rsid w:val="00FC3846"/>
    <w:rsid w:val="00FC4C0D"/>
    <w:rsid w:val="00FD677A"/>
    <w:rsid w:val="00FE7CE1"/>
    <w:rsid w:val="00FF3A93"/>
    <w:rsid w:val="00FF60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."/>
  <w:listSeparator w:val=","/>
  <w14:docId w14:val="0A3AE69A"/>
  <w15:docId w15:val="{16067007-4E0D-4B41-8849-6BF8D32C07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B080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styleId="Heading2">
    <w:name w:val="heading 2"/>
    <w:basedOn w:val="Normal"/>
    <w:next w:val="Normal"/>
    <w:link w:val="Heading2Char"/>
    <w:semiHidden/>
    <w:unhideWhenUsed/>
    <w:qFormat/>
    <w:rsid w:val="005B080D"/>
    <w:pPr>
      <w:keepNext/>
      <w:jc w:val="right"/>
      <w:outlineLvl w:val="1"/>
    </w:pPr>
    <w:rPr>
      <w:rFonts w:ascii="Arial" w:eastAsia="Arial Unicode MS" w:hAnsi="Arial" w:cs="Arial"/>
      <w:b/>
      <w:bCs/>
      <w:sz w:val="24"/>
      <w:szCs w:val="24"/>
      <w:u w:val="single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3362ED"/>
    <w:pPr>
      <w:keepNext/>
      <w:spacing w:before="240" w:after="60"/>
      <w:outlineLvl w:val="2"/>
    </w:pPr>
    <w:rPr>
      <w:rFonts w:ascii="Cambria" w:hAnsi="Cambria"/>
      <w:b/>
      <w:bCs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semiHidden/>
    <w:rsid w:val="005B080D"/>
    <w:rPr>
      <w:rFonts w:ascii="Arial" w:eastAsia="Arial Unicode MS" w:hAnsi="Arial" w:cs="Arial"/>
      <w:b/>
      <w:bCs/>
      <w:sz w:val="24"/>
      <w:szCs w:val="24"/>
      <w:u w:val="single"/>
    </w:rPr>
  </w:style>
  <w:style w:type="paragraph" w:styleId="BodyText">
    <w:name w:val="Body Text"/>
    <w:basedOn w:val="Normal"/>
    <w:link w:val="BodyTextChar"/>
    <w:unhideWhenUsed/>
    <w:rsid w:val="005B080D"/>
    <w:rPr>
      <w:rFonts w:ascii="Arial" w:hAnsi="Arial"/>
      <w:b/>
      <w:bCs/>
      <w:sz w:val="24"/>
      <w:szCs w:val="24"/>
    </w:rPr>
  </w:style>
  <w:style w:type="character" w:customStyle="1" w:styleId="BodyTextChar">
    <w:name w:val="Body Text Char"/>
    <w:basedOn w:val="DefaultParagraphFont"/>
    <w:link w:val="BodyText"/>
    <w:rsid w:val="005B080D"/>
    <w:rPr>
      <w:rFonts w:ascii="Arial" w:eastAsia="Times New Roman" w:hAnsi="Arial" w:cs="Times New Roman"/>
      <w:b/>
      <w:bCs/>
      <w:sz w:val="24"/>
      <w:szCs w:val="24"/>
    </w:rPr>
  </w:style>
  <w:style w:type="paragraph" w:styleId="ListParagraph">
    <w:name w:val="List Paragraph"/>
    <w:basedOn w:val="Normal"/>
    <w:link w:val="ListParagraphChar"/>
    <w:uiPriority w:val="34"/>
    <w:qFormat/>
    <w:rsid w:val="009759CD"/>
    <w:pPr>
      <w:ind w:left="720"/>
      <w:contextualSpacing/>
    </w:pPr>
  </w:style>
  <w:style w:type="character" w:customStyle="1" w:styleId="Heading3Char">
    <w:name w:val="Heading 3 Char"/>
    <w:basedOn w:val="DefaultParagraphFont"/>
    <w:link w:val="Heading3"/>
    <w:uiPriority w:val="9"/>
    <w:rsid w:val="003362ED"/>
    <w:rPr>
      <w:rFonts w:ascii="Cambria" w:eastAsia="Times New Roman" w:hAnsi="Cambria" w:cs="Times New Roman"/>
      <w:b/>
      <w:bCs/>
      <w:sz w:val="26"/>
      <w:szCs w:val="26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E45A0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45A04"/>
    <w:rPr>
      <w:rFonts w:ascii="Tahoma" w:eastAsia="Times New Roman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4B48C2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4B48C2"/>
    <w:rPr>
      <w:rFonts w:ascii="Times New Roman" w:eastAsia="Times New Roman" w:hAnsi="Times New Roman" w:cs="Times New Roman"/>
      <w:sz w:val="20"/>
      <w:szCs w:val="20"/>
    </w:rPr>
  </w:style>
  <w:style w:type="paragraph" w:styleId="Footer">
    <w:name w:val="footer"/>
    <w:basedOn w:val="Normal"/>
    <w:link w:val="FooterChar"/>
    <w:uiPriority w:val="99"/>
    <w:unhideWhenUsed/>
    <w:rsid w:val="004B48C2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4B48C2"/>
    <w:rPr>
      <w:rFonts w:ascii="Times New Roman" w:eastAsia="Times New Roman" w:hAnsi="Times New Roman" w:cs="Times New Roman"/>
      <w:sz w:val="20"/>
      <w:szCs w:val="20"/>
    </w:rPr>
  </w:style>
  <w:style w:type="paragraph" w:styleId="NoSpacing">
    <w:name w:val="No Spacing"/>
    <w:link w:val="NoSpacingChar"/>
    <w:uiPriority w:val="1"/>
    <w:qFormat/>
    <w:rsid w:val="005D0570"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NoSpacingChar">
    <w:name w:val="No Spacing Char"/>
    <w:link w:val="NoSpacing"/>
    <w:uiPriority w:val="1"/>
    <w:rsid w:val="005D0570"/>
    <w:rPr>
      <w:rFonts w:ascii="Calibri" w:eastAsia="Calibri" w:hAnsi="Calibri" w:cs="Times New Roman"/>
    </w:rPr>
  </w:style>
  <w:style w:type="character" w:customStyle="1" w:styleId="ListParagraphChar">
    <w:name w:val="List Paragraph Char"/>
    <w:link w:val="ListParagraph"/>
    <w:uiPriority w:val="34"/>
    <w:locked/>
    <w:rsid w:val="00054DE9"/>
    <w:rPr>
      <w:rFonts w:ascii="Times New Roman" w:eastAsia="Times New Roman" w:hAnsi="Times New Roman" w:cs="Times New Roman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68172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086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header" Target="header1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endnotes" Target="endnotes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otnotes" Target="footnotes.xml"/><Relationship Id="rId5" Type="http://schemas.openxmlformats.org/officeDocument/2006/relationships/customXml" Target="../customXml/item5.xml"/><Relationship Id="rId15" Type="http://schemas.openxmlformats.org/officeDocument/2006/relationships/fontTable" Target="fontTable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E4DCEE5F24104465B08243FCF6103829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560</Nr_x002e__x0020_akti>
    <Data_x0020_e_x0020_Krijimit xmlns="0e656187-b300-4fb0-8bf4-3a50f872073c">2019-08-01T13:32:18Z</Data_x0020_e_x0020_Krijimit>
    <URL xmlns="0e656187-b300-4fb0-8bf4-3a50f872073c" xsi:nil="true"/>
    <Institucion_x0020_Pergjegjes xmlns="0e656187-b300-4fb0-8bf4-3a50f872073c">http://qbz.gov.al/resource/authority/legal-institution/24|keshilli-i-ministrave</Institucion_x0020_Pergjegjes>
    <Lloji_x0020_i_x0020_aktit xmlns="0e656187-b300-4fb0-8bf4-3a50f872073c">Akt ndryshues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2019-07-31T22:00:00Z</Date_x0020_protokolli>
    <Titulli xmlns="0e656187-b300-4fb0-8bf4-3a50f872073c">Për disa shtesa e ndryshime në vendim nr. 768, datë 12.11.2014</Titulli>
    <Modifikuesi xmlns="0e656187-b300-4fb0-8bf4-3a50f872073c">gladiola.cicako</Modifikuesi>
    <Nr_x002e__x0020_prot_x0020_QBZ xmlns="0e656187-b300-4fb0-8bf4-3a50f872073c">1172</Nr_x002e__x0020_prot_x0020_QBZ>
    <Data_x0020_e_x0020_Modifikimit xmlns="0e656187-b300-4fb0-8bf4-3a50f872073c">2019-08-01T14:15:54Z</Data_x0020_e_x0020_Modifikimit>
    <Dekretuar xmlns="0e656187-b300-4fb0-8bf4-3a50f872073c">false</Dekretuar>
    <Data xmlns="0e656187-b300-4fb0-8bf4-3a50f872073c">2019-07-30T22:00:00Z</Data>
    <Nr_x002e__x0020_protokolli_x0020_i_x0020_aktit xmlns="0e656187-b300-4fb0-8bf4-3a50f872073c">4030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E4DCEE5F24104465B08243FCF6103829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33B94C1-59E4-4663-AA29-4C39E47AA51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2.xml><?xml version="1.0" encoding="utf-8"?>
<ds:datastoreItem xmlns:ds="http://schemas.openxmlformats.org/officeDocument/2006/customXml" ds:itemID="{D0147F33-07B4-454A-9FFF-EF69AF169B04}">
  <ds:schemaRefs>
    <ds:schemaRef ds:uri="http://purl.org/dc/elements/1.1/"/>
    <ds:schemaRef ds:uri="http://schemas.microsoft.com/office/2006/documentManagement/types"/>
    <ds:schemaRef ds:uri="0e656187-b300-4fb0-8bf4-3a50f872073c"/>
    <ds:schemaRef ds:uri="http://schemas.microsoft.com/office/2006/metadata/properties"/>
    <ds:schemaRef ds:uri="http://schemas.openxmlformats.org/package/2006/metadata/core-properties"/>
    <ds:schemaRef ds:uri="http://purl.org/dc/terms/"/>
    <ds:schemaRef ds:uri="http://www.w3.org/XML/1998/namespace"/>
    <ds:schemaRef ds:uri="http://purl.org/dc/dcmitype/"/>
  </ds:schemaRefs>
</ds:datastoreItem>
</file>

<file path=customXml/itemProps3.xml><?xml version="1.0" encoding="utf-8"?>
<ds:datastoreItem xmlns:ds="http://schemas.openxmlformats.org/officeDocument/2006/customXml" ds:itemID="{5EA96398-53C1-4469-922C-581539B1EB96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4CDA5B47-E8EC-4FDF-BCC6-8780D56D132C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3761AC27-53D4-45EA-AB82-488AA045DFB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4E30E742-7EC5-4B10-8BBC-DD3C82796B9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489</Words>
  <Characters>2788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disa shtesa e ndryshime në vendim nr. 768, datë 12.11.2014</vt:lpstr>
    </vt:vector>
  </TitlesOfParts>
  <Company>Hewlett-Packard Company</Company>
  <LinksUpToDate>false</LinksUpToDate>
  <CharactersWithSpaces>3271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disa shtesa e ndryshime në vendim nr. 768, datë 12.11.2014</dc:title>
  <dc:creator>Iglon Peci</dc:creator>
  <cp:lastModifiedBy>Elona Baci</cp:lastModifiedBy>
  <cp:revision>11</cp:revision>
  <cp:lastPrinted>2019-07-31T09:41:00Z</cp:lastPrinted>
  <dcterms:created xsi:type="dcterms:W3CDTF">2019-08-01T13:26:00Z</dcterms:created>
  <dcterms:modified xsi:type="dcterms:W3CDTF">2019-08-02T07:23:00Z</dcterms:modified>
</cp:coreProperties>
</file>