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48E6F" w14:textId="1272B36B" w:rsidR="00145222" w:rsidRPr="00BC34BC" w:rsidRDefault="00BC34BC" w:rsidP="00F07E6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VENDI</w:t>
      </w:r>
      <w:r w:rsidR="00145222" w:rsidRPr="00BC34BC">
        <w:rPr>
          <w:rFonts w:ascii="Garamond" w:hAnsi="Garamond"/>
          <w:b/>
          <w:sz w:val="24"/>
          <w:szCs w:val="24"/>
        </w:rPr>
        <w:t>M</w:t>
      </w:r>
    </w:p>
    <w:p w14:paraId="3B148E71" w14:textId="77777777" w:rsidR="00145222" w:rsidRPr="00BC34BC" w:rsidRDefault="00367B11" w:rsidP="00F07E6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BC34BC">
        <w:rPr>
          <w:rFonts w:ascii="Garamond" w:hAnsi="Garamond"/>
          <w:b/>
          <w:sz w:val="24"/>
          <w:szCs w:val="24"/>
        </w:rPr>
        <w:t>Nr.590</w:t>
      </w:r>
      <w:r w:rsidR="00145222" w:rsidRPr="00BC34BC">
        <w:rPr>
          <w:rFonts w:ascii="Garamond" w:hAnsi="Garamond"/>
          <w:b/>
          <w:sz w:val="24"/>
          <w:szCs w:val="24"/>
        </w:rPr>
        <w:t>, datë</w:t>
      </w:r>
      <w:r w:rsidRPr="00BC34BC">
        <w:rPr>
          <w:rFonts w:ascii="Garamond" w:hAnsi="Garamond"/>
          <w:b/>
          <w:sz w:val="24"/>
          <w:szCs w:val="24"/>
        </w:rPr>
        <w:t xml:space="preserve"> 4.9.2019</w:t>
      </w:r>
    </w:p>
    <w:p w14:paraId="3B148E72" w14:textId="77777777" w:rsidR="00145222" w:rsidRPr="00BC34BC" w:rsidRDefault="00145222" w:rsidP="00F07E6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B148E75" w14:textId="73A47117" w:rsidR="002E6AA0" w:rsidRPr="00BC34BC" w:rsidRDefault="00BC34BC" w:rsidP="00F07E6E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PËR </w:t>
      </w:r>
      <w:r w:rsidR="004268C5" w:rsidRPr="00BC34BC">
        <w:rPr>
          <w:rFonts w:ascii="Garamond" w:hAnsi="Garamond"/>
          <w:b/>
          <w:sz w:val="24"/>
          <w:szCs w:val="24"/>
        </w:rPr>
        <w:t>KRIJIMIN E BAZËS T</w:t>
      </w:r>
      <w:r w:rsidR="002E6AA0" w:rsidRPr="00BC34BC">
        <w:rPr>
          <w:rFonts w:ascii="Garamond" w:hAnsi="Garamond"/>
          <w:b/>
          <w:sz w:val="24"/>
          <w:szCs w:val="24"/>
        </w:rPr>
        <w:t xml:space="preserve">Ë TË DHËNAVE SHTETËRORE TË SISTEMIT INFORMATIK </w:t>
      </w:r>
      <w:r w:rsidR="00FC0062" w:rsidRPr="00BC34BC">
        <w:rPr>
          <w:rFonts w:ascii="Garamond" w:hAnsi="Garamond"/>
          <w:b/>
          <w:sz w:val="24"/>
          <w:szCs w:val="24"/>
        </w:rPr>
        <w:t>T</w:t>
      </w:r>
      <w:r w:rsidR="002E6AA0" w:rsidRPr="00BC34BC">
        <w:rPr>
          <w:rFonts w:ascii="Garamond" w:hAnsi="Garamond"/>
          <w:b/>
          <w:sz w:val="24"/>
          <w:szCs w:val="24"/>
        </w:rPr>
        <w:t>Ë</w:t>
      </w:r>
      <w:r w:rsidR="00FC0062" w:rsidRPr="00BC34BC">
        <w:rPr>
          <w:rFonts w:ascii="Garamond" w:hAnsi="Garamond"/>
          <w:b/>
          <w:sz w:val="24"/>
          <w:szCs w:val="24"/>
        </w:rPr>
        <w:t xml:space="preserve"> MENAXHIMIT</w:t>
      </w:r>
      <w:r w:rsidR="002E6AA0" w:rsidRPr="00BC34BC">
        <w:rPr>
          <w:rFonts w:ascii="Garamond" w:hAnsi="Garamond"/>
          <w:b/>
          <w:sz w:val="24"/>
          <w:szCs w:val="24"/>
        </w:rPr>
        <w:t xml:space="preserve"> </w:t>
      </w:r>
      <w:r w:rsidR="00FC0062" w:rsidRPr="00BC34BC">
        <w:rPr>
          <w:rFonts w:ascii="Garamond" w:hAnsi="Garamond"/>
          <w:b/>
          <w:sz w:val="24"/>
          <w:szCs w:val="24"/>
        </w:rPr>
        <w:t>TË</w:t>
      </w:r>
      <w:r w:rsidR="002E6AA0" w:rsidRPr="00BC34BC">
        <w:rPr>
          <w:rFonts w:ascii="Garamond" w:hAnsi="Garamond"/>
          <w:b/>
          <w:sz w:val="24"/>
          <w:szCs w:val="24"/>
        </w:rPr>
        <w:t xml:space="preserve"> NDIHMËS SË HUAJ (</w:t>
      </w:r>
      <w:r w:rsidR="00141CED" w:rsidRPr="00BC34BC">
        <w:rPr>
          <w:rFonts w:ascii="Garamond" w:hAnsi="Garamond"/>
          <w:b/>
          <w:sz w:val="24"/>
          <w:szCs w:val="24"/>
        </w:rPr>
        <w:t>SIMNH</w:t>
      </w:r>
      <w:r w:rsidR="002E6AA0" w:rsidRPr="00BC34BC">
        <w:rPr>
          <w:rFonts w:ascii="Garamond" w:hAnsi="Garamond"/>
          <w:b/>
          <w:sz w:val="24"/>
          <w:szCs w:val="24"/>
        </w:rPr>
        <w:t>)</w:t>
      </w:r>
    </w:p>
    <w:p w14:paraId="3B148E76" w14:textId="77777777" w:rsidR="002E6AA0" w:rsidRPr="00F07E6E" w:rsidRDefault="002E6AA0" w:rsidP="00E01237">
      <w:pPr>
        <w:spacing w:after="0" w:line="240" w:lineRule="auto"/>
        <w:ind w:firstLine="284"/>
        <w:jc w:val="both"/>
        <w:rPr>
          <w:rFonts w:ascii="Garamond" w:hAnsi="Garamond"/>
          <w:b/>
          <w:sz w:val="16"/>
          <w:szCs w:val="24"/>
        </w:rPr>
      </w:pPr>
    </w:p>
    <w:p w14:paraId="3B148E77" w14:textId="77777777" w:rsidR="002E6AA0" w:rsidRPr="00BC34BC" w:rsidRDefault="002E6AA0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Në mbështetje të nenit 100 </w:t>
      </w:r>
      <w:r w:rsidR="001C50FF" w:rsidRPr="00BC34BC">
        <w:rPr>
          <w:rFonts w:ascii="Garamond" w:hAnsi="Garamond"/>
          <w:sz w:val="24"/>
          <w:szCs w:val="24"/>
        </w:rPr>
        <w:t>të Kushtetutës</w:t>
      </w:r>
      <w:r w:rsidR="00110D7A" w:rsidRPr="00BC34BC">
        <w:rPr>
          <w:rFonts w:ascii="Garamond" w:hAnsi="Garamond"/>
          <w:sz w:val="24"/>
          <w:szCs w:val="24"/>
        </w:rPr>
        <w:t xml:space="preserve"> </w:t>
      </w:r>
      <w:r w:rsidR="001C50FF" w:rsidRPr="00BC34BC">
        <w:rPr>
          <w:rFonts w:ascii="Garamond" w:hAnsi="Garamond"/>
          <w:sz w:val="24"/>
          <w:szCs w:val="24"/>
        </w:rPr>
        <w:t xml:space="preserve">dhe të neneve </w:t>
      </w:r>
      <w:r w:rsidRPr="00BC34BC">
        <w:rPr>
          <w:rFonts w:ascii="Garamond" w:hAnsi="Garamond"/>
          <w:sz w:val="24"/>
          <w:szCs w:val="24"/>
        </w:rPr>
        <w:t>4, 7 e 8, të ligjit nr.10325, datë 23.9.2010, “Për bazat e të dhënave shtetërore”,</w:t>
      </w:r>
      <w:r w:rsidR="006B12E6" w:rsidRPr="00BC34BC">
        <w:rPr>
          <w:rFonts w:ascii="Garamond" w:hAnsi="Garamond"/>
          <w:sz w:val="24"/>
          <w:szCs w:val="24"/>
        </w:rPr>
        <w:t xml:space="preserve"> </w:t>
      </w:r>
      <w:r w:rsidRPr="00BC34BC">
        <w:rPr>
          <w:rFonts w:ascii="Garamond" w:hAnsi="Garamond"/>
          <w:sz w:val="24"/>
          <w:szCs w:val="24"/>
        </w:rPr>
        <w:t>me propozim</w:t>
      </w:r>
      <w:r w:rsidR="00357691" w:rsidRPr="00BC34BC">
        <w:rPr>
          <w:rFonts w:ascii="Garamond" w:hAnsi="Garamond"/>
          <w:sz w:val="24"/>
          <w:szCs w:val="24"/>
        </w:rPr>
        <w:t>in</w:t>
      </w:r>
      <w:r w:rsidRPr="00BC34BC">
        <w:rPr>
          <w:rFonts w:ascii="Garamond" w:hAnsi="Garamond"/>
          <w:sz w:val="24"/>
          <w:szCs w:val="24"/>
        </w:rPr>
        <w:t xml:space="preserve"> </w:t>
      </w:r>
      <w:r w:rsidR="00357691" w:rsidRPr="00BC34BC">
        <w:rPr>
          <w:rFonts w:ascii="Garamond" w:hAnsi="Garamond"/>
          <w:sz w:val="24"/>
          <w:szCs w:val="24"/>
        </w:rPr>
        <w:t>e</w:t>
      </w:r>
      <w:r w:rsidRPr="00BC34BC">
        <w:rPr>
          <w:rFonts w:ascii="Garamond" w:hAnsi="Garamond"/>
          <w:sz w:val="24"/>
          <w:szCs w:val="24"/>
        </w:rPr>
        <w:t xml:space="preserve"> </w:t>
      </w:r>
      <w:r w:rsidR="00110D7A" w:rsidRPr="00BC34BC">
        <w:rPr>
          <w:rFonts w:ascii="Garamond" w:hAnsi="Garamond"/>
          <w:sz w:val="24"/>
          <w:szCs w:val="24"/>
        </w:rPr>
        <w:t>m</w:t>
      </w:r>
      <w:r w:rsidRPr="00BC34BC">
        <w:rPr>
          <w:rFonts w:ascii="Garamond" w:hAnsi="Garamond"/>
          <w:sz w:val="24"/>
          <w:szCs w:val="24"/>
        </w:rPr>
        <w:t>in</w:t>
      </w:r>
      <w:r w:rsidR="0081055A" w:rsidRPr="00BC34BC">
        <w:rPr>
          <w:rFonts w:ascii="Garamond" w:hAnsi="Garamond"/>
          <w:sz w:val="24"/>
          <w:szCs w:val="24"/>
        </w:rPr>
        <w:t>istrit të Financave</w:t>
      </w:r>
      <w:r w:rsidRPr="00BC34BC">
        <w:rPr>
          <w:rFonts w:ascii="Garamond" w:hAnsi="Garamond"/>
          <w:sz w:val="24"/>
          <w:szCs w:val="24"/>
        </w:rPr>
        <w:t xml:space="preserve"> dhe Ekonomisë, Këshilli i Ministrave</w:t>
      </w:r>
    </w:p>
    <w:p w14:paraId="3B148E79" w14:textId="73E09DD7" w:rsidR="002E6AA0" w:rsidRPr="00BC34BC" w:rsidRDefault="00A81C4F" w:rsidP="00F07E6E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bookmarkStart w:id="0" w:name="_GoBack"/>
      <w:bookmarkEnd w:id="0"/>
      <w:r w:rsidRPr="00BC34BC">
        <w:rPr>
          <w:rFonts w:ascii="Garamond" w:hAnsi="Garamond"/>
          <w:sz w:val="24"/>
          <w:szCs w:val="24"/>
        </w:rPr>
        <w:t>VENDOSI</w:t>
      </w:r>
      <w:r w:rsidR="002E6AA0" w:rsidRPr="00BC34BC">
        <w:rPr>
          <w:rFonts w:ascii="Garamond" w:hAnsi="Garamond"/>
          <w:sz w:val="24"/>
          <w:szCs w:val="24"/>
        </w:rPr>
        <w:t>:</w:t>
      </w:r>
    </w:p>
    <w:p w14:paraId="3B148E7A" w14:textId="77777777" w:rsidR="002E6AA0" w:rsidRPr="00BC34BC" w:rsidRDefault="002E6AA0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B148E7B" w14:textId="4A0EBAEF" w:rsidR="002E6AA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57691" w:rsidRPr="00BC34BC">
        <w:rPr>
          <w:rFonts w:ascii="Garamond" w:hAnsi="Garamond"/>
          <w:sz w:val="24"/>
          <w:szCs w:val="24"/>
        </w:rPr>
        <w:t xml:space="preserve">Krijimin </w:t>
      </w:r>
      <w:r w:rsidR="00247035" w:rsidRPr="00BC34BC">
        <w:rPr>
          <w:rFonts w:ascii="Garamond" w:hAnsi="Garamond"/>
          <w:sz w:val="24"/>
          <w:szCs w:val="24"/>
        </w:rPr>
        <w:t>e</w:t>
      </w:r>
      <w:r w:rsidR="004268C5" w:rsidRPr="00BC34BC">
        <w:rPr>
          <w:rFonts w:ascii="Garamond" w:hAnsi="Garamond"/>
          <w:sz w:val="24"/>
          <w:szCs w:val="24"/>
        </w:rPr>
        <w:t xml:space="preserve"> bazës t</w:t>
      </w:r>
      <w:r w:rsidR="002E6AA0" w:rsidRPr="00BC34BC">
        <w:rPr>
          <w:rFonts w:ascii="Garamond" w:hAnsi="Garamond"/>
          <w:sz w:val="24"/>
          <w:szCs w:val="24"/>
        </w:rPr>
        <w:t xml:space="preserve">ë të dhënave shtetërore të Sistemit Informatik </w:t>
      </w:r>
      <w:r w:rsidR="00357691" w:rsidRPr="00BC34BC">
        <w:rPr>
          <w:rFonts w:ascii="Garamond" w:hAnsi="Garamond"/>
          <w:sz w:val="24"/>
          <w:szCs w:val="24"/>
        </w:rPr>
        <w:t>t</w:t>
      </w:r>
      <w:r w:rsidR="002E6AA0" w:rsidRPr="00BC34BC">
        <w:rPr>
          <w:rFonts w:ascii="Garamond" w:hAnsi="Garamond"/>
          <w:sz w:val="24"/>
          <w:szCs w:val="24"/>
        </w:rPr>
        <w:t>ë Menaxhimi</w:t>
      </w:r>
      <w:r w:rsidR="00357691" w:rsidRPr="00BC34BC">
        <w:rPr>
          <w:rFonts w:ascii="Garamond" w:hAnsi="Garamond"/>
          <w:sz w:val="24"/>
          <w:szCs w:val="24"/>
        </w:rPr>
        <w:t>t</w:t>
      </w:r>
      <w:r w:rsidR="002E6AA0" w:rsidRPr="00BC34BC">
        <w:rPr>
          <w:rFonts w:ascii="Garamond" w:hAnsi="Garamond"/>
          <w:sz w:val="24"/>
          <w:szCs w:val="24"/>
        </w:rPr>
        <w:t xml:space="preserve"> </w:t>
      </w:r>
      <w:r w:rsidR="00357691" w:rsidRPr="00BC34BC">
        <w:rPr>
          <w:rFonts w:ascii="Garamond" w:hAnsi="Garamond"/>
          <w:sz w:val="24"/>
          <w:szCs w:val="24"/>
        </w:rPr>
        <w:t>të</w:t>
      </w:r>
      <w:r w:rsidR="002E6AA0" w:rsidRPr="00BC34BC">
        <w:rPr>
          <w:rFonts w:ascii="Garamond" w:hAnsi="Garamond"/>
          <w:sz w:val="24"/>
          <w:szCs w:val="24"/>
        </w:rPr>
        <w:t xml:space="preserve"> Ndihmës së Huaj (</w:t>
      </w:r>
      <w:r w:rsidR="008F32C0" w:rsidRPr="00BC34BC">
        <w:rPr>
          <w:rFonts w:ascii="Garamond" w:hAnsi="Garamond"/>
          <w:sz w:val="24"/>
          <w:szCs w:val="24"/>
        </w:rPr>
        <w:t>SIMNH</w:t>
      </w:r>
      <w:r w:rsidR="002E6AA0" w:rsidRPr="00BC34BC">
        <w:rPr>
          <w:rFonts w:ascii="Garamond" w:hAnsi="Garamond"/>
          <w:sz w:val="24"/>
          <w:szCs w:val="24"/>
        </w:rPr>
        <w:t>).</w:t>
      </w:r>
      <w:r w:rsidR="00C75DF2" w:rsidRPr="00BC34BC">
        <w:rPr>
          <w:rFonts w:ascii="Garamond" w:hAnsi="Garamond"/>
          <w:sz w:val="24"/>
          <w:szCs w:val="24"/>
        </w:rPr>
        <w:t xml:space="preserve"> </w:t>
      </w:r>
    </w:p>
    <w:p w14:paraId="3B148E7D" w14:textId="77777777" w:rsidR="00077192" w:rsidRPr="00BC34BC" w:rsidRDefault="00077192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>S</w:t>
      </w:r>
      <w:r w:rsidR="001C4976" w:rsidRPr="00BC34BC">
        <w:rPr>
          <w:rFonts w:ascii="Garamond" w:hAnsi="Garamond"/>
          <w:sz w:val="24"/>
          <w:szCs w:val="24"/>
        </w:rPr>
        <w:t xml:space="preserve">istemi </w:t>
      </w:r>
      <w:r w:rsidRPr="00BC34BC">
        <w:rPr>
          <w:rFonts w:ascii="Garamond" w:hAnsi="Garamond"/>
          <w:sz w:val="24"/>
          <w:szCs w:val="24"/>
        </w:rPr>
        <w:t>I</w:t>
      </w:r>
      <w:r w:rsidR="001C4976" w:rsidRPr="00BC34BC">
        <w:rPr>
          <w:rFonts w:ascii="Garamond" w:hAnsi="Garamond"/>
          <w:sz w:val="24"/>
          <w:szCs w:val="24"/>
        </w:rPr>
        <w:t xml:space="preserve">nformatik i </w:t>
      </w:r>
      <w:r w:rsidRPr="00BC34BC">
        <w:rPr>
          <w:rFonts w:ascii="Garamond" w:hAnsi="Garamond"/>
          <w:sz w:val="24"/>
          <w:szCs w:val="24"/>
        </w:rPr>
        <w:t>M</w:t>
      </w:r>
      <w:r w:rsidR="001C4976" w:rsidRPr="00BC34BC">
        <w:rPr>
          <w:rFonts w:ascii="Garamond" w:hAnsi="Garamond"/>
          <w:sz w:val="24"/>
          <w:szCs w:val="24"/>
        </w:rPr>
        <w:t xml:space="preserve">enaxhimit të </w:t>
      </w:r>
      <w:r w:rsidRPr="00BC34BC">
        <w:rPr>
          <w:rFonts w:ascii="Garamond" w:hAnsi="Garamond"/>
          <w:sz w:val="24"/>
          <w:szCs w:val="24"/>
        </w:rPr>
        <w:t>N</w:t>
      </w:r>
      <w:r w:rsidR="001C4976" w:rsidRPr="00BC34BC">
        <w:rPr>
          <w:rFonts w:ascii="Garamond" w:hAnsi="Garamond"/>
          <w:sz w:val="24"/>
          <w:szCs w:val="24"/>
        </w:rPr>
        <w:t xml:space="preserve">dihmës së </w:t>
      </w:r>
      <w:r w:rsidRPr="00BC34BC">
        <w:rPr>
          <w:rFonts w:ascii="Garamond" w:hAnsi="Garamond"/>
          <w:sz w:val="24"/>
          <w:szCs w:val="24"/>
        </w:rPr>
        <w:t>H</w:t>
      </w:r>
      <w:r w:rsidR="001C4976" w:rsidRPr="00BC34BC">
        <w:rPr>
          <w:rFonts w:ascii="Garamond" w:hAnsi="Garamond"/>
          <w:sz w:val="24"/>
          <w:szCs w:val="24"/>
        </w:rPr>
        <w:t>uaj</w:t>
      </w:r>
      <w:r w:rsidRPr="00BC34BC">
        <w:rPr>
          <w:rFonts w:ascii="Garamond" w:hAnsi="Garamond"/>
          <w:sz w:val="24"/>
          <w:szCs w:val="24"/>
        </w:rPr>
        <w:t xml:space="preserve"> përbëhet nga modulet e më</w:t>
      </w:r>
      <w:r w:rsidR="00BA365D" w:rsidRPr="00BC34BC">
        <w:rPr>
          <w:rFonts w:ascii="Garamond" w:hAnsi="Garamond"/>
          <w:sz w:val="24"/>
          <w:szCs w:val="24"/>
        </w:rPr>
        <w:t>poshtme:</w:t>
      </w:r>
      <w:r w:rsidR="00C75DF2" w:rsidRPr="00BC34BC">
        <w:rPr>
          <w:rFonts w:ascii="Garamond" w:hAnsi="Garamond"/>
          <w:sz w:val="24"/>
          <w:szCs w:val="24"/>
        </w:rPr>
        <w:t xml:space="preserve"> </w:t>
      </w:r>
    </w:p>
    <w:p w14:paraId="3B148E7F" w14:textId="742CBB22" w:rsidR="00077192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77192" w:rsidRPr="00BC34BC">
        <w:rPr>
          <w:rFonts w:ascii="Garamond" w:hAnsi="Garamond"/>
          <w:sz w:val="24"/>
          <w:szCs w:val="24"/>
        </w:rPr>
        <w:t xml:space="preserve">Moduli i </w:t>
      </w:r>
      <w:r w:rsidR="004268C5" w:rsidRPr="00BC34BC">
        <w:rPr>
          <w:rFonts w:ascii="Garamond" w:hAnsi="Garamond"/>
          <w:sz w:val="24"/>
          <w:szCs w:val="24"/>
        </w:rPr>
        <w:t>projekteve të partnerëve për zhvillim</w:t>
      </w:r>
      <w:r w:rsidR="00077192" w:rsidRPr="00BC34BC">
        <w:rPr>
          <w:rFonts w:ascii="Garamond" w:hAnsi="Garamond"/>
          <w:sz w:val="24"/>
          <w:szCs w:val="24"/>
        </w:rPr>
        <w:t>;</w:t>
      </w:r>
      <w:r w:rsidR="00FA042E" w:rsidRPr="00BC34BC">
        <w:rPr>
          <w:rFonts w:ascii="Garamond" w:hAnsi="Garamond"/>
          <w:sz w:val="24"/>
          <w:szCs w:val="24"/>
        </w:rPr>
        <w:t xml:space="preserve"> </w:t>
      </w:r>
    </w:p>
    <w:p w14:paraId="3B148E80" w14:textId="471843CD" w:rsidR="00077192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77192" w:rsidRPr="00BC34BC">
        <w:rPr>
          <w:rFonts w:ascii="Garamond" w:hAnsi="Garamond"/>
          <w:sz w:val="24"/>
          <w:szCs w:val="24"/>
        </w:rPr>
        <w:t xml:space="preserve">Moduli i </w:t>
      </w:r>
      <w:r w:rsidR="004268C5" w:rsidRPr="00BC34BC">
        <w:rPr>
          <w:rFonts w:ascii="Garamond" w:hAnsi="Garamond"/>
          <w:sz w:val="24"/>
          <w:szCs w:val="24"/>
        </w:rPr>
        <w:t>investimeve të huaja direkte</w:t>
      </w:r>
      <w:r w:rsidR="00077192" w:rsidRPr="00BC34BC">
        <w:rPr>
          <w:rFonts w:ascii="Garamond" w:hAnsi="Garamond"/>
          <w:sz w:val="24"/>
          <w:szCs w:val="24"/>
        </w:rPr>
        <w:t>;</w:t>
      </w:r>
      <w:r w:rsidR="00FA042E" w:rsidRPr="00BC34BC">
        <w:rPr>
          <w:rFonts w:ascii="Garamond" w:hAnsi="Garamond"/>
          <w:sz w:val="24"/>
          <w:szCs w:val="24"/>
        </w:rPr>
        <w:t xml:space="preserve"> </w:t>
      </w:r>
    </w:p>
    <w:p w14:paraId="3B148E81" w14:textId="08EDFB26" w:rsidR="00077192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77192" w:rsidRPr="00BC34BC">
        <w:rPr>
          <w:rFonts w:ascii="Garamond" w:hAnsi="Garamond"/>
          <w:sz w:val="24"/>
          <w:szCs w:val="24"/>
        </w:rPr>
        <w:t xml:space="preserve">Moduli </w:t>
      </w:r>
      <w:r w:rsidR="00F242DC" w:rsidRPr="00BC34BC">
        <w:rPr>
          <w:rFonts w:ascii="Garamond" w:hAnsi="Garamond"/>
          <w:sz w:val="24"/>
          <w:szCs w:val="24"/>
        </w:rPr>
        <w:t>i PPP</w:t>
      </w:r>
      <w:r w:rsidR="001C4976" w:rsidRPr="00BC34BC">
        <w:rPr>
          <w:rFonts w:ascii="Garamond" w:hAnsi="Garamond"/>
          <w:sz w:val="24"/>
          <w:szCs w:val="24"/>
        </w:rPr>
        <w:t>-ve</w:t>
      </w:r>
      <w:r w:rsidR="00F242DC" w:rsidRPr="00BC34BC">
        <w:rPr>
          <w:rFonts w:ascii="Garamond" w:hAnsi="Garamond"/>
          <w:sz w:val="24"/>
          <w:szCs w:val="24"/>
        </w:rPr>
        <w:t xml:space="preserve"> dhe </w:t>
      </w:r>
      <w:r w:rsidR="004268C5" w:rsidRPr="00BC34BC">
        <w:rPr>
          <w:rFonts w:ascii="Garamond" w:hAnsi="Garamond"/>
          <w:sz w:val="24"/>
          <w:szCs w:val="24"/>
        </w:rPr>
        <w:t>koncesioneve</w:t>
      </w:r>
      <w:r w:rsidR="006037AE" w:rsidRPr="00BC34BC">
        <w:rPr>
          <w:rFonts w:ascii="Garamond" w:hAnsi="Garamond"/>
          <w:sz w:val="24"/>
          <w:szCs w:val="24"/>
        </w:rPr>
        <w:t>;</w:t>
      </w:r>
      <w:r w:rsidR="00FA042E" w:rsidRPr="00BC34BC">
        <w:rPr>
          <w:rFonts w:ascii="Garamond" w:hAnsi="Garamond"/>
          <w:sz w:val="24"/>
          <w:szCs w:val="24"/>
        </w:rPr>
        <w:t xml:space="preserve"> </w:t>
      </w:r>
    </w:p>
    <w:p w14:paraId="3B148E82" w14:textId="737CB845" w:rsidR="006037AE" w:rsidRPr="00BC34BC" w:rsidRDefault="00FA042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>ç)</w:t>
      </w:r>
      <w:r w:rsidR="00F07E6E">
        <w:rPr>
          <w:rFonts w:ascii="Garamond" w:hAnsi="Garamond"/>
          <w:sz w:val="24"/>
          <w:szCs w:val="24"/>
        </w:rPr>
        <w:t xml:space="preserve"> </w:t>
      </w:r>
      <w:r w:rsidR="006037AE" w:rsidRPr="00BC34BC">
        <w:rPr>
          <w:rFonts w:ascii="Garamond" w:hAnsi="Garamond"/>
          <w:sz w:val="24"/>
          <w:szCs w:val="24"/>
        </w:rPr>
        <w:t xml:space="preserve">Moduli i </w:t>
      </w:r>
      <w:r w:rsidR="004268C5" w:rsidRPr="00BC34BC">
        <w:rPr>
          <w:rFonts w:ascii="Garamond" w:hAnsi="Garamond"/>
          <w:sz w:val="24"/>
          <w:szCs w:val="24"/>
        </w:rPr>
        <w:t>analitikës</w:t>
      </w:r>
      <w:r w:rsidR="006037AE" w:rsidRPr="00BC34BC">
        <w:rPr>
          <w:rFonts w:ascii="Garamond" w:hAnsi="Garamond"/>
          <w:sz w:val="24"/>
          <w:szCs w:val="24"/>
        </w:rPr>
        <w:t>;</w:t>
      </w:r>
      <w:r w:rsidRPr="00BC34BC">
        <w:rPr>
          <w:rFonts w:ascii="Garamond" w:hAnsi="Garamond"/>
          <w:sz w:val="24"/>
          <w:szCs w:val="24"/>
        </w:rPr>
        <w:t xml:space="preserve"> </w:t>
      </w:r>
    </w:p>
    <w:p w14:paraId="3B148E83" w14:textId="3CFA3425" w:rsidR="006037AE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6037AE" w:rsidRPr="00BC34BC">
        <w:rPr>
          <w:rFonts w:ascii="Garamond" w:hAnsi="Garamond"/>
          <w:sz w:val="24"/>
          <w:szCs w:val="24"/>
        </w:rPr>
        <w:t xml:space="preserve">Moduli i </w:t>
      </w:r>
      <w:r w:rsidR="004268C5" w:rsidRPr="00BC34BC">
        <w:rPr>
          <w:rFonts w:ascii="Garamond" w:hAnsi="Garamond"/>
          <w:sz w:val="24"/>
          <w:szCs w:val="24"/>
        </w:rPr>
        <w:t>burimit të financimit</w:t>
      </w:r>
      <w:r w:rsidR="006037AE" w:rsidRPr="00BC34BC">
        <w:rPr>
          <w:rFonts w:ascii="Garamond" w:hAnsi="Garamond"/>
          <w:sz w:val="24"/>
          <w:szCs w:val="24"/>
        </w:rPr>
        <w:t>;</w:t>
      </w:r>
      <w:r w:rsidR="00FA042E" w:rsidRPr="00BC34BC">
        <w:rPr>
          <w:rFonts w:ascii="Garamond" w:hAnsi="Garamond"/>
          <w:sz w:val="24"/>
          <w:szCs w:val="24"/>
        </w:rPr>
        <w:t xml:space="preserve"> </w:t>
      </w:r>
    </w:p>
    <w:p w14:paraId="3B148E84" w14:textId="6AE1D171" w:rsidR="006037AE" w:rsidRPr="00BC34BC" w:rsidRDefault="00FA042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>d</w:t>
      </w:r>
      <w:r w:rsidR="00F07E6E">
        <w:rPr>
          <w:rFonts w:ascii="Garamond" w:hAnsi="Garamond"/>
          <w:sz w:val="24"/>
          <w:szCs w:val="24"/>
        </w:rPr>
        <w:t>h)</w:t>
      </w:r>
      <w:r w:rsidR="006037AE" w:rsidRPr="00BC34BC">
        <w:rPr>
          <w:rFonts w:ascii="Garamond" w:hAnsi="Garamond"/>
          <w:sz w:val="24"/>
          <w:szCs w:val="24"/>
        </w:rPr>
        <w:t xml:space="preserve">Moduli i </w:t>
      </w:r>
      <w:r w:rsidR="004268C5" w:rsidRPr="00BC34BC">
        <w:rPr>
          <w:rFonts w:ascii="Garamond" w:hAnsi="Garamond"/>
          <w:sz w:val="24"/>
          <w:szCs w:val="24"/>
        </w:rPr>
        <w:t>treguesve busan.</w:t>
      </w:r>
    </w:p>
    <w:p w14:paraId="3B148E86" w14:textId="2CC894F5" w:rsidR="00F8535C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203AF" w:rsidRPr="00BC34BC">
        <w:rPr>
          <w:rFonts w:ascii="Garamond" w:hAnsi="Garamond"/>
          <w:sz w:val="24"/>
          <w:szCs w:val="24"/>
        </w:rPr>
        <w:t>Sistemi Informatik i Menaxhimit të Ndihmës së Huaj</w:t>
      </w:r>
      <w:r w:rsidR="00F8535C" w:rsidRPr="00BC34BC">
        <w:rPr>
          <w:rFonts w:ascii="Garamond" w:hAnsi="Garamond"/>
          <w:sz w:val="24"/>
          <w:szCs w:val="24"/>
        </w:rPr>
        <w:t xml:space="preserve"> ndërvepron me </w:t>
      </w:r>
      <w:r w:rsidR="00A91AD7" w:rsidRPr="00BC34BC">
        <w:rPr>
          <w:rFonts w:ascii="Garamond" w:hAnsi="Garamond"/>
          <w:sz w:val="24"/>
          <w:szCs w:val="24"/>
        </w:rPr>
        <w:t>sistemet</w:t>
      </w:r>
      <w:r w:rsidR="00343830" w:rsidRPr="00BC34BC">
        <w:rPr>
          <w:rFonts w:ascii="Garamond" w:hAnsi="Garamond"/>
          <w:sz w:val="24"/>
          <w:szCs w:val="24"/>
        </w:rPr>
        <w:t xml:space="preserve"> </w:t>
      </w:r>
      <w:r w:rsidR="00E95FDC" w:rsidRPr="00BC34BC">
        <w:rPr>
          <w:rFonts w:ascii="Garamond" w:hAnsi="Garamond"/>
          <w:sz w:val="24"/>
          <w:szCs w:val="24"/>
        </w:rPr>
        <w:t>qeveritare</w:t>
      </w:r>
      <w:r w:rsidR="00343830" w:rsidRPr="00BC34BC">
        <w:rPr>
          <w:rFonts w:ascii="Garamond" w:hAnsi="Garamond"/>
          <w:sz w:val="24"/>
          <w:szCs w:val="24"/>
        </w:rPr>
        <w:t>, si më poshtë</w:t>
      </w:r>
      <w:r w:rsidR="00C75DF2" w:rsidRPr="00BC34BC">
        <w:rPr>
          <w:rFonts w:ascii="Garamond" w:hAnsi="Garamond"/>
          <w:sz w:val="24"/>
          <w:szCs w:val="24"/>
        </w:rPr>
        <w:t xml:space="preserve"> vijon</w:t>
      </w:r>
      <w:r w:rsidR="00F8535C" w:rsidRPr="00BC34BC">
        <w:rPr>
          <w:rFonts w:ascii="Garamond" w:hAnsi="Garamond"/>
          <w:sz w:val="24"/>
          <w:szCs w:val="24"/>
        </w:rPr>
        <w:t>:</w:t>
      </w:r>
      <w:r w:rsidR="00C75DF2" w:rsidRPr="00BC34BC">
        <w:rPr>
          <w:rFonts w:ascii="Garamond" w:hAnsi="Garamond"/>
          <w:sz w:val="24"/>
          <w:szCs w:val="24"/>
        </w:rPr>
        <w:t xml:space="preserve"> </w:t>
      </w:r>
    </w:p>
    <w:p w14:paraId="3B148E88" w14:textId="26073EAB" w:rsidR="00F8535C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F905C8" w:rsidRPr="00BC34BC">
        <w:rPr>
          <w:rFonts w:ascii="Garamond" w:hAnsi="Garamond"/>
          <w:sz w:val="24"/>
          <w:szCs w:val="24"/>
        </w:rPr>
        <w:t>Sistemi</w:t>
      </w:r>
      <w:r w:rsidR="009B11E2" w:rsidRPr="00BC34BC">
        <w:rPr>
          <w:rFonts w:ascii="Garamond" w:hAnsi="Garamond"/>
          <w:sz w:val="24"/>
          <w:szCs w:val="24"/>
        </w:rPr>
        <w:t>n</w:t>
      </w:r>
      <w:r w:rsidR="00F905C8" w:rsidRPr="00BC34BC">
        <w:rPr>
          <w:rFonts w:ascii="Garamond" w:hAnsi="Garamond"/>
          <w:sz w:val="24"/>
          <w:szCs w:val="24"/>
        </w:rPr>
        <w:t xml:space="preserve"> </w:t>
      </w:r>
      <w:r w:rsidR="00BD7899" w:rsidRPr="00BC34BC">
        <w:rPr>
          <w:rFonts w:ascii="Garamond" w:hAnsi="Garamond"/>
          <w:sz w:val="24"/>
          <w:szCs w:val="24"/>
        </w:rPr>
        <w:t>I</w:t>
      </w:r>
      <w:r w:rsidR="009B11E2" w:rsidRPr="00BC34BC">
        <w:rPr>
          <w:rFonts w:ascii="Garamond" w:hAnsi="Garamond"/>
          <w:sz w:val="24"/>
          <w:szCs w:val="24"/>
        </w:rPr>
        <w:t>nformatik të</w:t>
      </w:r>
      <w:r w:rsidR="00F905C8" w:rsidRPr="00BC34BC">
        <w:rPr>
          <w:rFonts w:ascii="Garamond" w:hAnsi="Garamond"/>
          <w:sz w:val="24"/>
          <w:szCs w:val="24"/>
        </w:rPr>
        <w:t xml:space="preserve"> </w:t>
      </w:r>
      <w:r w:rsidR="00BD7899" w:rsidRPr="00BC34BC">
        <w:rPr>
          <w:rFonts w:ascii="Garamond" w:hAnsi="Garamond"/>
          <w:sz w:val="24"/>
          <w:szCs w:val="24"/>
        </w:rPr>
        <w:t>M</w:t>
      </w:r>
      <w:r w:rsidR="00F905C8" w:rsidRPr="00BC34BC">
        <w:rPr>
          <w:rFonts w:ascii="Garamond" w:hAnsi="Garamond"/>
          <w:sz w:val="24"/>
          <w:szCs w:val="24"/>
        </w:rPr>
        <w:t xml:space="preserve">enaxhimit </w:t>
      </w:r>
      <w:r w:rsidR="00BD7899" w:rsidRPr="00BC34BC">
        <w:rPr>
          <w:rFonts w:ascii="Garamond" w:hAnsi="Garamond"/>
          <w:sz w:val="24"/>
          <w:szCs w:val="24"/>
        </w:rPr>
        <w:t>F</w:t>
      </w:r>
      <w:r w:rsidR="00F905C8" w:rsidRPr="00BC34BC">
        <w:rPr>
          <w:rFonts w:ascii="Garamond" w:hAnsi="Garamond"/>
          <w:sz w:val="24"/>
          <w:szCs w:val="24"/>
        </w:rPr>
        <w:t>inanciar</w:t>
      </w:r>
      <w:r w:rsidR="00E736BE" w:rsidRPr="00BC34BC">
        <w:rPr>
          <w:rFonts w:ascii="Garamond" w:hAnsi="Garamond"/>
          <w:sz w:val="24"/>
          <w:szCs w:val="24"/>
        </w:rPr>
        <w:t xml:space="preserve"> (SIMF)</w:t>
      </w:r>
      <w:r w:rsidR="00C75DF2" w:rsidRPr="00BC34BC">
        <w:rPr>
          <w:rFonts w:ascii="Garamond" w:hAnsi="Garamond"/>
          <w:sz w:val="24"/>
          <w:szCs w:val="24"/>
        </w:rPr>
        <w:t>,</w:t>
      </w:r>
      <w:r w:rsidR="00E736BE" w:rsidRPr="00BC34BC">
        <w:rPr>
          <w:rFonts w:ascii="Garamond" w:hAnsi="Garamond"/>
          <w:sz w:val="24"/>
          <w:szCs w:val="24"/>
        </w:rPr>
        <w:t xml:space="preserve"> në administrim të </w:t>
      </w:r>
      <w:r w:rsidR="007E5BB3" w:rsidRPr="00BC34BC">
        <w:rPr>
          <w:rFonts w:ascii="Garamond" w:hAnsi="Garamond"/>
          <w:sz w:val="24"/>
          <w:szCs w:val="24"/>
        </w:rPr>
        <w:t>m</w:t>
      </w:r>
      <w:r w:rsidR="00E736BE" w:rsidRPr="00BC34BC">
        <w:rPr>
          <w:rFonts w:ascii="Garamond" w:hAnsi="Garamond"/>
          <w:sz w:val="24"/>
          <w:szCs w:val="24"/>
        </w:rPr>
        <w:t>inistrisë përgjegjëse për financat;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89" w14:textId="7EFBDA6B" w:rsidR="00F905C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F905C8" w:rsidRPr="00BC34BC">
        <w:rPr>
          <w:rFonts w:ascii="Garamond" w:hAnsi="Garamond"/>
          <w:sz w:val="24"/>
          <w:szCs w:val="24"/>
        </w:rPr>
        <w:t>Sistemi</w:t>
      </w:r>
      <w:r w:rsidR="009B11E2" w:rsidRPr="00BC34BC">
        <w:rPr>
          <w:rFonts w:ascii="Garamond" w:hAnsi="Garamond"/>
          <w:sz w:val="24"/>
          <w:szCs w:val="24"/>
        </w:rPr>
        <w:t>n</w:t>
      </w:r>
      <w:r w:rsidR="00F905C8" w:rsidRPr="00BC34BC">
        <w:rPr>
          <w:rFonts w:ascii="Garamond" w:hAnsi="Garamond"/>
          <w:sz w:val="24"/>
          <w:szCs w:val="24"/>
        </w:rPr>
        <w:t xml:space="preserve"> </w:t>
      </w:r>
      <w:r w:rsidR="00803975" w:rsidRPr="00BC34BC">
        <w:rPr>
          <w:rFonts w:ascii="Garamond" w:hAnsi="Garamond"/>
          <w:sz w:val="24"/>
          <w:szCs w:val="24"/>
        </w:rPr>
        <w:t>I</w:t>
      </w:r>
      <w:r w:rsidR="009B11E2" w:rsidRPr="00BC34BC">
        <w:rPr>
          <w:rFonts w:ascii="Garamond" w:hAnsi="Garamond"/>
          <w:sz w:val="24"/>
          <w:szCs w:val="24"/>
        </w:rPr>
        <w:t>nformatik të</w:t>
      </w:r>
      <w:r w:rsidR="00F905C8" w:rsidRPr="00BC34BC">
        <w:rPr>
          <w:rFonts w:ascii="Garamond" w:hAnsi="Garamond"/>
          <w:sz w:val="24"/>
          <w:szCs w:val="24"/>
        </w:rPr>
        <w:t xml:space="preserve"> </w:t>
      </w:r>
      <w:r w:rsidR="00803975" w:rsidRPr="00BC34BC">
        <w:rPr>
          <w:rFonts w:ascii="Garamond" w:hAnsi="Garamond"/>
          <w:sz w:val="24"/>
          <w:szCs w:val="24"/>
        </w:rPr>
        <w:t>P</w:t>
      </w:r>
      <w:r w:rsidR="00F905C8" w:rsidRPr="00BC34BC">
        <w:rPr>
          <w:rFonts w:ascii="Garamond" w:hAnsi="Garamond"/>
          <w:sz w:val="24"/>
          <w:szCs w:val="24"/>
        </w:rPr>
        <w:t xml:space="preserve">lanifikimit të </w:t>
      </w:r>
      <w:r w:rsidR="00803975" w:rsidRPr="00BC34BC">
        <w:rPr>
          <w:rFonts w:ascii="Garamond" w:hAnsi="Garamond"/>
          <w:sz w:val="24"/>
          <w:szCs w:val="24"/>
        </w:rPr>
        <w:t>I</w:t>
      </w:r>
      <w:r w:rsidR="00F905C8" w:rsidRPr="00BC34BC">
        <w:rPr>
          <w:rFonts w:ascii="Garamond" w:hAnsi="Garamond"/>
          <w:sz w:val="24"/>
          <w:szCs w:val="24"/>
        </w:rPr>
        <w:t>ntegruar</w:t>
      </w:r>
      <w:r w:rsidR="00E736BE" w:rsidRPr="00BC34BC">
        <w:rPr>
          <w:rFonts w:ascii="Garamond" w:hAnsi="Garamond"/>
          <w:sz w:val="24"/>
          <w:szCs w:val="24"/>
        </w:rPr>
        <w:t xml:space="preserve"> (SIPI)</w:t>
      </w:r>
      <w:r w:rsidR="00C75DF2" w:rsidRPr="00BC34BC">
        <w:rPr>
          <w:rFonts w:ascii="Garamond" w:hAnsi="Garamond"/>
          <w:sz w:val="24"/>
          <w:szCs w:val="24"/>
        </w:rPr>
        <w:t>,</w:t>
      </w:r>
      <w:r w:rsidR="00E736BE" w:rsidRPr="00BC34BC">
        <w:rPr>
          <w:rFonts w:ascii="Garamond" w:hAnsi="Garamond"/>
          <w:sz w:val="24"/>
          <w:szCs w:val="24"/>
        </w:rPr>
        <w:t xml:space="preserve"> në administrim funksional të njësisë përgjegjëse për </w:t>
      </w:r>
      <w:r w:rsidR="00FB37DD" w:rsidRPr="00BC34BC">
        <w:rPr>
          <w:rFonts w:ascii="Garamond" w:hAnsi="Garamond"/>
          <w:sz w:val="24"/>
          <w:szCs w:val="24"/>
        </w:rPr>
        <w:t xml:space="preserve">zhvillimin dhe </w:t>
      </w:r>
      <w:r w:rsidR="000362C1" w:rsidRPr="00BC34BC">
        <w:rPr>
          <w:rFonts w:ascii="Garamond" w:hAnsi="Garamond"/>
          <w:sz w:val="24"/>
          <w:szCs w:val="24"/>
        </w:rPr>
        <w:t>mirëqeverisje</w:t>
      </w:r>
      <w:r w:rsidR="001C4976" w:rsidRPr="00BC34BC">
        <w:rPr>
          <w:rFonts w:ascii="Garamond" w:hAnsi="Garamond"/>
          <w:sz w:val="24"/>
          <w:szCs w:val="24"/>
        </w:rPr>
        <w:t>n</w:t>
      </w:r>
      <w:r w:rsidR="00C75DF2" w:rsidRPr="00BC34BC">
        <w:rPr>
          <w:rFonts w:ascii="Garamond" w:hAnsi="Garamond"/>
          <w:sz w:val="24"/>
          <w:szCs w:val="24"/>
        </w:rPr>
        <w:t>,</w:t>
      </w:r>
      <w:r w:rsidR="00FB37DD" w:rsidRPr="00BC34BC">
        <w:rPr>
          <w:rFonts w:ascii="Garamond" w:hAnsi="Garamond"/>
          <w:sz w:val="24"/>
          <w:szCs w:val="24"/>
        </w:rPr>
        <w:t xml:space="preserve"> </w:t>
      </w:r>
      <w:r w:rsidR="000362C1" w:rsidRPr="00BC34BC">
        <w:rPr>
          <w:rFonts w:ascii="Garamond" w:hAnsi="Garamond"/>
          <w:sz w:val="24"/>
          <w:szCs w:val="24"/>
        </w:rPr>
        <w:t>në Kryeministri;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8A" w14:textId="1EF732D5" w:rsidR="007922B5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c) </w:t>
      </w:r>
      <w:r w:rsidR="003575BA" w:rsidRPr="00BC34BC">
        <w:rPr>
          <w:rFonts w:ascii="Garamond" w:hAnsi="Garamond"/>
          <w:sz w:val="24"/>
          <w:szCs w:val="24"/>
        </w:rPr>
        <w:t>Regjistri</w:t>
      </w:r>
      <w:r w:rsidR="009B11E2" w:rsidRPr="00BC34BC">
        <w:rPr>
          <w:rFonts w:ascii="Garamond" w:hAnsi="Garamond"/>
          <w:sz w:val="24"/>
          <w:szCs w:val="24"/>
        </w:rPr>
        <w:t>n</w:t>
      </w:r>
      <w:r w:rsidR="00C57964" w:rsidRPr="00BC34BC">
        <w:rPr>
          <w:rFonts w:ascii="Garamond" w:hAnsi="Garamond"/>
          <w:sz w:val="24"/>
          <w:szCs w:val="24"/>
        </w:rPr>
        <w:t xml:space="preserve"> elektronik </w:t>
      </w:r>
      <w:r w:rsidR="009B11E2" w:rsidRPr="00BC34BC">
        <w:rPr>
          <w:rFonts w:ascii="Garamond" w:hAnsi="Garamond"/>
          <w:sz w:val="24"/>
          <w:szCs w:val="24"/>
        </w:rPr>
        <w:t>të</w:t>
      </w:r>
      <w:r w:rsidR="00696F32" w:rsidRPr="00BC34BC">
        <w:rPr>
          <w:rFonts w:ascii="Garamond" w:hAnsi="Garamond"/>
          <w:sz w:val="24"/>
          <w:szCs w:val="24"/>
        </w:rPr>
        <w:t xml:space="preserve"> koncesion</w:t>
      </w:r>
      <w:r w:rsidR="00DF2472" w:rsidRPr="00BC34BC">
        <w:rPr>
          <w:rFonts w:ascii="Garamond" w:hAnsi="Garamond"/>
          <w:sz w:val="24"/>
          <w:szCs w:val="24"/>
        </w:rPr>
        <w:t>eve</w:t>
      </w:r>
      <w:r w:rsidR="00696F32" w:rsidRPr="00BC34BC">
        <w:rPr>
          <w:rFonts w:ascii="Garamond" w:hAnsi="Garamond"/>
          <w:sz w:val="24"/>
          <w:szCs w:val="24"/>
        </w:rPr>
        <w:t>/</w:t>
      </w:r>
      <w:r w:rsidR="00DF2472" w:rsidRPr="00BC34BC">
        <w:rPr>
          <w:rFonts w:ascii="Garamond" w:hAnsi="Garamond"/>
          <w:sz w:val="24"/>
          <w:szCs w:val="24"/>
        </w:rPr>
        <w:t>P</w:t>
      </w:r>
      <w:r w:rsidR="00696F32" w:rsidRPr="00BC34BC">
        <w:rPr>
          <w:rFonts w:ascii="Garamond" w:hAnsi="Garamond"/>
          <w:sz w:val="24"/>
          <w:szCs w:val="24"/>
        </w:rPr>
        <w:t xml:space="preserve">artneritetit </w:t>
      </w:r>
      <w:r w:rsidR="00DF2472" w:rsidRPr="00BC34BC">
        <w:rPr>
          <w:rFonts w:ascii="Garamond" w:hAnsi="Garamond"/>
          <w:sz w:val="24"/>
          <w:szCs w:val="24"/>
        </w:rPr>
        <w:t>P</w:t>
      </w:r>
      <w:r w:rsidR="00696F32" w:rsidRPr="00BC34BC">
        <w:rPr>
          <w:rFonts w:ascii="Garamond" w:hAnsi="Garamond"/>
          <w:sz w:val="24"/>
          <w:szCs w:val="24"/>
        </w:rPr>
        <w:t xml:space="preserve">ublik </w:t>
      </w:r>
      <w:r w:rsidR="00DF2472" w:rsidRPr="00BC34BC">
        <w:rPr>
          <w:rFonts w:ascii="Garamond" w:hAnsi="Garamond"/>
          <w:sz w:val="24"/>
          <w:szCs w:val="24"/>
        </w:rPr>
        <w:t>P</w:t>
      </w:r>
      <w:r w:rsidR="00696F32" w:rsidRPr="00BC34BC">
        <w:rPr>
          <w:rFonts w:ascii="Garamond" w:hAnsi="Garamond"/>
          <w:sz w:val="24"/>
          <w:szCs w:val="24"/>
        </w:rPr>
        <w:t>rivat</w:t>
      </w:r>
      <w:r w:rsidR="003575BA" w:rsidRPr="00BC34BC">
        <w:rPr>
          <w:rFonts w:ascii="Garamond" w:hAnsi="Garamond"/>
          <w:sz w:val="24"/>
          <w:szCs w:val="24"/>
        </w:rPr>
        <w:t xml:space="preserve"> </w:t>
      </w:r>
      <w:r w:rsidR="007922B5" w:rsidRPr="00BC34BC">
        <w:rPr>
          <w:rFonts w:ascii="Garamond" w:hAnsi="Garamond"/>
          <w:sz w:val="24"/>
          <w:szCs w:val="24"/>
        </w:rPr>
        <w:t>n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7922B5" w:rsidRPr="00BC34BC">
        <w:rPr>
          <w:rFonts w:ascii="Garamond" w:hAnsi="Garamond"/>
          <w:sz w:val="24"/>
          <w:szCs w:val="24"/>
        </w:rPr>
        <w:t xml:space="preserve"> administrim t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7A2A72" w:rsidRPr="00BC34BC">
        <w:rPr>
          <w:rFonts w:ascii="Garamond" w:hAnsi="Garamond"/>
          <w:sz w:val="24"/>
          <w:szCs w:val="24"/>
        </w:rPr>
        <w:t xml:space="preserve"> Agjencis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7922B5" w:rsidRPr="00BC34BC">
        <w:rPr>
          <w:rFonts w:ascii="Garamond" w:hAnsi="Garamond"/>
          <w:sz w:val="24"/>
          <w:szCs w:val="24"/>
        </w:rPr>
        <w:t xml:space="preserve"> </w:t>
      </w:r>
      <w:r w:rsidR="00BD6A2D" w:rsidRPr="00BC34BC">
        <w:rPr>
          <w:rFonts w:ascii="Garamond" w:hAnsi="Garamond"/>
          <w:sz w:val="24"/>
          <w:szCs w:val="24"/>
        </w:rPr>
        <w:t>p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7922B5" w:rsidRPr="00BC34BC">
        <w:rPr>
          <w:rFonts w:ascii="Garamond" w:hAnsi="Garamond"/>
          <w:sz w:val="24"/>
          <w:szCs w:val="24"/>
        </w:rPr>
        <w:t xml:space="preserve">r </w:t>
      </w:r>
      <w:r w:rsidR="00850248" w:rsidRPr="00BC34BC">
        <w:rPr>
          <w:rFonts w:ascii="Garamond" w:hAnsi="Garamond"/>
          <w:sz w:val="24"/>
          <w:szCs w:val="24"/>
        </w:rPr>
        <w:t>Trajtimin e Koncesioneve</w:t>
      </w:r>
      <w:r w:rsidR="000362C1" w:rsidRPr="00BC34BC">
        <w:rPr>
          <w:rFonts w:ascii="Garamond" w:hAnsi="Garamond"/>
          <w:sz w:val="24"/>
          <w:szCs w:val="24"/>
        </w:rPr>
        <w:t>.</w:t>
      </w:r>
    </w:p>
    <w:p w14:paraId="3B148E8C" w14:textId="0C65E7E1" w:rsidR="007459AA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203AF" w:rsidRPr="00BC34BC">
        <w:rPr>
          <w:rFonts w:ascii="Garamond" w:hAnsi="Garamond"/>
          <w:sz w:val="24"/>
          <w:szCs w:val="24"/>
        </w:rPr>
        <w:t>Sistemi Informatik i Menaxhimit të Ndihmës së Huaj</w:t>
      </w:r>
      <w:r w:rsidR="007459AA" w:rsidRPr="00BC34BC">
        <w:rPr>
          <w:rFonts w:ascii="Garamond" w:hAnsi="Garamond"/>
          <w:sz w:val="24"/>
          <w:szCs w:val="24"/>
        </w:rPr>
        <w:t xml:space="preserve"> përmban të dhë</w:t>
      </w:r>
      <w:r w:rsidR="002B38FD" w:rsidRPr="00BC34BC">
        <w:rPr>
          <w:rFonts w:ascii="Garamond" w:hAnsi="Garamond"/>
          <w:sz w:val="24"/>
          <w:szCs w:val="24"/>
        </w:rPr>
        <w:t>na,</w:t>
      </w:r>
      <w:r w:rsidR="007459AA" w:rsidRPr="00BC34BC">
        <w:rPr>
          <w:rFonts w:ascii="Garamond" w:hAnsi="Garamond"/>
          <w:sz w:val="24"/>
          <w:szCs w:val="24"/>
        </w:rPr>
        <w:t xml:space="preserve"> </w:t>
      </w:r>
      <w:r w:rsidR="0014190E" w:rsidRPr="00BC34BC">
        <w:rPr>
          <w:rFonts w:ascii="Garamond" w:hAnsi="Garamond"/>
          <w:sz w:val="24"/>
          <w:szCs w:val="24"/>
        </w:rPr>
        <w:t>t</w:t>
      </w:r>
      <w:r w:rsidR="007459AA" w:rsidRPr="00BC34BC">
        <w:rPr>
          <w:rFonts w:ascii="Garamond" w:hAnsi="Garamond"/>
          <w:sz w:val="24"/>
          <w:szCs w:val="24"/>
        </w:rPr>
        <w:t xml:space="preserve">ë </w:t>
      </w:r>
      <w:r w:rsidR="0014190E" w:rsidRPr="00BC34BC">
        <w:rPr>
          <w:rFonts w:ascii="Garamond" w:hAnsi="Garamond"/>
          <w:sz w:val="24"/>
          <w:szCs w:val="24"/>
        </w:rPr>
        <w:t xml:space="preserve">cilat </w:t>
      </w:r>
      <w:r w:rsidR="007459AA" w:rsidRPr="00BC34BC">
        <w:rPr>
          <w:rFonts w:ascii="Garamond" w:hAnsi="Garamond"/>
          <w:sz w:val="24"/>
          <w:szCs w:val="24"/>
        </w:rPr>
        <w:t>ndahen në të dhëna parësore dhe dytësore, si më poshtë vijon</w:t>
      </w:r>
      <w:r w:rsidR="00FC4A93" w:rsidRPr="00BC34BC">
        <w:rPr>
          <w:rFonts w:ascii="Garamond" w:hAnsi="Garamond"/>
          <w:sz w:val="24"/>
          <w:szCs w:val="24"/>
        </w:rPr>
        <w:t>:</w:t>
      </w:r>
      <w:r w:rsidR="0014190E" w:rsidRPr="00BC34BC">
        <w:rPr>
          <w:rFonts w:ascii="Garamond" w:hAnsi="Garamond"/>
          <w:sz w:val="24"/>
          <w:szCs w:val="24"/>
        </w:rPr>
        <w:t xml:space="preserve"> </w:t>
      </w:r>
    </w:p>
    <w:p w14:paraId="3B148E8E" w14:textId="3C7D55B1" w:rsidR="00DF170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4.1 </w:t>
      </w:r>
      <w:r w:rsidR="00FC4A93" w:rsidRPr="00BC34BC">
        <w:rPr>
          <w:rFonts w:ascii="Garamond" w:hAnsi="Garamond"/>
          <w:sz w:val="24"/>
          <w:szCs w:val="24"/>
        </w:rPr>
        <w:t>T</w:t>
      </w:r>
      <w:r w:rsidR="00851EA8" w:rsidRPr="00BC34BC">
        <w:rPr>
          <w:rFonts w:ascii="Garamond" w:hAnsi="Garamond"/>
          <w:sz w:val="24"/>
          <w:szCs w:val="24"/>
        </w:rPr>
        <w:t>ë</w:t>
      </w:r>
      <w:r w:rsidR="00FC4A93" w:rsidRPr="00BC34BC">
        <w:rPr>
          <w:rFonts w:ascii="Garamond" w:hAnsi="Garamond"/>
          <w:sz w:val="24"/>
          <w:szCs w:val="24"/>
        </w:rPr>
        <w:t xml:space="preserve"> dh</w:t>
      </w:r>
      <w:r w:rsidR="00851EA8" w:rsidRPr="00BC34BC">
        <w:rPr>
          <w:rFonts w:ascii="Garamond" w:hAnsi="Garamond"/>
          <w:sz w:val="24"/>
          <w:szCs w:val="24"/>
        </w:rPr>
        <w:t>ë</w:t>
      </w:r>
      <w:r w:rsidR="00FC4A93" w:rsidRPr="00BC34BC">
        <w:rPr>
          <w:rFonts w:ascii="Garamond" w:hAnsi="Garamond"/>
          <w:sz w:val="24"/>
          <w:szCs w:val="24"/>
        </w:rPr>
        <w:t xml:space="preserve">na </w:t>
      </w:r>
      <w:r w:rsidR="002E6AA0" w:rsidRPr="00BC34BC">
        <w:rPr>
          <w:rFonts w:ascii="Garamond" w:hAnsi="Garamond"/>
          <w:sz w:val="24"/>
          <w:szCs w:val="24"/>
        </w:rPr>
        <w:t xml:space="preserve">parësore konsiderohen të dhënat e grumbulluara nga vetë </w:t>
      </w:r>
      <w:r w:rsidR="00F26092" w:rsidRPr="00BC34BC">
        <w:rPr>
          <w:rFonts w:ascii="Garamond" w:hAnsi="Garamond"/>
          <w:sz w:val="24"/>
          <w:szCs w:val="24"/>
        </w:rPr>
        <w:t>SIMNH</w:t>
      </w:r>
      <w:r w:rsidR="00C27B92" w:rsidRPr="00BC34BC">
        <w:rPr>
          <w:rFonts w:ascii="Garamond" w:hAnsi="Garamond"/>
          <w:sz w:val="24"/>
          <w:szCs w:val="24"/>
        </w:rPr>
        <w:t>-ja</w:t>
      </w:r>
      <w:r w:rsidR="00A91AD7" w:rsidRPr="00BC34BC">
        <w:rPr>
          <w:rFonts w:ascii="Garamond" w:hAnsi="Garamond"/>
          <w:sz w:val="24"/>
          <w:szCs w:val="24"/>
        </w:rPr>
        <w:t>, që</w:t>
      </w:r>
      <w:r w:rsidR="002E6AA0" w:rsidRPr="00BC34BC">
        <w:rPr>
          <w:rFonts w:ascii="Garamond" w:hAnsi="Garamond"/>
          <w:sz w:val="24"/>
          <w:szCs w:val="24"/>
        </w:rPr>
        <w:t xml:space="preserve"> përfshijnë</w:t>
      </w:r>
      <w:r w:rsidR="00DF1700" w:rsidRPr="00BC34BC">
        <w:rPr>
          <w:rFonts w:ascii="Garamond" w:hAnsi="Garamond"/>
          <w:sz w:val="24"/>
          <w:szCs w:val="24"/>
        </w:rPr>
        <w:t xml:space="preserve"> t</w:t>
      </w:r>
      <w:r w:rsidR="00851EA8" w:rsidRPr="00BC34BC">
        <w:rPr>
          <w:rFonts w:ascii="Garamond" w:hAnsi="Garamond"/>
          <w:sz w:val="24"/>
          <w:szCs w:val="24"/>
        </w:rPr>
        <w:t>ë</w:t>
      </w:r>
      <w:r w:rsidR="00DF1700" w:rsidRPr="00BC34BC">
        <w:rPr>
          <w:rFonts w:ascii="Garamond" w:hAnsi="Garamond"/>
          <w:sz w:val="24"/>
          <w:szCs w:val="24"/>
        </w:rPr>
        <w:t xml:space="preserve"> dh</w:t>
      </w:r>
      <w:r w:rsidR="00851EA8" w:rsidRPr="00BC34BC">
        <w:rPr>
          <w:rFonts w:ascii="Garamond" w:hAnsi="Garamond"/>
          <w:sz w:val="24"/>
          <w:szCs w:val="24"/>
        </w:rPr>
        <w:t>ë</w:t>
      </w:r>
      <w:r w:rsidR="00DF1700" w:rsidRPr="00BC34BC">
        <w:rPr>
          <w:rFonts w:ascii="Garamond" w:hAnsi="Garamond"/>
          <w:sz w:val="24"/>
          <w:szCs w:val="24"/>
        </w:rPr>
        <w:t>nat mbi projektet</w:t>
      </w:r>
      <w:r w:rsidR="009B11E2" w:rsidRPr="00BC34BC">
        <w:rPr>
          <w:rFonts w:ascii="Garamond" w:hAnsi="Garamond"/>
          <w:sz w:val="24"/>
          <w:szCs w:val="24"/>
        </w:rPr>
        <w:t>,</w:t>
      </w:r>
      <w:r w:rsidR="00C27B92" w:rsidRPr="00BC34BC">
        <w:rPr>
          <w:rFonts w:ascii="Garamond" w:hAnsi="Garamond"/>
          <w:sz w:val="24"/>
          <w:szCs w:val="24"/>
        </w:rPr>
        <w:t xml:space="preserve"> </w:t>
      </w:r>
      <w:r w:rsidR="00DF1700" w:rsidRPr="00BC34BC">
        <w:rPr>
          <w:rFonts w:ascii="Garamond" w:hAnsi="Garamond"/>
          <w:sz w:val="24"/>
          <w:szCs w:val="24"/>
        </w:rPr>
        <w:t>si</w:t>
      </w:r>
      <w:r w:rsidR="005D46D8" w:rsidRPr="00BC34BC">
        <w:rPr>
          <w:rFonts w:ascii="Garamond" w:hAnsi="Garamond"/>
          <w:sz w:val="24"/>
          <w:szCs w:val="24"/>
        </w:rPr>
        <w:t>:</w:t>
      </w:r>
      <w:r w:rsidR="00C27B92" w:rsidRPr="00BC34BC">
        <w:rPr>
          <w:rFonts w:ascii="Garamond" w:hAnsi="Garamond"/>
          <w:sz w:val="24"/>
          <w:szCs w:val="24"/>
        </w:rPr>
        <w:t xml:space="preserve"> </w:t>
      </w:r>
    </w:p>
    <w:p w14:paraId="3B148E90" w14:textId="2F4D2E8F" w:rsidR="00F351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B11E2" w:rsidRPr="00BC34BC">
        <w:rPr>
          <w:rFonts w:ascii="Garamond" w:hAnsi="Garamond"/>
          <w:sz w:val="24"/>
          <w:szCs w:val="24"/>
        </w:rPr>
        <w:t>infor</w:t>
      </w:r>
      <w:r w:rsidR="005D46D8" w:rsidRPr="00BC34BC">
        <w:rPr>
          <w:rFonts w:ascii="Garamond" w:hAnsi="Garamond"/>
          <w:sz w:val="24"/>
          <w:szCs w:val="24"/>
        </w:rPr>
        <w:t>macion i përgjithshëm i projektit (</w:t>
      </w:r>
      <w:r w:rsidR="006203AF" w:rsidRPr="00BC34BC">
        <w:rPr>
          <w:rFonts w:ascii="Garamond" w:hAnsi="Garamond"/>
          <w:sz w:val="24"/>
          <w:szCs w:val="24"/>
        </w:rPr>
        <w:t>titulli</w:t>
      </w:r>
      <w:r w:rsidR="005D46D8" w:rsidRPr="00BC34BC">
        <w:rPr>
          <w:rFonts w:ascii="Garamond" w:hAnsi="Garamond"/>
          <w:sz w:val="24"/>
          <w:szCs w:val="24"/>
        </w:rPr>
        <w:t>,</w:t>
      </w:r>
      <w:r w:rsidR="00B248EB" w:rsidRPr="00BC34BC">
        <w:rPr>
          <w:rFonts w:ascii="Garamond" w:hAnsi="Garamond"/>
          <w:sz w:val="24"/>
          <w:szCs w:val="24"/>
        </w:rPr>
        <w:t xml:space="preserve"> kodi identifikues i projektit, objektivi, përshkrimi,</w:t>
      </w:r>
      <w:r w:rsidR="005D46D8" w:rsidRPr="00BC34BC">
        <w:rPr>
          <w:rFonts w:ascii="Garamond" w:hAnsi="Garamond"/>
          <w:sz w:val="24"/>
          <w:szCs w:val="24"/>
        </w:rPr>
        <w:t xml:space="preserve"> statusi</w:t>
      </w:r>
      <w:r w:rsidR="006203AF" w:rsidRPr="00BC34BC">
        <w:rPr>
          <w:rFonts w:ascii="Garamond" w:hAnsi="Garamond"/>
          <w:sz w:val="24"/>
          <w:szCs w:val="24"/>
        </w:rPr>
        <w:t xml:space="preserve"> i zbatimit</w:t>
      </w:r>
      <w:r w:rsidR="005D46D8" w:rsidRPr="00BC34BC">
        <w:rPr>
          <w:rFonts w:ascii="Garamond" w:hAnsi="Garamond"/>
          <w:sz w:val="24"/>
          <w:szCs w:val="24"/>
        </w:rPr>
        <w:t>, data e fillimit</w:t>
      </w:r>
      <w:r w:rsidR="006203AF" w:rsidRPr="00BC34BC">
        <w:rPr>
          <w:rFonts w:ascii="Garamond" w:hAnsi="Garamond"/>
          <w:sz w:val="24"/>
          <w:szCs w:val="24"/>
        </w:rPr>
        <w:t xml:space="preserve"> dhe e përfundimit</w:t>
      </w:r>
      <w:r w:rsidR="005D46D8" w:rsidRPr="00BC34BC">
        <w:rPr>
          <w:rFonts w:ascii="Garamond" w:hAnsi="Garamond"/>
          <w:sz w:val="24"/>
          <w:szCs w:val="24"/>
        </w:rPr>
        <w:t>, kohëzgjatja, sektorët e BE</w:t>
      </w:r>
      <w:r w:rsidR="00C27B92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5D46D8" w:rsidRPr="00BC34BC">
        <w:rPr>
          <w:rFonts w:ascii="Garamond" w:hAnsi="Garamond"/>
          <w:sz w:val="24"/>
          <w:szCs w:val="24"/>
        </w:rPr>
        <w:t xml:space="preserve">, </w:t>
      </w:r>
      <w:r w:rsidR="00CF1E8E" w:rsidRPr="00BC34BC">
        <w:rPr>
          <w:rFonts w:ascii="Garamond" w:hAnsi="Garamond"/>
          <w:sz w:val="24"/>
          <w:szCs w:val="24"/>
        </w:rPr>
        <w:t>s</w:t>
      </w:r>
      <w:r w:rsidR="005D46D8" w:rsidRPr="00BC34BC">
        <w:rPr>
          <w:rFonts w:ascii="Garamond" w:hAnsi="Garamond"/>
          <w:sz w:val="24"/>
          <w:szCs w:val="24"/>
        </w:rPr>
        <w:t xml:space="preserve">ektorët e Organizatës për Zhvillim dhe Bashkëpunim Ekonomik (OECD), sektorët e integruar, </w:t>
      </w:r>
      <w:r w:rsidR="006203AF" w:rsidRPr="00BC34BC">
        <w:rPr>
          <w:rFonts w:ascii="Garamond" w:hAnsi="Garamond"/>
          <w:sz w:val="24"/>
          <w:szCs w:val="24"/>
        </w:rPr>
        <w:t>shënjuesit tematik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6203AF" w:rsidRPr="00BC34BC">
        <w:rPr>
          <w:rFonts w:ascii="Garamond" w:hAnsi="Garamond"/>
          <w:sz w:val="24"/>
          <w:szCs w:val="24"/>
        </w:rPr>
        <w:t xml:space="preserve">, </w:t>
      </w:r>
      <w:r w:rsidR="005D46D8" w:rsidRPr="00BC34BC">
        <w:rPr>
          <w:rFonts w:ascii="Garamond" w:hAnsi="Garamond"/>
          <w:sz w:val="24"/>
          <w:szCs w:val="24"/>
        </w:rPr>
        <w:t>vendndodhja</w:t>
      </w:r>
      <w:r w:rsidR="009B11E2" w:rsidRPr="00BC34BC">
        <w:rPr>
          <w:rFonts w:ascii="Garamond" w:hAnsi="Garamond"/>
          <w:sz w:val="24"/>
          <w:szCs w:val="24"/>
        </w:rPr>
        <w:t xml:space="preserve"> gjeografike</w:t>
      </w:r>
      <w:r w:rsidR="005D46D8" w:rsidRPr="00BC34BC">
        <w:rPr>
          <w:rFonts w:ascii="Garamond" w:hAnsi="Garamond"/>
          <w:sz w:val="24"/>
          <w:szCs w:val="24"/>
        </w:rPr>
        <w:t xml:space="preserve"> etj.);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91" w14:textId="3EFFF3D3" w:rsidR="00F351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B11E2" w:rsidRPr="00BC34BC">
        <w:rPr>
          <w:rFonts w:ascii="Garamond" w:hAnsi="Garamond"/>
          <w:sz w:val="24"/>
          <w:szCs w:val="24"/>
        </w:rPr>
        <w:t>organ</w:t>
      </w:r>
      <w:r w:rsidR="005D46D8" w:rsidRPr="00BC34BC">
        <w:rPr>
          <w:rFonts w:ascii="Garamond" w:hAnsi="Garamond"/>
          <w:sz w:val="24"/>
          <w:szCs w:val="24"/>
        </w:rPr>
        <w:t>izatat dhe kontaktet (agjencia financuese, agjencia zbatuese,</w:t>
      </w:r>
      <w:r w:rsidR="009B11E2" w:rsidRPr="00BC34BC">
        <w:rPr>
          <w:rFonts w:ascii="Garamond" w:hAnsi="Garamond"/>
          <w:sz w:val="24"/>
          <w:szCs w:val="24"/>
        </w:rPr>
        <w:t xml:space="preserve"> kontaktet e projektit</w:t>
      </w:r>
      <w:r w:rsidR="005D46D8" w:rsidRPr="00BC34BC">
        <w:rPr>
          <w:rFonts w:ascii="Garamond" w:hAnsi="Garamond"/>
          <w:sz w:val="24"/>
          <w:szCs w:val="24"/>
        </w:rPr>
        <w:t xml:space="preserve"> etj.);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92" w14:textId="7C39B140" w:rsidR="00F351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9B11E2" w:rsidRPr="00BC34BC">
        <w:rPr>
          <w:rFonts w:ascii="Garamond" w:hAnsi="Garamond"/>
          <w:sz w:val="24"/>
          <w:szCs w:val="24"/>
        </w:rPr>
        <w:t>info</w:t>
      </w:r>
      <w:r w:rsidR="005D46D8" w:rsidRPr="00BC34BC">
        <w:rPr>
          <w:rFonts w:ascii="Garamond" w:hAnsi="Garamond"/>
          <w:sz w:val="24"/>
          <w:szCs w:val="24"/>
        </w:rPr>
        <w:t>rmacioni financiar (kosto</w:t>
      </w:r>
      <w:r w:rsidR="00C27B92" w:rsidRPr="00BC34BC">
        <w:rPr>
          <w:rFonts w:ascii="Garamond" w:hAnsi="Garamond"/>
          <w:sz w:val="24"/>
          <w:szCs w:val="24"/>
        </w:rPr>
        <w:t>ja</w:t>
      </w:r>
      <w:r w:rsidR="005D46D8" w:rsidRPr="00BC34BC">
        <w:rPr>
          <w:rFonts w:ascii="Garamond" w:hAnsi="Garamond"/>
          <w:sz w:val="24"/>
          <w:szCs w:val="24"/>
        </w:rPr>
        <w:t xml:space="preserve"> e projektit, komponentët, angazhimet, </w:t>
      </w:r>
      <w:r w:rsidR="00C27B92" w:rsidRPr="00BC34BC">
        <w:rPr>
          <w:rFonts w:ascii="Garamond" w:hAnsi="Garamond"/>
          <w:sz w:val="24"/>
          <w:szCs w:val="24"/>
        </w:rPr>
        <w:t>pagesat</w:t>
      </w:r>
      <w:r w:rsidR="00681029" w:rsidRPr="00BC34BC">
        <w:rPr>
          <w:rFonts w:ascii="Garamond" w:hAnsi="Garamond"/>
          <w:sz w:val="24"/>
          <w:szCs w:val="24"/>
        </w:rPr>
        <w:t xml:space="preserve"> </w:t>
      </w:r>
      <w:r w:rsidR="005D46D8" w:rsidRPr="00BC34BC">
        <w:rPr>
          <w:rFonts w:ascii="Garamond" w:hAnsi="Garamond"/>
          <w:sz w:val="24"/>
          <w:szCs w:val="24"/>
        </w:rPr>
        <w:t xml:space="preserve">e planifikuara, </w:t>
      </w:r>
      <w:r w:rsidR="00681029" w:rsidRPr="00BC34BC">
        <w:rPr>
          <w:rFonts w:ascii="Garamond" w:hAnsi="Garamond"/>
          <w:sz w:val="24"/>
          <w:szCs w:val="24"/>
        </w:rPr>
        <w:t xml:space="preserve">pagesat </w:t>
      </w:r>
      <w:r w:rsidR="009B11E2" w:rsidRPr="00BC34BC">
        <w:rPr>
          <w:rFonts w:ascii="Garamond" w:hAnsi="Garamond"/>
          <w:sz w:val="24"/>
          <w:szCs w:val="24"/>
        </w:rPr>
        <w:t>e realizuara</w:t>
      </w:r>
      <w:r w:rsidR="005D46D8" w:rsidRPr="00BC34BC">
        <w:rPr>
          <w:rFonts w:ascii="Garamond" w:hAnsi="Garamond"/>
          <w:sz w:val="24"/>
          <w:szCs w:val="24"/>
        </w:rPr>
        <w:t xml:space="preserve"> etj.);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93" w14:textId="4C51EF04" w:rsidR="00F351E9" w:rsidRPr="00BC34BC" w:rsidRDefault="00C27B92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ç) </w:t>
      </w:r>
      <w:r w:rsidR="009B11E2" w:rsidRPr="00BC34BC">
        <w:rPr>
          <w:rFonts w:ascii="Garamond" w:hAnsi="Garamond"/>
          <w:sz w:val="24"/>
          <w:szCs w:val="24"/>
        </w:rPr>
        <w:t>moni</w:t>
      </w:r>
      <w:r w:rsidR="005D46D8" w:rsidRPr="00BC34BC">
        <w:rPr>
          <w:rFonts w:ascii="Garamond" w:hAnsi="Garamond"/>
          <w:sz w:val="24"/>
          <w:szCs w:val="24"/>
        </w:rPr>
        <w:t xml:space="preserve">torimi dhe vlerësimi (lidhja me Strategjinë Kombëtare për Zhvillim dhe Integrim (SKZHI) dhe treguesit </w:t>
      </w:r>
      <w:r w:rsidR="00B248EB" w:rsidRPr="00BC34BC">
        <w:rPr>
          <w:rFonts w:ascii="Garamond" w:hAnsi="Garamond"/>
          <w:sz w:val="24"/>
          <w:szCs w:val="24"/>
        </w:rPr>
        <w:t>kryesorë të</w:t>
      </w:r>
      <w:r w:rsidR="00B47477" w:rsidRPr="00BC34BC">
        <w:rPr>
          <w:rFonts w:ascii="Garamond" w:hAnsi="Garamond"/>
          <w:sz w:val="24"/>
          <w:szCs w:val="24"/>
        </w:rPr>
        <w:t xml:space="preserve"> performancës</w:t>
      </w:r>
      <w:r w:rsidR="005D46D8" w:rsidRPr="00BC34BC">
        <w:rPr>
          <w:rFonts w:ascii="Garamond" w:hAnsi="Garamond"/>
          <w:sz w:val="24"/>
          <w:szCs w:val="24"/>
        </w:rPr>
        <w:t xml:space="preserve">, </w:t>
      </w:r>
      <w:r w:rsidRPr="00BC34BC">
        <w:rPr>
          <w:rFonts w:ascii="Garamond" w:hAnsi="Garamond"/>
          <w:sz w:val="24"/>
          <w:szCs w:val="24"/>
        </w:rPr>
        <w:t>t</w:t>
      </w:r>
      <w:r w:rsidR="005D46D8" w:rsidRPr="00BC34BC">
        <w:rPr>
          <w:rFonts w:ascii="Garamond" w:hAnsi="Garamond"/>
          <w:sz w:val="24"/>
          <w:szCs w:val="24"/>
        </w:rPr>
        <w:t xml:space="preserve">reguesit e </w:t>
      </w:r>
      <w:r w:rsidRPr="00BC34BC">
        <w:rPr>
          <w:rFonts w:ascii="Garamond" w:hAnsi="Garamond"/>
          <w:sz w:val="24"/>
          <w:szCs w:val="24"/>
        </w:rPr>
        <w:t>o</w:t>
      </w:r>
      <w:r w:rsidR="005D46D8" w:rsidRPr="00BC34BC">
        <w:rPr>
          <w:rFonts w:ascii="Garamond" w:hAnsi="Garamond"/>
          <w:sz w:val="24"/>
          <w:szCs w:val="24"/>
        </w:rPr>
        <w:t xml:space="preserve">bjektivave të </w:t>
      </w:r>
      <w:r w:rsidRPr="00BC34BC">
        <w:rPr>
          <w:rFonts w:ascii="Garamond" w:hAnsi="Garamond"/>
          <w:sz w:val="24"/>
          <w:szCs w:val="24"/>
        </w:rPr>
        <w:t>z</w:t>
      </w:r>
      <w:r w:rsidR="005D46D8" w:rsidRPr="00BC34BC">
        <w:rPr>
          <w:rFonts w:ascii="Garamond" w:hAnsi="Garamond"/>
          <w:sz w:val="24"/>
          <w:szCs w:val="24"/>
        </w:rPr>
        <w:t xml:space="preserve">hvillimit </w:t>
      </w:r>
      <w:r w:rsidRPr="00BC34BC">
        <w:rPr>
          <w:rFonts w:ascii="Garamond" w:hAnsi="Garamond"/>
          <w:sz w:val="24"/>
          <w:szCs w:val="24"/>
        </w:rPr>
        <w:t>s</w:t>
      </w:r>
      <w:r w:rsidR="005D46D8" w:rsidRPr="00BC34BC">
        <w:rPr>
          <w:rFonts w:ascii="Garamond" w:hAnsi="Garamond"/>
          <w:sz w:val="24"/>
          <w:szCs w:val="24"/>
        </w:rPr>
        <w:t xml:space="preserve">trategjik, </w:t>
      </w:r>
      <w:r w:rsidRPr="00BC34BC">
        <w:rPr>
          <w:rFonts w:ascii="Garamond" w:hAnsi="Garamond"/>
          <w:sz w:val="24"/>
          <w:szCs w:val="24"/>
        </w:rPr>
        <w:t>t</w:t>
      </w:r>
      <w:r w:rsidR="005D46D8" w:rsidRPr="00BC34BC">
        <w:rPr>
          <w:rFonts w:ascii="Garamond" w:hAnsi="Garamond"/>
          <w:sz w:val="24"/>
          <w:szCs w:val="24"/>
        </w:rPr>
        <w:t xml:space="preserve">reguesit </w:t>
      </w:r>
      <w:r w:rsidRPr="00BC34BC">
        <w:rPr>
          <w:rFonts w:ascii="Garamond" w:hAnsi="Garamond"/>
          <w:sz w:val="24"/>
          <w:szCs w:val="24"/>
        </w:rPr>
        <w:t>b</w:t>
      </w:r>
      <w:r w:rsidR="009B11E2" w:rsidRPr="00BC34BC">
        <w:rPr>
          <w:rFonts w:ascii="Garamond" w:hAnsi="Garamond"/>
          <w:sz w:val="24"/>
          <w:szCs w:val="24"/>
        </w:rPr>
        <w:t>usan</w:t>
      </w:r>
      <w:r w:rsidR="005D46D8" w:rsidRPr="00BC34BC">
        <w:rPr>
          <w:rFonts w:ascii="Garamond" w:hAnsi="Garamond"/>
          <w:sz w:val="24"/>
          <w:szCs w:val="24"/>
        </w:rPr>
        <w:t xml:space="preserve"> etj.);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94" w14:textId="7E4B5593" w:rsidR="00630899" w:rsidRPr="00BC34BC" w:rsidRDefault="00AE74DF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d) </w:t>
      </w:r>
      <w:r w:rsidR="009B11E2" w:rsidRPr="00BC34BC">
        <w:rPr>
          <w:rFonts w:ascii="Garamond" w:hAnsi="Garamond"/>
          <w:sz w:val="24"/>
          <w:szCs w:val="24"/>
        </w:rPr>
        <w:t>shën</w:t>
      </w:r>
      <w:r w:rsidR="0025787A" w:rsidRPr="00BC34BC">
        <w:rPr>
          <w:rFonts w:ascii="Garamond" w:hAnsi="Garamond"/>
          <w:sz w:val="24"/>
          <w:szCs w:val="24"/>
        </w:rPr>
        <w:t>ime dhe d</w:t>
      </w:r>
      <w:r w:rsidR="00456590" w:rsidRPr="00BC34BC">
        <w:rPr>
          <w:rFonts w:ascii="Garamond" w:hAnsi="Garamond"/>
          <w:sz w:val="24"/>
          <w:szCs w:val="24"/>
        </w:rPr>
        <w:t>okumentacioni bashkëngjitur</w:t>
      </w:r>
      <w:r w:rsidR="005D46D8" w:rsidRPr="00BC34BC">
        <w:rPr>
          <w:rFonts w:ascii="Garamond" w:hAnsi="Garamond"/>
          <w:sz w:val="24"/>
          <w:szCs w:val="24"/>
        </w:rPr>
        <w:t>.</w:t>
      </w:r>
      <w:r w:rsidR="00C27B92" w:rsidRPr="00BC34BC">
        <w:rPr>
          <w:rFonts w:ascii="Garamond" w:hAnsi="Garamond"/>
          <w:sz w:val="24"/>
          <w:szCs w:val="24"/>
        </w:rPr>
        <w:t xml:space="preserve"> </w:t>
      </w:r>
    </w:p>
    <w:p w14:paraId="3B148E96" w14:textId="2B1EE289" w:rsidR="005D46D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4.2 </w:t>
      </w:r>
      <w:r w:rsidR="002E6AA0" w:rsidRPr="00BC34BC">
        <w:rPr>
          <w:rFonts w:ascii="Garamond" w:hAnsi="Garamond"/>
          <w:sz w:val="24"/>
          <w:szCs w:val="24"/>
        </w:rPr>
        <w:t>Të dhëna dytësore</w:t>
      </w:r>
      <w:r w:rsidR="00C27B92" w:rsidRPr="00BC34BC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>përfshijnë informacionin, si më poshtë</w:t>
      </w:r>
      <w:r w:rsidR="00C27B92" w:rsidRPr="00BC34BC">
        <w:rPr>
          <w:rFonts w:ascii="Garamond" w:hAnsi="Garamond"/>
          <w:sz w:val="24"/>
          <w:szCs w:val="24"/>
        </w:rPr>
        <w:t xml:space="preserve"> vijon</w:t>
      </w:r>
      <w:r w:rsidR="002E6AA0" w:rsidRPr="00BC34BC">
        <w:rPr>
          <w:rFonts w:ascii="Garamond" w:hAnsi="Garamond"/>
          <w:sz w:val="24"/>
          <w:szCs w:val="24"/>
        </w:rPr>
        <w:t>:</w:t>
      </w:r>
    </w:p>
    <w:p w14:paraId="3B148E98" w14:textId="5AE57E9B" w:rsidR="00F351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5B2CCB" w:rsidRPr="00BC34BC">
        <w:rPr>
          <w:rFonts w:ascii="Garamond" w:hAnsi="Garamond"/>
          <w:sz w:val="24"/>
          <w:szCs w:val="24"/>
        </w:rPr>
        <w:t>Të dhënat për projektet me financim të huaj</w:t>
      </w:r>
      <w:r w:rsidR="00C27B92" w:rsidRPr="00BC34BC">
        <w:rPr>
          <w:rFonts w:ascii="Garamond" w:hAnsi="Garamond"/>
          <w:sz w:val="24"/>
          <w:szCs w:val="24"/>
        </w:rPr>
        <w:t>,</w:t>
      </w:r>
      <w:r w:rsidR="005B2CCB" w:rsidRPr="00BC34BC">
        <w:rPr>
          <w:rFonts w:ascii="Garamond" w:hAnsi="Garamond"/>
          <w:sz w:val="24"/>
          <w:szCs w:val="24"/>
        </w:rPr>
        <w:t xml:space="preserve"> të aprovuara në </w:t>
      </w:r>
      <w:r w:rsidR="00C27B92" w:rsidRPr="00BC34BC">
        <w:rPr>
          <w:rFonts w:ascii="Garamond" w:hAnsi="Garamond"/>
          <w:sz w:val="24"/>
          <w:szCs w:val="24"/>
        </w:rPr>
        <w:t>p</w:t>
      </w:r>
      <w:r w:rsidR="005B2CCB" w:rsidRPr="00BC34BC">
        <w:rPr>
          <w:rFonts w:ascii="Garamond" w:hAnsi="Garamond"/>
          <w:sz w:val="24"/>
          <w:szCs w:val="24"/>
        </w:rPr>
        <w:t xml:space="preserve">rogramin </w:t>
      </w:r>
      <w:r w:rsidR="00C27B92" w:rsidRPr="00BC34BC">
        <w:rPr>
          <w:rFonts w:ascii="Garamond" w:hAnsi="Garamond"/>
          <w:sz w:val="24"/>
          <w:szCs w:val="24"/>
        </w:rPr>
        <w:t>b</w:t>
      </w:r>
      <w:r w:rsidR="005B2CCB" w:rsidRPr="00BC34BC">
        <w:rPr>
          <w:rFonts w:ascii="Garamond" w:hAnsi="Garamond"/>
          <w:sz w:val="24"/>
          <w:szCs w:val="24"/>
        </w:rPr>
        <w:t xml:space="preserve">uxhetor </w:t>
      </w:r>
      <w:r w:rsidR="00C27B92" w:rsidRPr="00BC34BC">
        <w:rPr>
          <w:rFonts w:ascii="Garamond" w:hAnsi="Garamond"/>
          <w:sz w:val="24"/>
          <w:szCs w:val="24"/>
        </w:rPr>
        <w:t>a</w:t>
      </w:r>
      <w:r w:rsidR="005B2CCB" w:rsidRPr="00BC34BC">
        <w:rPr>
          <w:rFonts w:ascii="Garamond" w:hAnsi="Garamond"/>
          <w:sz w:val="24"/>
          <w:szCs w:val="24"/>
        </w:rPr>
        <w:t>fatmesëm</w:t>
      </w:r>
      <w:r w:rsidR="00F351E9" w:rsidRPr="00BC34BC">
        <w:rPr>
          <w:rFonts w:ascii="Garamond" w:hAnsi="Garamond"/>
          <w:sz w:val="24"/>
          <w:szCs w:val="24"/>
        </w:rPr>
        <w:t>;</w:t>
      </w:r>
      <w:r w:rsidR="00AE74DF" w:rsidRPr="00BC34BC">
        <w:rPr>
          <w:rFonts w:ascii="Garamond" w:hAnsi="Garamond"/>
          <w:sz w:val="24"/>
          <w:szCs w:val="24"/>
        </w:rPr>
        <w:t xml:space="preserve"> </w:t>
      </w:r>
    </w:p>
    <w:p w14:paraId="3B148E99" w14:textId="3136DC2C" w:rsidR="006F239B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F239B" w:rsidRPr="00BC34BC">
        <w:rPr>
          <w:rFonts w:ascii="Garamond" w:hAnsi="Garamond"/>
          <w:sz w:val="24"/>
          <w:szCs w:val="24"/>
        </w:rPr>
        <w:t>Të dhënat mbi shpenzimet e projekteve, të cilat mbulohen nga fondet e ndihmës së huaj</w:t>
      </w:r>
      <w:r w:rsidR="00A501BD" w:rsidRPr="00BC34BC">
        <w:rPr>
          <w:rFonts w:ascii="Garamond" w:hAnsi="Garamond"/>
          <w:sz w:val="24"/>
          <w:szCs w:val="24"/>
        </w:rPr>
        <w:t>;</w:t>
      </w:r>
      <w:r w:rsidR="00C001E8" w:rsidRPr="00BC34BC">
        <w:rPr>
          <w:rFonts w:ascii="Garamond" w:hAnsi="Garamond"/>
          <w:sz w:val="24"/>
          <w:szCs w:val="24"/>
        </w:rPr>
        <w:t xml:space="preserve"> </w:t>
      </w:r>
    </w:p>
    <w:p w14:paraId="3B148E9A" w14:textId="20A951FD" w:rsidR="00B47656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6F239B" w:rsidRPr="00BC34BC">
        <w:rPr>
          <w:rFonts w:ascii="Garamond" w:hAnsi="Garamond"/>
          <w:sz w:val="24"/>
          <w:szCs w:val="24"/>
        </w:rPr>
        <w:t>Të dhënat e projekteve me k</w:t>
      </w:r>
      <w:r w:rsidR="00B47656" w:rsidRPr="00BC34BC">
        <w:rPr>
          <w:rFonts w:ascii="Garamond" w:hAnsi="Garamond"/>
          <w:sz w:val="24"/>
          <w:szCs w:val="24"/>
        </w:rPr>
        <w:t>on</w:t>
      </w:r>
      <w:r w:rsidR="00C27B92" w:rsidRPr="00BC34BC">
        <w:rPr>
          <w:rFonts w:ascii="Garamond" w:hAnsi="Garamond"/>
          <w:sz w:val="24"/>
          <w:szCs w:val="24"/>
        </w:rPr>
        <w:t>c</w:t>
      </w:r>
      <w:r w:rsidR="00B47656" w:rsidRPr="00BC34BC">
        <w:rPr>
          <w:rFonts w:ascii="Garamond" w:hAnsi="Garamond"/>
          <w:sz w:val="24"/>
          <w:szCs w:val="24"/>
        </w:rPr>
        <w:t>esion/Partneritet Publik Privat (PPP);</w:t>
      </w:r>
      <w:r w:rsidR="00C001E8" w:rsidRPr="00BC34BC">
        <w:rPr>
          <w:rFonts w:ascii="Garamond" w:hAnsi="Garamond"/>
          <w:sz w:val="24"/>
          <w:szCs w:val="24"/>
        </w:rPr>
        <w:t xml:space="preserve"> </w:t>
      </w:r>
    </w:p>
    <w:p w14:paraId="3B148E9B" w14:textId="7A9868AE" w:rsidR="007F1795" w:rsidRPr="00BC34BC" w:rsidRDefault="00C001E8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>ç)</w:t>
      </w:r>
      <w:r w:rsidR="00F07E6E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 xml:space="preserve">Treguesit e SKZHI-së dhe </w:t>
      </w:r>
      <w:r w:rsidR="00C27B92" w:rsidRPr="00BC34BC">
        <w:rPr>
          <w:rFonts w:ascii="Garamond" w:hAnsi="Garamond"/>
          <w:sz w:val="24"/>
          <w:szCs w:val="24"/>
        </w:rPr>
        <w:t>t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C27B92" w:rsidRPr="00BC34BC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>strategjive sektoriale</w:t>
      </w:r>
      <w:r w:rsidR="007F1795" w:rsidRPr="00BC34BC">
        <w:rPr>
          <w:rFonts w:ascii="Garamond" w:hAnsi="Garamond"/>
          <w:sz w:val="24"/>
          <w:szCs w:val="24"/>
        </w:rPr>
        <w:t>;</w:t>
      </w:r>
      <w:r w:rsidRPr="00BC34BC">
        <w:rPr>
          <w:rFonts w:ascii="Garamond" w:hAnsi="Garamond"/>
          <w:sz w:val="24"/>
          <w:szCs w:val="24"/>
        </w:rPr>
        <w:t xml:space="preserve"> </w:t>
      </w:r>
    </w:p>
    <w:p w14:paraId="3B148E9C" w14:textId="77777777" w:rsidR="002E6AA0" w:rsidRPr="00BC34BC" w:rsidRDefault="00C001E8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d) </w:t>
      </w:r>
      <w:r w:rsidR="007F1795" w:rsidRPr="00BC34BC">
        <w:rPr>
          <w:rFonts w:ascii="Garamond" w:hAnsi="Garamond"/>
          <w:sz w:val="24"/>
          <w:szCs w:val="24"/>
        </w:rPr>
        <w:t>Masat p</w:t>
      </w:r>
      <w:r w:rsidR="00286732" w:rsidRPr="00BC34BC">
        <w:rPr>
          <w:rFonts w:ascii="Garamond" w:hAnsi="Garamond"/>
          <w:sz w:val="24"/>
          <w:szCs w:val="24"/>
        </w:rPr>
        <w:t xml:space="preserve">rioritare </w:t>
      </w:r>
      <w:r w:rsidR="007F1795" w:rsidRPr="00BC34BC">
        <w:rPr>
          <w:rFonts w:ascii="Garamond" w:hAnsi="Garamond"/>
          <w:sz w:val="24"/>
          <w:szCs w:val="24"/>
        </w:rPr>
        <w:t>lidhur me programet zhvillimore dhe projektet kombëtare strategjike</w:t>
      </w:r>
      <w:r w:rsidR="003B0142" w:rsidRPr="00BC34BC">
        <w:rPr>
          <w:rFonts w:ascii="Garamond" w:hAnsi="Garamond"/>
          <w:sz w:val="24"/>
          <w:szCs w:val="24"/>
        </w:rPr>
        <w:t>;</w:t>
      </w:r>
      <w:r w:rsidRPr="00BC34BC">
        <w:rPr>
          <w:rFonts w:ascii="Garamond" w:hAnsi="Garamond"/>
          <w:sz w:val="24"/>
          <w:szCs w:val="24"/>
        </w:rPr>
        <w:t xml:space="preserve"> </w:t>
      </w:r>
    </w:p>
    <w:p w14:paraId="3B148E9D" w14:textId="43F4E0A9" w:rsidR="007F1795" w:rsidRPr="00BC34BC" w:rsidRDefault="00C001E8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dh) </w:t>
      </w:r>
      <w:r w:rsidR="004E6DDD" w:rsidRPr="00BC34BC">
        <w:rPr>
          <w:rFonts w:ascii="Garamond" w:hAnsi="Garamond"/>
          <w:sz w:val="24"/>
          <w:szCs w:val="24"/>
        </w:rPr>
        <w:t xml:space="preserve">Referenca me </w:t>
      </w:r>
      <w:r w:rsidR="00A511A4" w:rsidRPr="00BC34BC">
        <w:rPr>
          <w:rFonts w:ascii="Garamond" w:hAnsi="Garamond"/>
          <w:sz w:val="24"/>
          <w:szCs w:val="24"/>
        </w:rPr>
        <w:t>standardet dhe objektivat e zhvillimit të qëndrueshëm.</w:t>
      </w:r>
    </w:p>
    <w:p w14:paraId="3B148E9F" w14:textId="646BE951" w:rsidR="00C001E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8F32C0" w:rsidRPr="00BC34BC">
        <w:rPr>
          <w:rFonts w:ascii="Garamond" w:hAnsi="Garamond"/>
          <w:sz w:val="24"/>
          <w:szCs w:val="24"/>
        </w:rPr>
        <w:t>S</w:t>
      </w:r>
      <w:r w:rsidR="00256512" w:rsidRPr="00BC34BC">
        <w:rPr>
          <w:rFonts w:ascii="Garamond" w:hAnsi="Garamond"/>
          <w:sz w:val="24"/>
          <w:szCs w:val="24"/>
        </w:rPr>
        <w:t xml:space="preserve">istemi </w:t>
      </w:r>
      <w:r w:rsidR="008F32C0" w:rsidRPr="00BC34BC">
        <w:rPr>
          <w:rFonts w:ascii="Garamond" w:hAnsi="Garamond"/>
          <w:sz w:val="24"/>
          <w:szCs w:val="24"/>
        </w:rPr>
        <w:t>I</w:t>
      </w:r>
      <w:r w:rsidR="00256512" w:rsidRPr="00BC34BC">
        <w:rPr>
          <w:rFonts w:ascii="Garamond" w:hAnsi="Garamond"/>
          <w:sz w:val="24"/>
          <w:szCs w:val="24"/>
        </w:rPr>
        <w:t xml:space="preserve">nformatik </w:t>
      </w:r>
      <w:r w:rsidR="00FB37DD" w:rsidRPr="00BC34BC">
        <w:rPr>
          <w:rFonts w:ascii="Garamond" w:hAnsi="Garamond"/>
          <w:sz w:val="24"/>
          <w:szCs w:val="24"/>
        </w:rPr>
        <w:t>i</w:t>
      </w:r>
      <w:r w:rsidR="00256512" w:rsidRPr="00BC34BC">
        <w:rPr>
          <w:rFonts w:ascii="Garamond" w:hAnsi="Garamond"/>
          <w:sz w:val="24"/>
          <w:szCs w:val="24"/>
        </w:rPr>
        <w:t xml:space="preserve"> </w:t>
      </w:r>
      <w:r w:rsidR="008F32C0" w:rsidRPr="00BC34BC">
        <w:rPr>
          <w:rFonts w:ascii="Garamond" w:hAnsi="Garamond"/>
          <w:sz w:val="24"/>
          <w:szCs w:val="24"/>
        </w:rPr>
        <w:t>M</w:t>
      </w:r>
      <w:r w:rsidR="00256512" w:rsidRPr="00BC34BC">
        <w:rPr>
          <w:rFonts w:ascii="Garamond" w:hAnsi="Garamond"/>
          <w:sz w:val="24"/>
          <w:szCs w:val="24"/>
        </w:rPr>
        <w:t xml:space="preserve">enaxhimit të </w:t>
      </w:r>
      <w:r w:rsidR="008F32C0" w:rsidRPr="00BC34BC">
        <w:rPr>
          <w:rFonts w:ascii="Garamond" w:hAnsi="Garamond"/>
          <w:sz w:val="24"/>
          <w:szCs w:val="24"/>
        </w:rPr>
        <w:t>N</w:t>
      </w:r>
      <w:r w:rsidR="00256512" w:rsidRPr="00BC34BC">
        <w:rPr>
          <w:rFonts w:ascii="Garamond" w:hAnsi="Garamond"/>
          <w:sz w:val="24"/>
          <w:szCs w:val="24"/>
        </w:rPr>
        <w:t xml:space="preserve">dihmës së </w:t>
      </w:r>
      <w:r w:rsidR="008F32C0" w:rsidRPr="00BC34BC">
        <w:rPr>
          <w:rFonts w:ascii="Garamond" w:hAnsi="Garamond"/>
          <w:sz w:val="24"/>
          <w:szCs w:val="24"/>
        </w:rPr>
        <w:t>H</w:t>
      </w:r>
      <w:r w:rsidR="00256512" w:rsidRPr="00BC34BC">
        <w:rPr>
          <w:rFonts w:ascii="Garamond" w:hAnsi="Garamond"/>
          <w:sz w:val="24"/>
          <w:szCs w:val="24"/>
        </w:rPr>
        <w:t>uaj</w:t>
      </w:r>
      <w:r w:rsidR="00B71B78" w:rsidRPr="00BC34BC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 xml:space="preserve">shkëmben informacion me institucionet publike, sipas parashikimeve të </w:t>
      </w:r>
      <w:r w:rsidR="00286732" w:rsidRPr="00BC34BC">
        <w:rPr>
          <w:rFonts w:ascii="Garamond" w:hAnsi="Garamond"/>
          <w:sz w:val="24"/>
          <w:szCs w:val="24"/>
        </w:rPr>
        <w:t>l</w:t>
      </w:r>
      <w:r w:rsidR="002E6AA0" w:rsidRPr="00BC34BC">
        <w:rPr>
          <w:rFonts w:ascii="Garamond" w:hAnsi="Garamond"/>
          <w:sz w:val="24"/>
          <w:szCs w:val="24"/>
        </w:rPr>
        <w:t xml:space="preserve">igjit </w:t>
      </w:r>
      <w:r w:rsidR="00286732" w:rsidRPr="00BC34BC">
        <w:rPr>
          <w:rFonts w:ascii="Garamond" w:hAnsi="Garamond"/>
          <w:sz w:val="24"/>
          <w:szCs w:val="24"/>
        </w:rPr>
        <w:t>n</w:t>
      </w:r>
      <w:r w:rsidR="002E6AA0" w:rsidRPr="00BC34BC">
        <w:rPr>
          <w:rFonts w:ascii="Garamond" w:hAnsi="Garamond"/>
          <w:sz w:val="24"/>
          <w:szCs w:val="24"/>
        </w:rPr>
        <w:t>r.10325,</w:t>
      </w:r>
      <w:r w:rsidR="006C57A2" w:rsidRPr="00BC34BC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>datë 23.9.2010, “Për bazat e të dhënave shtetërore</w:t>
      </w:r>
      <w:r w:rsidR="00DC6729" w:rsidRPr="00BC34BC">
        <w:rPr>
          <w:rFonts w:ascii="Garamond" w:hAnsi="Garamond"/>
          <w:sz w:val="24"/>
          <w:szCs w:val="24"/>
        </w:rPr>
        <w:t>”,</w:t>
      </w:r>
      <w:r w:rsidR="002E6AA0" w:rsidRPr="00BC34BC">
        <w:rPr>
          <w:rFonts w:ascii="Garamond" w:hAnsi="Garamond"/>
          <w:sz w:val="24"/>
          <w:szCs w:val="24"/>
        </w:rPr>
        <w:t xml:space="preserve"> lidhur me shërbimet që ofrohen në bazë të legjislacionit përkatës, nëpërmjet </w:t>
      </w:r>
      <w:r w:rsidR="00A511A4" w:rsidRPr="00BC34BC">
        <w:rPr>
          <w:rFonts w:ascii="Garamond" w:hAnsi="Garamond"/>
          <w:sz w:val="24"/>
          <w:szCs w:val="24"/>
        </w:rPr>
        <w:t xml:space="preserve">platformës qeveritare të ndërveprimit. </w:t>
      </w:r>
    </w:p>
    <w:p w14:paraId="3B148EA0" w14:textId="050A4A46" w:rsidR="00EC506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6. </w:t>
      </w:r>
      <w:r w:rsidR="002E6AA0" w:rsidRPr="00BC34BC">
        <w:rPr>
          <w:rFonts w:ascii="Garamond" w:hAnsi="Garamond"/>
          <w:sz w:val="24"/>
          <w:szCs w:val="24"/>
        </w:rPr>
        <w:t xml:space="preserve">Bazat e të </w:t>
      </w:r>
      <w:r w:rsidR="006C57A2" w:rsidRPr="00BC34BC">
        <w:rPr>
          <w:rFonts w:ascii="Garamond" w:hAnsi="Garamond"/>
          <w:sz w:val="24"/>
          <w:szCs w:val="24"/>
        </w:rPr>
        <w:t xml:space="preserve">dhënave shtetërore </w:t>
      </w:r>
      <w:r w:rsidR="002E6AA0" w:rsidRPr="00BC34BC">
        <w:rPr>
          <w:rFonts w:ascii="Garamond" w:hAnsi="Garamond"/>
          <w:sz w:val="24"/>
          <w:szCs w:val="24"/>
        </w:rPr>
        <w:t xml:space="preserve">të institucioneve publike, nga të cilat </w:t>
      </w:r>
      <w:r w:rsidR="008F32C0" w:rsidRPr="00BC34BC">
        <w:rPr>
          <w:rFonts w:ascii="Garamond" w:hAnsi="Garamond"/>
          <w:sz w:val="24"/>
          <w:szCs w:val="24"/>
        </w:rPr>
        <w:t>SIMNH</w:t>
      </w:r>
      <w:r w:rsidR="00286732" w:rsidRPr="00BC34BC">
        <w:rPr>
          <w:rFonts w:ascii="Garamond" w:hAnsi="Garamond"/>
          <w:sz w:val="24"/>
          <w:szCs w:val="24"/>
        </w:rPr>
        <w:t>-ja</w:t>
      </w:r>
      <w:r w:rsidR="006C57A2" w:rsidRPr="00BC34BC">
        <w:rPr>
          <w:rFonts w:ascii="Garamond" w:hAnsi="Garamond"/>
          <w:sz w:val="24"/>
          <w:szCs w:val="24"/>
        </w:rPr>
        <w:t xml:space="preserve"> </w:t>
      </w:r>
      <w:r w:rsidR="002E6AA0" w:rsidRPr="00BC34BC">
        <w:rPr>
          <w:rFonts w:ascii="Garamond" w:hAnsi="Garamond"/>
          <w:sz w:val="24"/>
          <w:szCs w:val="24"/>
        </w:rPr>
        <w:t xml:space="preserve">merr të </w:t>
      </w:r>
      <w:r w:rsidR="00ED03E4" w:rsidRPr="00BC34BC">
        <w:rPr>
          <w:rFonts w:ascii="Garamond" w:hAnsi="Garamond"/>
          <w:sz w:val="24"/>
          <w:szCs w:val="24"/>
        </w:rPr>
        <w:t>dhëna</w:t>
      </w:r>
      <w:r w:rsidR="002E6AA0" w:rsidRPr="00BC34BC">
        <w:rPr>
          <w:rFonts w:ascii="Garamond" w:hAnsi="Garamond"/>
          <w:sz w:val="24"/>
          <w:szCs w:val="24"/>
        </w:rPr>
        <w:t>, janë</w:t>
      </w:r>
      <w:r w:rsidR="00286732" w:rsidRPr="00BC34BC">
        <w:rPr>
          <w:rFonts w:ascii="Garamond" w:hAnsi="Garamond"/>
          <w:sz w:val="24"/>
          <w:szCs w:val="24"/>
        </w:rPr>
        <w:t>,</w:t>
      </w:r>
      <w:r w:rsidR="002E6AA0" w:rsidRPr="00BC34BC">
        <w:rPr>
          <w:rFonts w:ascii="Garamond" w:hAnsi="Garamond"/>
          <w:sz w:val="24"/>
          <w:szCs w:val="24"/>
        </w:rPr>
        <w:t xml:space="preserve"> si më poshtë</w:t>
      </w:r>
      <w:r w:rsidR="00286732" w:rsidRPr="00BC34BC">
        <w:rPr>
          <w:rFonts w:ascii="Garamond" w:hAnsi="Garamond"/>
          <w:sz w:val="24"/>
          <w:szCs w:val="24"/>
        </w:rPr>
        <w:t xml:space="preserve"> vijon</w:t>
      </w:r>
      <w:r w:rsidR="002E6AA0" w:rsidRPr="00BC34BC">
        <w:rPr>
          <w:rFonts w:ascii="Garamond" w:hAnsi="Garamond"/>
          <w:sz w:val="24"/>
          <w:szCs w:val="24"/>
        </w:rPr>
        <w:t>:</w:t>
      </w:r>
      <w:r w:rsidR="00286732" w:rsidRPr="00BC34BC">
        <w:rPr>
          <w:rFonts w:ascii="Garamond" w:hAnsi="Garamond"/>
          <w:sz w:val="24"/>
          <w:szCs w:val="24"/>
        </w:rPr>
        <w:t xml:space="preserve"> </w:t>
      </w:r>
    </w:p>
    <w:p w14:paraId="3B148EA2" w14:textId="76D010F4" w:rsidR="000E2FB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61366D" w:rsidRPr="00BC34BC">
        <w:rPr>
          <w:rFonts w:ascii="Garamond" w:hAnsi="Garamond"/>
          <w:sz w:val="24"/>
          <w:szCs w:val="24"/>
        </w:rPr>
        <w:t>Baza e të dhënave shtetërore të Sistemit Informatik të Menaxhimit Financiar (SIMF)</w:t>
      </w:r>
      <w:r w:rsidR="00286732" w:rsidRPr="00BC34BC">
        <w:rPr>
          <w:rFonts w:ascii="Garamond" w:hAnsi="Garamond"/>
          <w:sz w:val="24"/>
          <w:szCs w:val="24"/>
        </w:rPr>
        <w:t>,</w:t>
      </w:r>
      <w:r w:rsidR="0061366D" w:rsidRPr="00BC34BC">
        <w:rPr>
          <w:rFonts w:ascii="Garamond" w:hAnsi="Garamond"/>
          <w:sz w:val="24"/>
          <w:szCs w:val="24"/>
        </w:rPr>
        <w:t xml:space="preserve"> që administrohet nga </w:t>
      </w:r>
      <w:r w:rsidR="00286732" w:rsidRPr="00BC34BC">
        <w:rPr>
          <w:rFonts w:ascii="Garamond" w:hAnsi="Garamond"/>
          <w:sz w:val="24"/>
          <w:szCs w:val="24"/>
        </w:rPr>
        <w:t>m</w:t>
      </w:r>
      <w:r w:rsidR="0061366D" w:rsidRPr="00BC34BC">
        <w:rPr>
          <w:rFonts w:ascii="Garamond" w:hAnsi="Garamond"/>
          <w:sz w:val="24"/>
          <w:szCs w:val="24"/>
        </w:rPr>
        <w:t>inistria përgjegjëse për financat</w:t>
      </w:r>
      <w:r w:rsidR="00286732" w:rsidRPr="00BC34BC">
        <w:rPr>
          <w:rFonts w:ascii="Garamond" w:hAnsi="Garamond"/>
          <w:sz w:val="24"/>
          <w:szCs w:val="24"/>
        </w:rPr>
        <w:t>, e cila ofron të dhënat</w:t>
      </w:r>
      <w:r w:rsidR="000E2FB0" w:rsidRPr="00BC34BC">
        <w:rPr>
          <w:rFonts w:ascii="Garamond" w:hAnsi="Garamond"/>
          <w:sz w:val="24"/>
          <w:szCs w:val="24"/>
        </w:rPr>
        <w:t>:</w:t>
      </w:r>
    </w:p>
    <w:p w14:paraId="3B148EA4" w14:textId="27276351" w:rsidR="0056035F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0E2FB0" w:rsidRPr="00BC34BC">
        <w:rPr>
          <w:rFonts w:ascii="Garamond" w:hAnsi="Garamond"/>
          <w:sz w:val="24"/>
          <w:szCs w:val="24"/>
        </w:rPr>
        <w:t>p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0E2FB0" w:rsidRPr="00BC34BC">
        <w:rPr>
          <w:rFonts w:ascii="Garamond" w:hAnsi="Garamond"/>
          <w:sz w:val="24"/>
          <w:szCs w:val="24"/>
        </w:rPr>
        <w:t xml:space="preserve">r projektet </w:t>
      </w:r>
      <w:r w:rsidR="003A73C3" w:rsidRPr="00BC34BC">
        <w:rPr>
          <w:rFonts w:ascii="Garamond" w:hAnsi="Garamond"/>
          <w:sz w:val="24"/>
          <w:szCs w:val="24"/>
        </w:rPr>
        <w:t>me financim t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3A73C3" w:rsidRPr="00BC34BC">
        <w:rPr>
          <w:rFonts w:ascii="Garamond" w:hAnsi="Garamond"/>
          <w:sz w:val="24"/>
          <w:szCs w:val="24"/>
        </w:rPr>
        <w:t xml:space="preserve"> huaj</w:t>
      </w:r>
      <w:r w:rsidR="00286732" w:rsidRPr="00BC34BC">
        <w:rPr>
          <w:rFonts w:ascii="Garamond" w:hAnsi="Garamond"/>
          <w:sz w:val="24"/>
          <w:szCs w:val="24"/>
        </w:rPr>
        <w:t>,</w:t>
      </w:r>
      <w:r w:rsidR="003A73C3" w:rsidRPr="00BC34BC">
        <w:rPr>
          <w:rFonts w:ascii="Garamond" w:hAnsi="Garamond"/>
          <w:sz w:val="24"/>
          <w:szCs w:val="24"/>
        </w:rPr>
        <w:t xml:space="preserve"> </w:t>
      </w:r>
      <w:r w:rsidR="000E2FB0" w:rsidRPr="00BC34BC">
        <w:rPr>
          <w:rFonts w:ascii="Garamond" w:hAnsi="Garamond"/>
          <w:sz w:val="24"/>
          <w:szCs w:val="24"/>
        </w:rPr>
        <w:t>t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0E2FB0" w:rsidRPr="00BC34BC">
        <w:rPr>
          <w:rFonts w:ascii="Garamond" w:hAnsi="Garamond"/>
          <w:sz w:val="24"/>
          <w:szCs w:val="24"/>
        </w:rPr>
        <w:t xml:space="preserve"> aprovuara </w:t>
      </w:r>
      <w:r w:rsidR="003A73C3" w:rsidRPr="00BC34BC">
        <w:rPr>
          <w:rFonts w:ascii="Garamond" w:hAnsi="Garamond"/>
          <w:sz w:val="24"/>
          <w:szCs w:val="24"/>
        </w:rPr>
        <w:t>n</w:t>
      </w:r>
      <w:r w:rsidR="00977779" w:rsidRPr="00BC34BC">
        <w:rPr>
          <w:rFonts w:ascii="Garamond" w:hAnsi="Garamond"/>
          <w:sz w:val="24"/>
          <w:szCs w:val="24"/>
        </w:rPr>
        <w:t>ë</w:t>
      </w:r>
      <w:r w:rsidR="003A73C3" w:rsidRPr="00BC34BC">
        <w:rPr>
          <w:rFonts w:ascii="Garamond" w:hAnsi="Garamond"/>
          <w:sz w:val="24"/>
          <w:szCs w:val="24"/>
        </w:rPr>
        <w:t xml:space="preserve"> </w:t>
      </w:r>
      <w:r w:rsidR="00286732" w:rsidRPr="00BC34BC">
        <w:rPr>
          <w:rFonts w:ascii="Garamond" w:hAnsi="Garamond"/>
          <w:sz w:val="24"/>
          <w:szCs w:val="24"/>
        </w:rPr>
        <w:t>p</w:t>
      </w:r>
      <w:r w:rsidR="003A73C3" w:rsidRPr="00BC34BC">
        <w:rPr>
          <w:rFonts w:ascii="Garamond" w:hAnsi="Garamond"/>
          <w:sz w:val="24"/>
          <w:szCs w:val="24"/>
        </w:rPr>
        <w:t xml:space="preserve">rogramin </w:t>
      </w:r>
      <w:r w:rsidR="00286732" w:rsidRPr="00BC34BC">
        <w:rPr>
          <w:rFonts w:ascii="Garamond" w:hAnsi="Garamond"/>
          <w:sz w:val="24"/>
          <w:szCs w:val="24"/>
        </w:rPr>
        <w:t>buxhetor afatmesëm</w:t>
      </w:r>
      <w:r w:rsidR="00C73532" w:rsidRPr="00BC34BC">
        <w:rPr>
          <w:rFonts w:ascii="Garamond" w:hAnsi="Garamond"/>
          <w:sz w:val="24"/>
          <w:szCs w:val="24"/>
        </w:rPr>
        <w:t>;</w:t>
      </w:r>
      <w:r w:rsidR="00286732" w:rsidRPr="00BC34BC">
        <w:rPr>
          <w:rFonts w:ascii="Garamond" w:hAnsi="Garamond"/>
          <w:sz w:val="24"/>
          <w:szCs w:val="24"/>
        </w:rPr>
        <w:t xml:space="preserve"> </w:t>
      </w:r>
    </w:p>
    <w:p w14:paraId="3B148EA5" w14:textId="2D19EBE0" w:rsidR="00F92E5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F92E50" w:rsidRPr="00BC34BC">
        <w:rPr>
          <w:rFonts w:ascii="Garamond" w:hAnsi="Garamond"/>
          <w:sz w:val="24"/>
          <w:szCs w:val="24"/>
        </w:rPr>
        <w:t>mbi shpenzimet e projekteve, të cilat mbuloh</w:t>
      </w:r>
      <w:r w:rsidR="00286732" w:rsidRPr="00BC34BC">
        <w:rPr>
          <w:rFonts w:ascii="Garamond" w:hAnsi="Garamond"/>
          <w:sz w:val="24"/>
          <w:szCs w:val="24"/>
        </w:rPr>
        <w:t xml:space="preserve">en nga fondet e ndihmës së huaj. </w:t>
      </w:r>
    </w:p>
    <w:p w14:paraId="3B148EA7" w14:textId="567AB4DC" w:rsidR="00BD779D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61366D" w:rsidRPr="00BC34BC">
        <w:rPr>
          <w:rFonts w:ascii="Garamond" w:hAnsi="Garamond"/>
          <w:sz w:val="24"/>
          <w:szCs w:val="24"/>
        </w:rPr>
        <w:t>Baza e të dhënave mbi projektet me kon</w:t>
      </w:r>
      <w:r w:rsidR="00286732" w:rsidRPr="00BC34BC">
        <w:rPr>
          <w:rFonts w:ascii="Garamond" w:hAnsi="Garamond"/>
          <w:sz w:val="24"/>
          <w:szCs w:val="24"/>
        </w:rPr>
        <w:t>c</w:t>
      </w:r>
      <w:r w:rsidR="0061366D" w:rsidRPr="00BC34BC">
        <w:rPr>
          <w:rFonts w:ascii="Garamond" w:hAnsi="Garamond"/>
          <w:sz w:val="24"/>
          <w:szCs w:val="24"/>
        </w:rPr>
        <w:t>esion/PPP, që administrohet nga Agjencia e Trajtimit të Kon</w:t>
      </w:r>
      <w:r w:rsidR="00286732" w:rsidRPr="00BC34BC">
        <w:rPr>
          <w:rFonts w:ascii="Garamond" w:hAnsi="Garamond"/>
          <w:sz w:val="24"/>
          <w:szCs w:val="24"/>
        </w:rPr>
        <w:t xml:space="preserve">censioneve (ATRAKO); </w:t>
      </w:r>
    </w:p>
    <w:p w14:paraId="3B148EA8" w14:textId="3C793683" w:rsidR="003A73C3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61366D" w:rsidRPr="00BC34BC">
        <w:rPr>
          <w:rFonts w:ascii="Garamond" w:hAnsi="Garamond"/>
          <w:sz w:val="24"/>
          <w:szCs w:val="24"/>
        </w:rPr>
        <w:t>Baza e të dhënave të Sistemit Informatik të Planifikimit të Integruar (SIPI), në administrim funksional të njësisë përgjegjëse për sistemet e mirëqeverisjes</w:t>
      </w:r>
      <w:r w:rsidR="00286732" w:rsidRPr="00BC34BC">
        <w:rPr>
          <w:rFonts w:ascii="Garamond" w:hAnsi="Garamond"/>
          <w:sz w:val="24"/>
          <w:szCs w:val="24"/>
        </w:rPr>
        <w:t>,</w:t>
      </w:r>
      <w:r w:rsidR="0061366D" w:rsidRPr="00BC34BC">
        <w:rPr>
          <w:rFonts w:ascii="Garamond" w:hAnsi="Garamond"/>
          <w:sz w:val="24"/>
          <w:szCs w:val="24"/>
        </w:rPr>
        <w:t xml:space="preserve"> në Kryeministri</w:t>
      </w:r>
      <w:r w:rsidR="00286732" w:rsidRPr="00BC34BC">
        <w:rPr>
          <w:rFonts w:ascii="Garamond" w:hAnsi="Garamond"/>
          <w:sz w:val="24"/>
          <w:szCs w:val="24"/>
        </w:rPr>
        <w:t>, e cila ofron</w:t>
      </w:r>
      <w:r w:rsidR="003A73C3" w:rsidRPr="00BC34BC">
        <w:rPr>
          <w:rFonts w:ascii="Garamond" w:hAnsi="Garamond"/>
          <w:sz w:val="24"/>
          <w:szCs w:val="24"/>
        </w:rPr>
        <w:t>:</w:t>
      </w:r>
    </w:p>
    <w:p w14:paraId="3B148EAA" w14:textId="112D0A39" w:rsidR="0056035F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286732" w:rsidRPr="00BC34BC">
        <w:rPr>
          <w:rFonts w:ascii="Garamond" w:hAnsi="Garamond"/>
          <w:sz w:val="24"/>
          <w:szCs w:val="24"/>
        </w:rPr>
        <w:t>t</w:t>
      </w:r>
      <w:r w:rsidR="003A73C3" w:rsidRPr="00BC34BC">
        <w:rPr>
          <w:rFonts w:ascii="Garamond" w:hAnsi="Garamond"/>
          <w:sz w:val="24"/>
          <w:szCs w:val="24"/>
        </w:rPr>
        <w:t xml:space="preserve">reguesit e SKZHI-së dhe </w:t>
      </w:r>
      <w:r w:rsidR="00286732" w:rsidRPr="00BC34BC">
        <w:rPr>
          <w:rFonts w:ascii="Garamond" w:hAnsi="Garamond"/>
          <w:sz w:val="24"/>
          <w:szCs w:val="24"/>
        </w:rPr>
        <w:t>t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286732" w:rsidRPr="00BC34BC">
        <w:rPr>
          <w:rFonts w:ascii="Garamond" w:hAnsi="Garamond"/>
          <w:sz w:val="24"/>
          <w:szCs w:val="24"/>
        </w:rPr>
        <w:t xml:space="preserve"> </w:t>
      </w:r>
      <w:r w:rsidR="003A73C3" w:rsidRPr="00BC34BC">
        <w:rPr>
          <w:rFonts w:ascii="Garamond" w:hAnsi="Garamond"/>
          <w:sz w:val="24"/>
          <w:szCs w:val="24"/>
        </w:rPr>
        <w:t>strategjive sektoriale</w:t>
      </w:r>
      <w:r w:rsidR="003A66D4" w:rsidRPr="00BC34BC">
        <w:rPr>
          <w:rFonts w:ascii="Garamond" w:hAnsi="Garamond"/>
          <w:sz w:val="24"/>
          <w:szCs w:val="24"/>
        </w:rPr>
        <w:t>;</w:t>
      </w:r>
      <w:r w:rsidR="00286732" w:rsidRPr="00BC34BC">
        <w:rPr>
          <w:rFonts w:ascii="Garamond" w:hAnsi="Garamond"/>
          <w:sz w:val="24"/>
          <w:szCs w:val="24"/>
        </w:rPr>
        <w:t xml:space="preserve"> </w:t>
      </w:r>
    </w:p>
    <w:p w14:paraId="3B148EAB" w14:textId="07EDDCE4" w:rsidR="0056035F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286732" w:rsidRPr="00BC34BC">
        <w:rPr>
          <w:rFonts w:ascii="Garamond" w:hAnsi="Garamond"/>
          <w:sz w:val="24"/>
          <w:szCs w:val="24"/>
        </w:rPr>
        <w:t>m</w:t>
      </w:r>
      <w:r w:rsidR="003A73C3" w:rsidRPr="00BC34BC">
        <w:rPr>
          <w:rFonts w:ascii="Garamond" w:hAnsi="Garamond"/>
          <w:sz w:val="24"/>
          <w:szCs w:val="24"/>
        </w:rPr>
        <w:t>asat prioritare lidhur me programet zhvillimore dhe projektet kombëtare strategjike;</w:t>
      </w:r>
      <w:r w:rsidR="00286732" w:rsidRPr="00BC34BC">
        <w:rPr>
          <w:rFonts w:ascii="Garamond" w:hAnsi="Garamond"/>
          <w:sz w:val="24"/>
          <w:szCs w:val="24"/>
        </w:rPr>
        <w:t xml:space="preserve"> </w:t>
      </w:r>
    </w:p>
    <w:p w14:paraId="3B148EAC" w14:textId="4B3FC270" w:rsidR="00AD02B7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iii) </w:t>
      </w:r>
      <w:r w:rsidR="00A511A4" w:rsidRPr="00BC34BC">
        <w:rPr>
          <w:rFonts w:ascii="Garamond" w:hAnsi="Garamond"/>
          <w:sz w:val="24"/>
          <w:szCs w:val="24"/>
        </w:rPr>
        <w:t>r</w:t>
      </w:r>
      <w:r w:rsidR="004E6DDD" w:rsidRPr="00BC34BC">
        <w:rPr>
          <w:rFonts w:ascii="Garamond" w:hAnsi="Garamond"/>
          <w:sz w:val="24"/>
          <w:szCs w:val="24"/>
        </w:rPr>
        <w:t xml:space="preserve">eferenca me </w:t>
      </w:r>
      <w:r w:rsidR="00A511A4" w:rsidRPr="00BC34BC">
        <w:rPr>
          <w:rFonts w:ascii="Garamond" w:hAnsi="Garamond"/>
          <w:sz w:val="24"/>
          <w:szCs w:val="24"/>
        </w:rPr>
        <w:t>standardet dhe objektivat e zhvillimit të qëndrueshëm.</w:t>
      </w:r>
    </w:p>
    <w:p w14:paraId="3B148EAE" w14:textId="68131196" w:rsidR="00AB06E5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AB06E5" w:rsidRPr="00BC34BC">
        <w:rPr>
          <w:rFonts w:ascii="Garamond" w:hAnsi="Garamond"/>
          <w:sz w:val="24"/>
          <w:szCs w:val="24"/>
        </w:rPr>
        <w:t>Përbërësit e arkitekturës soft</w:t>
      </w:r>
      <w:r w:rsidR="000E19CD" w:rsidRPr="00BC34BC">
        <w:rPr>
          <w:rFonts w:ascii="Garamond" w:hAnsi="Garamond"/>
          <w:sz w:val="24"/>
          <w:szCs w:val="24"/>
        </w:rPr>
        <w:t>w</w:t>
      </w:r>
      <w:r w:rsidR="00AB06E5" w:rsidRPr="00BC34BC">
        <w:rPr>
          <w:rFonts w:ascii="Garamond" w:hAnsi="Garamond"/>
          <w:sz w:val="24"/>
          <w:szCs w:val="24"/>
        </w:rPr>
        <w:t>are dhe hard</w:t>
      </w:r>
      <w:r w:rsidR="000E19CD" w:rsidRPr="00BC34BC">
        <w:rPr>
          <w:rFonts w:ascii="Garamond" w:hAnsi="Garamond"/>
          <w:sz w:val="24"/>
          <w:szCs w:val="24"/>
        </w:rPr>
        <w:t>w</w:t>
      </w:r>
      <w:r w:rsidR="00AB06E5" w:rsidRPr="00BC34BC">
        <w:rPr>
          <w:rFonts w:ascii="Garamond" w:hAnsi="Garamond"/>
          <w:sz w:val="24"/>
          <w:szCs w:val="24"/>
        </w:rPr>
        <w:t xml:space="preserve">are të sistemit miratohen nga </w:t>
      </w:r>
      <w:r w:rsidR="009B11E2" w:rsidRPr="00BC34BC">
        <w:rPr>
          <w:rFonts w:ascii="Garamond" w:hAnsi="Garamond"/>
          <w:sz w:val="24"/>
          <w:szCs w:val="24"/>
        </w:rPr>
        <w:t>autoriteti rregullator koor</w:t>
      </w:r>
      <w:r w:rsidR="00AB06E5" w:rsidRPr="00BC34BC">
        <w:rPr>
          <w:rFonts w:ascii="Garamond" w:hAnsi="Garamond"/>
          <w:sz w:val="24"/>
          <w:szCs w:val="24"/>
        </w:rPr>
        <w:t>dinues.</w:t>
      </w:r>
    </w:p>
    <w:p w14:paraId="3B148EB0" w14:textId="3E968B99" w:rsidR="003E7F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1A6948" w:rsidRPr="00BC34BC">
        <w:rPr>
          <w:rFonts w:ascii="Garamond" w:hAnsi="Garamond"/>
          <w:sz w:val="24"/>
          <w:szCs w:val="24"/>
        </w:rPr>
        <w:t>Subjektet përgjegjëse të SI</w:t>
      </w:r>
      <w:r w:rsidR="002B38FD" w:rsidRPr="00BC34BC">
        <w:rPr>
          <w:rFonts w:ascii="Garamond" w:hAnsi="Garamond"/>
          <w:sz w:val="24"/>
          <w:szCs w:val="24"/>
        </w:rPr>
        <w:t>M</w:t>
      </w:r>
      <w:r w:rsidR="001A6948" w:rsidRPr="00BC34BC">
        <w:rPr>
          <w:rFonts w:ascii="Garamond" w:hAnsi="Garamond"/>
          <w:sz w:val="24"/>
          <w:szCs w:val="24"/>
        </w:rPr>
        <w:t>NH</w:t>
      </w:r>
      <w:r w:rsidR="00A511A4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1A6948" w:rsidRPr="00BC34BC">
        <w:rPr>
          <w:rFonts w:ascii="Garamond" w:hAnsi="Garamond"/>
          <w:sz w:val="24"/>
          <w:szCs w:val="24"/>
        </w:rPr>
        <w:t xml:space="preserve"> janë</w:t>
      </w:r>
      <w:r w:rsidR="00A511A4" w:rsidRPr="00BC34BC">
        <w:rPr>
          <w:rFonts w:ascii="Garamond" w:hAnsi="Garamond"/>
          <w:sz w:val="24"/>
          <w:szCs w:val="24"/>
        </w:rPr>
        <w:t>,</w:t>
      </w:r>
      <w:r w:rsidR="001A6948" w:rsidRPr="00BC34BC">
        <w:rPr>
          <w:rFonts w:ascii="Garamond" w:hAnsi="Garamond"/>
          <w:sz w:val="24"/>
          <w:szCs w:val="24"/>
        </w:rPr>
        <w:t xml:space="preserve"> si më poshtë vijon:</w:t>
      </w:r>
    </w:p>
    <w:p w14:paraId="3B148EB2" w14:textId="307639D6" w:rsidR="003E7F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B0159" w:rsidRPr="00BC34BC">
        <w:rPr>
          <w:rFonts w:ascii="Garamond" w:hAnsi="Garamond"/>
          <w:sz w:val="24"/>
          <w:szCs w:val="24"/>
        </w:rPr>
        <w:t xml:space="preserve">Institucioni administrues i sistemit SIMNH është </w:t>
      </w:r>
      <w:r w:rsidR="0059654B" w:rsidRPr="00BC34BC">
        <w:rPr>
          <w:rFonts w:ascii="Garamond" w:hAnsi="Garamond"/>
          <w:sz w:val="24"/>
          <w:szCs w:val="24"/>
        </w:rPr>
        <w:t>m</w:t>
      </w:r>
      <w:r w:rsidR="00DB0159" w:rsidRPr="00BC34BC">
        <w:rPr>
          <w:rFonts w:ascii="Garamond" w:hAnsi="Garamond"/>
          <w:sz w:val="24"/>
          <w:szCs w:val="24"/>
        </w:rPr>
        <w:t>inistria përgjegjëse për financat</w:t>
      </w:r>
      <w:r w:rsidR="001A6948" w:rsidRPr="00BC34BC">
        <w:rPr>
          <w:rFonts w:ascii="Garamond" w:hAnsi="Garamond"/>
          <w:sz w:val="24"/>
          <w:szCs w:val="24"/>
        </w:rPr>
        <w:t>;</w:t>
      </w:r>
    </w:p>
    <w:p w14:paraId="3B148EB3" w14:textId="429584A2" w:rsidR="001A694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A6948" w:rsidRPr="00BC34BC">
        <w:rPr>
          <w:rFonts w:ascii="Garamond" w:hAnsi="Garamond"/>
          <w:sz w:val="24"/>
          <w:szCs w:val="24"/>
        </w:rPr>
        <w:t>Institucionet, palë të interesuara</w:t>
      </w:r>
      <w:r w:rsidR="00A511A4" w:rsidRPr="00BC34BC">
        <w:rPr>
          <w:rFonts w:ascii="Garamond" w:hAnsi="Garamond"/>
          <w:sz w:val="24"/>
          <w:szCs w:val="24"/>
        </w:rPr>
        <w:t>,</w:t>
      </w:r>
      <w:r w:rsidR="001A6948" w:rsidRPr="00BC34BC">
        <w:rPr>
          <w:rFonts w:ascii="Garamond" w:hAnsi="Garamond"/>
          <w:sz w:val="24"/>
          <w:szCs w:val="24"/>
        </w:rPr>
        <w:t xml:space="preserve"> janë: </w:t>
      </w:r>
      <w:r w:rsidR="00B00521" w:rsidRPr="00BC34BC">
        <w:rPr>
          <w:rFonts w:ascii="Garamond" w:hAnsi="Garamond"/>
          <w:sz w:val="24"/>
          <w:szCs w:val="24"/>
        </w:rPr>
        <w:t>m</w:t>
      </w:r>
      <w:r w:rsidR="001A6948" w:rsidRPr="00BC34BC">
        <w:rPr>
          <w:rFonts w:ascii="Garamond" w:hAnsi="Garamond"/>
          <w:sz w:val="24"/>
          <w:szCs w:val="24"/>
        </w:rPr>
        <w:t xml:space="preserve">inistria përgjegjëse për financat, </w:t>
      </w:r>
      <w:r w:rsidR="004E6DDD" w:rsidRPr="00BC34BC">
        <w:rPr>
          <w:rFonts w:ascii="Garamond" w:hAnsi="Garamond"/>
          <w:sz w:val="24"/>
          <w:szCs w:val="24"/>
        </w:rPr>
        <w:t xml:space="preserve">Kryeministria, </w:t>
      </w:r>
      <w:r w:rsidR="001A6948" w:rsidRPr="00BC34BC">
        <w:rPr>
          <w:rFonts w:ascii="Garamond" w:hAnsi="Garamond"/>
          <w:sz w:val="24"/>
          <w:szCs w:val="24"/>
        </w:rPr>
        <w:t>ministritë e linjë</w:t>
      </w:r>
      <w:r w:rsidR="002B38FD" w:rsidRPr="00BC34BC">
        <w:rPr>
          <w:rFonts w:ascii="Garamond" w:hAnsi="Garamond"/>
          <w:sz w:val="24"/>
          <w:szCs w:val="24"/>
        </w:rPr>
        <w:t>s dhe institucionet buxhetore</w:t>
      </w:r>
      <w:r w:rsidR="00B161E1" w:rsidRPr="00BC34BC">
        <w:rPr>
          <w:rFonts w:ascii="Garamond" w:hAnsi="Garamond"/>
          <w:sz w:val="24"/>
          <w:szCs w:val="24"/>
        </w:rPr>
        <w:t xml:space="preserve"> të qeverisjes së përgjithshme</w:t>
      </w:r>
      <w:r w:rsidR="002B38FD" w:rsidRPr="00BC34BC">
        <w:rPr>
          <w:rFonts w:ascii="Garamond" w:hAnsi="Garamond"/>
          <w:sz w:val="24"/>
          <w:szCs w:val="24"/>
        </w:rPr>
        <w:t>.</w:t>
      </w:r>
    </w:p>
    <w:p w14:paraId="3B148EB5" w14:textId="7D0E1609" w:rsidR="001A694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1A6948" w:rsidRPr="00BC34BC">
        <w:rPr>
          <w:rFonts w:ascii="Garamond" w:hAnsi="Garamond"/>
          <w:sz w:val="24"/>
          <w:szCs w:val="24"/>
        </w:rPr>
        <w:t>Dhënës të informacionit për</w:t>
      </w:r>
      <w:r w:rsidR="00195611" w:rsidRPr="00BC34BC">
        <w:rPr>
          <w:rFonts w:ascii="Garamond" w:hAnsi="Garamond"/>
          <w:sz w:val="24"/>
          <w:szCs w:val="24"/>
        </w:rPr>
        <w:t xml:space="preserve"> bazën e të dhënave të</w:t>
      </w:r>
      <w:r w:rsidR="001A6948" w:rsidRPr="00BC34BC">
        <w:rPr>
          <w:rFonts w:ascii="Garamond" w:hAnsi="Garamond"/>
          <w:sz w:val="24"/>
          <w:szCs w:val="24"/>
        </w:rPr>
        <w:t xml:space="preserve"> </w:t>
      </w:r>
      <w:r w:rsidR="002B38FD" w:rsidRPr="00BC34BC">
        <w:rPr>
          <w:rFonts w:ascii="Garamond" w:hAnsi="Garamond"/>
          <w:sz w:val="24"/>
          <w:szCs w:val="24"/>
        </w:rPr>
        <w:t>SI</w:t>
      </w:r>
      <w:r w:rsidR="001A6948" w:rsidRPr="00BC34BC">
        <w:rPr>
          <w:rFonts w:ascii="Garamond" w:hAnsi="Garamond"/>
          <w:sz w:val="24"/>
          <w:szCs w:val="24"/>
        </w:rPr>
        <w:t>MNH</w:t>
      </w:r>
      <w:r w:rsidR="00A511A4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1A6948" w:rsidRPr="00BC34BC">
        <w:rPr>
          <w:rFonts w:ascii="Garamond" w:hAnsi="Garamond"/>
          <w:sz w:val="24"/>
          <w:szCs w:val="24"/>
        </w:rPr>
        <w:t xml:space="preserve"> janë</w:t>
      </w:r>
      <w:r w:rsidR="00087138" w:rsidRPr="00BC34BC">
        <w:rPr>
          <w:rFonts w:ascii="Garamond" w:hAnsi="Garamond"/>
          <w:sz w:val="24"/>
          <w:szCs w:val="24"/>
        </w:rPr>
        <w:t xml:space="preserve"> Banka Botërore, Bashkimi Evropian, </w:t>
      </w:r>
      <w:r w:rsidR="00C45579" w:rsidRPr="00BC34BC">
        <w:rPr>
          <w:rFonts w:ascii="Garamond" w:hAnsi="Garamond"/>
          <w:sz w:val="24"/>
          <w:szCs w:val="24"/>
        </w:rPr>
        <w:t>Republika</w:t>
      </w:r>
      <w:r w:rsidR="00087138" w:rsidRPr="00BC34BC">
        <w:rPr>
          <w:rFonts w:ascii="Garamond" w:hAnsi="Garamond"/>
          <w:sz w:val="24"/>
          <w:szCs w:val="24"/>
        </w:rPr>
        <w:t xml:space="preserve"> Federale </w:t>
      </w:r>
      <w:r w:rsidR="00C45579" w:rsidRPr="00BC34BC">
        <w:rPr>
          <w:rFonts w:ascii="Garamond" w:hAnsi="Garamond"/>
          <w:sz w:val="24"/>
          <w:szCs w:val="24"/>
        </w:rPr>
        <w:t>e</w:t>
      </w:r>
      <w:r w:rsidR="00087138" w:rsidRPr="00BC34BC">
        <w:rPr>
          <w:rFonts w:ascii="Garamond" w:hAnsi="Garamond"/>
          <w:sz w:val="24"/>
          <w:szCs w:val="24"/>
        </w:rPr>
        <w:t xml:space="preserve"> Gjermanisë, Suedia, Zvicra dhe</w:t>
      </w:r>
      <w:r w:rsidR="001A6948" w:rsidRPr="00BC34BC">
        <w:rPr>
          <w:rFonts w:ascii="Garamond" w:hAnsi="Garamond"/>
          <w:sz w:val="24"/>
          <w:szCs w:val="24"/>
        </w:rPr>
        <w:t xml:space="preserve"> </w:t>
      </w:r>
      <w:r w:rsidR="00826B9A" w:rsidRPr="00BC34BC">
        <w:rPr>
          <w:rFonts w:ascii="Garamond" w:hAnsi="Garamond"/>
          <w:sz w:val="24"/>
          <w:szCs w:val="24"/>
        </w:rPr>
        <w:t xml:space="preserve">partnerët </w:t>
      </w:r>
      <w:r w:rsidR="00087138" w:rsidRPr="00BC34BC">
        <w:rPr>
          <w:rFonts w:ascii="Garamond" w:hAnsi="Garamond"/>
          <w:sz w:val="24"/>
          <w:szCs w:val="24"/>
        </w:rPr>
        <w:t xml:space="preserve">e tjerë </w:t>
      </w:r>
      <w:r w:rsidR="00826B9A" w:rsidRPr="00BC34BC">
        <w:rPr>
          <w:rFonts w:ascii="Garamond" w:hAnsi="Garamond"/>
          <w:sz w:val="24"/>
          <w:szCs w:val="24"/>
        </w:rPr>
        <w:t>për zhvillim dhe integrim</w:t>
      </w:r>
      <w:r w:rsidR="00087138" w:rsidRPr="00BC34BC">
        <w:rPr>
          <w:rFonts w:ascii="Garamond" w:hAnsi="Garamond"/>
          <w:sz w:val="24"/>
          <w:szCs w:val="24"/>
        </w:rPr>
        <w:t>, me të cilët është lidhur marrëveshje për shkëmbimin e të dhënave publike për financimet e huaja në Shqipëri.</w:t>
      </w:r>
    </w:p>
    <w:p w14:paraId="3B148EB7" w14:textId="61158ED8" w:rsidR="00F351E9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 </w:t>
      </w:r>
      <w:r w:rsidR="00AB06E5" w:rsidRPr="00BC34BC">
        <w:rPr>
          <w:rFonts w:ascii="Garamond" w:hAnsi="Garamond"/>
          <w:sz w:val="24"/>
          <w:szCs w:val="24"/>
        </w:rPr>
        <w:t>Niveli i aksesit në sistemin dhe bazën e të dhënave të SIMNH</w:t>
      </w:r>
      <w:r w:rsidR="00A511A4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AB06E5" w:rsidRPr="00BC34BC">
        <w:rPr>
          <w:rFonts w:ascii="Garamond" w:hAnsi="Garamond"/>
          <w:sz w:val="24"/>
          <w:szCs w:val="24"/>
        </w:rPr>
        <w:t xml:space="preserve"> pasqyrohet</w:t>
      </w:r>
      <w:r w:rsidR="00A511A4" w:rsidRPr="00BC34BC">
        <w:rPr>
          <w:rFonts w:ascii="Garamond" w:hAnsi="Garamond"/>
          <w:sz w:val="24"/>
          <w:szCs w:val="24"/>
        </w:rPr>
        <w:t>,</w:t>
      </w:r>
      <w:r w:rsidR="00AB06E5" w:rsidRPr="00BC34BC">
        <w:rPr>
          <w:rFonts w:ascii="Garamond" w:hAnsi="Garamond"/>
          <w:sz w:val="24"/>
          <w:szCs w:val="24"/>
        </w:rPr>
        <w:t xml:space="preserve"> si më poshtë</w:t>
      </w:r>
      <w:r w:rsidR="00A511A4" w:rsidRPr="00BC34BC">
        <w:rPr>
          <w:rFonts w:ascii="Garamond" w:hAnsi="Garamond"/>
          <w:sz w:val="24"/>
          <w:szCs w:val="24"/>
        </w:rPr>
        <w:t xml:space="preserve"> vijon</w:t>
      </w:r>
      <w:r w:rsidR="00AB06E5" w:rsidRPr="00BC34BC">
        <w:rPr>
          <w:rFonts w:ascii="Garamond" w:hAnsi="Garamond"/>
          <w:sz w:val="24"/>
          <w:szCs w:val="24"/>
        </w:rPr>
        <w:t>: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</w:p>
    <w:p w14:paraId="3B148EB9" w14:textId="466D6050" w:rsidR="00AF2DB7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AB06E5" w:rsidRPr="00BC34BC">
        <w:rPr>
          <w:rFonts w:ascii="Garamond" w:hAnsi="Garamond"/>
          <w:sz w:val="24"/>
          <w:szCs w:val="24"/>
        </w:rPr>
        <w:t>Administratorët e SI</w:t>
      </w:r>
      <w:r w:rsidR="00D24267" w:rsidRPr="00BC34BC">
        <w:rPr>
          <w:rFonts w:ascii="Garamond" w:hAnsi="Garamond"/>
          <w:sz w:val="24"/>
          <w:szCs w:val="24"/>
        </w:rPr>
        <w:t>M</w:t>
      </w:r>
      <w:r w:rsidR="00AB06E5" w:rsidRPr="00BC34BC">
        <w:rPr>
          <w:rFonts w:ascii="Garamond" w:hAnsi="Garamond"/>
          <w:sz w:val="24"/>
          <w:szCs w:val="24"/>
        </w:rPr>
        <w:t>NH</w:t>
      </w:r>
      <w:r w:rsidR="00A511A4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AB06E5" w:rsidRPr="00BC34BC">
        <w:rPr>
          <w:rFonts w:ascii="Garamond" w:hAnsi="Garamond"/>
          <w:sz w:val="24"/>
          <w:szCs w:val="24"/>
        </w:rPr>
        <w:t xml:space="preserve"> kanë të drejtë leximi, shkrimi</w:t>
      </w:r>
      <w:r w:rsidR="00AA67E6" w:rsidRPr="00BC34BC">
        <w:rPr>
          <w:rFonts w:ascii="Garamond" w:hAnsi="Garamond"/>
          <w:sz w:val="24"/>
          <w:szCs w:val="24"/>
        </w:rPr>
        <w:t xml:space="preserve"> </w:t>
      </w:r>
      <w:r w:rsidR="00AB06E5" w:rsidRPr="00BC34BC">
        <w:rPr>
          <w:rFonts w:ascii="Garamond" w:hAnsi="Garamond"/>
          <w:sz w:val="24"/>
          <w:szCs w:val="24"/>
        </w:rPr>
        <w:t>e modifikimi të të dhënave në s</w:t>
      </w:r>
      <w:r w:rsidR="00F351E9" w:rsidRPr="00BC34BC">
        <w:rPr>
          <w:rFonts w:ascii="Garamond" w:hAnsi="Garamond"/>
          <w:sz w:val="24"/>
          <w:szCs w:val="24"/>
        </w:rPr>
        <w:t>istem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  <w:r w:rsidR="00F862EA" w:rsidRPr="00BC34BC">
        <w:rPr>
          <w:rFonts w:ascii="Garamond" w:hAnsi="Garamond"/>
          <w:sz w:val="24"/>
          <w:szCs w:val="24"/>
        </w:rPr>
        <w:t>si dhe</w:t>
      </w:r>
      <w:r w:rsidR="00F351E9" w:rsidRPr="00BC34BC">
        <w:rPr>
          <w:rFonts w:ascii="Garamond" w:hAnsi="Garamond"/>
          <w:sz w:val="24"/>
          <w:szCs w:val="24"/>
        </w:rPr>
        <w:t xml:space="preserve"> menaxhimi </w:t>
      </w:r>
      <w:r w:rsidR="00E43931" w:rsidRPr="00BC34BC">
        <w:rPr>
          <w:rFonts w:ascii="Garamond" w:hAnsi="Garamond"/>
          <w:sz w:val="24"/>
          <w:szCs w:val="24"/>
        </w:rPr>
        <w:t>të p</w:t>
      </w:r>
      <w:r w:rsidR="00F351E9" w:rsidRPr="00BC34BC">
        <w:rPr>
          <w:rFonts w:ascii="Garamond" w:hAnsi="Garamond"/>
          <w:sz w:val="24"/>
          <w:szCs w:val="24"/>
        </w:rPr>
        <w:t>ërdoruesve;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</w:p>
    <w:p w14:paraId="3B148EBA" w14:textId="6D14A78A" w:rsidR="001173B2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8142EA" w:rsidRPr="00BC34BC">
        <w:rPr>
          <w:rFonts w:ascii="Garamond" w:hAnsi="Garamond"/>
          <w:sz w:val="24"/>
          <w:szCs w:val="24"/>
        </w:rPr>
        <w:t>Kryeministria dhe m</w:t>
      </w:r>
      <w:r w:rsidR="001173B2" w:rsidRPr="00BC34BC">
        <w:rPr>
          <w:rFonts w:ascii="Garamond" w:hAnsi="Garamond"/>
          <w:sz w:val="24"/>
          <w:szCs w:val="24"/>
        </w:rPr>
        <w:t>inistritë e linjës kanë të drejtë aksesi si lexues informacioni në bazën e të dhënave për projektet me financim të huaj në SIMNH</w:t>
      </w:r>
      <w:r w:rsidR="00A511A4" w:rsidRPr="00BC34BC">
        <w:rPr>
          <w:rFonts w:ascii="Garamond" w:hAnsi="Garamond"/>
          <w:sz w:val="24"/>
          <w:szCs w:val="24"/>
        </w:rPr>
        <w:t xml:space="preserve">; </w:t>
      </w:r>
    </w:p>
    <w:p w14:paraId="3B148EBB" w14:textId="4C6C481A" w:rsidR="00AF2DB7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C1B86" w:rsidRPr="00BC34BC">
        <w:rPr>
          <w:rFonts w:ascii="Garamond" w:hAnsi="Garamond"/>
          <w:sz w:val="24"/>
          <w:szCs w:val="24"/>
        </w:rPr>
        <w:t xml:space="preserve">Publiku </w:t>
      </w:r>
      <w:r w:rsidR="00AB06E5" w:rsidRPr="00BC34BC">
        <w:rPr>
          <w:rFonts w:ascii="Garamond" w:hAnsi="Garamond"/>
          <w:sz w:val="24"/>
          <w:szCs w:val="24"/>
        </w:rPr>
        <w:t xml:space="preserve">ka nivel aksesi si lexues </w:t>
      </w:r>
      <w:r w:rsidR="00004A5D" w:rsidRPr="00BC34BC">
        <w:rPr>
          <w:rFonts w:ascii="Garamond" w:hAnsi="Garamond"/>
          <w:sz w:val="24"/>
          <w:szCs w:val="24"/>
        </w:rPr>
        <w:t xml:space="preserve">informacioni </w:t>
      </w:r>
      <w:r w:rsidR="00AB06E5" w:rsidRPr="00BC34BC">
        <w:rPr>
          <w:rFonts w:ascii="Garamond" w:hAnsi="Garamond"/>
          <w:sz w:val="24"/>
          <w:szCs w:val="24"/>
        </w:rPr>
        <w:t>dhe m</w:t>
      </w:r>
      <w:r w:rsidR="00A511A4" w:rsidRPr="00BC34BC">
        <w:rPr>
          <w:rFonts w:ascii="Garamond" w:hAnsi="Garamond"/>
          <w:sz w:val="24"/>
          <w:szCs w:val="24"/>
        </w:rPr>
        <w:t>e</w:t>
      </w:r>
      <w:r w:rsidR="00AB06E5" w:rsidRPr="00BC34BC">
        <w:rPr>
          <w:rFonts w:ascii="Garamond" w:hAnsi="Garamond"/>
          <w:sz w:val="24"/>
          <w:szCs w:val="24"/>
        </w:rPr>
        <w:t>rr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  <w:r w:rsidR="00AB06E5" w:rsidRPr="00BC34BC">
        <w:rPr>
          <w:rFonts w:ascii="Garamond" w:hAnsi="Garamond"/>
          <w:sz w:val="24"/>
          <w:szCs w:val="24"/>
        </w:rPr>
        <w:t xml:space="preserve">informacion si vizitor </w:t>
      </w:r>
      <w:r w:rsidR="00A511A4" w:rsidRPr="00BC34BC">
        <w:rPr>
          <w:rFonts w:ascii="Garamond" w:hAnsi="Garamond"/>
          <w:sz w:val="24"/>
          <w:szCs w:val="24"/>
        </w:rPr>
        <w:t>i</w:t>
      </w:r>
      <w:r w:rsidR="00AB06E5" w:rsidRPr="00BC34BC">
        <w:rPr>
          <w:rFonts w:ascii="Garamond" w:hAnsi="Garamond"/>
          <w:sz w:val="24"/>
          <w:szCs w:val="24"/>
        </w:rPr>
        <w:t xml:space="preserve"> sistemit</w:t>
      </w:r>
      <w:r w:rsidR="009B11E2" w:rsidRPr="00BC34BC">
        <w:rPr>
          <w:rFonts w:ascii="Garamond" w:hAnsi="Garamond"/>
          <w:sz w:val="24"/>
          <w:szCs w:val="24"/>
        </w:rPr>
        <w:t>,</w:t>
      </w:r>
      <w:r w:rsidR="00AB06E5" w:rsidRPr="00BC34BC">
        <w:rPr>
          <w:rFonts w:ascii="Garamond" w:hAnsi="Garamond"/>
          <w:sz w:val="24"/>
          <w:szCs w:val="24"/>
        </w:rPr>
        <w:t xml:space="preserve"> në lidhje me një pjesë të t</w:t>
      </w:r>
      <w:r w:rsidR="00F351E9" w:rsidRPr="00BC34BC">
        <w:rPr>
          <w:rFonts w:ascii="Garamond" w:hAnsi="Garamond"/>
          <w:sz w:val="24"/>
          <w:szCs w:val="24"/>
        </w:rPr>
        <w:t>ë dhënave parësore dhe dytësore;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</w:p>
    <w:p w14:paraId="3B148EBC" w14:textId="77777777" w:rsidR="00AB06E5" w:rsidRPr="00BC34BC" w:rsidRDefault="00C001E8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ç)  </w:t>
      </w:r>
      <w:r w:rsidR="009662A8" w:rsidRPr="00BC34BC">
        <w:rPr>
          <w:rFonts w:ascii="Garamond" w:hAnsi="Garamond"/>
          <w:sz w:val="24"/>
          <w:szCs w:val="24"/>
        </w:rPr>
        <w:t>M</w:t>
      </w:r>
      <w:r w:rsidR="00AB06E5" w:rsidRPr="00BC34BC">
        <w:rPr>
          <w:rFonts w:ascii="Garamond" w:hAnsi="Garamond"/>
          <w:sz w:val="24"/>
          <w:szCs w:val="24"/>
        </w:rPr>
        <w:t>inistri</w:t>
      </w:r>
      <w:r w:rsidR="009662A8" w:rsidRPr="00BC34BC">
        <w:rPr>
          <w:rFonts w:ascii="Garamond" w:hAnsi="Garamond"/>
          <w:sz w:val="24"/>
          <w:szCs w:val="24"/>
        </w:rPr>
        <w:t>a</w:t>
      </w:r>
      <w:r w:rsidR="00AB06E5" w:rsidRPr="00BC34BC">
        <w:rPr>
          <w:rFonts w:ascii="Garamond" w:hAnsi="Garamond"/>
          <w:sz w:val="24"/>
          <w:szCs w:val="24"/>
        </w:rPr>
        <w:t xml:space="preserve"> përgjegjëse për financat gëzon dhe disponon të drejta të plota</w:t>
      </w:r>
      <w:r w:rsidR="00005495" w:rsidRPr="00BC34BC">
        <w:rPr>
          <w:rFonts w:ascii="Garamond" w:hAnsi="Garamond"/>
          <w:sz w:val="24"/>
          <w:szCs w:val="24"/>
        </w:rPr>
        <w:t xml:space="preserve"> administrative</w:t>
      </w:r>
      <w:r w:rsidR="00AB06E5" w:rsidRPr="00BC34BC">
        <w:rPr>
          <w:rFonts w:ascii="Garamond" w:hAnsi="Garamond"/>
          <w:sz w:val="24"/>
          <w:szCs w:val="24"/>
        </w:rPr>
        <w:t xml:space="preserve"> mbi </w:t>
      </w:r>
      <w:r w:rsidR="00F3724F" w:rsidRPr="00BC34BC">
        <w:rPr>
          <w:rFonts w:ascii="Garamond" w:hAnsi="Garamond"/>
          <w:sz w:val="24"/>
          <w:szCs w:val="24"/>
        </w:rPr>
        <w:t>SIMNH</w:t>
      </w:r>
      <w:r w:rsidR="00005495" w:rsidRPr="00BC34BC">
        <w:rPr>
          <w:rFonts w:ascii="Garamond" w:hAnsi="Garamond"/>
          <w:sz w:val="24"/>
          <w:szCs w:val="24"/>
        </w:rPr>
        <w:t>-në</w:t>
      </w:r>
      <w:r w:rsidR="00F3724F" w:rsidRPr="00BC34BC">
        <w:rPr>
          <w:rFonts w:ascii="Garamond" w:hAnsi="Garamond"/>
          <w:sz w:val="24"/>
          <w:szCs w:val="24"/>
        </w:rPr>
        <w:t>, në rolet</w:t>
      </w:r>
      <w:r w:rsidR="00AB06E5" w:rsidRPr="00BC34BC">
        <w:rPr>
          <w:rFonts w:ascii="Garamond" w:hAnsi="Garamond"/>
          <w:sz w:val="24"/>
          <w:szCs w:val="24"/>
        </w:rPr>
        <w:t>: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</w:p>
    <w:p w14:paraId="3B148EBE" w14:textId="7116E7BB" w:rsidR="00CD42E3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i) </w:t>
      </w:r>
      <w:r w:rsidR="00CD42E3" w:rsidRPr="00BC34BC">
        <w:rPr>
          <w:rFonts w:ascii="Garamond" w:hAnsi="Garamond"/>
          <w:sz w:val="24"/>
          <w:szCs w:val="24"/>
        </w:rPr>
        <w:t>Administrator;</w:t>
      </w:r>
    </w:p>
    <w:p w14:paraId="3B148EBF" w14:textId="16C4EC6B" w:rsidR="00CD42E3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ii) </w:t>
      </w:r>
      <w:r w:rsidR="00CD42E3" w:rsidRPr="00BC34BC">
        <w:rPr>
          <w:rFonts w:ascii="Garamond" w:hAnsi="Garamond"/>
          <w:sz w:val="24"/>
          <w:szCs w:val="24"/>
        </w:rPr>
        <w:t>Raportues;</w:t>
      </w:r>
    </w:p>
    <w:p w14:paraId="3B148EC0" w14:textId="1BAE8589" w:rsidR="00CD42E3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iii) </w:t>
      </w:r>
      <w:r w:rsidR="00CD42E3" w:rsidRPr="00BC34BC">
        <w:rPr>
          <w:rFonts w:ascii="Garamond" w:hAnsi="Garamond"/>
          <w:sz w:val="24"/>
          <w:szCs w:val="24"/>
        </w:rPr>
        <w:t>Auditues;</w:t>
      </w:r>
    </w:p>
    <w:p w14:paraId="3B148EC1" w14:textId="1145A93F" w:rsidR="00AF2DB7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iv) </w:t>
      </w:r>
      <w:r w:rsidR="00CD42E3" w:rsidRPr="00BC34BC">
        <w:rPr>
          <w:rFonts w:ascii="Garamond" w:hAnsi="Garamond"/>
          <w:sz w:val="24"/>
          <w:szCs w:val="24"/>
        </w:rPr>
        <w:t>Lexues i informacionit.</w:t>
      </w:r>
    </w:p>
    <w:p w14:paraId="3B148EC3" w14:textId="387A8C83" w:rsidR="00AF2DB7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BC6BED" w:rsidRPr="00BC34BC">
        <w:rPr>
          <w:rFonts w:ascii="Garamond" w:hAnsi="Garamond"/>
          <w:sz w:val="24"/>
          <w:szCs w:val="24"/>
        </w:rPr>
        <w:t>Struktura përgjegjëse për menaxhimin e sistemit SIMF</w:t>
      </w:r>
      <w:r w:rsidR="00A511A4" w:rsidRPr="00BC34BC">
        <w:rPr>
          <w:rFonts w:ascii="Garamond" w:hAnsi="Garamond"/>
          <w:sz w:val="24"/>
          <w:szCs w:val="24"/>
        </w:rPr>
        <w:t>,</w:t>
      </w:r>
      <w:r w:rsidR="00BC6BED" w:rsidRPr="00BC34BC">
        <w:rPr>
          <w:rFonts w:ascii="Garamond" w:hAnsi="Garamond"/>
          <w:sz w:val="24"/>
          <w:szCs w:val="24"/>
        </w:rPr>
        <w:t xml:space="preserve"> në m</w:t>
      </w:r>
      <w:r w:rsidR="00CD42E3" w:rsidRPr="00BC34BC">
        <w:rPr>
          <w:rFonts w:ascii="Garamond" w:hAnsi="Garamond"/>
          <w:sz w:val="24"/>
          <w:szCs w:val="24"/>
        </w:rPr>
        <w:t>inistri</w:t>
      </w:r>
      <w:r w:rsidR="00BC6BED" w:rsidRPr="00BC34BC">
        <w:rPr>
          <w:rFonts w:ascii="Garamond" w:hAnsi="Garamond"/>
          <w:sz w:val="24"/>
          <w:szCs w:val="24"/>
        </w:rPr>
        <w:t>në</w:t>
      </w:r>
      <w:r w:rsidR="00CD42E3" w:rsidRPr="00BC34BC">
        <w:rPr>
          <w:rFonts w:ascii="Garamond" w:hAnsi="Garamond"/>
          <w:sz w:val="24"/>
          <w:szCs w:val="24"/>
        </w:rPr>
        <w:t xml:space="preserve"> përgjegjëse për financat, gëzon të drejtën e </w:t>
      </w:r>
      <w:r w:rsidR="00004A5D" w:rsidRPr="00BC34BC">
        <w:rPr>
          <w:rFonts w:ascii="Garamond" w:hAnsi="Garamond"/>
          <w:sz w:val="24"/>
          <w:szCs w:val="24"/>
        </w:rPr>
        <w:t>lexuesit t</w:t>
      </w:r>
      <w:r w:rsidR="00A511A4" w:rsidRPr="00BC34BC">
        <w:rPr>
          <w:rFonts w:ascii="Garamond" w:hAnsi="Garamond"/>
          <w:sz w:val="24"/>
          <w:szCs w:val="24"/>
        </w:rPr>
        <w:t>ë informacionit</w:t>
      </w:r>
      <w:r w:rsidR="00CD42E3" w:rsidRPr="00BC34BC">
        <w:rPr>
          <w:rFonts w:ascii="Garamond" w:hAnsi="Garamond"/>
          <w:sz w:val="24"/>
          <w:szCs w:val="24"/>
        </w:rPr>
        <w:t xml:space="preserve"> lidhur me </w:t>
      </w:r>
      <w:r w:rsidR="00A511A4" w:rsidRPr="00BC34BC">
        <w:rPr>
          <w:rFonts w:ascii="Garamond" w:hAnsi="Garamond"/>
          <w:sz w:val="24"/>
          <w:szCs w:val="24"/>
        </w:rPr>
        <w:t>pagesat</w:t>
      </w:r>
      <w:r w:rsidR="00681029" w:rsidRPr="00BC34BC">
        <w:rPr>
          <w:rFonts w:ascii="Garamond" w:hAnsi="Garamond"/>
          <w:sz w:val="24"/>
          <w:szCs w:val="24"/>
        </w:rPr>
        <w:t xml:space="preserve"> </w:t>
      </w:r>
      <w:r w:rsidR="00CD42E3" w:rsidRPr="00BC34BC">
        <w:rPr>
          <w:rFonts w:ascii="Garamond" w:hAnsi="Garamond"/>
          <w:sz w:val="24"/>
          <w:szCs w:val="24"/>
        </w:rPr>
        <w:t>e projekteve të financuara nëpërmjet ndihmës së huaj</w:t>
      </w:r>
      <w:r w:rsidR="00A511A4" w:rsidRPr="00BC34BC">
        <w:rPr>
          <w:rFonts w:ascii="Garamond" w:hAnsi="Garamond"/>
          <w:sz w:val="24"/>
          <w:szCs w:val="24"/>
        </w:rPr>
        <w:t>,</w:t>
      </w:r>
      <w:r w:rsidR="00CD42E3" w:rsidRPr="00BC34BC">
        <w:rPr>
          <w:rFonts w:ascii="Garamond" w:hAnsi="Garamond"/>
          <w:sz w:val="24"/>
          <w:szCs w:val="24"/>
        </w:rPr>
        <w:t xml:space="preserve"> të regjistruara në SIMNH</w:t>
      </w:r>
      <w:r w:rsidR="00A511A4" w:rsidRPr="00BC34BC">
        <w:rPr>
          <w:rFonts w:ascii="Garamond" w:hAnsi="Garamond"/>
          <w:sz w:val="24"/>
          <w:szCs w:val="24"/>
        </w:rPr>
        <w:t xml:space="preserve">; </w:t>
      </w:r>
    </w:p>
    <w:p w14:paraId="3B148EC4" w14:textId="77777777" w:rsidR="00AF2DB7" w:rsidRPr="00BC34BC" w:rsidRDefault="00A23F66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dh) </w:t>
      </w:r>
      <w:r w:rsidR="00C45579" w:rsidRPr="00BC34BC">
        <w:rPr>
          <w:rFonts w:ascii="Garamond" w:hAnsi="Garamond"/>
          <w:sz w:val="24"/>
          <w:szCs w:val="24"/>
        </w:rPr>
        <w:t>Banka Botërore</w:t>
      </w:r>
      <w:r w:rsidR="00A511A4" w:rsidRPr="00BC34BC">
        <w:rPr>
          <w:rFonts w:ascii="Garamond" w:hAnsi="Garamond"/>
          <w:sz w:val="24"/>
          <w:szCs w:val="24"/>
        </w:rPr>
        <w:t xml:space="preserve"> dhe p</w:t>
      </w:r>
      <w:r w:rsidR="009E22A8" w:rsidRPr="00BC34BC">
        <w:rPr>
          <w:rFonts w:ascii="Garamond" w:hAnsi="Garamond"/>
          <w:sz w:val="24"/>
          <w:szCs w:val="24"/>
        </w:rPr>
        <w:t xml:space="preserve">artnerët për </w:t>
      </w:r>
      <w:r w:rsidR="00A511A4" w:rsidRPr="00BC34BC">
        <w:rPr>
          <w:rFonts w:ascii="Garamond" w:hAnsi="Garamond"/>
          <w:sz w:val="24"/>
          <w:szCs w:val="24"/>
        </w:rPr>
        <w:t>z</w:t>
      </w:r>
      <w:r w:rsidR="009E22A8" w:rsidRPr="00BC34BC">
        <w:rPr>
          <w:rFonts w:ascii="Garamond" w:hAnsi="Garamond"/>
          <w:sz w:val="24"/>
          <w:szCs w:val="24"/>
        </w:rPr>
        <w:t xml:space="preserve">hvillim dhe </w:t>
      </w:r>
      <w:r w:rsidR="00A511A4" w:rsidRPr="00BC34BC">
        <w:rPr>
          <w:rFonts w:ascii="Garamond" w:hAnsi="Garamond"/>
          <w:sz w:val="24"/>
          <w:szCs w:val="24"/>
        </w:rPr>
        <w:t>i</w:t>
      </w:r>
      <w:r w:rsidR="009E22A8" w:rsidRPr="00BC34BC">
        <w:rPr>
          <w:rFonts w:ascii="Garamond" w:hAnsi="Garamond"/>
          <w:sz w:val="24"/>
          <w:szCs w:val="24"/>
        </w:rPr>
        <w:t>ntegrim gëzojnë të drejtën e raportuesit të të dhënave</w:t>
      </w:r>
      <w:r w:rsidR="00F3724F" w:rsidRPr="00BC34BC">
        <w:rPr>
          <w:rFonts w:ascii="Garamond" w:hAnsi="Garamond"/>
          <w:sz w:val="24"/>
          <w:szCs w:val="24"/>
        </w:rPr>
        <w:t xml:space="preserve"> për projektet me financim të huaj</w:t>
      </w:r>
      <w:r w:rsidR="009E22A8" w:rsidRPr="00BC34BC">
        <w:rPr>
          <w:rFonts w:ascii="Garamond" w:hAnsi="Garamond"/>
          <w:sz w:val="24"/>
          <w:szCs w:val="24"/>
        </w:rPr>
        <w:t>.</w:t>
      </w:r>
    </w:p>
    <w:p w14:paraId="3B148EC6" w14:textId="506D4106" w:rsidR="00106CF8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106CF8" w:rsidRPr="00BC34BC">
        <w:rPr>
          <w:rFonts w:ascii="Garamond" w:hAnsi="Garamond"/>
          <w:sz w:val="24"/>
          <w:szCs w:val="24"/>
        </w:rPr>
        <w:t>Organizimi dhe funksionimi i brendshëm i</w:t>
      </w:r>
      <w:r w:rsidR="005B6F21" w:rsidRPr="00BC34BC">
        <w:rPr>
          <w:rFonts w:ascii="Garamond" w:hAnsi="Garamond"/>
          <w:sz w:val="24"/>
          <w:szCs w:val="24"/>
        </w:rPr>
        <w:t xml:space="preserve"> sistemit dhe</w:t>
      </w:r>
      <w:r w:rsidR="009B11E2" w:rsidRPr="00BC34BC">
        <w:rPr>
          <w:rFonts w:ascii="Garamond" w:hAnsi="Garamond"/>
          <w:sz w:val="24"/>
          <w:szCs w:val="24"/>
        </w:rPr>
        <w:t xml:space="preserve"> bazës t</w:t>
      </w:r>
      <w:r w:rsidR="00106CF8" w:rsidRPr="00BC34BC">
        <w:rPr>
          <w:rFonts w:ascii="Garamond" w:hAnsi="Garamond"/>
          <w:sz w:val="24"/>
          <w:szCs w:val="24"/>
        </w:rPr>
        <w:t>ë të dhënave të SIMNH</w:t>
      </w:r>
      <w:r w:rsidR="00A511A4" w:rsidRPr="00BC34BC">
        <w:rPr>
          <w:rFonts w:ascii="Garamond" w:hAnsi="Garamond"/>
          <w:sz w:val="24"/>
          <w:szCs w:val="24"/>
        </w:rPr>
        <w:t>-s</w:t>
      </w:r>
      <w:r w:rsidR="000E19CD" w:rsidRPr="00BC34BC">
        <w:rPr>
          <w:rFonts w:ascii="Garamond" w:hAnsi="Garamond"/>
          <w:sz w:val="24"/>
          <w:szCs w:val="24"/>
        </w:rPr>
        <w:t>ë</w:t>
      </w:r>
      <w:r w:rsidR="00106CF8" w:rsidRPr="00BC34BC">
        <w:rPr>
          <w:rFonts w:ascii="Garamond" w:hAnsi="Garamond"/>
          <w:sz w:val="24"/>
          <w:szCs w:val="24"/>
        </w:rPr>
        <w:t xml:space="preserve"> përcaktohen dhe miratohen me rregullore të brendshme të institucionit administrues, në përputhje me parashikimet e ligjit nr.10325, datë 23.9.2010, “Për bazën e të dhënave shtetërore”</w:t>
      </w:r>
      <w:r w:rsidR="009B11E2" w:rsidRPr="00BC34BC">
        <w:rPr>
          <w:rFonts w:ascii="Garamond" w:hAnsi="Garamond"/>
          <w:sz w:val="24"/>
          <w:szCs w:val="24"/>
        </w:rPr>
        <w:t>.</w:t>
      </w:r>
    </w:p>
    <w:p w14:paraId="3B148EC8" w14:textId="0A646F4E" w:rsidR="002E6AA0" w:rsidRPr="00BC34BC" w:rsidRDefault="00F07E6E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2E6AA0" w:rsidRPr="00BC34BC">
        <w:rPr>
          <w:rFonts w:ascii="Garamond" w:hAnsi="Garamond"/>
          <w:sz w:val="24"/>
          <w:szCs w:val="24"/>
        </w:rPr>
        <w:t xml:space="preserve">Ngarkohet </w:t>
      </w:r>
      <w:r w:rsidR="00282BAF" w:rsidRPr="00BC34BC">
        <w:rPr>
          <w:rFonts w:ascii="Garamond" w:hAnsi="Garamond"/>
          <w:sz w:val="24"/>
          <w:szCs w:val="24"/>
        </w:rPr>
        <w:t>Ministria</w:t>
      </w:r>
      <w:r w:rsidR="002E6AA0" w:rsidRPr="00BC34BC">
        <w:rPr>
          <w:rFonts w:ascii="Garamond" w:hAnsi="Garamond"/>
          <w:sz w:val="24"/>
          <w:szCs w:val="24"/>
        </w:rPr>
        <w:t xml:space="preserve"> e Financave dhe Ekonomisë për zbatimin e këtij vendimi.</w:t>
      </w:r>
      <w:r w:rsidR="00A511A4" w:rsidRPr="00BC34BC">
        <w:rPr>
          <w:rFonts w:ascii="Garamond" w:hAnsi="Garamond"/>
          <w:sz w:val="24"/>
          <w:szCs w:val="24"/>
        </w:rPr>
        <w:t xml:space="preserve"> </w:t>
      </w:r>
    </w:p>
    <w:p w14:paraId="3B148ECA" w14:textId="7077A4F5" w:rsidR="002E6AA0" w:rsidRPr="00BC34BC" w:rsidRDefault="002E6AA0" w:rsidP="00E0123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BC34BC">
        <w:rPr>
          <w:rFonts w:ascii="Garamond" w:hAnsi="Garamond"/>
          <w:sz w:val="24"/>
          <w:szCs w:val="24"/>
        </w:rPr>
        <w:t xml:space="preserve">Ky vendim hyn në fuqi pas botimit në </w:t>
      </w:r>
      <w:r w:rsidR="00FA233F" w:rsidRPr="00BC34BC">
        <w:rPr>
          <w:rFonts w:ascii="Garamond" w:hAnsi="Garamond"/>
          <w:sz w:val="24"/>
          <w:szCs w:val="24"/>
        </w:rPr>
        <w:t>F</w:t>
      </w:r>
      <w:r w:rsidRPr="00BC34BC">
        <w:rPr>
          <w:rFonts w:ascii="Garamond" w:hAnsi="Garamond"/>
          <w:sz w:val="24"/>
          <w:szCs w:val="24"/>
        </w:rPr>
        <w:t xml:space="preserve">letoren </w:t>
      </w:r>
      <w:r w:rsidR="00E01237" w:rsidRPr="00BC34BC">
        <w:rPr>
          <w:rFonts w:ascii="Garamond" w:hAnsi="Garamond"/>
          <w:sz w:val="24"/>
          <w:szCs w:val="24"/>
        </w:rPr>
        <w:t>Zyrtare</w:t>
      </w:r>
      <w:r w:rsidRPr="00BC34BC">
        <w:rPr>
          <w:rFonts w:ascii="Garamond" w:hAnsi="Garamond"/>
          <w:sz w:val="24"/>
          <w:szCs w:val="24"/>
        </w:rPr>
        <w:t>.</w:t>
      </w:r>
    </w:p>
    <w:p w14:paraId="3B148ECD" w14:textId="1E41AD8F" w:rsidR="00FA233F" w:rsidRPr="00BC34BC" w:rsidRDefault="00E01237" w:rsidP="00E0123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KRYEMINISTR</w:t>
      </w:r>
      <w:r w:rsidRPr="00BC34BC">
        <w:rPr>
          <w:rFonts w:ascii="Garamond" w:hAnsi="Garamond"/>
          <w:sz w:val="24"/>
          <w:szCs w:val="24"/>
        </w:rPr>
        <w:t>I</w:t>
      </w:r>
    </w:p>
    <w:p w14:paraId="3B148ED0" w14:textId="2B36CC95" w:rsidR="009B11E2" w:rsidRPr="00E01237" w:rsidRDefault="00E01237" w:rsidP="00E0123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01237">
        <w:rPr>
          <w:rFonts w:ascii="Garamond" w:hAnsi="Garamond"/>
          <w:b/>
          <w:sz w:val="24"/>
          <w:szCs w:val="24"/>
        </w:rPr>
        <w:t>Edi Rama</w:t>
      </w:r>
    </w:p>
    <w:sectPr w:rsidR="009B11E2" w:rsidRPr="00E01237" w:rsidSect="00302232">
      <w:headerReference w:type="default" r:id="rId15"/>
      <w:footerReference w:type="default" r:id="rId16"/>
      <w:pgSz w:w="11900" w:h="16840" w:code="9"/>
      <w:pgMar w:top="1440" w:right="1440" w:bottom="108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48ED9" w14:textId="77777777" w:rsidR="00FA0D07" w:rsidRDefault="00FA0D07" w:rsidP="0012162E">
      <w:pPr>
        <w:spacing w:after="0" w:line="240" w:lineRule="auto"/>
      </w:pPr>
      <w:r>
        <w:separator/>
      </w:r>
    </w:p>
  </w:endnote>
  <w:endnote w:type="continuationSeparator" w:id="0">
    <w:p w14:paraId="3B148EDA" w14:textId="77777777" w:rsidR="00FA0D07" w:rsidRDefault="00FA0D07" w:rsidP="0012162E">
      <w:pPr>
        <w:spacing w:after="0" w:line="240" w:lineRule="auto"/>
      </w:pPr>
      <w:r>
        <w:continuationSeparator/>
      </w:r>
    </w:p>
  </w:endnote>
  <w:endnote w:type="continuationNotice" w:id="1">
    <w:p w14:paraId="02641486" w14:textId="77777777" w:rsidR="00CB24B6" w:rsidRDefault="00CB24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980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48EDB" w14:textId="77777777" w:rsidR="00FA0D07" w:rsidRDefault="00FA0D0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E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148EDC" w14:textId="77777777" w:rsidR="00FA0D07" w:rsidRDefault="00FA0D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48ED7" w14:textId="77777777" w:rsidR="00FA0D07" w:rsidRDefault="00FA0D07" w:rsidP="0012162E">
      <w:pPr>
        <w:spacing w:after="0" w:line="240" w:lineRule="auto"/>
      </w:pPr>
      <w:r>
        <w:separator/>
      </w:r>
    </w:p>
  </w:footnote>
  <w:footnote w:type="continuationSeparator" w:id="0">
    <w:p w14:paraId="3B148ED8" w14:textId="77777777" w:rsidR="00FA0D07" w:rsidRDefault="00FA0D07" w:rsidP="0012162E">
      <w:pPr>
        <w:spacing w:after="0" w:line="240" w:lineRule="auto"/>
      </w:pPr>
      <w:r>
        <w:continuationSeparator/>
      </w:r>
    </w:p>
  </w:footnote>
  <w:footnote w:type="continuationNotice" w:id="1">
    <w:p w14:paraId="02EC7170" w14:textId="77777777" w:rsidR="00CB24B6" w:rsidRDefault="00CB24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0B7CF" w14:textId="77777777" w:rsidR="00CB24B6" w:rsidRDefault="00CB24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2EB9"/>
    <w:multiLevelType w:val="hybridMultilevel"/>
    <w:tmpl w:val="B4801460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6A27"/>
    <w:multiLevelType w:val="hybridMultilevel"/>
    <w:tmpl w:val="301E3986"/>
    <w:lvl w:ilvl="0" w:tplc="78D2B1E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52CCE"/>
    <w:multiLevelType w:val="hybridMultilevel"/>
    <w:tmpl w:val="4A5E85DC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FE20197"/>
    <w:multiLevelType w:val="hybridMultilevel"/>
    <w:tmpl w:val="DB42FD8A"/>
    <w:lvl w:ilvl="0" w:tplc="0809001B">
      <w:start w:val="1"/>
      <w:numFmt w:val="lowerRoman"/>
      <w:lvlText w:val="%1."/>
      <w:lvlJc w:val="righ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FD2F26"/>
    <w:multiLevelType w:val="hybridMultilevel"/>
    <w:tmpl w:val="049065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77A9"/>
    <w:multiLevelType w:val="hybridMultilevel"/>
    <w:tmpl w:val="DB42FD8A"/>
    <w:lvl w:ilvl="0" w:tplc="0809001B">
      <w:start w:val="1"/>
      <w:numFmt w:val="lowerRoman"/>
      <w:lvlText w:val="%1."/>
      <w:lvlJc w:val="righ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F2D43"/>
    <w:multiLevelType w:val="hybridMultilevel"/>
    <w:tmpl w:val="EF1E129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409001B">
      <w:start w:val="1"/>
      <w:numFmt w:val="lowerRoman"/>
      <w:lvlText w:val="%2."/>
      <w:lvlJc w:val="righ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4091D20"/>
    <w:multiLevelType w:val="hybridMultilevel"/>
    <w:tmpl w:val="CF823CF4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4767A6B"/>
    <w:multiLevelType w:val="hybridMultilevel"/>
    <w:tmpl w:val="896EA38A"/>
    <w:lvl w:ilvl="0" w:tplc="FB42D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183209"/>
    <w:multiLevelType w:val="hybridMultilevel"/>
    <w:tmpl w:val="740A0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AD68DD"/>
    <w:multiLevelType w:val="hybridMultilevel"/>
    <w:tmpl w:val="EBAE289E"/>
    <w:lvl w:ilvl="0" w:tplc="7F02117A">
      <w:start w:val="1"/>
      <w:numFmt w:val="lowerLetter"/>
      <w:lvlText w:val="%1)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1" w:tplc="868E5EE4">
      <w:start w:val="1"/>
      <w:numFmt w:val="lowerLetter"/>
      <w:lvlText w:val="%2)"/>
      <w:lvlJc w:val="left"/>
      <w:pPr>
        <w:ind w:left="2880" w:hanging="360"/>
      </w:pPr>
      <w:rPr>
        <w:rFonts w:hint="default"/>
      </w:rPr>
    </w:lvl>
    <w:lvl w:ilvl="2" w:tplc="041C001B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253676F"/>
    <w:multiLevelType w:val="hybridMultilevel"/>
    <w:tmpl w:val="776E5AB4"/>
    <w:lvl w:ilvl="0" w:tplc="6DA6149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126A2"/>
    <w:multiLevelType w:val="hybridMultilevel"/>
    <w:tmpl w:val="98220032"/>
    <w:lvl w:ilvl="0" w:tplc="41FE21E2">
      <w:start w:val="1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75CF3"/>
    <w:multiLevelType w:val="hybridMultilevel"/>
    <w:tmpl w:val="566E43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37C2D"/>
    <w:multiLevelType w:val="hybridMultilevel"/>
    <w:tmpl w:val="E3385EB2"/>
    <w:lvl w:ilvl="0" w:tplc="0409001B">
      <w:start w:val="1"/>
      <w:numFmt w:val="lowerRoman"/>
      <w:lvlText w:val="%1."/>
      <w:lvlJc w:val="right"/>
      <w:pPr>
        <w:ind w:left="16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340" w:hanging="360"/>
      </w:pPr>
    </w:lvl>
    <w:lvl w:ilvl="2" w:tplc="041C001B" w:tentative="1">
      <w:start w:val="1"/>
      <w:numFmt w:val="lowerRoman"/>
      <w:lvlText w:val="%3."/>
      <w:lvlJc w:val="right"/>
      <w:pPr>
        <w:ind w:left="3060" w:hanging="180"/>
      </w:pPr>
    </w:lvl>
    <w:lvl w:ilvl="3" w:tplc="041C000F" w:tentative="1">
      <w:start w:val="1"/>
      <w:numFmt w:val="decimal"/>
      <w:lvlText w:val="%4."/>
      <w:lvlJc w:val="left"/>
      <w:pPr>
        <w:ind w:left="3780" w:hanging="360"/>
      </w:pPr>
    </w:lvl>
    <w:lvl w:ilvl="4" w:tplc="041C0019" w:tentative="1">
      <w:start w:val="1"/>
      <w:numFmt w:val="lowerLetter"/>
      <w:lvlText w:val="%5."/>
      <w:lvlJc w:val="left"/>
      <w:pPr>
        <w:ind w:left="4500" w:hanging="360"/>
      </w:pPr>
    </w:lvl>
    <w:lvl w:ilvl="5" w:tplc="041C001B" w:tentative="1">
      <w:start w:val="1"/>
      <w:numFmt w:val="lowerRoman"/>
      <w:lvlText w:val="%6."/>
      <w:lvlJc w:val="right"/>
      <w:pPr>
        <w:ind w:left="5220" w:hanging="180"/>
      </w:pPr>
    </w:lvl>
    <w:lvl w:ilvl="6" w:tplc="041C000F" w:tentative="1">
      <w:start w:val="1"/>
      <w:numFmt w:val="decimal"/>
      <w:lvlText w:val="%7."/>
      <w:lvlJc w:val="left"/>
      <w:pPr>
        <w:ind w:left="5940" w:hanging="360"/>
      </w:pPr>
    </w:lvl>
    <w:lvl w:ilvl="7" w:tplc="041C0019" w:tentative="1">
      <w:start w:val="1"/>
      <w:numFmt w:val="lowerLetter"/>
      <w:lvlText w:val="%8."/>
      <w:lvlJc w:val="left"/>
      <w:pPr>
        <w:ind w:left="6660" w:hanging="360"/>
      </w:pPr>
    </w:lvl>
    <w:lvl w:ilvl="8" w:tplc="041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440370D0"/>
    <w:multiLevelType w:val="hybridMultilevel"/>
    <w:tmpl w:val="0376123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6724C95"/>
    <w:multiLevelType w:val="hybridMultilevel"/>
    <w:tmpl w:val="C77EE7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14129"/>
    <w:multiLevelType w:val="hybridMultilevel"/>
    <w:tmpl w:val="071AB8E4"/>
    <w:lvl w:ilvl="0" w:tplc="04090017">
      <w:start w:val="1"/>
      <w:numFmt w:val="lowerLetter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4A5A3373"/>
    <w:multiLevelType w:val="hybridMultilevel"/>
    <w:tmpl w:val="24E241B8"/>
    <w:lvl w:ilvl="0" w:tplc="D54C76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9944144"/>
    <w:multiLevelType w:val="hybridMultilevel"/>
    <w:tmpl w:val="0A442018"/>
    <w:lvl w:ilvl="0" w:tplc="6DA6149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269D9"/>
    <w:multiLevelType w:val="multilevel"/>
    <w:tmpl w:val="F98AB040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10" w:hanging="360"/>
      </w:pPr>
    </w:lvl>
    <w:lvl w:ilvl="2">
      <w:start w:val="1"/>
      <w:numFmt w:val="lowerRoman"/>
      <w:lvlText w:val="%3."/>
      <w:lvlJc w:val="righ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5F7A22E5"/>
    <w:multiLevelType w:val="hybridMultilevel"/>
    <w:tmpl w:val="C94A8F3E"/>
    <w:lvl w:ilvl="0" w:tplc="6DA61498">
      <w:start w:val="1"/>
      <w:numFmt w:val="lowerRoman"/>
      <w:lvlText w:val="%1."/>
      <w:lvlJc w:val="left"/>
      <w:pPr>
        <w:ind w:left="16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2340" w:hanging="360"/>
      </w:pPr>
    </w:lvl>
    <w:lvl w:ilvl="2" w:tplc="041C001B" w:tentative="1">
      <w:start w:val="1"/>
      <w:numFmt w:val="lowerRoman"/>
      <w:lvlText w:val="%3."/>
      <w:lvlJc w:val="right"/>
      <w:pPr>
        <w:ind w:left="3060" w:hanging="180"/>
      </w:pPr>
    </w:lvl>
    <w:lvl w:ilvl="3" w:tplc="041C000F" w:tentative="1">
      <w:start w:val="1"/>
      <w:numFmt w:val="decimal"/>
      <w:lvlText w:val="%4."/>
      <w:lvlJc w:val="left"/>
      <w:pPr>
        <w:ind w:left="3780" w:hanging="360"/>
      </w:pPr>
    </w:lvl>
    <w:lvl w:ilvl="4" w:tplc="041C0019" w:tentative="1">
      <w:start w:val="1"/>
      <w:numFmt w:val="lowerLetter"/>
      <w:lvlText w:val="%5."/>
      <w:lvlJc w:val="left"/>
      <w:pPr>
        <w:ind w:left="4500" w:hanging="360"/>
      </w:pPr>
    </w:lvl>
    <w:lvl w:ilvl="5" w:tplc="041C001B" w:tentative="1">
      <w:start w:val="1"/>
      <w:numFmt w:val="lowerRoman"/>
      <w:lvlText w:val="%6."/>
      <w:lvlJc w:val="right"/>
      <w:pPr>
        <w:ind w:left="5220" w:hanging="180"/>
      </w:pPr>
    </w:lvl>
    <w:lvl w:ilvl="6" w:tplc="041C000F" w:tentative="1">
      <w:start w:val="1"/>
      <w:numFmt w:val="decimal"/>
      <w:lvlText w:val="%7."/>
      <w:lvlJc w:val="left"/>
      <w:pPr>
        <w:ind w:left="5940" w:hanging="360"/>
      </w:pPr>
    </w:lvl>
    <w:lvl w:ilvl="7" w:tplc="041C0019" w:tentative="1">
      <w:start w:val="1"/>
      <w:numFmt w:val="lowerLetter"/>
      <w:lvlText w:val="%8."/>
      <w:lvlJc w:val="left"/>
      <w:pPr>
        <w:ind w:left="6660" w:hanging="360"/>
      </w:pPr>
    </w:lvl>
    <w:lvl w:ilvl="8" w:tplc="041C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63C244B3"/>
    <w:multiLevelType w:val="hybridMultilevel"/>
    <w:tmpl w:val="CF823CF4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F3F0AE0"/>
    <w:multiLevelType w:val="hybridMultilevel"/>
    <w:tmpl w:val="3F1C8BD6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7517426E"/>
    <w:multiLevelType w:val="hybridMultilevel"/>
    <w:tmpl w:val="9676AA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E47BE"/>
    <w:multiLevelType w:val="hybridMultilevel"/>
    <w:tmpl w:val="14AC64BC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B45DBC"/>
    <w:multiLevelType w:val="multilevel"/>
    <w:tmpl w:val="7D826002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4.%2."/>
      <w:lvlJc w:val="left"/>
      <w:pPr>
        <w:ind w:left="63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theme="minorBidi" w:hint="default"/>
        <w:sz w:val="22"/>
      </w:rPr>
    </w:lvl>
  </w:abstractNum>
  <w:abstractNum w:abstractNumId="27">
    <w:nsid w:val="7DEE7872"/>
    <w:multiLevelType w:val="hybridMultilevel"/>
    <w:tmpl w:val="FA5C5B0E"/>
    <w:lvl w:ilvl="0" w:tplc="3392C64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4"/>
  </w:num>
  <w:num w:numId="3">
    <w:abstractNumId w:val="3"/>
  </w:num>
  <w:num w:numId="4">
    <w:abstractNumId w:val="8"/>
  </w:num>
  <w:num w:numId="5">
    <w:abstractNumId w:val="14"/>
  </w:num>
  <w:num w:numId="6">
    <w:abstractNumId w:val="1"/>
  </w:num>
  <w:num w:numId="7">
    <w:abstractNumId w:val="2"/>
  </w:num>
  <w:num w:numId="8">
    <w:abstractNumId w:val="23"/>
  </w:num>
  <w:num w:numId="9">
    <w:abstractNumId w:val="0"/>
  </w:num>
  <w:num w:numId="10">
    <w:abstractNumId w:val="25"/>
  </w:num>
  <w:num w:numId="11">
    <w:abstractNumId w:val="11"/>
  </w:num>
  <w:num w:numId="12">
    <w:abstractNumId w:val="19"/>
  </w:num>
  <w:num w:numId="13">
    <w:abstractNumId w:val="21"/>
  </w:num>
  <w:num w:numId="14">
    <w:abstractNumId w:val="22"/>
  </w:num>
  <w:num w:numId="15">
    <w:abstractNumId w:val="5"/>
  </w:num>
  <w:num w:numId="16">
    <w:abstractNumId w:val="7"/>
  </w:num>
  <w:num w:numId="17">
    <w:abstractNumId w:val="9"/>
  </w:num>
  <w:num w:numId="18">
    <w:abstractNumId w:val="12"/>
  </w:num>
  <w:num w:numId="19">
    <w:abstractNumId w:val="15"/>
  </w:num>
  <w:num w:numId="20">
    <w:abstractNumId w:val="10"/>
  </w:num>
  <w:num w:numId="21">
    <w:abstractNumId w:val="18"/>
  </w:num>
  <w:num w:numId="22">
    <w:abstractNumId w:val="6"/>
  </w:num>
  <w:num w:numId="23">
    <w:abstractNumId w:val="13"/>
  </w:num>
  <w:num w:numId="24">
    <w:abstractNumId w:val="17"/>
  </w:num>
  <w:num w:numId="25">
    <w:abstractNumId w:val="26"/>
  </w:num>
  <w:num w:numId="26">
    <w:abstractNumId w:val="27"/>
  </w:num>
  <w:num w:numId="27">
    <w:abstractNumId w:val="1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AA0"/>
    <w:rsid w:val="00004A5D"/>
    <w:rsid w:val="00005495"/>
    <w:rsid w:val="00016322"/>
    <w:rsid w:val="00032276"/>
    <w:rsid w:val="000362C1"/>
    <w:rsid w:val="00047197"/>
    <w:rsid w:val="00077192"/>
    <w:rsid w:val="00077F1C"/>
    <w:rsid w:val="00085115"/>
    <w:rsid w:val="00087138"/>
    <w:rsid w:val="00091788"/>
    <w:rsid w:val="000E08A2"/>
    <w:rsid w:val="000E19CD"/>
    <w:rsid w:val="000E2FB0"/>
    <w:rsid w:val="000F47AB"/>
    <w:rsid w:val="000F75FC"/>
    <w:rsid w:val="001057A3"/>
    <w:rsid w:val="00106CF8"/>
    <w:rsid w:val="00107523"/>
    <w:rsid w:val="00107580"/>
    <w:rsid w:val="00110D7A"/>
    <w:rsid w:val="00116D7C"/>
    <w:rsid w:val="001173B2"/>
    <w:rsid w:val="0012162E"/>
    <w:rsid w:val="0012549E"/>
    <w:rsid w:val="001267BA"/>
    <w:rsid w:val="00131F92"/>
    <w:rsid w:val="0014190E"/>
    <w:rsid w:val="00141CED"/>
    <w:rsid w:val="00145222"/>
    <w:rsid w:val="00183146"/>
    <w:rsid w:val="00186C77"/>
    <w:rsid w:val="00195611"/>
    <w:rsid w:val="001A6948"/>
    <w:rsid w:val="001B5FCA"/>
    <w:rsid w:val="001C1B86"/>
    <w:rsid w:val="001C439B"/>
    <w:rsid w:val="001C4976"/>
    <w:rsid w:val="001C50FF"/>
    <w:rsid w:val="001C687E"/>
    <w:rsid w:val="001E1C18"/>
    <w:rsid w:val="001E6381"/>
    <w:rsid w:val="002165A1"/>
    <w:rsid w:val="00220649"/>
    <w:rsid w:val="002233D5"/>
    <w:rsid w:val="00230A54"/>
    <w:rsid w:val="00241C8D"/>
    <w:rsid w:val="00247035"/>
    <w:rsid w:val="0024766B"/>
    <w:rsid w:val="00256512"/>
    <w:rsid w:val="0025787A"/>
    <w:rsid w:val="002639AF"/>
    <w:rsid w:val="00276A19"/>
    <w:rsid w:val="00282BAF"/>
    <w:rsid w:val="00286732"/>
    <w:rsid w:val="00293BB9"/>
    <w:rsid w:val="0029426E"/>
    <w:rsid w:val="002A1384"/>
    <w:rsid w:val="002A3371"/>
    <w:rsid w:val="002A4579"/>
    <w:rsid w:val="002A6AC7"/>
    <w:rsid w:val="002B011E"/>
    <w:rsid w:val="002B0996"/>
    <w:rsid w:val="002B38FD"/>
    <w:rsid w:val="002B3E82"/>
    <w:rsid w:val="002E1F89"/>
    <w:rsid w:val="002E6AA0"/>
    <w:rsid w:val="002F0C75"/>
    <w:rsid w:val="002F5872"/>
    <w:rsid w:val="00300C37"/>
    <w:rsid w:val="00302232"/>
    <w:rsid w:val="00302401"/>
    <w:rsid w:val="00311EA2"/>
    <w:rsid w:val="00312185"/>
    <w:rsid w:val="00342D20"/>
    <w:rsid w:val="00343830"/>
    <w:rsid w:val="00353CF2"/>
    <w:rsid w:val="00356300"/>
    <w:rsid w:val="003575BA"/>
    <w:rsid w:val="00357691"/>
    <w:rsid w:val="00362B5F"/>
    <w:rsid w:val="00366B40"/>
    <w:rsid w:val="00367B11"/>
    <w:rsid w:val="00390C1E"/>
    <w:rsid w:val="003A4451"/>
    <w:rsid w:val="003A66D4"/>
    <w:rsid w:val="003A73C3"/>
    <w:rsid w:val="003B0142"/>
    <w:rsid w:val="003E54D2"/>
    <w:rsid w:val="003E7FE9"/>
    <w:rsid w:val="003F5EF7"/>
    <w:rsid w:val="0041573D"/>
    <w:rsid w:val="00420E41"/>
    <w:rsid w:val="004268C5"/>
    <w:rsid w:val="00456590"/>
    <w:rsid w:val="00471B32"/>
    <w:rsid w:val="00474296"/>
    <w:rsid w:val="004827EB"/>
    <w:rsid w:val="004D3345"/>
    <w:rsid w:val="004D40EC"/>
    <w:rsid w:val="004E4507"/>
    <w:rsid w:val="004E5195"/>
    <w:rsid w:val="004E6DDD"/>
    <w:rsid w:val="005003C7"/>
    <w:rsid w:val="00500419"/>
    <w:rsid w:val="00526134"/>
    <w:rsid w:val="00531BF0"/>
    <w:rsid w:val="00534602"/>
    <w:rsid w:val="00534AEA"/>
    <w:rsid w:val="00546AEF"/>
    <w:rsid w:val="0056035F"/>
    <w:rsid w:val="00561AF2"/>
    <w:rsid w:val="0056603B"/>
    <w:rsid w:val="00572506"/>
    <w:rsid w:val="0059654B"/>
    <w:rsid w:val="0059731A"/>
    <w:rsid w:val="005A19D3"/>
    <w:rsid w:val="005A7198"/>
    <w:rsid w:val="005B2CCB"/>
    <w:rsid w:val="005B6F21"/>
    <w:rsid w:val="005C0690"/>
    <w:rsid w:val="005C7EC5"/>
    <w:rsid w:val="005D46D8"/>
    <w:rsid w:val="005D507E"/>
    <w:rsid w:val="005E18A6"/>
    <w:rsid w:val="005F31B1"/>
    <w:rsid w:val="0060092C"/>
    <w:rsid w:val="006037AE"/>
    <w:rsid w:val="0061366D"/>
    <w:rsid w:val="0061494C"/>
    <w:rsid w:val="006203AF"/>
    <w:rsid w:val="00630899"/>
    <w:rsid w:val="00636AAC"/>
    <w:rsid w:val="00645F4B"/>
    <w:rsid w:val="00664608"/>
    <w:rsid w:val="006718D4"/>
    <w:rsid w:val="00672F7E"/>
    <w:rsid w:val="00681029"/>
    <w:rsid w:val="00696F32"/>
    <w:rsid w:val="006A036D"/>
    <w:rsid w:val="006A074A"/>
    <w:rsid w:val="006A1FD7"/>
    <w:rsid w:val="006A3BC7"/>
    <w:rsid w:val="006A5045"/>
    <w:rsid w:val="006A55EC"/>
    <w:rsid w:val="006B12E6"/>
    <w:rsid w:val="006B6D1E"/>
    <w:rsid w:val="006C57A2"/>
    <w:rsid w:val="006F239B"/>
    <w:rsid w:val="00720E7C"/>
    <w:rsid w:val="00724FFF"/>
    <w:rsid w:val="007459AA"/>
    <w:rsid w:val="00756C79"/>
    <w:rsid w:val="00760EFA"/>
    <w:rsid w:val="00766475"/>
    <w:rsid w:val="00771682"/>
    <w:rsid w:val="007922B5"/>
    <w:rsid w:val="00796241"/>
    <w:rsid w:val="007A2A72"/>
    <w:rsid w:val="007D04D1"/>
    <w:rsid w:val="007D1009"/>
    <w:rsid w:val="007D259A"/>
    <w:rsid w:val="007D7936"/>
    <w:rsid w:val="007E5BB3"/>
    <w:rsid w:val="007F15FB"/>
    <w:rsid w:val="007F1795"/>
    <w:rsid w:val="00803975"/>
    <w:rsid w:val="0081055A"/>
    <w:rsid w:val="008142EA"/>
    <w:rsid w:val="00824CF0"/>
    <w:rsid w:val="00826B9A"/>
    <w:rsid w:val="00832C08"/>
    <w:rsid w:val="00833188"/>
    <w:rsid w:val="00840D65"/>
    <w:rsid w:val="00850248"/>
    <w:rsid w:val="00851EA8"/>
    <w:rsid w:val="00873991"/>
    <w:rsid w:val="008C26DD"/>
    <w:rsid w:val="008C3D7D"/>
    <w:rsid w:val="008D128D"/>
    <w:rsid w:val="008D3CCD"/>
    <w:rsid w:val="008D7399"/>
    <w:rsid w:val="008E2639"/>
    <w:rsid w:val="008E332D"/>
    <w:rsid w:val="008F32C0"/>
    <w:rsid w:val="008F622D"/>
    <w:rsid w:val="0090432D"/>
    <w:rsid w:val="00912DE6"/>
    <w:rsid w:val="00923BED"/>
    <w:rsid w:val="009245DC"/>
    <w:rsid w:val="009300CE"/>
    <w:rsid w:val="00947F12"/>
    <w:rsid w:val="00955888"/>
    <w:rsid w:val="00957F62"/>
    <w:rsid w:val="009662A8"/>
    <w:rsid w:val="00977779"/>
    <w:rsid w:val="0098275F"/>
    <w:rsid w:val="009A61D3"/>
    <w:rsid w:val="009B11E2"/>
    <w:rsid w:val="009B33CC"/>
    <w:rsid w:val="009B4D5F"/>
    <w:rsid w:val="009B62E9"/>
    <w:rsid w:val="009C5228"/>
    <w:rsid w:val="009C6EDE"/>
    <w:rsid w:val="009E22A8"/>
    <w:rsid w:val="009E64C7"/>
    <w:rsid w:val="009F5906"/>
    <w:rsid w:val="00A11ED0"/>
    <w:rsid w:val="00A17E30"/>
    <w:rsid w:val="00A23F66"/>
    <w:rsid w:val="00A35306"/>
    <w:rsid w:val="00A424E3"/>
    <w:rsid w:val="00A501BD"/>
    <w:rsid w:val="00A511A4"/>
    <w:rsid w:val="00A81C4F"/>
    <w:rsid w:val="00A842C7"/>
    <w:rsid w:val="00A91AD7"/>
    <w:rsid w:val="00A92B23"/>
    <w:rsid w:val="00AA67E6"/>
    <w:rsid w:val="00AB06E5"/>
    <w:rsid w:val="00AB3BA4"/>
    <w:rsid w:val="00AB6258"/>
    <w:rsid w:val="00AC10DE"/>
    <w:rsid w:val="00AD02B7"/>
    <w:rsid w:val="00AD2397"/>
    <w:rsid w:val="00AD56F2"/>
    <w:rsid w:val="00AD7437"/>
    <w:rsid w:val="00AE01AF"/>
    <w:rsid w:val="00AE1884"/>
    <w:rsid w:val="00AE74DF"/>
    <w:rsid w:val="00AF2DB7"/>
    <w:rsid w:val="00B00521"/>
    <w:rsid w:val="00B161E1"/>
    <w:rsid w:val="00B248EB"/>
    <w:rsid w:val="00B4717C"/>
    <w:rsid w:val="00B47477"/>
    <w:rsid w:val="00B47656"/>
    <w:rsid w:val="00B71B78"/>
    <w:rsid w:val="00B9691A"/>
    <w:rsid w:val="00BA286B"/>
    <w:rsid w:val="00BA365D"/>
    <w:rsid w:val="00BC34BC"/>
    <w:rsid w:val="00BC4C71"/>
    <w:rsid w:val="00BC6BED"/>
    <w:rsid w:val="00BD1D67"/>
    <w:rsid w:val="00BD5661"/>
    <w:rsid w:val="00BD6A2D"/>
    <w:rsid w:val="00BD779D"/>
    <w:rsid w:val="00BD7899"/>
    <w:rsid w:val="00BD7C35"/>
    <w:rsid w:val="00BE0624"/>
    <w:rsid w:val="00BF38E8"/>
    <w:rsid w:val="00C001E8"/>
    <w:rsid w:val="00C15618"/>
    <w:rsid w:val="00C27B92"/>
    <w:rsid w:val="00C303FB"/>
    <w:rsid w:val="00C340EA"/>
    <w:rsid w:val="00C45579"/>
    <w:rsid w:val="00C57964"/>
    <w:rsid w:val="00C73532"/>
    <w:rsid w:val="00C75DF2"/>
    <w:rsid w:val="00C77F75"/>
    <w:rsid w:val="00C8243D"/>
    <w:rsid w:val="00CA1843"/>
    <w:rsid w:val="00CA2535"/>
    <w:rsid w:val="00CB24B6"/>
    <w:rsid w:val="00CC0380"/>
    <w:rsid w:val="00CC48E4"/>
    <w:rsid w:val="00CD1995"/>
    <w:rsid w:val="00CD42E3"/>
    <w:rsid w:val="00CE313E"/>
    <w:rsid w:val="00CF1E8E"/>
    <w:rsid w:val="00CF372A"/>
    <w:rsid w:val="00D016F7"/>
    <w:rsid w:val="00D15903"/>
    <w:rsid w:val="00D17157"/>
    <w:rsid w:val="00D17FCF"/>
    <w:rsid w:val="00D22E60"/>
    <w:rsid w:val="00D24267"/>
    <w:rsid w:val="00D8634E"/>
    <w:rsid w:val="00DB0159"/>
    <w:rsid w:val="00DC6729"/>
    <w:rsid w:val="00DE116E"/>
    <w:rsid w:val="00DE4A62"/>
    <w:rsid w:val="00DE6597"/>
    <w:rsid w:val="00DF06B3"/>
    <w:rsid w:val="00DF1700"/>
    <w:rsid w:val="00DF2472"/>
    <w:rsid w:val="00E01237"/>
    <w:rsid w:val="00E03865"/>
    <w:rsid w:val="00E1786C"/>
    <w:rsid w:val="00E26008"/>
    <w:rsid w:val="00E36859"/>
    <w:rsid w:val="00E41E4B"/>
    <w:rsid w:val="00E43931"/>
    <w:rsid w:val="00E513FC"/>
    <w:rsid w:val="00E736BE"/>
    <w:rsid w:val="00E95FDC"/>
    <w:rsid w:val="00EB3242"/>
    <w:rsid w:val="00EB4FEF"/>
    <w:rsid w:val="00EC1C80"/>
    <w:rsid w:val="00EC3AFA"/>
    <w:rsid w:val="00EC5060"/>
    <w:rsid w:val="00ED03E4"/>
    <w:rsid w:val="00EE315A"/>
    <w:rsid w:val="00EE49F3"/>
    <w:rsid w:val="00F02E6E"/>
    <w:rsid w:val="00F05A80"/>
    <w:rsid w:val="00F07E6E"/>
    <w:rsid w:val="00F13948"/>
    <w:rsid w:val="00F13FD9"/>
    <w:rsid w:val="00F23ED5"/>
    <w:rsid w:val="00F242DC"/>
    <w:rsid w:val="00F26092"/>
    <w:rsid w:val="00F31566"/>
    <w:rsid w:val="00F351E9"/>
    <w:rsid w:val="00F3724F"/>
    <w:rsid w:val="00F404FD"/>
    <w:rsid w:val="00F4115F"/>
    <w:rsid w:val="00F52183"/>
    <w:rsid w:val="00F83B1A"/>
    <w:rsid w:val="00F8535C"/>
    <w:rsid w:val="00F862EA"/>
    <w:rsid w:val="00F905C8"/>
    <w:rsid w:val="00F92E50"/>
    <w:rsid w:val="00FA042E"/>
    <w:rsid w:val="00FA0D07"/>
    <w:rsid w:val="00FA1AA0"/>
    <w:rsid w:val="00FA233F"/>
    <w:rsid w:val="00FB145A"/>
    <w:rsid w:val="00FB37DD"/>
    <w:rsid w:val="00FC0062"/>
    <w:rsid w:val="00FC4A93"/>
    <w:rsid w:val="00FD6783"/>
    <w:rsid w:val="00FF0088"/>
    <w:rsid w:val="00FF1B51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48E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A0"/>
  </w:style>
  <w:style w:type="paragraph" w:styleId="ListParagraph">
    <w:name w:val="List Paragraph"/>
    <w:basedOn w:val="Normal"/>
    <w:link w:val="ListParagraphChar"/>
    <w:uiPriority w:val="34"/>
    <w:qFormat/>
    <w:rsid w:val="002E6AA0"/>
    <w:pPr>
      <w:ind w:left="720"/>
      <w:contextualSpacing/>
    </w:pPr>
  </w:style>
  <w:style w:type="paragraph" w:customStyle="1" w:styleId="AutoritetiEmer">
    <w:name w:val="Autoriteti_Emer"/>
    <w:next w:val="Normal"/>
    <w:link w:val="AutoritetiEmerChar"/>
    <w:rsid w:val="002E6AA0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Autoriteti">
    <w:name w:val="Autoriteti"/>
    <w:next w:val="AutoritetiEmer"/>
    <w:rsid w:val="002E6AA0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character" w:customStyle="1" w:styleId="AutoritetiEmerChar">
    <w:name w:val="Autoriteti_Emer Char"/>
    <w:link w:val="AutoritetiEmer"/>
    <w:rsid w:val="002E6AA0"/>
    <w:rPr>
      <w:rFonts w:ascii="CG Times" w:eastAsia="Times New Roman" w:hAnsi="CG Times" w:cs="Times New Roman"/>
      <w:b/>
      <w:lang w:val="en-GB"/>
    </w:rPr>
  </w:style>
  <w:style w:type="paragraph" w:customStyle="1" w:styleId="Paragrafi">
    <w:name w:val="Paragrafi"/>
    <w:rsid w:val="002E6AA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2E6AA0"/>
  </w:style>
  <w:style w:type="paragraph" w:customStyle="1" w:styleId="Style5">
    <w:name w:val="Style5"/>
    <w:basedOn w:val="Normal"/>
    <w:rsid w:val="002E6AA0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0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2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A0"/>
  </w:style>
  <w:style w:type="paragraph" w:styleId="NormalWeb">
    <w:name w:val="Normal (Web)"/>
    <w:basedOn w:val="Normal"/>
    <w:uiPriority w:val="99"/>
    <w:unhideWhenUsed/>
    <w:rsid w:val="002E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A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A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A0"/>
    <w:rPr>
      <w:rFonts w:ascii="Tahoma" w:hAnsi="Tahoma" w:cs="Tahoma"/>
      <w:sz w:val="16"/>
      <w:szCs w:val="16"/>
    </w:rPr>
  </w:style>
  <w:style w:type="character" w:customStyle="1" w:styleId="TitulliChar">
    <w:name w:val="Titulli Char"/>
    <w:link w:val="Titulli"/>
    <w:uiPriority w:val="99"/>
    <w:locked/>
    <w:rsid w:val="005A19D3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5A19D3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2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A0"/>
  </w:style>
  <w:style w:type="paragraph" w:styleId="ListParagraph">
    <w:name w:val="List Paragraph"/>
    <w:basedOn w:val="Normal"/>
    <w:link w:val="ListParagraphChar"/>
    <w:uiPriority w:val="34"/>
    <w:qFormat/>
    <w:rsid w:val="002E6AA0"/>
    <w:pPr>
      <w:ind w:left="720"/>
      <w:contextualSpacing/>
    </w:pPr>
  </w:style>
  <w:style w:type="paragraph" w:customStyle="1" w:styleId="AutoritetiEmer">
    <w:name w:val="Autoriteti_Emer"/>
    <w:next w:val="Normal"/>
    <w:link w:val="AutoritetiEmerChar"/>
    <w:rsid w:val="002E6AA0"/>
    <w:pPr>
      <w:widowControl w:val="0"/>
      <w:spacing w:after="0" w:line="240" w:lineRule="auto"/>
      <w:jc w:val="right"/>
    </w:pPr>
    <w:rPr>
      <w:rFonts w:ascii="CG Times" w:eastAsia="Times New Roman" w:hAnsi="CG Times" w:cs="Times New Roman"/>
      <w:b/>
      <w:lang w:val="en-GB"/>
    </w:rPr>
  </w:style>
  <w:style w:type="paragraph" w:customStyle="1" w:styleId="Autoriteti">
    <w:name w:val="Autoriteti"/>
    <w:next w:val="AutoritetiEmer"/>
    <w:rsid w:val="002E6AA0"/>
    <w:pPr>
      <w:keepNext/>
      <w:widowControl w:val="0"/>
      <w:spacing w:after="0" w:line="240" w:lineRule="auto"/>
      <w:jc w:val="right"/>
    </w:pPr>
    <w:rPr>
      <w:rFonts w:ascii="CG Times" w:eastAsia="Times New Roman" w:hAnsi="CG Times" w:cs="Times New Roman"/>
      <w:caps/>
      <w:lang w:val="en-GB"/>
    </w:rPr>
  </w:style>
  <w:style w:type="character" w:customStyle="1" w:styleId="AutoritetiEmerChar">
    <w:name w:val="Autoriteti_Emer Char"/>
    <w:link w:val="AutoritetiEmer"/>
    <w:rsid w:val="002E6AA0"/>
    <w:rPr>
      <w:rFonts w:ascii="CG Times" w:eastAsia="Times New Roman" w:hAnsi="CG Times" w:cs="Times New Roman"/>
      <w:b/>
      <w:lang w:val="en-GB"/>
    </w:rPr>
  </w:style>
  <w:style w:type="paragraph" w:customStyle="1" w:styleId="Paragrafi">
    <w:name w:val="Paragrafi"/>
    <w:rsid w:val="002E6AA0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2E6AA0"/>
  </w:style>
  <w:style w:type="paragraph" w:customStyle="1" w:styleId="Style5">
    <w:name w:val="Style5"/>
    <w:basedOn w:val="Normal"/>
    <w:rsid w:val="002E6AA0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0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2E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A0"/>
  </w:style>
  <w:style w:type="paragraph" w:styleId="NormalWeb">
    <w:name w:val="Normal (Web)"/>
    <w:basedOn w:val="Normal"/>
    <w:uiPriority w:val="99"/>
    <w:unhideWhenUsed/>
    <w:rsid w:val="002E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A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A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A0"/>
    <w:rPr>
      <w:rFonts w:ascii="Tahoma" w:hAnsi="Tahoma" w:cs="Tahoma"/>
      <w:sz w:val="16"/>
      <w:szCs w:val="16"/>
    </w:rPr>
  </w:style>
  <w:style w:type="character" w:customStyle="1" w:styleId="TitulliChar">
    <w:name w:val="Titulli Char"/>
    <w:link w:val="Titulli"/>
    <w:uiPriority w:val="99"/>
    <w:locked/>
    <w:rsid w:val="005A19D3"/>
    <w:rPr>
      <w:rFonts w:ascii="CG Times" w:hAnsi="CG Times"/>
      <w:b/>
      <w:caps/>
    </w:rPr>
  </w:style>
  <w:style w:type="paragraph" w:customStyle="1" w:styleId="Titulli">
    <w:name w:val="Titulli"/>
    <w:next w:val="Normal"/>
    <w:link w:val="TitulliChar"/>
    <w:uiPriority w:val="99"/>
    <w:rsid w:val="005A19D3"/>
    <w:pPr>
      <w:keepNext/>
      <w:widowControl w:val="0"/>
      <w:spacing w:after="0" w:line="240" w:lineRule="auto"/>
      <w:jc w:val="center"/>
      <w:outlineLvl w:val="1"/>
    </w:pPr>
    <w:rPr>
      <w:rFonts w:ascii="CG Times" w:hAnsi="CG Times"/>
      <w:b/>
      <w:cap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2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590</Nr_x002e__x0020_akti>
    <Data_x0020_e_x0020_Krijimit xmlns="0e656187-b300-4fb0-8bf4-3a50f872073c">2019-09-09T07:54:09Z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2019-09-05T22:00:00Z</Date_x0020_protokolli>
    <Titulli xmlns="0e656187-b300-4fb0-8bf4-3a50f872073c">Për krijimin e bazës të të dhënave shtetërore të Sistemit Informatik të Menaxhimit të Ndihmës së Huaj (SIMNH)</Titulli>
    <Modifikuesi xmlns="0e656187-b300-4fb0-8bf4-3a50f872073c">entela.suli</Modifikuesi>
    <Nr_x002e__x0020_prot_x0020_QBZ xmlns="0e656187-b300-4fb0-8bf4-3a50f872073c">1266</Nr_x002e__x0020_prot_x0020_QBZ>
    <Data_x0020_e_x0020_Modifikimit xmlns="0e656187-b300-4fb0-8bf4-3a50f872073c">2019-09-09T07:57:02Z</Data_x0020_e_x0020_Modifikimit>
    <Dekretuar xmlns="0e656187-b300-4fb0-8bf4-3a50f872073c">false</Dekretuar>
    <Data xmlns="0e656187-b300-4fb0-8bf4-3a50f872073c">2019-09-03T22:00:00Z</Data>
    <Nr_x002e__x0020_protokolli_x0020_i_x0020_aktit xmlns="0e656187-b300-4fb0-8bf4-3a50f872073c">3881/1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B343E856DA4227AC59A022A2CA8E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590</Nr_x002e__x0020_akti>
    <Data_x0020_e_x0020_Krijimit xmlns="0e656187-b300-4fb0-8bf4-3a50f872073c">2019-09-09T07:54:09Z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2019-09-05T22:00:00Z</Date_x0020_protokolli>
    <Titulli xmlns="0e656187-b300-4fb0-8bf4-3a50f872073c">Për krijimin e bazës të të dhënave shtetërore të Sistemit Informatik të Menaxhimit të Ndihmës së Huaj (SIMNH)</Titulli>
    <Modifikuesi xmlns="0e656187-b300-4fb0-8bf4-3a50f872073c">entela.suli</Modifikuesi>
    <Nr_x002e__x0020_prot_x0020_QBZ xmlns="0e656187-b300-4fb0-8bf4-3a50f872073c">1266</Nr_x002e__x0020_prot_x0020_QBZ>
    <Data_x0020_e_x0020_Modifikimit xmlns="0e656187-b300-4fb0-8bf4-3a50f872073c">2019-09-09T07:57:02Z</Data_x0020_e_x0020_Modifikimit>
    <Dekretuar xmlns="0e656187-b300-4fb0-8bf4-3a50f872073c">false</Dekretuar>
    <Data xmlns="0e656187-b300-4fb0-8bf4-3a50f872073c">2019-09-03T22:00:00Z</Data>
    <Nr_x002e__x0020_protokolli_x0020_i_x0020_aktit xmlns="0e656187-b300-4fb0-8bf4-3a50f872073c">3881/1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B343E856DA4227AC59A022A2CA8ED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795C3-C82D-4102-B3C8-4E47A42F7CDD}">
  <ds:schemaRefs>
    <ds:schemaRef ds:uri="http://purl.org/dc/elements/1.1/"/>
    <ds:schemaRef ds:uri="http://purl.org/dc/terms/"/>
    <ds:schemaRef ds:uri="0e656187-b300-4fb0-8bf4-3a50f872073c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94F4464-9D28-468B-BC06-52957FB65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62D9CA-CBA4-4C52-B737-3D318B880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F540E7C-712B-4E32-BB5D-932C889C098F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4E16D6B6-6108-4B31-9C55-B2A3A862E74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EB36ED-BE5E-45A5-9E36-E871884A2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9798A84C-05F5-446B-8569-CDC86426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 për krijimin e bazës së të dhënave shtetërore të Sistemit Informatik të Menaxhimit të Ndihmës së Huaj SIMNH</vt:lpstr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 për krijimin e bazës së të dhënave shtetërore të Sistemit Informatik të Menaxhimit të Ndihmës së Huaj SIMNH</dc:title>
  <dc:creator>Elson Caka</dc:creator>
  <cp:lastModifiedBy>Gladiola.Cicako</cp:lastModifiedBy>
  <cp:revision>10</cp:revision>
  <cp:lastPrinted>2019-09-04T06:56:00Z</cp:lastPrinted>
  <dcterms:created xsi:type="dcterms:W3CDTF">2019-09-03T12:47:00Z</dcterms:created>
  <dcterms:modified xsi:type="dcterms:W3CDTF">2019-09-09T08:11:00Z</dcterms:modified>
</cp:coreProperties>
</file>