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045214" w14:textId="3BE441ED" w:rsidR="00D24F6E" w:rsidRPr="001172EB" w:rsidRDefault="001172EB" w:rsidP="001172EB">
      <w:pPr>
        <w:ind w:firstLine="284"/>
        <w:jc w:val="center"/>
        <w:rPr>
          <w:rFonts w:ascii="Garamond" w:hAnsi="Garamond"/>
          <w:b/>
        </w:rPr>
      </w:pPr>
      <w:r w:rsidRPr="001172EB">
        <w:rPr>
          <w:rFonts w:ascii="Garamond" w:hAnsi="Garamond"/>
          <w:b/>
        </w:rPr>
        <w:t>VENDI</w:t>
      </w:r>
      <w:r w:rsidR="0019614F" w:rsidRPr="001172EB">
        <w:rPr>
          <w:rFonts w:ascii="Garamond" w:hAnsi="Garamond"/>
          <w:b/>
        </w:rPr>
        <w:t>M</w:t>
      </w:r>
    </w:p>
    <w:p w14:paraId="72045218" w14:textId="2CACE89C" w:rsidR="00F471B6" w:rsidRPr="001172EB" w:rsidRDefault="00345BBA" w:rsidP="001172EB">
      <w:pPr>
        <w:ind w:firstLine="284"/>
        <w:jc w:val="center"/>
        <w:rPr>
          <w:rFonts w:ascii="Garamond" w:hAnsi="Garamond"/>
          <w:b/>
        </w:rPr>
      </w:pPr>
      <w:r>
        <w:rPr>
          <w:rFonts w:ascii="Garamond" w:hAnsi="Garamond"/>
          <w:b/>
        </w:rPr>
        <w:t xml:space="preserve">Nr.597, datë </w:t>
      </w:r>
      <w:r w:rsidR="00CC0A9E" w:rsidRPr="001172EB">
        <w:rPr>
          <w:rFonts w:ascii="Garamond" w:hAnsi="Garamond"/>
          <w:b/>
        </w:rPr>
        <w:t>4.9.2019</w:t>
      </w:r>
    </w:p>
    <w:p w14:paraId="72045219" w14:textId="77777777" w:rsidR="00D24F6E" w:rsidRPr="001172EB" w:rsidRDefault="00D24F6E" w:rsidP="001172EB">
      <w:pPr>
        <w:ind w:firstLine="284"/>
        <w:jc w:val="center"/>
        <w:rPr>
          <w:rFonts w:ascii="Garamond" w:hAnsi="Garamond"/>
          <w:b/>
        </w:rPr>
      </w:pPr>
    </w:p>
    <w:p w14:paraId="7204521E" w14:textId="7B9512C9" w:rsidR="009C612E" w:rsidRPr="001172EB" w:rsidRDefault="009C612E" w:rsidP="001172EB">
      <w:pPr>
        <w:ind w:firstLine="284"/>
        <w:jc w:val="center"/>
        <w:rPr>
          <w:rFonts w:ascii="Garamond" w:hAnsi="Garamond"/>
          <w:b/>
        </w:rPr>
      </w:pPr>
      <w:r w:rsidRPr="001172EB">
        <w:rPr>
          <w:rFonts w:ascii="Garamond" w:hAnsi="Garamond"/>
          <w:b/>
        </w:rPr>
        <w:t>PËR</w:t>
      </w:r>
      <w:r w:rsidR="001172EB" w:rsidRPr="001172EB">
        <w:rPr>
          <w:rFonts w:ascii="Garamond" w:hAnsi="Garamond"/>
          <w:b/>
        </w:rPr>
        <w:t xml:space="preserve"> </w:t>
      </w:r>
      <w:r w:rsidR="00E937E9" w:rsidRPr="001172EB">
        <w:rPr>
          <w:rFonts w:ascii="Garamond" w:hAnsi="Garamond"/>
          <w:b/>
        </w:rPr>
        <w:t>P</w:t>
      </w:r>
      <w:r w:rsidR="00290E1D" w:rsidRPr="001172EB">
        <w:rPr>
          <w:rFonts w:ascii="Garamond" w:hAnsi="Garamond"/>
          <w:b/>
        </w:rPr>
        <w:t>Ë</w:t>
      </w:r>
      <w:r w:rsidR="00E937E9" w:rsidRPr="001172EB">
        <w:rPr>
          <w:rFonts w:ascii="Garamond" w:hAnsi="Garamond"/>
          <w:b/>
        </w:rPr>
        <w:t xml:space="preserve">RCAKTIMIN E  PROCEDURAVE, </w:t>
      </w:r>
      <w:r w:rsidR="00614B0B" w:rsidRPr="001172EB">
        <w:rPr>
          <w:rFonts w:ascii="Garamond" w:hAnsi="Garamond"/>
          <w:b/>
        </w:rPr>
        <w:t xml:space="preserve">TË </w:t>
      </w:r>
      <w:r w:rsidR="00E937E9" w:rsidRPr="001172EB">
        <w:rPr>
          <w:rFonts w:ascii="Garamond" w:hAnsi="Garamond"/>
          <w:b/>
        </w:rPr>
        <w:t>DOKUMENTACIONIT DHE</w:t>
      </w:r>
      <w:r w:rsidR="00614B0B" w:rsidRPr="001172EB">
        <w:rPr>
          <w:rFonts w:ascii="Garamond" w:hAnsi="Garamond"/>
          <w:b/>
        </w:rPr>
        <w:t xml:space="preserve"> TË </w:t>
      </w:r>
      <w:r w:rsidR="00E937E9" w:rsidRPr="001172EB">
        <w:rPr>
          <w:rFonts w:ascii="Garamond" w:hAnsi="Garamond"/>
          <w:b/>
        </w:rPr>
        <w:t>MAS</w:t>
      </w:r>
      <w:r w:rsidR="00290E1D" w:rsidRPr="001172EB">
        <w:rPr>
          <w:rFonts w:ascii="Garamond" w:hAnsi="Garamond"/>
          <w:b/>
        </w:rPr>
        <w:t>Ë</w:t>
      </w:r>
      <w:r w:rsidR="00E937E9" w:rsidRPr="001172EB">
        <w:rPr>
          <w:rFonts w:ascii="Garamond" w:hAnsi="Garamond"/>
          <w:b/>
        </w:rPr>
        <w:t>S MUJORE T</w:t>
      </w:r>
      <w:r w:rsidR="00290E1D" w:rsidRPr="001172EB">
        <w:rPr>
          <w:rFonts w:ascii="Garamond" w:hAnsi="Garamond"/>
          <w:b/>
        </w:rPr>
        <w:t>Ë</w:t>
      </w:r>
      <w:r w:rsidR="00E937E9" w:rsidRPr="001172EB">
        <w:rPr>
          <w:rFonts w:ascii="Garamond" w:hAnsi="Garamond"/>
          <w:b/>
        </w:rPr>
        <w:t xml:space="preserve"> PËRFITIMIT TË NDIHMËS EKONOMIKE</w:t>
      </w:r>
      <w:r w:rsidR="007B37FE" w:rsidRPr="001172EB">
        <w:rPr>
          <w:rFonts w:ascii="Garamond" w:hAnsi="Garamond"/>
          <w:b/>
        </w:rPr>
        <w:t xml:space="preserve"> DHE PËRDORIMIT T</w:t>
      </w:r>
      <w:r w:rsidR="00290E1D" w:rsidRPr="001172EB">
        <w:rPr>
          <w:rFonts w:ascii="Garamond" w:hAnsi="Garamond"/>
          <w:b/>
        </w:rPr>
        <w:t>Ë</w:t>
      </w:r>
      <w:r w:rsidR="007B37FE" w:rsidRPr="001172EB">
        <w:rPr>
          <w:rFonts w:ascii="Garamond" w:hAnsi="Garamond"/>
          <w:b/>
        </w:rPr>
        <w:t xml:space="preserve"> FONDIT SHTESË MBI FONDIN E K</w:t>
      </w:r>
      <w:r w:rsidR="00614B0B" w:rsidRPr="001172EB">
        <w:rPr>
          <w:rFonts w:ascii="Garamond" w:hAnsi="Garamond"/>
          <w:b/>
        </w:rPr>
        <w:t>USHTËZUAR PËR NDIHMËN EKONOMIKE</w:t>
      </w:r>
    </w:p>
    <w:p w14:paraId="7204521F" w14:textId="0DFC1AE0" w:rsidR="00DA2CB2" w:rsidRPr="00F537FA" w:rsidRDefault="00900718" w:rsidP="00303267">
      <w:pPr>
        <w:autoSpaceDE w:val="0"/>
        <w:autoSpaceDN w:val="0"/>
        <w:adjustRightInd w:val="0"/>
        <w:ind w:firstLine="284"/>
        <w:jc w:val="center"/>
        <w:rPr>
          <w:rFonts w:ascii="Garamond" w:eastAsiaTheme="minorHAnsi" w:hAnsi="Garamond"/>
          <w:bCs/>
          <w:i/>
          <w:color w:val="000000"/>
          <w:lang w:val="sq-AL"/>
        </w:rPr>
      </w:pPr>
      <w:r w:rsidRPr="00F537FA">
        <w:rPr>
          <w:rFonts w:ascii="Garamond" w:hAnsi="Garamond"/>
          <w:i/>
        </w:rPr>
        <w:t>(</w:t>
      </w:r>
      <w:r w:rsidR="00F537FA" w:rsidRPr="00F537FA">
        <w:rPr>
          <w:rFonts w:ascii="Garamond" w:hAnsi="Garamond"/>
          <w:i/>
        </w:rPr>
        <w:t>n</w:t>
      </w:r>
      <w:r w:rsidRPr="00F537FA">
        <w:rPr>
          <w:rFonts w:ascii="Garamond" w:hAnsi="Garamond"/>
          <w:i/>
        </w:rPr>
        <w:t xml:space="preserve">dryshuar me vendimin nr. </w:t>
      </w:r>
      <w:r w:rsidRPr="00F537FA">
        <w:rPr>
          <w:rFonts w:ascii="Garamond" w:hAnsi="Garamond"/>
          <w:i/>
          <w:lang w:val="sq-AL"/>
        </w:rPr>
        <w:t>85, datë 10.2.2021</w:t>
      </w:r>
      <w:r w:rsidR="00303267" w:rsidRPr="00F537FA">
        <w:rPr>
          <w:rFonts w:ascii="Garamond" w:hAnsi="Garamond"/>
          <w:i/>
          <w:lang w:val="sq-AL"/>
        </w:rPr>
        <w:t xml:space="preserve">; </w:t>
      </w:r>
      <w:r w:rsidR="00303267" w:rsidRPr="00F537FA">
        <w:rPr>
          <w:rFonts w:ascii="Garamond" w:eastAsiaTheme="minorHAnsi" w:hAnsi="Garamond"/>
          <w:bCs/>
          <w:i/>
          <w:color w:val="000000"/>
          <w:lang w:val="sq-AL"/>
        </w:rPr>
        <w:t>nr. 868, datë 29.12.2021</w:t>
      </w:r>
      <w:r w:rsidR="00F537FA" w:rsidRPr="00F537FA">
        <w:rPr>
          <w:rFonts w:ascii="Garamond" w:eastAsiaTheme="minorHAnsi" w:hAnsi="Garamond"/>
          <w:bCs/>
          <w:i/>
          <w:color w:val="000000"/>
          <w:lang w:val="sq-AL"/>
        </w:rPr>
        <w:t xml:space="preserve">; nr. </w:t>
      </w:r>
      <w:r w:rsidR="00F537FA" w:rsidRPr="00F537FA">
        <w:rPr>
          <w:rFonts w:ascii="Garamond" w:eastAsiaTheme="minorHAnsi" w:hAnsi="Garamond" w:cs="Calibri"/>
          <w:bCs/>
          <w:i/>
          <w:color w:val="000000"/>
          <w:lang w:val="sq-AL"/>
        </w:rPr>
        <w:t>617, datë 22.9.2022</w:t>
      </w:r>
      <w:r w:rsidRPr="00F537FA">
        <w:rPr>
          <w:rFonts w:ascii="Garamond" w:hAnsi="Garamond"/>
          <w:i/>
          <w:lang w:val="sq-AL"/>
        </w:rPr>
        <w:t>)</w:t>
      </w:r>
    </w:p>
    <w:p w14:paraId="1B9FC8C3" w14:textId="77777777" w:rsidR="00F537FA" w:rsidRDefault="00F537FA" w:rsidP="00900718">
      <w:pPr>
        <w:ind w:firstLine="284"/>
        <w:jc w:val="right"/>
        <w:rPr>
          <w:rFonts w:ascii="Garamond" w:hAnsi="Garamond"/>
          <w:i/>
        </w:rPr>
      </w:pPr>
    </w:p>
    <w:p w14:paraId="2CA14EA9" w14:textId="70DDD5E6" w:rsidR="00900718" w:rsidRPr="00900718" w:rsidRDefault="00900718" w:rsidP="00900718">
      <w:pPr>
        <w:ind w:firstLine="284"/>
        <w:jc w:val="right"/>
        <w:rPr>
          <w:rFonts w:ascii="Garamond" w:hAnsi="Garamond"/>
          <w:i/>
        </w:rPr>
      </w:pPr>
      <w:r w:rsidRPr="00900718">
        <w:rPr>
          <w:rFonts w:ascii="Garamond" w:hAnsi="Garamond"/>
          <w:i/>
        </w:rPr>
        <w:t>(</w:t>
      </w:r>
      <w:r w:rsidR="00F537FA">
        <w:rPr>
          <w:rFonts w:ascii="Garamond" w:hAnsi="Garamond"/>
          <w:i/>
        </w:rPr>
        <w:t xml:space="preserve">i </w:t>
      </w:r>
      <w:r w:rsidRPr="00900718">
        <w:rPr>
          <w:rFonts w:ascii="Garamond" w:hAnsi="Garamond"/>
          <w:i/>
        </w:rPr>
        <w:t>përditësuar)</w:t>
      </w:r>
    </w:p>
    <w:p w14:paraId="1621395B" w14:textId="77777777" w:rsidR="00900718" w:rsidRDefault="00900718" w:rsidP="001172EB">
      <w:pPr>
        <w:ind w:firstLine="284"/>
        <w:jc w:val="both"/>
        <w:rPr>
          <w:rFonts w:ascii="Garamond" w:hAnsi="Garamond"/>
        </w:rPr>
      </w:pPr>
    </w:p>
    <w:p w14:paraId="72045221" w14:textId="7D2AD83B" w:rsidR="0019614F" w:rsidRPr="001172EB" w:rsidRDefault="00FF5DCC" w:rsidP="001172EB">
      <w:pPr>
        <w:ind w:firstLine="284"/>
        <w:jc w:val="both"/>
        <w:rPr>
          <w:rFonts w:ascii="Garamond" w:hAnsi="Garamond"/>
        </w:rPr>
      </w:pPr>
      <w:r w:rsidRPr="001172EB">
        <w:rPr>
          <w:rFonts w:ascii="Garamond" w:hAnsi="Garamond"/>
        </w:rPr>
        <w:t>Në mbështetje</w:t>
      </w:r>
      <w:r w:rsidR="00614B0B" w:rsidRPr="001172EB">
        <w:rPr>
          <w:rFonts w:ascii="Garamond" w:hAnsi="Garamond"/>
        </w:rPr>
        <w:t xml:space="preserve"> të nenit 100 të Kushtetutës,</w:t>
      </w:r>
      <w:r w:rsidRPr="001172EB">
        <w:rPr>
          <w:rFonts w:ascii="Garamond" w:hAnsi="Garamond"/>
        </w:rPr>
        <w:t xml:space="preserve"> të nen</w:t>
      </w:r>
      <w:r w:rsidR="00614B0B" w:rsidRPr="001172EB">
        <w:rPr>
          <w:rFonts w:ascii="Garamond" w:hAnsi="Garamond"/>
        </w:rPr>
        <w:t>eve</w:t>
      </w:r>
      <w:r w:rsidRPr="001172EB">
        <w:rPr>
          <w:rFonts w:ascii="Garamond" w:hAnsi="Garamond"/>
        </w:rPr>
        <w:t xml:space="preserve"> </w:t>
      </w:r>
      <w:r w:rsidR="002906FF" w:rsidRPr="001172EB">
        <w:rPr>
          <w:rFonts w:ascii="Garamond" w:hAnsi="Garamond"/>
        </w:rPr>
        <w:t>12</w:t>
      </w:r>
      <w:r w:rsidRPr="001172EB">
        <w:rPr>
          <w:rFonts w:ascii="Garamond" w:hAnsi="Garamond"/>
        </w:rPr>
        <w:t>, pikat 1</w:t>
      </w:r>
      <w:r w:rsidR="002906FF" w:rsidRPr="001172EB">
        <w:rPr>
          <w:rFonts w:ascii="Garamond" w:hAnsi="Garamond"/>
        </w:rPr>
        <w:t xml:space="preserve">, 4, </w:t>
      </w:r>
      <w:r w:rsidR="00204B67" w:rsidRPr="001172EB">
        <w:rPr>
          <w:rFonts w:ascii="Garamond" w:hAnsi="Garamond"/>
        </w:rPr>
        <w:t xml:space="preserve">e </w:t>
      </w:r>
      <w:r w:rsidR="002906FF" w:rsidRPr="001172EB">
        <w:rPr>
          <w:rFonts w:ascii="Garamond" w:hAnsi="Garamond"/>
        </w:rPr>
        <w:t>5</w:t>
      </w:r>
      <w:r w:rsidR="0021337B" w:rsidRPr="001172EB">
        <w:rPr>
          <w:rFonts w:ascii="Garamond" w:hAnsi="Garamond"/>
        </w:rPr>
        <w:t xml:space="preserve">, 16, </w:t>
      </w:r>
      <w:r w:rsidR="001172EB">
        <w:rPr>
          <w:rFonts w:ascii="Garamond" w:hAnsi="Garamond"/>
        </w:rPr>
        <w:t xml:space="preserve"> </w:t>
      </w:r>
      <w:r w:rsidR="0021337B" w:rsidRPr="001172EB">
        <w:rPr>
          <w:rFonts w:ascii="Garamond" w:hAnsi="Garamond"/>
        </w:rPr>
        <w:t>pika 2</w:t>
      </w:r>
      <w:r w:rsidR="00614B0B" w:rsidRPr="001172EB">
        <w:rPr>
          <w:rFonts w:ascii="Garamond" w:hAnsi="Garamond"/>
        </w:rPr>
        <w:t>,</w:t>
      </w:r>
      <w:r w:rsidR="00204B67" w:rsidRPr="001172EB">
        <w:rPr>
          <w:rFonts w:ascii="Garamond" w:hAnsi="Garamond"/>
        </w:rPr>
        <w:t xml:space="preserve"> </w:t>
      </w:r>
      <w:r w:rsidR="002906FF" w:rsidRPr="001172EB">
        <w:rPr>
          <w:rFonts w:ascii="Garamond" w:hAnsi="Garamond"/>
        </w:rPr>
        <w:t xml:space="preserve">dhe 21 </w:t>
      </w:r>
      <w:r w:rsidR="003B737A" w:rsidRPr="001172EB">
        <w:rPr>
          <w:rFonts w:ascii="Garamond" w:hAnsi="Garamond"/>
        </w:rPr>
        <w:t>të ligjit nr.</w:t>
      </w:r>
      <w:r w:rsidR="00043AC6" w:rsidRPr="001172EB">
        <w:rPr>
          <w:rFonts w:ascii="Garamond" w:hAnsi="Garamond"/>
        </w:rPr>
        <w:t>57</w:t>
      </w:r>
      <w:r w:rsidR="00570F0F" w:rsidRPr="001172EB">
        <w:rPr>
          <w:rFonts w:ascii="Garamond" w:hAnsi="Garamond"/>
        </w:rPr>
        <w:t>/2019</w:t>
      </w:r>
      <w:r w:rsidRPr="001172EB">
        <w:rPr>
          <w:rFonts w:ascii="Garamond" w:hAnsi="Garamond"/>
        </w:rPr>
        <w:t xml:space="preserve">, </w:t>
      </w:r>
      <w:r w:rsidR="00043AC6" w:rsidRPr="001172EB">
        <w:rPr>
          <w:rFonts w:ascii="Garamond" w:hAnsi="Garamond"/>
        </w:rPr>
        <w:t>“Për asistencën sociale në Republikën e Shqipërisë”, me propozimin e ministrit të Shëndetësisë dhe Mbrojtjes</w:t>
      </w:r>
      <w:r w:rsidR="0019278F" w:rsidRPr="001172EB">
        <w:rPr>
          <w:rFonts w:ascii="Garamond" w:hAnsi="Garamond"/>
        </w:rPr>
        <w:t xml:space="preserve"> Sociale, Këshilli i Ministrave</w:t>
      </w:r>
    </w:p>
    <w:p w14:paraId="72045222" w14:textId="77777777" w:rsidR="00D24F6E" w:rsidRPr="001172EB" w:rsidRDefault="00D24F6E" w:rsidP="001172EB">
      <w:pPr>
        <w:ind w:firstLine="284"/>
        <w:jc w:val="both"/>
        <w:rPr>
          <w:rFonts w:ascii="Garamond" w:hAnsi="Garamond"/>
        </w:rPr>
      </w:pPr>
    </w:p>
    <w:p w14:paraId="72045224" w14:textId="3737D14D" w:rsidR="00D24F6E" w:rsidRPr="001172EB" w:rsidRDefault="0019614F" w:rsidP="001172EB">
      <w:pPr>
        <w:ind w:firstLine="284"/>
        <w:jc w:val="center"/>
        <w:rPr>
          <w:rFonts w:ascii="Garamond" w:hAnsi="Garamond"/>
        </w:rPr>
      </w:pPr>
      <w:r w:rsidRPr="001172EB">
        <w:rPr>
          <w:rFonts w:ascii="Garamond" w:hAnsi="Garamond"/>
        </w:rPr>
        <w:t>VENDOSI:</w:t>
      </w:r>
    </w:p>
    <w:p w14:paraId="72045225" w14:textId="77777777" w:rsidR="00D24F6E" w:rsidRPr="001172EB" w:rsidRDefault="00D24F6E" w:rsidP="001172EB">
      <w:pPr>
        <w:ind w:firstLine="284"/>
        <w:jc w:val="both"/>
        <w:rPr>
          <w:rFonts w:ascii="Garamond" w:hAnsi="Garamond"/>
        </w:rPr>
      </w:pPr>
    </w:p>
    <w:p w14:paraId="72045227" w14:textId="0FEB77F9" w:rsidR="004C2DAE" w:rsidRPr="001172EB" w:rsidRDefault="004C2DAE" w:rsidP="001172EB">
      <w:pPr>
        <w:ind w:firstLine="284"/>
        <w:jc w:val="both"/>
        <w:rPr>
          <w:rFonts w:ascii="Garamond" w:hAnsi="Garamond"/>
        </w:rPr>
      </w:pPr>
      <w:r w:rsidRPr="001172EB">
        <w:rPr>
          <w:rFonts w:ascii="Garamond" w:hAnsi="Garamond"/>
        </w:rPr>
        <w:t>I.</w:t>
      </w:r>
      <w:r w:rsidR="001172EB">
        <w:rPr>
          <w:rFonts w:ascii="Garamond" w:hAnsi="Garamond"/>
        </w:rPr>
        <w:t xml:space="preserve"> </w:t>
      </w:r>
      <w:r w:rsidRPr="001172EB">
        <w:rPr>
          <w:rFonts w:ascii="Garamond" w:hAnsi="Garamond"/>
        </w:rPr>
        <w:t>SUBJEKTET, KRITERET DHE DOKUMENTACIONI PËR PËRFITIMIN E NDIHMËS EKONOMIKE</w:t>
      </w:r>
    </w:p>
    <w:p w14:paraId="72045228" w14:textId="77777777" w:rsidR="0049008F" w:rsidRPr="001172EB" w:rsidRDefault="0049008F" w:rsidP="001172EB">
      <w:pPr>
        <w:ind w:firstLine="284"/>
        <w:jc w:val="both"/>
        <w:rPr>
          <w:rFonts w:ascii="Garamond" w:hAnsi="Garamond"/>
        </w:rPr>
      </w:pPr>
    </w:p>
    <w:p w14:paraId="72045229" w14:textId="02D19C84" w:rsidR="004C2DAE" w:rsidRPr="001172EB" w:rsidRDefault="004C2DAE" w:rsidP="001172EB">
      <w:pPr>
        <w:ind w:firstLine="284"/>
        <w:jc w:val="both"/>
        <w:rPr>
          <w:rFonts w:ascii="Garamond" w:hAnsi="Garamond"/>
        </w:rPr>
      </w:pPr>
      <w:r w:rsidRPr="001172EB">
        <w:rPr>
          <w:rFonts w:ascii="Garamond" w:hAnsi="Garamond"/>
        </w:rPr>
        <w:t>1. Ndihma ekonomike shpërndahet sipas procedurave të përcaktuara në këtë vendim.</w:t>
      </w:r>
    </w:p>
    <w:p w14:paraId="7204522B" w14:textId="3E6E3404" w:rsidR="00A3166C" w:rsidRPr="001172EB" w:rsidRDefault="00A3166C" w:rsidP="001172EB">
      <w:pPr>
        <w:ind w:firstLine="284"/>
        <w:jc w:val="both"/>
        <w:rPr>
          <w:rFonts w:ascii="Garamond" w:hAnsi="Garamond"/>
        </w:rPr>
      </w:pPr>
      <w:r w:rsidRPr="001172EB">
        <w:rPr>
          <w:rFonts w:ascii="Garamond" w:hAnsi="Garamond"/>
        </w:rPr>
        <w:t>2. Përfit</w:t>
      </w:r>
      <w:r w:rsidR="0019278F" w:rsidRPr="001172EB">
        <w:rPr>
          <w:rFonts w:ascii="Garamond" w:hAnsi="Garamond"/>
        </w:rPr>
        <w:t>uesit e ndihmës ekonomike janë:</w:t>
      </w:r>
    </w:p>
    <w:p w14:paraId="7204522D" w14:textId="77777777" w:rsidR="00A3166C" w:rsidRPr="001172EB" w:rsidRDefault="00A3166C" w:rsidP="001172EB">
      <w:pPr>
        <w:ind w:firstLine="284"/>
        <w:jc w:val="both"/>
        <w:rPr>
          <w:rFonts w:ascii="Garamond" w:hAnsi="Garamond"/>
        </w:rPr>
      </w:pPr>
      <w:r w:rsidRPr="001172EB">
        <w:rPr>
          <w:rFonts w:ascii="Garamond" w:hAnsi="Garamond"/>
        </w:rPr>
        <w:t xml:space="preserve">a) familjet në nevojë, që nuk kanë të ardhura ose kanë të ardhura të pamjaftueshme; </w:t>
      </w:r>
    </w:p>
    <w:p w14:paraId="7204522E" w14:textId="1E6B0520" w:rsidR="00A3166C" w:rsidRPr="001172EB" w:rsidRDefault="00A3166C" w:rsidP="001172EB">
      <w:pPr>
        <w:ind w:firstLine="284"/>
        <w:jc w:val="both"/>
        <w:rPr>
          <w:rFonts w:ascii="Garamond" w:hAnsi="Garamond"/>
        </w:rPr>
      </w:pPr>
      <w:r w:rsidRPr="001172EB">
        <w:rPr>
          <w:rFonts w:ascii="Garamond" w:hAnsi="Garamond"/>
        </w:rPr>
        <w:t xml:space="preserve">b) jetimët, të cilët nuk janë në institucionet e përkujdesjes shoqërore; </w:t>
      </w:r>
    </w:p>
    <w:p w14:paraId="7204522F" w14:textId="0AB06C21" w:rsidR="00A3166C" w:rsidRPr="001172EB" w:rsidRDefault="00A3166C" w:rsidP="001172EB">
      <w:pPr>
        <w:ind w:firstLine="284"/>
        <w:jc w:val="both"/>
        <w:rPr>
          <w:rFonts w:ascii="Garamond" w:hAnsi="Garamond"/>
        </w:rPr>
      </w:pPr>
      <w:r w:rsidRPr="001172EB">
        <w:rPr>
          <w:rFonts w:ascii="Garamond" w:hAnsi="Garamond"/>
        </w:rPr>
        <w:t xml:space="preserve">c) prindërit me më shumë se 2 fëmijë të lindur njëherësh, që u përkasin familjeve në nevojë; </w:t>
      </w:r>
    </w:p>
    <w:p w14:paraId="72045230" w14:textId="2D30D6C0" w:rsidR="00A3166C" w:rsidRPr="001172EB" w:rsidRDefault="00A3166C" w:rsidP="001172EB">
      <w:pPr>
        <w:ind w:firstLine="284"/>
        <w:jc w:val="both"/>
        <w:rPr>
          <w:rFonts w:ascii="Garamond" w:hAnsi="Garamond"/>
        </w:rPr>
      </w:pPr>
      <w:r w:rsidRPr="001172EB">
        <w:rPr>
          <w:rFonts w:ascii="Garamond" w:hAnsi="Garamond"/>
        </w:rPr>
        <w:t xml:space="preserve">ç) viktimat e trafikimit, pas daljes nga institucionet e përkujdesjes shoqërore, deri në çastin e punësimit të tyre; </w:t>
      </w:r>
    </w:p>
    <w:p w14:paraId="72045231" w14:textId="45AB5665" w:rsidR="00D24F6E" w:rsidRPr="001172EB" w:rsidRDefault="00A3166C" w:rsidP="001172EB">
      <w:pPr>
        <w:ind w:firstLine="284"/>
        <w:jc w:val="both"/>
        <w:rPr>
          <w:rFonts w:ascii="Garamond" w:hAnsi="Garamond"/>
        </w:rPr>
      </w:pPr>
      <w:r w:rsidRPr="001172EB">
        <w:rPr>
          <w:rFonts w:ascii="Garamond" w:hAnsi="Garamond"/>
        </w:rPr>
        <w:t xml:space="preserve">d) viktimat e dhunës në marrëdhëniet familjare, për periudhën e vlefshmërisë së urdhrit të mbrojtjes ose </w:t>
      </w:r>
      <w:r w:rsidR="00EE2A2C" w:rsidRPr="001172EB">
        <w:rPr>
          <w:rFonts w:ascii="Garamond" w:hAnsi="Garamond"/>
        </w:rPr>
        <w:t xml:space="preserve">të </w:t>
      </w:r>
      <w:r w:rsidRPr="001172EB">
        <w:rPr>
          <w:rFonts w:ascii="Garamond" w:hAnsi="Garamond"/>
        </w:rPr>
        <w:t>urdhrit të menjëhershëm të mbrojtjes, që nuk trajtohen në institucionet e përkujdesjes shoqërore.</w:t>
      </w:r>
    </w:p>
    <w:p w14:paraId="72045233" w14:textId="77777777" w:rsidR="004C2DAE" w:rsidRPr="001172EB" w:rsidRDefault="00ED7023" w:rsidP="001172EB">
      <w:pPr>
        <w:ind w:firstLine="284"/>
        <w:jc w:val="both"/>
        <w:rPr>
          <w:rFonts w:ascii="Garamond" w:hAnsi="Garamond"/>
        </w:rPr>
      </w:pPr>
      <w:r w:rsidRPr="001172EB">
        <w:rPr>
          <w:rFonts w:ascii="Garamond" w:hAnsi="Garamond"/>
        </w:rPr>
        <w:t>3. Ndihma ekonomike</w:t>
      </w:r>
      <w:r w:rsidR="004C2DAE" w:rsidRPr="001172EB">
        <w:rPr>
          <w:rFonts w:ascii="Garamond" w:hAnsi="Garamond"/>
        </w:rPr>
        <w:t xml:space="preserve"> për familjet pa të ardhura ose me të ardhura të pamjaftueshme, është një pagesë që jepet në formën e një shpërblimi mujor në</w:t>
      </w:r>
      <w:r w:rsidRPr="001172EB">
        <w:rPr>
          <w:rFonts w:ascii="Garamond" w:hAnsi="Garamond"/>
        </w:rPr>
        <w:t xml:space="preserve"> lekë, e cila kufizohet në kohë</w:t>
      </w:r>
      <w:r w:rsidR="00345BBA">
        <w:rPr>
          <w:rFonts w:ascii="Garamond" w:hAnsi="Garamond"/>
        </w:rPr>
        <w:t xml:space="preserve"> për një periudhë </w:t>
      </w:r>
      <w:r w:rsidR="004C2DAE" w:rsidRPr="001172EB">
        <w:rPr>
          <w:rFonts w:ascii="Garamond" w:hAnsi="Garamond"/>
        </w:rPr>
        <w:t>jo më shumë se 5</w:t>
      </w:r>
      <w:r w:rsidR="00EE2A2C" w:rsidRPr="001172EB">
        <w:rPr>
          <w:rFonts w:ascii="Garamond" w:hAnsi="Garamond"/>
        </w:rPr>
        <w:t xml:space="preserve"> (pesë)</w:t>
      </w:r>
      <w:r w:rsidR="004C2DAE" w:rsidRPr="001172EB">
        <w:rPr>
          <w:rFonts w:ascii="Garamond" w:hAnsi="Garamond"/>
        </w:rPr>
        <w:t xml:space="preserve"> vjet.</w:t>
      </w:r>
      <w:r w:rsidR="00A9608D" w:rsidRPr="001172EB">
        <w:rPr>
          <w:rFonts w:ascii="Garamond" w:hAnsi="Garamond"/>
        </w:rPr>
        <w:t xml:space="preserve"> </w:t>
      </w:r>
      <w:r w:rsidR="004C2DAE" w:rsidRPr="001172EB">
        <w:rPr>
          <w:rFonts w:ascii="Garamond" w:hAnsi="Garamond"/>
        </w:rPr>
        <w:t xml:space="preserve">Kufizimi në kohë i </w:t>
      </w:r>
      <w:r w:rsidR="00EE2A2C" w:rsidRPr="001172EB">
        <w:rPr>
          <w:rFonts w:ascii="Garamond" w:hAnsi="Garamond"/>
        </w:rPr>
        <w:t>ndihmës ekonomike nuk aplikohet</w:t>
      </w:r>
      <w:r w:rsidR="004C2DAE" w:rsidRPr="001172EB">
        <w:rPr>
          <w:rFonts w:ascii="Garamond" w:hAnsi="Garamond"/>
        </w:rPr>
        <w:t xml:space="preserve"> për:</w:t>
      </w:r>
    </w:p>
    <w:p w14:paraId="72045235" w14:textId="591E47F1" w:rsidR="004C2DAE" w:rsidRPr="001172EB" w:rsidRDefault="004C2DAE" w:rsidP="001172EB">
      <w:pPr>
        <w:ind w:firstLine="284"/>
        <w:jc w:val="both"/>
        <w:rPr>
          <w:rFonts w:ascii="Garamond" w:hAnsi="Garamond"/>
        </w:rPr>
      </w:pPr>
      <w:r w:rsidRPr="001172EB">
        <w:rPr>
          <w:rFonts w:ascii="Garamond" w:hAnsi="Garamond"/>
        </w:rPr>
        <w:t>a) familjet, anëtarët e së cilës janë mbi moshë pune;</w:t>
      </w:r>
    </w:p>
    <w:p w14:paraId="72045236" w14:textId="79BACDED" w:rsidR="004C2DAE" w:rsidRPr="001172EB" w:rsidRDefault="004C2DAE" w:rsidP="001172EB">
      <w:pPr>
        <w:ind w:firstLine="284"/>
        <w:jc w:val="both"/>
        <w:rPr>
          <w:rFonts w:ascii="Garamond" w:hAnsi="Garamond"/>
        </w:rPr>
      </w:pPr>
      <w:r w:rsidRPr="001172EB">
        <w:rPr>
          <w:rFonts w:ascii="Garamond" w:hAnsi="Garamond"/>
        </w:rPr>
        <w:t>b) familjet me kryefamiljare gra, me të paktën një fëmijë që ndjek arsimin bazë.</w:t>
      </w:r>
    </w:p>
    <w:p w14:paraId="72045238" w14:textId="0E7AF416" w:rsidR="0019278F" w:rsidRPr="001172EB" w:rsidRDefault="004C2DAE" w:rsidP="001172EB">
      <w:pPr>
        <w:ind w:firstLine="284"/>
        <w:jc w:val="both"/>
        <w:rPr>
          <w:rFonts w:ascii="Garamond" w:hAnsi="Garamond"/>
        </w:rPr>
      </w:pPr>
      <w:r w:rsidRPr="001172EB">
        <w:rPr>
          <w:rFonts w:ascii="Garamond" w:hAnsi="Garamond"/>
        </w:rPr>
        <w:t>4. Për të përfituar ndihmë ekonomike, subjektet e përcaktuara në pikën 2</w:t>
      </w:r>
      <w:r w:rsidR="00EE2A2C" w:rsidRPr="001172EB">
        <w:rPr>
          <w:rFonts w:ascii="Garamond" w:hAnsi="Garamond"/>
        </w:rPr>
        <w:t>,</w:t>
      </w:r>
      <w:r w:rsidRPr="001172EB">
        <w:rPr>
          <w:rFonts w:ascii="Garamond" w:hAnsi="Garamond"/>
        </w:rPr>
        <w:t xml:space="preserve"> të këtij </w:t>
      </w:r>
      <w:r w:rsidR="00EE2A2C" w:rsidRPr="001172EB">
        <w:rPr>
          <w:rFonts w:ascii="Garamond" w:hAnsi="Garamond"/>
        </w:rPr>
        <w:t>kreu</w:t>
      </w:r>
      <w:r w:rsidRPr="001172EB">
        <w:rPr>
          <w:rFonts w:ascii="Garamond" w:hAnsi="Garamond"/>
        </w:rPr>
        <w:t>, paraqesin dokumentacionin e mëposhtëm:</w:t>
      </w:r>
    </w:p>
    <w:p w14:paraId="7204523A" w14:textId="030566C9" w:rsidR="004C2DAE" w:rsidRPr="001172EB" w:rsidRDefault="004C2DAE" w:rsidP="001172EB">
      <w:pPr>
        <w:ind w:firstLine="284"/>
        <w:jc w:val="both"/>
        <w:rPr>
          <w:rFonts w:ascii="Garamond" w:hAnsi="Garamond"/>
        </w:rPr>
      </w:pPr>
      <w:r w:rsidRPr="001172EB">
        <w:rPr>
          <w:rFonts w:ascii="Garamond" w:hAnsi="Garamond"/>
        </w:rPr>
        <w:t>4.1</w:t>
      </w:r>
      <w:r w:rsidR="001172EB">
        <w:rPr>
          <w:rFonts w:ascii="Garamond" w:hAnsi="Garamond"/>
        </w:rPr>
        <w:t>.</w:t>
      </w:r>
      <w:r w:rsidRPr="001172EB">
        <w:rPr>
          <w:rFonts w:ascii="Garamond" w:hAnsi="Garamond"/>
        </w:rPr>
        <w:t xml:space="preserve">Për familjet </w:t>
      </w:r>
      <w:r w:rsidR="00755723" w:rsidRPr="001172EB">
        <w:rPr>
          <w:rFonts w:ascii="Garamond" w:hAnsi="Garamond"/>
        </w:rPr>
        <w:t>në nevojë, kryetari i familjes/</w:t>
      </w:r>
      <w:r w:rsidR="00B63539" w:rsidRPr="001172EB">
        <w:rPr>
          <w:rFonts w:ascii="Garamond" w:hAnsi="Garamond"/>
        </w:rPr>
        <w:t>nj</w:t>
      </w:r>
      <w:r w:rsidR="00290E1D" w:rsidRPr="001172EB">
        <w:rPr>
          <w:rFonts w:ascii="Garamond" w:hAnsi="Garamond"/>
        </w:rPr>
        <w:t>ë</w:t>
      </w:r>
      <w:r w:rsidR="00B63539" w:rsidRPr="001172EB">
        <w:rPr>
          <w:rFonts w:ascii="Garamond" w:hAnsi="Garamond"/>
        </w:rPr>
        <w:t xml:space="preserve">ri nga </w:t>
      </w:r>
      <w:r w:rsidRPr="001172EB">
        <w:rPr>
          <w:rFonts w:ascii="Garamond" w:hAnsi="Garamond"/>
        </w:rPr>
        <w:t>anëtar</w:t>
      </w:r>
      <w:r w:rsidR="00290E1D" w:rsidRPr="001172EB">
        <w:rPr>
          <w:rFonts w:ascii="Garamond" w:hAnsi="Garamond"/>
        </w:rPr>
        <w:t>ë</w:t>
      </w:r>
      <w:r w:rsidR="00B63539" w:rsidRPr="001172EB">
        <w:rPr>
          <w:rFonts w:ascii="Garamond" w:hAnsi="Garamond"/>
        </w:rPr>
        <w:t>t</w:t>
      </w:r>
      <w:r w:rsidRPr="001172EB">
        <w:rPr>
          <w:rFonts w:ascii="Garamond" w:hAnsi="Garamond"/>
        </w:rPr>
        <w:t xml:space="preserve"> madhor</w:t>
      </w:r>
      <w:r w:rsidR="00EE2A2C" w:rsidRPr="001172EB">
        <w:rPr>
          <w:rFonts w:ascii="Garamond" w:hAnsi="Garamond"/>
        </w:rPr>
        <w:t>ë</w:t>
      </w:r>
      <w:r w:rsidRPr="001172EB">
        <w:rPr>
          <w:rFonts w:ascii="Garamond" w:hAnsi="Garamond"/>
        </w:rPr>
        <w:t>, së bashku me bashkëshort</w:t>
      </w:r>
      <w:r w:rsidR="002A1196" w:rsidRPr="001172EB">
        <w:rPr>
          <w:rFonts w:ascii="Garamond" w:hAnsi="Garamond"/>
        </w:rPr>
        <w:t>in/</w:t>
      </w:r>
      <w:r w:rsidR="00ED7023" w:rsidRPr="001172EB">
        <w:rPr>
          <w:rFonts w:ascii="Garamond" w:hAnsi="Garamond"/>
        </w:rPr>
        <w:t>en</w:t>
      </w:r>
      <w:r w:rsidR="00755723" w:rsidRPr="001172EB">
        <w:rPr>
          <w:rFonts w:ascii="Garamond" w:hAnsi="Garamond"/>
        </w:rPr>
        <w:t xml:space="preserve"> ose i vet</w:t>
      </w:r>
      <w:r w:rsidR="00290E1D" w:rsidRPr="001172EB">
        <w:rPr>
          <w:rFonts w:ascii="Garamond" w:hAnsi="Garamond"/>
        </w:rPr>
        <w:t>ë</w:t>
      </w:r>
      <w:r w:rsidR="00755723" w:rsidRPr="001172EB">
        <w:rPr>
          <w:rFonts w:ascii="Garamond" w:hAnsi="Garamond"/>
        </w:rPr>
        <w:t>m kur nuk ka bashk</w:t>
      </w:r>
      <w:r w:rsidR="00290E1D" w:rsidRPr="001172EB">
        <w:rPr>
          <w:rFonts w:ascii="Garamond" w:hAnsi="Garamond"/>
        </w:rPr>
        <w:t>ë</w:t>
      </w:r>
      <w:r w:rsidR="00755723" w:rsidRPr="001172EB">
        <w:rPr>
          <w:rFonts w:ascii="Garamond" w:hAnsi="Garamond"/>
        </w:rPr>
        <w:t>short/e</w:t>
      </w:r>
      <w:r w:rsidRPr="001172EB">
        <w:rPr>
          <w:rFonts w:ascii="Garamond" w:hAnsi="Garamond"/>
        </w:rPr>
        <w:t>, kërkojnë të aplikojnë pranë administratorit shoqëror të seksioneve të ndihmës dhe të shërbimeve shoqërore në bashkinë/njësinë administrative, ku kanë vendbanimin</w:t>
      </w:r>
      <w:r w:rsidR="00EE2A2C" w:rsidRPr="001172EB">
        <w:rPr>
          <w:rFonts w:ascii="Garamond" w:hAnsi="Garamond"/>
        </w:rPr>
        <w:t>,</w:t>
      </w:r>
      <w:r w:rsidRPr="001172EB">
        <w:rPr>
          <w:rFonts w:ascii="Garamond" w:hAnsi="Garamond"/>
        </w:rPr>
        <w:t xml:space="preserve"> duke paraqitur, si më poshtë</w:t>
      </w:r>
      <w:r w:rsidR="00EE2A2C" w:rsidRPr="001172EB">
        <w:rPr>
          <w:rFonts w:ascii="Garamond" w:hAnsi="Garamond"/>
        </w:rPr>
        <w:t xml:space="preserve"> vijon</w:t>
      </w:r>
      <w:r w:rsidRPr="001172EB">
        <w:rPr>
          <w:rFonts w:ascii="Garamond" w:hAnsi="Garamond"/>
        </w:rPr>
        <w:t>:</w:t>
      </w:r>
    </w:p>
    <w:p w14:paraId="7204523C" w14:textId="0144CD2B" w:rsidR="004C2DAE" w:rsidRPr="001172EB" w:rsidRDefault="004C2DAE" w:rsidP="001172EB">
      <w:pPr>
        <w:ind w:firstLine="284"/>
        <w:jc w:val="both"/>
        <w:rPr>
          <w:rFonts w:ascii="Garamond" w:hAnsi="Garamond"/>
        </w:rPr>
      </w:pPr>
      <w:r w:rsidRPr="001172EB">
        <w:rPr>
          <w:rFonts w:ascii="Garamond" w:hAnsi="Garamond"/>
        </w:rPr>
        <w:t>a) Kopjen e kartë</w:t>
      </w:r>
      <w:r w:rsidR="00ED7023" w:rsidRPr="001172EB">
        <w:rPr>
          <w:rFonts w:ascii="Garamond" w:hAnsi="Garamond"/>
        </w:rPr>
        <w:t>s së identitetit të aplikantëve.</w:t>
      </w:r>
    </w:p>
    <w:p w14:paraId="7204523D" w14:textId="477F9B2D" w:rsidR="004C2DAE" w:rsidRPr="001172EB" w:rsidRDefault="004C2DAE" w:rsidP="001172EB">
      <w:pPr>
        <w:ind w:firstLine="284"/>
        <w:jc w:val="both"/>
        <w:rPr>
          <w:rFonts w:ascii="Garamond" w:hAnsi="Garamond"/>
        </w:rPr>
      </w:pPr>
      <w:r w:rsidRPr="001172EB">
        <w:rPr>
          <w:rFonts w:ascii="Garamond" w:hAnsi="Garamond"/>
        </w:rPr>
        <w:t xml:space="preserve">b) Certifikatën e pronësisë, të lëshuar nga </w:t>
      </w:r>
      <w:r w:rsidR="00BE6743" w:rsidRPr="001172EB">
        <w:rPr>
          <w:rFonts w:ascii="Garamond" w:hAnsi="Garamond"/>
        </w:rPr>
        <w:t xml:space="preserve">Agjencia Shtetërore e Kadastrës </w:t>
      </w:r>
      <w:r w:rsidRPr="001172EB">
        <w:rPr>
          <w:rFonts w:ascii="Garamond" w:hAnsi="Garamond"/>
        </w:rPr>
        <w:t>/vërtetimin e lëshuar nga Zyra e Kadastrës, apo aktin e marrjes në pronësi ose në përdorim të tokës, për zonat ku regjistrimi i pronësisë nuk ka përfunduar ende.</w:t>
      </w:r>
    </w:p>
    <w:p w14:paraId="7204523E" w14:textId="0570F2CC" w:rsidR="004C2DAE" w:rsidRPr="001172EB" w:rsidRDefault="002B173A" w:rsidP="001172EB">
      <w:pPr>
        <w:ind w:firstLine="284"/>
        <w:jc w:val="both"/>
        <w:rPr>
          <w:rFonts w:ascii="Garamond" w:hAnsi="Garamond"/>
        </w:rPr>
      </w:pPr>
      <w:r w:rsidRPr="001172EB">
        <w:rPr>
          <w:rFonts w:ascii="Garamond" w:hAnsi="Garamond"/>
        </w:rPr>
        <w:t>c)</w:t>
      </w:r>
      <w:r w:rsidR="004C2DAE" w:rsidRPr="001172EB">
        <w:rPr>
          <w:rFonts w:ascii="Garamond" w:hAnsi="Garamond"/>
        </w:rPr>
        <w:t xml:space="preserve"> Për rastet që janë në proces zgjidhjeje martese dhe ende nuk ka një vendim gjykate të formës së prerë, dokumentacioni i përcaktuar në pikën 4.1,</w:t>
      </w:r>
      <w:r w:rsidR="00EE2A2C" w:rsidRPr="001172EB">
        <w:rPr>
          <w:rFonts w:ascii="Garamond" w:hAnsi="Garamond"/>
        </w:rPr>
        <w:t xml:space="preserve"> të këtij kreu</w:t>
      </w:r>
      <w:r w:rsidR="004C2DAE" w:rsidRPr="001172EB">
        <w:rPr>
          <w:rFonts w:ascii="Garamond" w:hAnsi="Garamond"/>
        </w:rPr>
        <w:t xml:space="preserve"> paraqitet i ndarë nga secili bashkëshort. Krahas këtij dokumentacioni paraqitet edhe vërtetimi i gjykatës që bashkëshortët janë në proces zgjidhjeje martese.</w:t>
      </w:r>
    </w:p>
    <w:p w14:paraId="7204523F" w14:textId="591F4098" w:rsidR="004C2DAE" w:rsidRPr="001172EB" w:rsidRDefault="002B173A" w:rsidP="001172EB">
      <w:pPr>
        <w:ind w:firstLine="284"/>
        <w:jc w:val="both"/>
        <w:rPr>
          <w:rFonts w:ascii="Garamond" w:hAnsi="Garamond"/>
        </w:rPr>
      </w:pPr>
      <w:r w:rsidRPr="001172EB">
        <w:rPr>
          <w:rFonts w:ascii="Garamond" w:hAnsi="Garamond"/>
        </w:rPr>
        <w:t>ç)</w:t>
      </w:r>
      <w:r w:rsidR="004C2DAE" w:rsidRPr="001172EB">
        <w:rPr>
          <w:rFonts w:ascii="Garamond" w:hAnsi="Garamond"/>
        </w:rPr>
        <w:t xml:space="preserve"> Për familjet në nevojë, që në përbërje të tyre kanë invalidë pune apo persona me aftësi të kufizuara</w:t>
      </w:r>
      <w:r w:rsidR="00EE2A2C" w:rsidRPr="001172EB">
        <w:rPr>
          <w:rFonts w:ascii="Garamond" w:hAnsi="Garamond"/>
        </w:rPr>
        <w:t>,</w:t>
      </w:r>
      <w:r w:rsidR="004C2DAE" w:rsidRPr="001172EB">
        <w:rPr>
          <w:rFonts w:ascii="Garamond" w:hAnsi="Garamond"/>
        </w:rPr>
        <w:t xml:space="preserve"> që përfitojnë pagesë për aftësinë e kufizuar, krahas dokumentacionit të përcaktuar në pikën 4.1,</w:t>
      </w:r>
      <w:r w:rsidR="00EE2A2C" w:rsidRPr="001172EB">
        <w:rPr>
          <w:rFonts w:ascii="Garamond" w:hAnsi="Garamond"/>
        </w:rPr>
        <w:t xml:space="preserve"> të këtij kreu</w:t>
      </w:r>
      <w:r w:rsidR="004C2DAE" w:rsidRPr="001172EB">
        <w:rPr>
          <w:rFonts w:ascii="Garamond" w:hAnsi="Garamond"/>
        </w:rPr>
        <w:t xml:space="preserve"> paraqesin edhe kopjen e vërtetimit të Komisionit Mjekësor të Caktimit të Aftësisë për Punë.</w:t>
      </w:r>
    </w:p>
    <w:p w14:paraId="72045240" w14:textId="1EFDE1CF" w:rsidR="004C2DAE" w:rsidRPr="001172EB" w:rsidRDefault="002B173A" w:rsidP="001172EB">
      <w:pPr>
        <w:ind w:firstLine="284"/>
        <w:jc w:val="both"/>
        <w:rPr>
          <w:rFonts w:ascii="Garamond" w:hAnsi="Garamond"/>
        </w:rPr>
      </w:pPr>
      <w:r w:rsidRPr="001172EB">
        <w:rPr>
          <w:rFonts w:ascii="Garamond" w:hAnsi="Garamond"/>
        </w:rPr>
        <w:lastRenderedPageBreak/>
        <w:t>d)</w:t>
      </w:r>
      <w:r w:rsidR="004C2DAE" w:rsidRPr="001172EB">
        <w:rPr>
          <w:rFonts w:ascii="Garamond" w:hAnsi="Garamond"/>
        </w:rPr>
        <w:t xml:space="preserve"> Për fëmijët e familjeve në nevojë, që ndjekin arsimin bazë, paraqesin edhe vërtetimin për ndjekjen e shkollës të lëshuar nga shkolla, i cili është i detyrueshëm për t’u dorëzuar dy herë brenda një viti shkollor, për të përfituar pagesën shtesë.</w:t>
      </w:r>
    </w:p>
    <w:p w14:paraId="72045241" w14:textId="0CCC8CD5" w:rsidR="004C2DAE" w:rsidRPr="001172EB" w:rsidRDefault="002B173A" w:rsidP="001172EB">
      <w:pPr>
        <w:ind w:firstLine="284"/>
        <w:jc w:val="both"/>
        <w:rPr>
          <w:rFonts w:ascii="Garamond" w:hAnsi="Garamond"/>
        </w:rPr>
      </w:pPr>
      <w:r w:rsidRPr="001172EB">
        <w:rPr>
          <w:rFonts w:ascii="Garamond" w:hAnsi="Garamond"/>
        </w:rPr>
        <w:t>dh)</w:t>
      </w:r>
      <w:r w:rsidR="004C2DAE" w:rsidRPr="001172EB">
        <w:rPr>
          <w:rFonts w:ascii="Garamond" w:hAnsi="Garamond"/>
        </w:rPr>
        <w:t xml:space="preserve"> Për fëmijët e familjeve në nevojë që vaksinohen</w:t>
      </w:r>
      <w:r w:rsidR="00ED7023" w:rsidRPr="001172EB">
        <w:rPr>
          <w:rFonts w:ascii="Garamond" w:hAnsi="Garamond"/>
        </w:rPr>
        <w:t>,</w:t>
      </w:r>
      <w:r w:rsidR="004C2DAE" w:rsidRPr="001172EB">
        <w:rPr>
          <w:rFonts w:ascii="Garamond" w:hAnsi="Garamond"/>
        </w:rPr>
        <w:t xml:space="preserve"> paraqesin edhe fotokopje nga libri i shëndetit të fëmijës për vaksinën e kryer</w:t>
      </w:r>
      <w:r w:rsidR="00EE2A2C" w:rsidRPr="001172EB">
        <w:rPr>
          <w:rFonts w:ascii="Garamond" w:hAnsi="Garamond"/>
        </w:rPr>
        <w:t>,</w:t>
      </w:r>
      <w:r w:rsidR="004C2DAE" w:rsidRPr="001172EB">
        <w:rPr>
          <w:rFonts w:ascii="Garamond" w:hAnsi="Garamond"/>
        </w:rPr>
        <w:t xml:space="preserve"> sipas kal</w:t>
      </w:r>
      <w:r w:rsidR="00EE2A2C" w:rsidRPr="001172EB">
        <w:rPr>
          <w:rFonts w:ascii="Garamond" w:hAnsi="Garamond"/>
        </w:rPr>
        <w:t>endarit të detyrueshëm për grup</w:t>
      </w:r>
      <w:r w:rsidR="004C2DAE" w:rsidRPr="001172EB">
        <w:rPr>
          <w:rFonts w:ascii="Garamond" w:hAnsi="Garamond"/>
        </w:rPr>
        <w:t>moshat e fëmijëve, për të përfituar pagesën shtesë.</w:t>
      </w:r>
    </w:p>
    <w:p w14:paraId="72045242" w14:textId="1E43778F" w:rsidR="00B36ADC" w:rsidRPr="001172EB" w:rsidRDefault="002B173A" w:rsidP="001172EB">
      <w:pPr>
        <w:ind w:firstLine="284"/>
        <w:jc w:val="both"/>
        <w:rPr>
          <w:rFonts w:ascii="Garamond" w:hAnsi="Garamond"/>
        </w:rPr>
      </w:pPr>
      <w:r w:rsidRPr="001172EB">
        <w:rPr>
          <w:rFonts w:ascii="Garamond" w:hAnsi="Garamond"/>
        </w:rPr>
        <w:t>e)</w:t>
      </w:r>
      <w:r w:rsidR="00E11795" w:rsidRPr="001172EB">
        <w:rPr>
          <w:rFonts w:ascii="Garamond" w:hAnsi="Garamond"/>
        </w:rPr>
        <w:t xml:space="preserve"> Për familjet në nevojë, që në përbërje të tyre kanë anëtarë në moshë aktive pune</w:t>
      </w:r>
      <w:r w:rsidR="00EE2A2C" w:rsidRPr="001172EB">
        <w:rPr>
          <w:rFonts w:ascii="Garamond" w:hAnsi="Garamond"/>
        </w:rPr>
        <w:t>,</w:t>
      </w:r>
      <w:r w:rsidR="00E11795" w:rsidRPr="001172EB">
        <w:rPr>
          <w:rFonts w:ascii="Garamond" w:hAnsi="Garamond"/>
        </w:rPr>
        <w:t xml:space="preserve"> që ndjekin arsimin e mesëm të lartë apo të lartë, krahas dokumentacionit </w:t>
      </w:r>
      <w:r w:rsidR="000B0DCB" w:rsidRPr="001172EB">
        <w:rPr>
          <w:rFonts w:ascii="Garamond" w:hAnsi="Garamond"/>
        </w:rPr>
        <w:t>të përcaktuar në pikën 4.1</w:t>
      </w:r>
      <w:r w:rsidR="00E11795" w:rsidRPr="001172EB">
        <w:rPr>
          <w:rFonts w:ascii="Garamond" w:hAnsi="Garamond"/>
        </w:rPr>
        <w:t>, paraqesin edhe vërtetimin e lëshuar nga institucioni arsimor, i cili është i detyrueshëm për t’u dorëzuar një herë brenda një viti shkollor.</w:t>
      </w:r>
    </w:p>
    <w:p w14:paraId="72045244" w14:textId="66CE7EA2" w:rsidR="004C2DAE" w:rsidRPr="001172EB" w:rsidRDefault="004C2DAE" w:rsidP="001172EB">
      <w:pPr>
        <w:ind w:firstLine="284"/>
        <w:jc w:val="both"/>
        <w:rPr>
          <w:rFonts w:ascii="Garamond" w:hAnsi="Garamond"/>
        </w:rPr>
      </w:pPr>
      <w:r w:rsidRPr="001172EB">
        <w:rPr>
          <w:rFonts w:ascii="Garamond" w:hAnsi="Garamond"/>
        </w:rPr>
        <w:t>4.2</w:t>
      </w:r>
      <w:r w:rsidR="001172EB">
        <w:rPr>
          <w:rFonts w:ascii="Garamond" w:hAnsi="Garamond"/>
        </w:rPr>
        <w:t>.</w:t>
      </w:r>
      <w:r w:rsidRPr="001172EB">
        <w:rPr>
          <w:rFonts w:ascii="Garamond" w:hAnsi="Garamond"/>
        </w:rPr>
        <w:t>Jetimët, të cilët nuk janë në institucione</w:t>
      </w:r>
      <w:r w:rsidR="00B1398E" w:rsidRPr="001172EB">
        <w:rPr>
          <w:rFonts w:ascii="Garamond" w:hAnsi="Garamond"/>
        </w:rPr>
        <w:t xml:space="preserve"> të përkujdesjes shoqërore</w:t>
      </w:r>
      <w:r w:rsidRPr="001172EB">
        <w:rPr>
          <w:rFonts w:ascii="Garamond" w:hAnsi="Garamond"/>
        </w:rPr>
        <w:t>, paraqesin pranë administratorit shoqëror të seksioneve të ndihmës dhe të shërbimeve shoqërore në bashkinë/njësinë administrative:</w:t>
      </w:r>
    </w:p>
    <w:p w14:paraId="72045246" w14:textId="1ADCF0F5" w:rsidR="004C2DAE" w:rsidRPr="001172EB" w:rsidRDefault="004C2DAE" w:rsidP="001172EB">
      <w:pPr>
        <w:ind w:firstLine="284"/>
        <w:jc w:val="both"/>
        <w:rPr>
          <w:rFonts w:ascii="Garamond" w:hAnsi="Garamond"/>
        </w:rPr>
      </w:pPr>
      <w:r w:rsidRPr="001172EB">
        <w:rPr>
          <w:rFonts w:ascii="Garamond" w:hAnsi="Garamond"/>
        </w:rPr>
        <w:t>a) kopjen e kartës së identitetit;</w:t>
      </w:r>
    </w:p>
    <w:p w14:paraId="72045247" w14:textId="2914B442" w:rsidR="004C2DAE" w:rsidRPr="001172EB" w:rsidRDefault="004C2DAE" w:rsidP="001172EB">
      <w:pPr>
        <w:ind w:firstLine="284"/>
        <w:jc w:val="both"/>
        <w:rPr>
          <w:rFonts w:ascii="Garamond" w:hAnsi="Garamond"/>
        </w:rPr>
      </w:pPr>
      <w:r w:rsidRPr="001172EB">
        <w:rPr>
          <w:rFonts w:ascii="Garamond" w:hAnsi="Garamond"/>
        </w:rPr>
        <w:t>b) kopjen e noterizuar për statusin e jetimit, sipas kërkesave të parashikuara në ligjin për s</w:t>
      </w:r>
      <w:r w:rsidR="00EE2A2C" w:rsidRPr="001172EB">
        <w:rPr>
          <w:rFonts w:ascii="Garamond" w:hAnsi="Garamond"/>
        </w:rPr>
        <w:t>tatusin e jetimit, të ndryshuar;</w:t>
      </w:r>
    </w:p>
    <w:p w14:paraId="72045248" w14:textId="1A5405DF" w:rsidR="000A6A7D" w:rsidRPr="001172EB" w:rsidRDefault="000A6A7D" w:rsidP="001172EB">
      <w:pPr>
        <w:ind w:firstLine="284"/>
        <w:jc w:val="both"/>
        <w:rPr>
          <w:rFonts w:ascii="Garamond" w:hAnsi="Garamond"/>
        </w:rPr>
      </w:pPr>
      <w:r w:rsidRPr="001172EB">
        <w:rPr>
          <w:rFonts w:ascii="Garamond" w:hAnsi="Garamond"/>
        </w:rPr>
        <w:t xml:space="preserve">c) </w:t>
      </w:r>
      <w:r w:rsidR="0019278F" w:rsidRPr="001172EB">
        <w:rPr>
          <w:rFonts w:ascii="Garamond" w:hAnsi="Garamond"/>
        </w:rPr>
        <w:t>p</w:t>
      </w:r>
      <w:r w:rsidRPr="001172EB">
        <w:rPr>
          <w:rFonts w:ascii="Garamond" w:hAnsi="Garamond"/>
        </w:rPr>
        <w:t>ër jetimët që ndjekin arsimin bazë, paraqesin edhe vërtetimin për ndjekjen e shkollës, të lëshuar nga shkolla, i cili paraqitet 2</w:t>
      </w:r>
      <w:r w:rsidR="00ED7023" w:rsidRPr="001172EB">
        <w:rPr>
          <w:rFonts w:ascii="Garamond" w:hAnsi="Garamond"/>
        </w:rPr>
        <w:t xml:space="preserve"> (dy)</w:t>
      </w:r>
      <w:r w:rsidRPr="001172EB">
        <w:rPr>
          <w:rFonts w:ascii="Garamond" w:hAnsi="Garamond"/>
        </w:rPr>
        <w:t xml:space="preserve"> herë brenda vitit akademik, për të përfituar pagesën shtesë;</w:t>
      </w:r>
    </w:p>
    <w:p w14:paraId="72045249" w14:textId="2471F0D7" w:rsidR="000A6A7D" w:rsidRPr="001172EB" w:rsidRDefault="000A6A7D" w:rsidP="001172EB">
      <w:pPr>
        <w:ind w:firstLine="284"/>
        <w:jc w:val="both"/>
        <w:rPr>
          <w:rFonts w:ascii="Garamond" w:hAnsi="Garamond"/>
        </w:rPr>
      </w:pPr>
      <w:r w:rsidRPr="001172EB">
        <w:rPr>
          <w:rFonts w:ascii="Garamond" w:hAnsi="Garamond"/>
        </w:rPr>
        <w:t>ç)për jetimët që vaksinohen paraqesin edhe fotokopje nga libri i shëndetit të fëmijës për vaksinën e kryer</w:t>
      </w:r>
      <w:r w:rsidR="00ED7023" w:rsidRPr="001172EB">
        <w:rPr>
          <w:rFonts w:ascii="Garamond" w:hAnsi="Garamond"/>
        </w:rPr>
        <w:t>,</w:t>
      </w:r>
      <w:r w:rsidRPr="001172EB">
        <w:rPr>
          <w:rFonts w:ascii="Garamond" w:hAnsi="Garamond"/>
        </w:rPr>
        <w:t xml:space="preserve"> sipas kalendarit të detyrueshëm për grupmoshat e fëmijëve </w:t>
      </w:r>
      <w:r w:rsidR="00ED7023" w:rsidRPr="001172EB">
        <w:rPr>
          <w:rFonts w:ascii="Garamond" w:hAnsi="Garamond"/>
        </w:rPr>
        <w:t>për të përfituar pagesën shtesë.</w:t>
      </w:r>
    </w:p>
    <w:p w14:paraId="7204524B" w14:textId="714F510C" w:rsidR="004C2DAE" w:rsidRPr="001172EB" w:rsidRDefault="004C2DAE" w:rsidP="001172EB">
      <w:pPr>
        <w:ind w:firstLine="284"/>
        <w:jc w:val="both"/>
        <w:rPr>
          <w:rFonts w:ascii="Garamond" w:hAnsi="Garamond"/>
        </w:rPr>
      </w:pPr>
      <w:r w:rsidRPr="001172EB">
        <w:rPr>
          <w:rFonts w:ascii="Garamond" w:hAnsi="Garamond"/>
        </w:rPr>
        <w:t>4.3</w:t>
      </w:r>
      <w:r w:rsidR="00ED7023" w:rsidRPr="001172EB">
        <w:rPr>
          <w:rFonts w:ascii="Garamond" w:hAnsi="Garamond"/>
        </w:rPr>
        <w:t>.</w:t>
      </w:r>
      <w:r w:rsidR="001172EB">
        <w:rPr>
          <w:rFonts w:ascii="Garamond" w:hAnsi="Garamond"/>
        </w:rPr>
        <w:t xml:space="preserve"> </w:t>
      </w:r>
      <w:r w:rsidRPr="001172EB">
        <w:rPr>
          <w:rFonts w:ascii="Garamond" w:hAnsi="Garamond"/>
        </w:rPr>
        <w:t>Prindërit me më shumë se 2 fëmijë të lindur njëherësh, që u përkasin familjeve në nevojë, plotësojnë dokumentacionin e përcaktuar në pikën 4.1</w:t>
      </w:r>
      <w:r w:rsidR="00ED7023" w:rsidRPr="001172EB">
        <w:rPr>
          <w:rFonts w:ascii="Garamond" w:hAnsi="Garamond"/>
        </w:rPr>
        <w:t>,</w:t>
      </w:r>
      <w:r w:rsidRPr="001172EB">
        <w:rPr>
          <w:rFonts w:ascii="Garamond" w:hAnsi="Garamond"/>
        </w:rPr>
        <w:t xml:space="preserve"> të këtij </w:t>
      </w:r>
      <w:r w:rsidR="00ED7023" w:rsidRPr="001172EB">
        <w:rPr>
          <w:rFonts w:ascii="Garamond" w:hAnsi="Garamond"/>
        </w:rPr>
        <w:t>kreu</w:t>
      </w:r>
      <w:r w:rsidRPr="001172EB">
        <w:rPr>
          <w:rFonts w:ascii="Garamond" w:hAnsi="Garamond"/>
        </w:rPr>
        <w:t>.</w:t>
      </w:r>
      <w:r w:rsidR="00740553" w:rsidRPr="001172EB">
        <w:rPr>
          <w:rFonts w:ascii="Garamond" w:hAnsi="Garamond"/>
        </w:rPr>
        <w:t xml:space="preserve"> Dokumentacioni duhet të përfshijë edhe vlerësimin e sit</w:t>
      </w:r>
      <w:r w:rsidR="00ED7023" w:rsidRPr="001172EB">
        <w:rPr>
          <w:rFonts w:ascii="Garamond" w:hAnsi="Garamond"/>
        </w:rPr>
        <w:t>uatës social-</w:t>
      </w:r>
      <w:r w:rsidR="00740553" w:rsidRPr="001172EB">
        <w:rPr>
          <w:rFonts w:ascii="Garamond" w:hAnsi="Garamond"/>
        </w:rPr>
        <w:t xml:space="preserve">ekonomike </w:t>
      </w:r>
      <w:r w:rsidR="00D41A2A" w:rsidRPr="001172EB">
        <w:rPr>
          <w:rFonts w:ascii="Garamond" w:hAnsi="Garamond"/>
        </w:rPr>
        <w:t xml:space="preserve">të kryer nga administratori shoqëror </w:t>
      </w:r>
      <w:r w:rsidR="00740553" w:rsidRPr="001172EB">
        <w:rPr>
          <w:rFonts w:ascii="Garamond" w:hAnsi="Garamond"/>
        </w:rPr>
        <w:t>që vërte</w:t>
      </w:r>
      <w:r w:rsidR="00D41A2A" w:rsidRPr="001172EB">
        <w:rPr>
          <w:rFonts w:ascii="Garamond" w:hAnsi="Garamond"/>
        </w:rPr>
        <w:t xml:space="preserve">toon se është familje në nevojë. </w:t>
      </w:r>
    </w:p>
    <w:p w14:paraId="7204524D" w14:textId="1623438B" w:rsidR="004C2DAE" w:rsidRPr="001172EB" w:rsidRDefault="004C2DAE" w:rsidP="001172EB">
      <w:pPr>
        <w:ind w:firstLine="284"/>
        <w:jc w:val="both"/>
        <w:rPr>
          <w:rFonts w:ascii="Garamond" w:hAnsi="Garamond"/>
        </w:rPr>
      </w:pPr>
      <w:r w:rsidRPr="001172EB">
        <w:rPr>
          <w:rFonts w:ascii="Garamond" w:hAnsi="Garamond"/>
        </w:rPr>
        <w:t>4.4</w:t>
      </w:r>
      <w:r w:rsidR="00ED7023" w:rsidRPr="001172EB">
        <w:rPr>
          <w:rFonts w:ascii="Garamond" w:hAnsi="Garamond"/>
        </w:rPr>
        <w:t>.</w:t>
      </w:r>
      <w:r w:rsidR="001172EB">
        <w:rPr>
          <w:rFonts w:ascii="Garamond" w:hAnsi="Garamond"/>
        </w:rPr>
        <w:t xml:space="preserve"> </w:t>
      </w:r>
      <w:r w:rsidRPr="001172EB">
        <w:rPr>
          <w:rFonts w:ascii="Garamond" w:hAnsi="Garamond"/>
        </w:rPr>
        <w:t>Viktimat e trafikimit, pas daljes nga institucionet e përkujdesjes shoqërore deri në çastin e punësimit të tyre, paraqesin:</w:t>
      </w:r>
    </w:p>
    <w:p w14:paraId="7204524F" w14:textId="61E2EBC8" w:rsidR="004C2DAE" w:rsidRPr="001172EB" w:rsidRDefault="004C2DAE" w:rsidP="001172EB">
      <w:pPr>
        <w:ind w:firstLine="284"/>
        <w:jc w:val="both"/>
        <w:rPr>
          <w:rFonts w:ascii="Garamond" w:hAnsi="Garamond"/>
        </w:rPr>
      </w:pPr>
      <w:r w:rsidRPr="001172EB">
        <w:rPr>
          <w:rFonts w:ascii="Garamond" w:hAnsi="Garamond"/>
        </w:rPr>
        <w:t>a) kopjen e kartës së identitetit;</w:t>
      </w:r>
    </w:p>
    <w:p w14:paraId="72045250" w14:textId="597C5203" w:rsidR="004C2DAE" w:rsidRPr="001172EB" w:rsidRDefault="004C2DAE" w:rsidP="001172EB">
      <w:pPr>
        <w:ind w:firstLine="284"/>
        <w:jc w:val="both"/>
        <w:rPr>
          <w:rFonts w:ascii="Garamond" w:hAnsi="Garamond"/>
        </w:rPr>
      </w:pPr>
      <w:r w:rsidRPr="001172EB">
        <w:rPr>
          <w:rFonts w:ascii="Garamond" w:hAnsi="Garamond"/>
        </w:rPr>
        <w:t>b) vërtetimin e trajtimit në institucionet e përkujdesjes shoqërore, të lëshuar brenda 30</w:t>
      </w:r>
      <w:r w:rsidR="00ED7023" w:rsidRPr="001172EB">
        <w:rPr>
          <w:rFonts w:ascii="Garamond" w:hAnsi="Garamond"/>
        </w:rPr>
        <w:t xml:space="preserve"> (tridhjetë)</w:t>
      </w:r>
      <w:r w:rsidRPr="001172EB">
        <w:rPr>
          <w:rFonts w:ascii="Garamond" w:hAnsi="Garamond"/>
        </w:rPr>
        <w:t xml:space="preserve"> ditëve të fundit.</w:t>
      </w:r>
    </w:p>
    <w:p w14:paraId="72045252" w14:textId="0AD02FF0" w:rsidR="004C2DAE" w:rsidRPr="001172EB" w:rsidRDefault="001172EB" w:rsidP="001172EB">
      <w:pPr>
        <w:ind w:firstLine="284"/>
        <w:jc w:val="both"/>
        <w:rPr>
          <w:rFonts w:ascii="Garamond" w:hAnsi="Garamond"/>
        </w:rPr>
      </w:pPr>
      <w:r>
        <w:rPr>
          <w:rFonts w:ascii="Garamond" w:hAnsi="Garamond"/>
        </w:rPr>
        <w:t>4.5.</w:t>
      </w:r>
      <w:r w:rsidR="00345BBA">
        <w:rPr>
          <w:rFonts w:ascii="Garamond" w:hAnsi="Garamond"/>
        </w:rPr>
        <w:t xml:space="preserve"> </w:t>
      </w:r>
      <w:r w:rsidR="004C2DAE" w:rsidRPr="001172EB">
        <w:rPr>
          <w:rFonts w:ascii="Garamond" w:hAnsi="Garamond"/>
        </w:rPr>
        <w:t>Viktimat e dhunës në marrëdhënie</w:t>
      </w:r>
      <w:r w:rsidR="00ED7023" w:rsidRPr="001172EB">
        <w:rPr>
          <w:rFonts w:ascii="Garamond" w:hAnsi="Garamond"/>
        </w:rPr>
        <w:t>t</w:t>
      </w:r>
      <w:r w:rsidR="004C2DAE" w:rsidRPr="001172EB">
        <w:rPr>
          <w:rFonts w:ascii="Garamond" w:hAnsi="Garamond"/>
        </w:rPr>
        <w:t xml:space="preserve"> familjare, për periudhën e vlefshmërisë së urdhrit të mbrojtjes ose të urdhrit të menjëhershëm të mbrojtjes</w:t>
      </w:r>
      <w:r w:rsidR="00ED7023" w:rsidRPr="001172EB">
        <w:rPr>
          <w:rFonts w:ascii="Garamond" w:hAnsi="Garamond"/>
        </w:rPr>
        <w:t>,</w:t>
      </w:r>
      <w:r w:rsidR="004C2DAE" w:rsidRPr="001172EB">
        <w:rPr>
          <w:rFonts w:ascii="Garamond" w:hAnsi="Garamond"/>
        </w:rPr>
        <w:t xml:space="preserve"> paraqesin:</w:t>
      </w:r>
    </w:p>
    <w:p w14:paraId="72045254" w14:textId="73526314" w:rsidR="004C2DAE" w:rsidRPr="001172EB" w:rsidRDefault="004C2DAE" w:rsidP="001172EB">
      <w:pPr>
        <w:ind w:firstLine="284"/>
        <w:jc w:val="both"/>
        <w:rPr>
          <w:rFonts w:ascii="Garamond" w:hAnsi="Garamond"/>
        </w:rPr>
      </w:pPr>
      <w:r w:rsidRPr="001172EB">
        <w:rPr>
          <w:rFonts w:ascii="Garamond" w:hAnsi="Garamond"/>
        </w:rPr>
        <w:t>a) kopjen e kartës së identitetit;</w:t>
      </w:r>
    </w:p>
    <w:p w14:paraId="72045255" w14:textId="3AAFEE87" w:rsidR="0049008F" w:rsidRPr="001172EB" w:rsidRDefault="004C2DAE" w:rsidP="001172EB">
      <w:pPr>
        <w:ind w:firstLine="284"/>
        <w:jc w:val="both"/>
        <w:rPr>
          <w:rFonts w:ascii="Garamond" w:hAnsi="Garamond"/>
        </w:rPr>
      </w:pPr>
      <w:r w:rsidRPr="001172EB">
        <w:rPr>
          <w:rFonts w:ascii="Garamond" w:hAnsi="Garamond"/>
        </w:rPr>
        <w:t xml:space="preserve">b) urdhrin e mbrojtjes ose urdhrin e menjëhershëm të mbrojtjes, për rastet e parashikuara në shkronjën “d”, të pikës 2, të këtij </w:t>
      </w:r>
      <w:r w:rsidR="00ED7023" w:rsidRPr="001172EB">
        <w:rPr>
          <w:rFonts w:ascii="Garamond" w:hAnsi="Garamond"/>
        </w:rPr>
        <w:t>kreu</w:t>
      </w:r>
      <w:r w:rsidRPr="001172EB">
        <w:rPr>
          <w:rFonts w:ascii="Garamond" w:hAnsi="Garamond"/>
        </w:rPr>
        <w:t>.</w:t>
      </w:r>
    </w:p>
    <w:p w14:paraId="72045257" w14:textId="77777777" w:rsidR="00ED7023" w:rsidRPr="001172EB" w:rsidRDefault="004C2DAE" w:rsidP="001172EB">
      <w:pPr>
        <w:ind w:firstLine="284"/>
        <w:jc w:val="both"/>
        <w:rPr>
          <w:rFonts w:ascii="Garamond" w:hAnsi="Garamond"/>
        </w:rPr>
      </w:pPr>
      <w:r w:rsidRPr="001172EB">
        <w:rPr>
          <w:rFonts w:ascii="Garamond" w:hAnsi="Garamond"/>
        </w:rPr>
        <w:t>II. PROCEDURA E APLIKIMIT PËR PËRFITIMIN E NDIHMËS EKONOMIKE</w:t>
      </w:r>
    </w:p>
    <w:p w14:paraId="72045258" w14:textId="0A5E790D" w:rsidR="004C2DAE" w:rsidRPr="001172EB" w:rsidRDefault="001172EB" w:rsidP="001172EB">
      <w:pPr>
        <w:ind w:firstLine="284"/>
        <w:jc w:val="both"/>
        <w:rPr>
          <w:rFonts w:ascii="Garamond" w:hAnsi="Garamond"/>
        </w:rPr>
      </w:pPr>
      <w:r>
        <w:rPr>
          <w:rFonts w:ascii="Garamond" w:hAnsi="Garamond"/>
        </w:rPr>
        <w:t xml:space="preserve">1. </w:t>
      </w:r>
      <w:r w:rsidR="00ED7023" w:rsidRPr="001172EB">
        <w:rPr>
          <w:rFonts w:ascii="Garamond" w:hAnsi="Garamond"/>
        </w:rPr>
        <w:t>Administratori shoqëror</w:t>
      </w:r>
      <w:r w:rsidR="004C2DAE" w:rsidRPr="001172EB">
        <w:rPr>
          <w:rFonts w:ascii="Garamond" w:hAnsi="Garamond"/>
        </w:rPr>
        <w:t xml:space="preserve"> </w:t>
      </w:r>
      <w:r w:rsidR="008242D5" w:rsidRPr="001172EB">
        <w:rPr>
          <w:rFonts w:ascii="Garamond" w:hAnsi="Garamond"/>
        </w:rPr>
        <w:t>identifikon familjet dhe individët në nevojë, i informon ata mbi procedurat e aplikimit dhe t</w:t>
      </w:r>
      <w:r w:rsidR="007372E1" w:rsidRPr="001172EB">
        <w:rPr>
          <w:rFonts w:ascii="Garamond" w:hAnsi="Garamond"/>
        </w:rPr>
        <w:t>ë</w:t>
      </w:r>
      <w:r w:rsidR="008242D5" w:rsidRPr="001172EB">
        <w:rPr>
          <w:rFonts w:ascii="Garamond" w:hAnsi="Garamond"/>
        </w:rPr>
        <w:t xml:space="preserve"> p</w:t>
      </w:r>
      <w:r w:rsidR="007372E1" w:rsidRPr="001172EB">
        <w:rPr>
          <w:rFonts w:ascii="Garamond" w:hAnsi="Garamond"/>
        </w:rPr>
        <w:t>ë</w:t>
      </w:r>
      <w:r w:rsidR="008242D5" w:rsidRPr="001172EB">
        <w:rPr>
          <w:rFonts w:ascii="Garamond" w:hAnsi="Garamond"/>
        </w:rPr>
        <w:t>rfitimit t</w:t>
      </w:r>
      <w:r w:rsidR="007372E1" w:rsidRPr="001172EB">
        <w:rPr>
          <w:rFonts w:ascii="Garamond" w:hAnsi="Garamond"/>
        </w:rPr>
        <w:t>ë</w:t>
      </w:r>
      <w:r w:rsidR="008242D5" w:rsidRPr="001172EB">
        <w:rPr>
          <w:rFonts w:ascii="Garamond" w:hAnsi="Garamond"/>
        </w:rPr>
        <w:t xml:space="preserve"> ndihm</w:t>
      </w:r>
      <w:r w:rsidR="007372E1" w:rsidRPr="001172EB">
        <w:rPr>
          <w:rFonts w:ascii="Garamond" w:hAnsi="Garamond"/>
        </w:rPr>
        <w:t>ë</w:t>
      </w:r>
      <w:r w:rsidR="008242D5" w:rsidRPr="001172EB">
        <w:rPr>
          <w:rFonts w:ascii="Garamond" w:hAnsi="Garamond"/>
        </w:rPr>
        <w:t>s ekonomike dhe i fton</w:t>
      </w:r>
      <w:r w:rsidR="00DE4CE4" w:rsidRPr="001172EB">
        <w:rPr>
          <w:rFonts w:ascii="Garamond" w:hAnsi="Garamond"/>
        </w:rPr>
        <w:t xml:space="preserve"> ata p</w:t>
      </w:r>
      <w:r w:rsidR="007372E1" w:rsidRPr="001172EB">
        <w:rPr>
          <w:rFonts w:ascii="Garamond" w:hAnsi="Garamond"/>
        </w:rPr>
        <w:t>ë</w:t>
      </w:r>
      <w:r w:rsidR="00DE4CE4" w:rsidRPr="001172EB">
        <w:rPr>
          <w:rFonts w:ascii="Garamond" w:hAnsi="Garamond"/>
        </w:rPr>
        <w:t>r aplikim.</w:t>
      </w:r>
      <w:r w:rsidR="008242D5" w:rsidRPr="001172EB">
        <w:rPr>
          <w:rFonts w:ascii="Garamond" w:hAnsi="Garamond"/>
        </w:rPr>
        <w:t xml:space="preserve"> </w:t>
      </w:r>
      <w:r w:rsidR="00DE4CE4" w:rsidRPr="001172EB">
        <w:rPr>
          <w:rFonts w:ascii="Garamond" w:hAnsi="Garamond"/>
        </w:rPr>
        <w:t>Administratori shoq</w:t>
      </w:r>
      <w:r w:rsidR="007372E1" w:rsidRPr="001172EB">
        <w:rPr>
          <w:rFonts w:ascii="Garamond" w:hAnsi="Garamond"/>
        </w:rPr>
        <w:t>ë</w:t>
      </w:r>
      <w:r w:rsidR="00DE4CE4" w:rsidRPr="001172EB">
        <w:rPr>
          <w:rFonts w:ascii="Garamond" w:hAnsi="Garamond"/>
        </w:rPr>
        <w:t>ror</w:t>
      </w:r>
      <w:r w:rsidR="00ED7023" w:rsidRPr="001172EB">
        <w:rPr>
          <w:rFonts w:ascii="Garamond" w:hAnsi="Garamond"/>
        </w:rPr>
        <w:t>,</w:t>
      </w:r>
      <w:r w:rsidR="008242D5" w:rsidRPr="001172EB">
        <w:rPr>
          <w:rFonts w:ascii="Garamond" w:hAnsi="Garamond"/>
        </w:rPr>
        <w:t xml:space="preserve"> </w:t>
      </w:r>
      <w:r w:rsidR="004C2DAE" w:rsidRPr="001172EB">
        <w:rPr>
          <w:rFonts w:ascii="Garamond" w:hAnsi="Garamond"/>
        </w:rPr>
        <w:t>në prani të kryetarit të familjes/anëtarit madhor, së bashku me bashkëshort</w:t>
      </w:r>
      <w:r w:rsidR="00A9608D" w:rsidRPr="001172EB">
        <w:rPr>
          <w:rFonts w:ascii="Garamond" w:hAnsi="Garamond"/>
        </w:rPr>
        <w:t>in/</w:t>
      </w:r>
      <w:r w:rsidR="004C2DAE" w:rsidRPr="001172EB">
        <w:rPr>
          <w:rFonts w:ascii="Garamond" w:hAnsi="Garamond"/>
        </w:rPr>
        <w:t xml:space="preserve">en, </w:t>
      </w:r>
      <w:r w:rsidR="00A9608D" w:rsidRPr="001172EB">
        <w:rPr>
          <w:rFonts w:ascii="Garamond" w:hAnsi="Garamond"/>
        </w:rPr>
        <w:t>ose t</w:t>
      </w:r>
      <w:r w:rsidR="00290E1D" w:rsidRPr="001172EB">
        <w:rPr>
          <w:rFonts w:ascii="Garamond" w:hAnsi="Garamond"/>
        </w:rPr>
        <w:t>ë</w:t>
      </w:r>
      <w:r w:rsidR="00A9608D" w:rsidRPr="001172EB">
        <w:rPr>
          <w:rFonts w:ascii="Garamond" w:hAnsi="Garamond"/>
        </w:rPr>
        <w:t xml:space="preserve"> vet</w:t>
      </w:r>
      <w:r w:rsidR="00290E1D" w:rsidRPr="001172EB">
        <w:rPr>
          <w:rFonts w:ascii="Garamond" w:hAnsi="Garamond"/>
        </w:rPr>
        <w:t>ë</w:t>
      </w:r>
      <w:r w:rsidR="00A9608D" w:rsidRPr="001172EB">
        <w:rPr>
          <w:rFonts w:ascii="Garamond" w:hAnsi="Garamond"/>
        </w:rPr>
        <w:t>m kur nuk ka bashk</w:t>
      </w:r>
      <w:r w:rsidR="00290E1D" w:rsidRPr="001172EB">
        <w:rPr>
          <w:rFonts w:ascii="Garamond" w:hAnsi="Garamond"/>
        </w:rPr>
        <w:t>ë</w:t>
      </w:r>
      <w:r w:rsidR="00A9608D" w:rsidRPr="001172EB">
        <w:rPr>
          <w:rFonts w:ascii="Garamond" w:hAnsi="Garamond"/>
        </w:rPr>
        <w:t>short/e</w:t>
      </w:r>
      <w:r w:rsidR="004C2DAE" w:rsidRPr="001172EB">
        <w:rPr>
          <w:rFonts w:ascii="Garamond" w:hAnsi="Garamond"/>
        </w:rPr>
        <w:t>, kur aplikon për ndihmë ekonomike, hedh në Regjistrin Elektronik Kombëtar, brenda 10</w:t>
      </w:r>
      <w:r w:rsidR="00ED7023" w:rsidRPr="001172EB">
        <w:rPr>
          <w:rFonts w:ascii="Garamond" w:hAnsi="Garamond"/>
        </w:rPr>
        <w:t xml:space="preserve"> (dhjetë)</w:t>
      </w:r>
      <w:r w:rsidR="004C2DAE" w:rsidRPr="001172EB">
        <w:rPr>
          <w:rFonts w:ascii="Garamond" w:hAnsi="Garamond"/>
        </w:rPr>
        <w:t xml:space="preserve"> ditëve të para të muajit, të dhënat e mëposhtme:</w:t>
      </w:r>
    </w:p>
    <w:p w14:paraId="7204525A" w14:textId="6556B08D" w:rsidR="004C2DAE" w:rsidRPr="001172EB" w:rsidRDefault="004C2DAE" w:rsidP="001172EB">
      <w:pPr>
        <w:ind w:firstLine="284"/>
        <w:jc w:val="both"/>
        <w:rPr>
          <w:rFonts w:ascii="Garamond" w:hAnsi="Garamond"/>
        </w:rPr>
      </w:pPr>
      <w:r w:rsidRPr="001172EB">
        <w:rPr>
          <w:rFonts w:ascii="Garamond" w:hAnsi="Garamond"/>
        </w:rPr>
        <w:t>a) Formularin për aplikim për ndihmë ekonomike, sipas shtojcës 1, që i bashkëlidhet këtij vendimi</w:t>
      </w:r>
      <w:r w:rsidR="00713088" w:rsidRPr="001172EB">
        <w:rPr>
          <w:rFonts w:ascii="Garamond" w:hAnsi="Garamond"/>
        </w:rPr>
        <w:t>,</w:t>
      </w:r>
      <w:r w:rsidRPr="001172EB">
        <w:rPr>
          <w:rFonts w:ascii="Garamond" w:hAnsi="Garamond"/>
        </w:rPr>
        <w:t xml:space="preserve"> </w:t>
      </w:r>
      <w:r w:rsidR="00713088" w:rsidRPr="001172EB">
        <w:rPr>
          <w:rFonts w:ascii="Garamond" w:hAnsi="Garamond"/>
        </w:rPr>
        <w:t>si</w:t>
      </w:r>
      <w:r w:rsidRPr="001172EB">
        <w:rPr>
          <w:rFonts w:ascii="Garamond" w:hAnsi="Garamond"/>
        </w:rPr>
        <w:t xml:space="preserve"> pjesë përbërëse e tij</w:t>
      </w:r>
      <w:r w:rsidR="00ED7023" w:rsidRPr="001172EB">
        <w:rPr>
          <w:rFonts w:ascii="Garamond" w:hAnsi="Garamond"/>
        </w:rPr>
        <w:t>,</w:t>
      </w:r>
      <w:r w:rsidRPr="001172EB">
        <w:rPr>
          <w:rFonts w:ascii="Garamond" w:hAnsi="Garamond"/>
        </w:rPr>
        <w:t xml:space="preserve"> dhe </w:t>
      </w:r>
      <w:r w:rsidR="00713088" w:rsidRPr="001172EB">
        <w:rPr>
          <w:rFonts w:ascii="Garamond" w:hAnsi="Garamond"/>
        </w:rPr>
        <w:t>q</w:t>
      </w:r>
      <w:r w:rsidR="00290E1D" w:rsidRPr="001172EB">
        <w:rPr>
          <w:rFonts w:ascii="Garamond" w:hAnsi="Garamond"/>
        </w:rPr>
        <w:t>ë</w:t>
      </w:r>
      <w:r w:rsidR="00713088" w:rsidRPr="001172EB">
        <w:rPr>
          <w:rFonts w:ascii="Garamond" w:hAnsi="Garamond"/>
        </w:rPr>
        <w:t xml:space="preserve"> </w:t>
      </w:r>
      <w:r w:rsidRPr="001172EB">
        <w:rPr>
          <w:rFonts w:ascii="Garamond" w:hAnsi="Garamond"/>
        </w:rPr>
        <w:t>përmbledh informacionin për:</w:t>
      </w:r>
    </w:p>
    <w:p w14:paraId="7204525C" w14:textId="5D6A4C7F" w:rsidR="004C2DAE" w:rsidRPr="001172EB" w:rsidRDefault="001172EB" w:rsidP="001172EB">
      <w:pPr>
        <w:ind w:firstLine="284"/>
        <w:jc w:val="both"/>
        <w:rPr>
          <w:rFonts w:ascii="Garamond" w:hAnsi="Garamond"/>
        </w:rPr>
      </w:pPr>
      <w:r>
        <w:rPr>
          <w:rFonts w:ascii="Garamond" w:hAnsi="Garamond"/>
        </w:rPr>
        <w:t xml:space="preserve">i) </w:t>
      </w:r>
      <w:r w:rsidR="004C2DAE" w:rsidRPr="001172EB">
        <w:rPr>
          <w:rFonts w:ascii="Garamond" w:hAnsi="Garamond"/>
        </w:rPr>
        <w:t>demografinë e familjes, arsimin dhe punësimin;</w:t>
      </w:r>
    </w:p>
    <w:p w14:paraId="7204525D" w14:textId="5205938E" w:rsidR="004C2DAE" w:rsidRPr="001172EB" w:rsidRDefault="001172EB" w:rsidP="001172EB">
      <w:pPr>
        <w:ind w:firstLine="284"/>
        <w:jc w:val="both"/>
        <w:rPr>
          <w:rFonts w:ascii="Garamond" w:hAnsi="Garamond"/>
        </w:rPr>
      </w:pPr>
      <w:r>
        <w:rPr>
          <w:rFonts w:ascii="Garamond" w:hAnsi="Garamond"/>
        </w:rPr>
        <w:t>ii)</w:t>
      </w:r>
      <w:r w:rsidR="004C2DAE" w:rsidRPr="001172EB">
        <w:rPr>
          <w:rFonts w:ascii="Garamond" w:hAnsi="Garamond"/>
        </w:rPr>
        <w:t xml:space="preserve"> llojin e banesës;</w:t>
      </w:r>
    </w:p>
    <w:p w14:paraId="7204525E" w14:textId="3AFA8C3F" w:rsidR="004C2DAE" w:rsidRPr="001172EB" w:rsidRDefault="001172EB" w:rsidP="001172EB">
      <w:pPr>
        <w:ind w:firstLine="284"/>
        <w:jc w:val="both"/>
        <w:rPr>
          <w:rFonts w:ascii="Garamond" w:hAnsi="Garamond"/>
        </w:rPr>
      </w:pPr>
      <w:r>
        <w:rPr>
          <w:rFonts w:ascii="Garamond" w:hAnsi="Garamond"/>
        </w:rPr>
        <w:t>iii)</w:t>
      </w:r>
      <w:r w:rsidR="004C2DAE" w:rsidRPr="001172EB">
        <w:rPr>
          <w:rFonts w:ascii="Garamond" w:hAnsi="Garamond"/>
        </w:rPr>
        <w:t xml:space="preserve"> pasuritë/asetet familjare;</w:t>
      </w:r>
    </w:p>
    <w:p w14:paraId="7204525F" w14:textId="38E328AD" w:rsidR="004C2DAE" w:rsidRPr="001172EB" w:rsidRDefault="001172EB" w:rsidP="001172EB">
      <w:pPr>
        <w:ind w:firstLine="284"/>
        <w:jc w:val="both"/>
        <w:rPr>
          <w:rFonts w:ascii="Garamond" w:hAnsi="Garamond"/>
        </w:rPr>
      </w:pPr>
      <w:r>
        <w:rPr>
          <w:rFonts w:ascii="Garamond" w:hAnsi="Garamond"/>
        </w:rPr>
        <w:t>iv)</w:t>
      </w:r>
      <w:r w:rsidR="004C2DAE" w:rsidRPr="001172EB">
        <w:rPr>
          <w:rFonts w:ascii="Garamond" w:hAnsi="Garamond"/>
        </w:rPr>
        <w:t xml:space="preserve"> të ardhurat nga programet e mbrojtjes shoqërore dhe të ardhurat e </w:t>
      </w:r>
      <w:r w:rsidR="00147DF6" w:rsidRPr="001172EB">
        <w:rPr>
          <w:rFonts w:ascii="Garamond" w:hAnsi="Garamond"/>
        </w:rPr>
        <w:t xml:space="preserve"> </w:t>
      </w:r>
      <w:r w:rsidR="004C2DAE" w:rsidRPr="001172EB">
        <w:rPr>
          <w:rFonts w:ascii="Garamond" w:hAnsi="Garamond"/>
        </w:rPr>
        <w:t>tjera.</w:t>
      </w:r>
    </w:p>
    <w:p w14:paraId="72045261" w14:textId="7D9C3BE0" w:rsidR="004C2DAE" w:rsidRPr="001172EB" w:rsidRDefault="004C2DAE" w:rsidP="001172EB">
      <w:pPr>
        <w:ind w:firstLine="284"/>
        <w:jc w:val="both"/>
        <w:rPr>
          <w:rFonts w:ascii="Garamond" w:hAnsi="Garamond"/>
        </w:rPr>
      </w:pPr>
      <w:r w:rsidRPr="001172EB">
        <w:rPr>
          <w:rFonts w:ascii="Garamond" w:hAnsi="Garamond"/>
        </w:rPr>
        <w:t>2. Administratori shoqëror, pasi verifikon situatën social</w:t>
      </w:r>
      <w:r w:rsidR="00926C6D" w:rsidRPr="001172EB">
        <w:rPr>
          <w:rFonts w:ascii="Garamond" w:hAnsi="Garamond"/>
        </w:rPr>
        <w:t xml:space="preserve"> </w:t>
      </w:r>
      <w:r w:rsidRPr="001172EB">
        <w:rPr>
          <w:rFonts w:ascii="Garamond" w:hAnsi="Garamond"/>
        </w:rPr>
        <w:t>ekonomike të familjeve në nevojë</w:t>
      </w:r>
      <w:r w:rsidR="00926C6D" w:rsidRPr="001172EB">
        <w:rPr>
          <w:rFonts w:ascii="Garamond" w:hAnsi="Garamond"/>
        </w:rPr>
        <w:t xml:space="preserve"> n</w:t>
      </w:r>
      <w:r w:rsidR="00290E1D" w:rsidRPr="001172EB">
        <w:rPr>
          <w:rFonts w:ascii="Garamond" w:hAnsi="Garamond"/>
        </w:rPr>
        <w:t>ë</w:t>
      </w:r>
      <w:r w:rsidR="00926C6D" w:rsidRPr="001172EB">
        <w:rPr>
          <w:rFonts w:ascii="Garamond" w:hAnsi="Garamond"/>
        </w:rPr>
        <w:t>p</w:t>
      </w:r>
      <w:r w:rsidR="00290E1D" w:rsidRPr="001172EB">
        <w:rPr>
          <w:rFonts w:ascii="Garamond" w:hAnsi="Garamond"/>
        </w:rPr>
        <w:t>ë</w:t>
      </w:r>
      <w:r w:rsidR="00926C6D" w:rsidRPr="001172EB">
        <w:rPr>
          <w:rFonts w:ascii="Garamond" w:hAnsi="Garamond"/>
        </w:rPr>
        <w:t>rmjet vizitave n</w:t>
      </w:r>
      <w:r w:rsidR="00290E1D" w:rsidRPr="001172EB">
        <w:rPr>
          <w:rFonts w:ascii="Garamond" w:hAnsi="Garamond"/>
        </w:rPr>
        <w:t>ë</w:t>
      </w:r>
      <w:r w:rsidR="00926C6D" w:rsidRPr="001172EB">
        <w:rPr>
          <w:rFonts w:ascii="Garamond" w:hAnsi="Garamond"/>
        </w:rPr>
        <w:t xml:space="preserve"> familje dhe n</w:t>
      </w:r>
      <w:r w:rsidR="00290E1D" w:rsidRPr="001172EB">
        <w:rPr>
          <w:rFonts w:ascii="Garamond" w:hAnsi="Garamond"/>
        </w:rPr>
        <w:t>ë</w:t>
      </w:r>
      <w:r w:rsidR="00926C6D" w:rsidRPr="001172EB">
        <w:rPr>
          <w:rFonts w:ascii="Garamond" w:hAnsi="Garamond"/>
        </w:rPr>
        <w:t xml:space="preserve"> terren</w:t>
      </w:r>
      <w:r w:rsidRPr="001172EB">
        <w:rPr>
          <w:rFonts w:ascii="Garamond" w:hAnsi="Garamond"/>
        </w:rPr>
        <w:t>,</w:t>
      </w:r>
      <w:r w:rsidR="00926C6D" w:rsidRPr="001172EB">
        <w:rPr>
          <w:rFonts w:ascii="Garamond" w:hAnsi="Garamond"/>
        </w:rPr>
        <w:t xml:space="preserve"> </w:t>
      </w:r>
      <w:r w:rsidR="00027AC1" w:rsidRPr="001172EB">
        <w:rPr>
          <w:rFonts w:ascii="Garamond" w:hAnsi="Garamond"/>
        </w:rPr>
        <w:t>brenda muajit t</w:t>
      </w:r>
      <w:r w:rsidR="00290E1D" w:rsidRPr="001172EB">
        <w:rPr>
          <w:rFonts w:ascii="Garamond" w:hAnsi="Garamond"/>
        </w:rPr>
        <w:t>ë</w:t>
      </w:r>
      <w:r w:rsidR="00027AC1" w:rsidRPr="001172EB">
        <w:rPr>
          <w:rFonts w:ascii="Garamond" w:hAnsi="Garamond"/>
        </w:rPr>
        <w:t xml:space="preserve"> aplikimit </w:t>
      </w:r>
      <w:r w:rsidR="00926C6D" w:rsidRPr="001172EB">
        <w:rPr>
          <w:rFonts w:ascii="Garamond" w:hAnsi="Garamond"/>
        </w:rPr>
        <w:t>p</w:t>
      </w:r>
      <w:r w:rsidR="00290E1D" w:rsidRPr="001172EB">
        <w:rPr>
          <w:rFonts w:ascii="Garamond" w:hAnsi="Garamond"/>
        </w:rPr>
        <w:t>ë</w:t>
      </w:r>
      <w:r w:rsidR="00926C6D" w:rsidRPr="001172EB">
        <w:rPr>
          <w:rFonts w:ascii="Garamond" w:hAnsi="Garamond"/>
        </w:rPr>
        <w:t>r familjet q</w:t>
      </w:r>
      <w:r w:rsidR="00290E1D" w:rsidRPr="001172EB">
        <w:rPr>
          <w:rFonts w:ascii="Garamond" w:hAnsi="Garamond"/>
        </w:rPr>
        <w:t>ë</w:t>
      </w:r>
      <w:r w:rsidR="00926C6D" w:rsidRPr="001172EB">
        <w:rPr>
          <w:rFonts w:ascii="Garamond" w:hAnsi="Garamond"/>
        </w:rPr>
        <w:t xml:space="preserve"> aplikojn</w:t>
      </w:r>
      <w:r w:rsidR="00290E1D" w:rsidRPr="001172EB">
        <w:rPr>
          <w:rFonts w:ascii="Garamond" w:hAnsi="Garamond"/>
        </w:rPr>
        <w:t>ë</w:t>
      </w:r>
      <w:r w:rsidR="00926C6D" w:rsidRPr="001172EB">
        <w:rPr>
          <w:rFonts w:ascii="Garamond" w:hAnsi="Garamond"/>
        </w:rPr>
        <w:t xml:space="preserve"> p</w:t>
      </w:r>
      <w:r w:rsidR="00290E1D" w:rsidRPr="001172EB">
        <w:rPr>
          <w:rFonts w:ascii="Garamond" w:hAnsi="Garamond"/>
        </w:rPr>
        <w:t>ë</w:t>
      </w:r>
      <w:r w:rsidR="00926C6D" w:rsidRPr="001172EB">
        <w:rPr>
          <w:rFonts w:ascii="Garamond" w:hAnsi="Garamond"/>
        </w:rPr>
        <w:t>r her</w:t>
      </w:r>
      <w:r w:rsidR="00290E1D" w:rsidRPr="001172EB">
        <w:rPr>
          <w:rFonts w:ascii="Garamond" w:hAnsi="Garamond"/>
        </w:rPr>
        <w:t>ë</w:t>
      </w:r>
      <w:r w:rsidR="00926C6D" w:rsidRPr="001172EB">
        <w:rPr>
          <w:rFonts w:ascii="Garamond" w:hAnsi="Garamond"/>
        </w:rPr>
        <w:t xml:space="preserve"> t</w:t>
      </w:r>
      <w:r w:rsidR="00290E1D" w:rsidRPr="001172EB">
        <w:rPr>
          <w:rFonts w:ascii="Garamond" w:hAnsi="Garamond"/>
        </w:rPr>
        <w:t>ë</w:t>
      </w:r>
      <w:r w:rsidR="00926C6D" w:rsidRPr="001172EB">
        <w:rPr>
          <w:rFonts w:ascii="Garamond" w:hAnsi="Garamond"/>
        </w:rPr>
        <w:t xml:space="preserve"> par</w:t>
      </w:r>
      <w:r w:rsidR="00290E1D" w:rsidRPr="001172EB">
        <w:rPr>
          <w:rFonts w:ascii="Garamond" w:hAnsi="Garamond"/>
        </w:rPr>
        <w:t>ë</w:t>
      </w:r>
      <w:r w:rsidRPr="001172EB">
        <w:rPr>
          <w:rFonts w:ascii="Garamond" w:hAnsi="Garamond"/>
        </w:rPr>
        <w:t xml:space="preserve"> si dhe dy herë në vit për të gjitha familjet që </w:t>
      </w:r>
      <w:r w:rsidR="00027AC1" w:rsidRPr="001172EB">
        <w:rPr>
          <w:rFonts w:ascii="Garamond" w:hAnsi="Garamond"/>
        </w:rPr>
        <w:t xml:space="preserve">trajtohen me </w:t>
      </w:r>
      <w:r w:rsidRPr="001172EB">
        <w:rPr>
          <w:rFonts w:ascii="Garamond" w:hAnsi="Garamond"/>
        </w:rPr>
        <w:t>ndihmë ekonomike, hedh në Regjistrin Elektronik Kombëtar të dhënat sipas formularit në shtojcën 2, që i bashkëlidhet këtij vendimi dhe është pjesë përbërëse e tij.</w:t>
      </w:r>
    </w:p>
    <w:p w14:paraId="72045263" w14:textId="6DB20811" w:rsidR="007E0171" w:rsidRPr="001172EB" w:rsidRDefault="004C2DAE" w:rsidP="001172EB">
      <w:pPr>
        <w:ind w:firstLine="284"/>
        <w:jc w:val="both"/>
        <w:rPr>
          <w:rFonts w:ascii="Garamond" w:hAnsi="Garamond"/>
        </w:rPr>
      </w:pPr>
      <w:r w:rsidRPr="001172EB">
        <w:rPr>
          <w:rFonts w:ascii="Garamond" w:hAnsi="Garamond"/>
        </w:rPr>
        <w:lastRenderedPageBreak/>
        <w:t xml:space="preserve">3. </w:t>
      </w:r>
      <w:r w:rsidR="007E0171" w:rsidRPr="001172EB">
        <w:rPr>
          <w:rFonts w:ascii="Garamond" w:hAnsi="Garamond"/>
        </w:rPr>
        <w:t>Administratori shoqëror paraqet pranë strukturës përgjegjëse për shërbimet sociale në bashki, nëpërmjet</w:t>
      </w:r>
      <w:r w:rsidR="00613B24" w:rsidRPr="001172EB">
        <w:rPr>
          <w:rFonts w:ascii="Garamond" w:hAnsi="Garamond"/>
        </w:rPr>
        <w:t xml:space="preserve"> </w:t>
      </w:r>
      <w:r w:rsidR="007E0171" w:rsidRPr="001172EB">
        <w:rPr>
          <w:rFonts w:ascii="Garamond" w:hAnsi="Garamond"/>
        </w:rPr>
        <w:t>Regjistrit Elektronik Kombëtar, listën e familjeve/individëve në nevojë që kanë aplikuar për ndihmë ekonomike;</w:t>
      </w:r>
    </w:p>
    <w:p w14:paraId="72045265" w14:textId="32EA171F" w:rsidR="00F22134" w:rsidRPr="001172EB" w:rsidRDefault="007E0171" w:rsidP="001172EB">
      <w:pPr>
        <w:ind w:firstLine="284"/>
        <w:jc w:val="both"/>
        <w:rPr>
          <w:rFonts w:ascii="Garamond" w:hAnsi="Garamond"/>
        </w:rPr>
      </w:pPr>
      <w:r w:rsidRPr="001172EB">
        <w:rPr>
          <w:rFonts w:ascii="Garamond" w:hAnsi="Garamond"/>
        </w:rPr>
        <w:t xml:space="preserve">4. </w:t>
      </w:r>
      <w:r w:rsidR="004C2DAE" w:rsidRPr="001172EB">
        <w:rPr>
          <w:rFonts w:ascii="Garamond" w:hAnsi="Garamond"/>
        </w:rPr>
        <w:t>Anëtarët madhorë të familjes</w:t>
      </w:r>
      <w:r w:rsidR="00A41BDE" w:rsidRPr="001172EB">
        <w:rPr>
          <w:rFonts w:ascii="Garamond" w:hAnsi="Garamond"/>
        </w:rPr>
        <w:t>/individët përfitues</w:t>
      </w:r>
      <w:r w:rsidR="004C2DAE" w:rsidRPr="001172EB">
        <w:rPr>
          <w:rFonts w:ascii="Garamond" w:hAnsi="Garamond"/>
        </w:rPr>
        <w:t xml:space="preserve"> paraqiten çdo 3 (tre) muaj pranë administratorit shoqëror për të deklaruar lidhur me gjendjen social-ekonomike të familjes. Administratori shoqëror hedh në Regjistrin Elektronik Kombëtar deklaratën lidhur me ndryshimet </w:t>
      </w:r>
      <w:r w:rsidR="00F22134" w:rsidRPr="001172EB">
        <w:rPr>
          <w:rFonts w:ascii="Garamond" w:hAnsi="Garamond"/>
        </w:rPr>
        <w:t>e situat</w:t>
      </w:r>
      <w:r w:rsidR="00290E1D" w:rsidRPr="001172EB">
        <w:rPr>
          <w:rFonts w:ascii="Garamond" w:hAnsi="Garamond"/>
        </w:rPr>
        <w:t>ë</w:t>
      </w:r>
      <w:r w:rsidR="00F22134" w:rsidRPr="001172EB">
        <w:rPr>
          <w:rFonts w:ascii="Garamond" w:hAnsi="Garamond"/>
        </w:rPr>
        <w:t xml:space="preserve">s </w:t>
      </w:r>
      <w:r w:rsidR="004C2DAE" w:rsidRPr="001172EB">
        <w:rPr>
          <w:rFonts w:ascii="Garamond" w:hAnsi="Garamond"/>
        </w:rPr>
        <w:t>social-ekonomike të familjes, sipas shtojcës 3, që i bashkëlidhet këtij vendimi dhe është pjesë përbërëse e tij, për përfitimin e ndihmës ekonomike.</w:t>
      </w:r>
    </w:p>
    <w:p w14:paraId="72045266" w14:textId="5985C8DE" w:rsidR="004C2DAE" w:rsidRPr="001172EB" w:rsidRDefault="007E0171" w:rsidP="001172EB">
      <w:pPr>
        <w:ind w:firstLine="284"/>
        <w:jc w:val="both"/>
        <w:rPr>
          <w:rFonts w:ascii="Garamond" w:hAnsi="Garamond"/>
        </w:rPr>
      </w:pPr>
      <w:r w:rsidRPr="001172EB">
        <w:rPr>
          <w:rFonts w:ascii="Garamond" w:hAnsi="Garamond"/>
        </w:rPr>
        <w:t>5</w:t>
      </w:r>
      <w:r w:rsidR="004C2DAE" w:rsidRPr="001172EB">
        <w:rPr>
          <w:rFonts w:ascii="Garamond" w:hAnsi="Garamond"/>
        </w:rPr>
        <w:t>. Administratorët shoqërorë janë të detyruar që dokumentet e përcaktuara në pikën 4, të kreut I, dhe</w:t>
      </w:r>
      <w:r w:rsidR="00ED7023" w:rsidRPr="001172EB">
        <w:rPr>
          <w:rFonts w:ascii="Garamond" w:hAnsi="Garamond"/>
        </w:rPr>
        <w:t xml:space="preserve"> në</w:t>
      </w:r>
      <w:r w:rsidR="004C2DAE" w:rsidRPr="001172EB">
        <w:rPr>
          <w:rFonts w:ascii="Garamond" w:hAnsi="Garamond"/>
        </w:rPr>
        <w:t xml:space="preserve"> pikat 1, 2</w:t>
      </w:r>
      <w:r w:rsidRPr="001172EB">
        <w:rPr>
          <w:rFonts w:ascii="Garamond" w:hAnsi="Garamond"/>
        </w:rPr>
        <w:t>, 3</w:t>
      </w:r>
      <w:r w:rsidR="004C2DAE" w:rsidRPr="001172EB">
        <w:rPr>
          <w:rFonts w:ascii="Garamond" w:hAnsi="Garamond"/>
        </w:rPr>
        <w:t xml:space="preserve"> dhe </w:t>
      </w:r>
      <w:r w:rsidRPr="001172EB">
        <w:rPr>
          <w:rFonts w:ascii="Garamond" w:hAnsi="Garamond"/>
        </w:rPr>
        <w:t>4</w:t>
      </w:r>
      <w:r w:rsidR="004C2DAE" w:rsidRPr="001172EB">
        <w:rPr>
          <w:rFonts w:ascii="Garamond" w:hAnsi="Garamond"/>
        </w:rPr>
        <w:t>, të kreut II, të këtij vendimi, t’i ruajnë</w:t>
      </w:r>
      <w:r w:rsidR="00ED7023" w:rsidRPr="001172EB">
        <w:rPr>
          <w:rFonts w:ascii="Garamond" w:hAnsi="Garamond"/>
        </w:rPr>
        <w:t xml:space="preserve"> ato</w:t>
      </w:r>
      <w:r w:rsidR="004C2DAE" w:rsidRPr="001172EB">
        <w:rPr>
          <w:rFonts w:ascii="Garamond" w:hAnsi="Garamond"/>
        </w:rPr>
        <w:t xml:space="preserve"> sipas legjislacionit në fuqi për ruajtjen e dokumentacionit.</w:t>
      </w:r>
    </w:p>
    <w:p w14:paraId="72045268" w14:textId="7C77C6DC" w:rsidR="004C2DAE" w:rsidRPr="001172EB" w:rsidRDefault="007E0171" w:rsidP="001172EB">
      <w:pPr>
        <w:ind w:firstLine="284"/>
        <w:jc w:val="both"/>
        <w:rPr>
          <w:rFonts w:ascii="Garamond" w:hAnsi="Garamond"/>
        </w:rPr>
      </w:pPr>
      <w:r w:rsidRPr="001172EB">
        <w:rPr>
          <w:rFonts w:ascii="Garamond" w:hAnsi="Garamond"/>
        </w:rPr>
        <w:t>6</w:t>
      </w:r>
      <w:r w:rsidR="004C2DAE" w:rsidRPr="001172EB">
        <w:rPr>
          <w:rFonts w:ascii="Garamond" w:hAnsi="Garamond"/>
        </w:rPr>
        <w:t>. Ndryshimi i vendbanimit të përfituesve të ndihmës ekonomike shoqërohet me transferimin e dokumentacionit pranë bashkisë/njësisë administrative të vendbanimit të ri.</w:t>
      </w:r>
    </w:p>
    <w:p w14:paraId="7204526A" w14:textId="1A14DA70" w:rsidR="00613B24" w:rsidRPr="001172EB" w:rsidRDefault="007E0171" w:rsidP="001172EB">
      <w:pPr>
        <w:ind w:firstLine="284"/>
        <w:jc w:val="both"/>
        <w:rPr>
          <w:rFonts w:ascii="Garamond" w:hAnsi="Garamond"/>
        </w:rPr>
      </w:pPr>
      <w:r w:rsidRPr="001172EB">
        <w:rPr>
          <w:rFonts w:ascii="Garamond" w:hAnsi="Garamond"/>
        </w:rPr>
        <w:t>7</w:t>
      </w:r>
      <w:r w:rsidR="004C2DAE" w:rsidRPr="001172EB">
        <w:rPr>
          <w:rFonts w:ascii="Garamond" w:hAnsi="Garamond"/>
        </w:rPr>
        <w:t>. Struktura përgjegjëse për shërb</w:t>
      </w:r>
      <w:r w:rsidR="00187041" w:rsidRPr="001172EB">
        <w:rPr>
          <w:rFonts w:ascii="Garamond" w:hAnsi="Garamond"/>
        </w:rPr>
        <w:t>imet sociale në bashki d</w:t>
      </w:r>
      <w:r w:rsidR="00290E1D" w:rsidRPr="001172EB">
        <w:rPr>
          <w:rFonts w:ascii="Garamond" w:hAnsi="Garamond"/>
        </w:rPr>
        <w:t>ë</w:t>
      </w:r>
      <w:r w:rsidR="00187041" w:rsidRPr="001172EB">
        <w:rPr>
          <w:rFonts w:ascii="Garamond" w:hAnsi="Garamond"/>
        </w:rPr>
        <w:t>rgon</w:t>
      </w:r>
      <w:r w:rsidR="00ED7023" w:rsidRPr="001172EB">
        <w:rPr>
          <w:rFonts w:ascii="Garamond" w:hAnsi="Garamond"/>
        </w:rPr>
        <w:t>,</w:t>
      </w:r>
      <w:r w:rsidR="00F044CF" w:rsidRPr="001172EB">
        <w:rPr>
          <w:rFonts w:ascii="Garamond" w:hAnsi="Garamond"/>
        </w:rPr>
        <w:t xml:space="preserve"> në formë shkresore dhe elektronike</w:t>
      </w:r>
      <w:r w:rsidR="00ED7023" w:rsidRPr="001172EB">
        <w:rPr>
          <w:rFonts w:ascii="Garamond" w:hAnsi="Garamond"/>
        </w:rPr>
        <w:t>,</w:t>
      </w:r>
      <w:r w:rsidR="00187041" w:rsidRPr="001172EB">
        <w:rPr>
          <w:rFonts w:ascii="Garamond" w:hAnsi="Garamond"/>
        </w:rPr>
        <w:t xml:space="preserve"> n</w:t>
      </w:r>
      <w:r w:rsidR="00290E1D" w:rsidRPr="001172EB">
        <w:rPr>
          <w:rFonts w:ascii="Garamond" w:hAnsi="Garamond"/>
        </w:rPr>
        <w:t>ë</w:t>
      </w:r>
      <w:r w:rsidR="00187041" w:rsidRPr="001172EB">
        <w:rPr>
          <w:rFonts w:ascii="Garamond" w:hAnsi="Garamond"/>
        </w:rPr>
        <w:t>p</w:t>
      </w:r>
      <w:r w:rsidR="00290E1D" w:rsidRPr="001172EB">
        <w:rPr>
          <w:rFonts w:ascii="Garamond" w:hAnsi="Garamond"/>
        </w:rPr>
        <w:t>ë</w:t>
      </w:r>
      <w:r w:rsidR="00187041" w:rsidRPr="001172EB">
        <w:rPr>
          <w:rFonts w:ascii="Garamond" w:hAnsi="Garamond"/>
        </w:rPr>
        <w:t>rmjet Regjistrit Elektronik Komb</w:t>
      </w:r>
      <w:r w:rsidR="00290E1D" w:rsidRPr="001172EB">
        <w:rPr>
          <w:rFonts w:ascii="Garamond" w:hAnsi="Garamond"/>
        </w:rPr>
        <w:t>ë</w:t>
      </w:r>
      <w:r w:rsidR="00187041" w:rsidRPr="001172EB">
        <w:rPr>
          <w:rFonts w:ascii="Garamond" w:hAnsi="Garamond"/>
        </w:rPr>
        <w:t>tar</w:t>
      </w:r>
      <w:r w:rsidR="00ED7023" w:rsidRPr="001172EB">
        <w:rPr>
          <w:rFonts w:ascii="Garamond" w:hAnsi="Garamond"/>
        </w:rPr>
        <w:t>,</w:t>
      </w:r>
      <w:r w:rsidR="00187041" w:rsidRPr="001172EB">
        <w:rPr>
          <w:rFonts w:ascii="Garamond" w:hAnsi="Garamond"/>
        </w:rPr>
        <w:t xml:space="preserve"> list</w:t>
      </w:r>
      <w:r w:rsidR="00290E1D" w:rsidRPr="001172EB">
        <w:rPr>
          <w:rFonts w:ascii="Garamond" w:hAnsi="Garamond"/>
        </w:rPr>
        <w:t>ë</w:t>
      </w:r>
      <w:r w:rsidR="00187041" w:rsidRPr="001172EB">
        <w:rPr>
          <w:rFonts w:ascii="Garamond" w:hAnsi="Garamond"/>
        </w:rPr>
        <w:t>n e plot</w:t>
      </w:r>
      <w:r w:rsidR="00290E1D" w:rsidRPr="001172EB">
        <w:rPr>
          <w:rFonts w:ascii="Garamond" w:hAnsi="Garamond"/>
        </w:rPr>
        <w:t>ë</w:t>
      </w:r>
      <w:r w:rsidR="00187041" w:rsidRPr="001172EB">
        <w:rPr>
          <w:rFonts w:ascii="Garamond" w:hAnsi="Garamond"/>
        </w:rPr>
        <w:t xml:space="preserve"> t</w:t>
      </w:r>
      <w:r w:rsidR="00290E1D" w:rsidRPr="001172EB">
        <w:rPr>
          <w:rFonts w:ascii="Garamond" w:hAnsi="Garamond"/>
        </w:rPr>
        <w:t>ë</w:t>
      </w:r>
      <w:r w:rsidR="00187041" w:rsidRPr="001172EB">
        <w:rPr>
          <w:rFonts w:ascii="Garamond" w:hAnsi="Garamond"/>
        </w:rPr>
        <w:t xml:space="preserve"> familjeve/individ</w:t>
      </w:r>
      <w:r w:rsidR="00290E1D" w:rsidRPr="001172EB">
        <w:rPr>
          <w:rFonts w:ascii="Garamond" w:hAnsi="Garamond"/>
        </w:rPr>
        <w:t>ë</w:t>
      </w:r>
      <w:r w:rsidR="00187041" w:rsidRPr="001172EB">
        <w:rPr>
          <w:rFonts w:ascii="Garamond" w:hAnsi="Garamond"/>
        </w:rPr>
        <w:t>ve n</w:t>
      </w:r>
      <w:r w:rsidR="00290E1D" w:rsidRPr="001172EB">
        <w:rPr>
          <w:rFonts w:ascii="Garamond" w:hAnsi="Garamond"/>
        </w:rPr>
        <w:t>ë</w:t>
      </w:r>
      <w:r w:rsidR="00187041" w:rsidRPr="001172EB">
        <w:rPr>
          <w:rFonts w:ascii="Garamond" w:hAnsi="Garamond"/>
        </w:rPr>
        <w:t xml:space="preserve"> nevoj</w:t>
      </w:r>
      <w:r w:rsidR="00290E1D" w:rsidRPr="001172EB">
        <w:rPr>
          <w:rFonts w:ascii="Garamond" w:hAnsi="Garamond"/>
        </w:rPr>
        <w:t>ë</w:t>
      </w:r>
      <w:r w:rsidR="00187041" w:rsidRPr="001172EB">
        <w:rPr>
          <w:rFonts w:ascii="Garamond" w:hAnsi="Garamond"/>
        </w:rPr>
        <w:t xml:space="preserve"> n</w:t>
      </w:r>
      <w:r w:rsidR="00290E1D" w:rsidRPr="001172EB">
        <w:rPr>
          <w:rFonts w:ascii="Garamond" w:hAnsi="Garamond"/>
        </w:rPr>
        <w:t>ë</w:t>
      </w:r>
      <w:r w:rsidR="00187041" w:rsidRPr="001172EB">
        <w:rPr>
          <w:rFonts w:ascii="Garamond" w:hAnsi="Garamond"/>
        </w:rPr>
        <w:t>n juridiksionin e bashkis</w:t>
      </w:r>
      <w:r w:rsidR="00290E1D" w:rsidRPr="001172EB">
        <w:rPr>
          <w:rFonts w:ascii="Garamond" w:hAnsi="Garamond"/>
        </w:rPr>
        <w:t>ë</w:t>
      </w:r>
      <w:r w:rsidR="00187041" w:rsidRPr="001172EB">
        <w:rPr>
          <w:rFonts w:ascii="Garamond" w:hAnsi="Garamond"/>
        </w:rPr>
        <w:t xml:space="preserve"> </w:t>
      </w:r>
      <w:r w:rsidR="00613B24" w:rsidRPr="001172EB">
        <w:rPr>
          <w:rFonts w:ascii="Garamond" w:hAnsi="Garamond"/>
        </w:rPr>
        <w:t>pran</w:t>
      </w:r>
      <w:r w:rsidR="00290E1D" w:rsidRPr="001172EB">
        <w:rPr>
          <w:rFonts w:ascii="Garamond" w:hAnsi="Garamond"/>
        </w:rPr>
        <w:t>ë</w:t>
      </w:r>
      <w:r w:rsidR="00613B24" w:rsidRPr="001172EB">
        <w:rPr>
          <w:rFonts w:ascii="Garamond" w:hAnsi="Garamond"/>
        </w:rPr>
        <w:t xml:space="preserve"> Drejtorisë Rajonale të Shërbimit Social Shtetëror p</w:t>
      </w:r>
      <w:r w:rsidR="00290E1D" w:rsidRPr="001172EB">
        <w:rPr>
          <w:rFonts w:ascii="Garamond" w:hAnsi="Garamond"/>
        </w:rPr>
        <w:t>ë</w:t>
      </w:r>
      <w:r w:rsidR="00613B24" w:rsidRPr="001172EB">
        <w:rPr>
          <w:rFonts w:ascii="Garamond" w:hAnsi="Garamond"/>
        </w:rPr>
        <w:t>r trajtim me ndihm</w:t>
      </w:r>
      <w:r w:rsidR="00290E1D" w:rsidRPr="001172EB">
        <w:rPr>
          <w:rFonts w:ascii="Garamond" w:hAnsi="Garamond"/>
        </w:rPr>
        <w:t>ë</w:t>
      </w:r>
      <w:r w:rsidR="00613B24" w:rsidRPr="001172EB">
        <w:rPr>
          <w:rFonts w:ascii="Garamond" w:hAnsi="Garamond"/>
        </w:rPr>
        <w:t xml:space="preserve"> ekonomike, brenda datës </w:t>
      </w:r>
      <w:r w:rsidR="001522C0" w:rsidRPr="001172EB">
        <w:rPr>
          <w:rFonts w:ascii="Garamond" w:hAnsi="Garamond"/>
        </w:rPr>
        <w:t>15</w:t>
      </w:r>
      <w:r w:rsidR="00613B24" w:rsidRPr="001172EB">
        <w:rPr>
          <w:rFonts w:ascii="Garamond" w:hAnsi="Garamond"/>
        </w:rPr>
        <w:t xml:space="preserve"> të çdo muaji</w:t>
      </w:r>
      <w:r w:rsidR="001522C0" w:rsidRPr="001172EB">
        <w:rPr>
          <w:rFonts w:ascii="Garamond" w:hAnsi="Garamond"/>
        </w:rPr>
        <w:t xml:space="preserve">, sipas formatit në shtojcën </w:t>
      </w:r>
      <w:r w:rsidR="00194C0A" w:rsidRPr="001172EB">
        <w:rPr>
          <w:rFonts w:ascii="Garamond" w:hAnsi="Garamond"/>
        </w:rPr>
        <w:t>4</w:t>
      </w:r>
      <w:r w:rsidR="001522C0" w:rsidRPr="001172EB">
        <w:rPr>
          <w:rFonts w:ascii="Garamond" w:hAnsi="Garamond"/>
        </w:rPr>
        <w:t>, që i bashkëlidhet këtij vendimi</w:t>
      </w:r>
      <w:r w:rsidR="00613B24" w:rsidRPr="001172EB">
        <w:rPr>
          <w:rFonts w:ascii="Garamond" w:hAnsi="Garamond"/>
        </w:rPr>
        <w:t>.</w:t>
      </w:r>
    </w:p>
    <w:p w14:paraId="7204526C" w14:textId="6FCBBC50" w:rsidR="005B0510" w:rsidRPr="001172EB" w:rsidRDefault="00FB107E" w:rsidP="001172EB">
      <w:pPr>
        <w:ind w:firstLine="284"/>
        <w:jc w:val="both"/>
        <w:rPr>
          <w:rFonts w:ascii="Garamond" w:hAnsi="Garamond"/>
        </w:rPr>
      </w:pPr>
      <w:r w:rsidRPr="001172EB">
        <w:rPr>
          <w:rFonts w:ascii="Garamond" w:hAnsi="Garamond"/>
        </w:rPr>
        <w:t>8</w:t>
      </w:r>
      <w:r w:rsidR="001172EB">
        <w:rPr>
          <w:rFonts w:ascii="Garamond" w:hAnsi="Garamond"/>
        </w:rPr>
        <w:t>.</w:t>
      </w:r>
      <w:r w:rsidR="00345BBA">
        <w:rPr>
          <w:rFonts w:ascii="Garamond" w:hAnsi="Garamond"/>
        </w:rPr>
        <w:t xml:space="preserve"> </w:t>
      </w:r>
      <w:r w:rsidR="004C2DAE" w:rsidRPr="001172EB">
        <w:rPr>
          <w:rFonts w:ascii="Garamond" w:hAnsi="Garamond"/>
        </w:rPr>
        <w:t>Drejtoria Rajonale e Shërbimit Social Shtetëror</w:t>
      </w:r>
      <w:r w:rsidR="00ED7023" w:rsidRPr="001172EB">
        <w:rPr>
          <w:rFonts w:ascii="Garamond" w:hAnsi="Garamond"/>
        </w:rPr>
        <w:t>,</w:t>
      </w:r>
      <w:r w:rsidR="005B0510" w:rsidRPr="001172EB">
        <w:rPr>
          <w:rFonts w:ascii="Garamond" w:hAnsi="Garamond"/>
        </w:rPr>
        <w:t xml:space="preserve"> për realizimin e procesit të vendimmarrjes për përfituesit e ndihmës ekonomike, ka këto përgjegjësi:</w:t>
      </w:r>
    </w:p>
    <w:p w14:paraId="7204526E" w14:textId="4484447C" w:rsidR="00CD740B" w:rsidRPr="001172EB" w:rsidRDefault="00277FB9" w:rsidP="001172EB">
      <w:pPr>
        <w:ind w:firstLine="284"/>
        <w:jc w:val="both"/>
        <w:rPr>
          <w:rFonts w:ascii="Garamond" w:hAnsi="Garamond"/>
        </w:rPr>
      </w:pPr>
      <w:r w:rsidRPr="001172EB">
        <w:rPr>
          <w:rFonts w:ascii="Garamond" w:hAnsi="Garamond"/>
        </w:rPr>
        <w:t xml:space="preserve">a) </w:t>
      </w:r>
      <w:r w:rsidR="005B0510" w:rsidRPr="001172EB">
        <w:rPr>
          <w:rFonts w:ascii="Garamond" w:hAnsi="Garamond"/>
        </w:rPr>
        <w:t>verifik</w:t>
      </w:r>
      <w:r w:rsidR="00ED7023" w:rsidRPr="001172EB">
        <w:rPr>
          <w:rFonts w:ascii="Garamond" w:hAnsi="Garamond"/>
        </w:rPr>
        <w:t xml:space="preserve">on </w:t>
      </w:r>
      <w:r w:rsidR="005B0510" w:rsidRPr="001172EB">
        <w:rPr>
          <w:rFonts w:ascii="Garamond" w:hAnsi="Garamond"/>
        </w:rPr>
        <w:t>të dhëna</w:t>
      </w:r>
      <w:r w:rsidR="00ED7023" w:rsidRPr="001172EB">
        <w:rPr>
          <w:rFonts w:ascii="Garamond" w:hAnsi="Garamond"/>
        </w:rPr>
        <w:t>t</w:t>
      </w:r>
      <w:r w:rsidRPr="001172EB">
        <w:rPr>
          <w:rFonts w:ascii="Garamond" w:hAnsi="Garamond"/>
        </w:rPr>
        <w:t xml:space="preserve"> </w:t>
      </w:r>
      <w:r w:rsidR="00ED7023" w:rsidRPr="001172EB">
        <w:rPr>
          <w:rFonts w:ascii="Garamond" w:hAnsi="Garamond"/>
        </w:rPr>
        <w:t>e</w:t>
      </w:r>
      <w:r w:rsidR="005B0510" w:rsidRPr="001172EB">
        <w:rPr>
          <w:rFonts w:ascii="Garamond" w:hAnsi="Garamond"/>
        </w:rPr>
        <w:t xml:space="preserve"> regjistruara nga administratori shoqëror për familjet/individët në nevojë në Regjistrin </w:t>
      </w:r>
      <w:r w:rsidR="0045037E" w:rsidRPr="001172EB">
        <w:rPr>
          <w:rFonts w:ascii="Garamond" w:hAnsi="Garamond"/>
        </w:rPr>
        <w:t xml:space="preserve">Elektronik </w:t>
      </w:r>
      <w:r w:rsidR="005B0510" w:rsidRPr="001172EB">
        <w:rPr>
          <w:rFonts w:ascii="Garamond" w:hAnsi="Garamond"/>
        </w:rPr>
        <w:t xml:space="preserve">Kombëtar </w:t>
      </w:r>
      <w:r w:rsidR="00CD740B" w:rsidRPr="001172EB">
        <w:rPr>
          <w:rFonts w:ascii="Garamond" w:hAnsi="Garamond"/>
        </w:rPr>
        <w:t xml:space="preserve">si dhe </w:t>
      </w:r>
      <w:r w:rsidR="005B0510" w:rsidRPr="001172EB">
        <w:rPr>
          <w:rFonts w:ascii="Garamond" w:hAnsi="Garamond"/>
        </w:rPr>
        <w:t>konfirm</w:t>
      </w:r>
      <w:r w:rsidR="00ED7023" w:rsidRPr="001172EB">
        <w:rPr>
          <w:rFonts w:ascii="Garamond" w:hAnsi="Garamond"/>
        </w:rPr>
        <w:t>on</w:t>
      </w:r>
      <w:r w:rsidR="005B0510" w:rsidRPr="001172EB">
        <w:rPr>
          <w:rFonts w:ascii="Garamond" w:hAnsi="Garamond"/>
        </w:rPr>
        <w:t xml:space="preserve"> saktësi</w:t>
      </w:r>
      <w:r w:rsidR="00ED7023" w:rsidRPr="001172EB">
        <w:rPr>
          <w:rFonts w:ascii="Garamond" w:hAnsi="Garamond"/>
        </w:rPr>
        <w:t>n</w:t>
      </w:r>
      <w:r w:rsidR="005B0510" w:rsidRPr="001172EB">
        <w:rPr>
          <w:rFonts w:ascii="Garamond" w:hAnsi="Garamond"/>
        </w:rPr>
        <w:t xml:space="preserve">ë </w:t>
      </w:r>
      <w:r w:rsidR="00ED7023" w:rsidRPr="001172EB">
        <w:rPr>
          <w:rFonts w:ascii="Garamond" w:hAnsi="Garamond"/>
        </w:rPr>
        <w:t>e</w:t>
      </w:r>
      <w:r w:rsidR="005B0510" w:rsidRPr="001172EB">
        <w:rPr>
          <w:rFonts w:ascii="Garamond" w:hAnsi="Garamond"/>
        </w:rPr>
        <w:t xml:space="preserve"> tyre pranë autoriteteve shtetërore përgjegjëse</w:t>
      </w:r>
      <w:r w:rsidR="004C2DAE" w:rsidRPr="001172EB">
        <w:rPr>
          <w:rFonts w:ascii="Garamond" w:hAnsi="Garamond"/>
        </w:rPr>
        <w:t xml:space="preserve"> dhe në bazë të aplikimit të formulës së pikëzuar për familjet në nevojë</w:t>
      </w:r>
      <w:r w:rsidR="00ED7023" w:rsidRPr="001172EB">
        <w:rPr>
          <w:rFonts w:ascii="Garamond" w:hAnsi="Garamond"/>
        </w:rPr>
        <w:t>;</w:t>
      </w:r>
    </w:p>
    <w:p w14:paraId="7204526F" w14:textId="4DC49298" w:rsidR="00CD740B" w:rsidRPr="001172EB" w:rsidRDefault="001172EB" w:rsidP="001172EB">
      <w:pPr>
        <w:ind w:firstLine="284"/>
        <w:jc w:val="both"/>
        <w:rPr>
          <w:rFonts w:ascii="Garamond" w:hAnsi="Garamond"/>
        </w:rPr>
      </w:pPr>
      <w:r>
        <w:rPr>
          <w:rFonts w:ascii="Garamond" w:hAnsi="Garamond"/>
        </w:rPr>
        <w:t xml:space="preserve">b) </w:t>
      </w:r>
      <w:r w:rsidR="00ED7023" w:rsidRPr="001172EB">
        <w:rPr>
          <w:rFonts w:ascii="Garamond" w:hAnsi="Garamond"/>
        </w:rPr>
        <w:t>m</w:t>
      </w:r>
      <w:r w:rsidR="00CD740B" w:rsidRPr="001172EB">
        <w:rPr>
          <w:rFonts w:ascii="Garamond" w:hAnsi="Garamond"/>
        </w:rPr>
        <w:t>e</w:t>
      </w:r>
      <w:r w:rsidR="00ED7023" w:rsidRPr="001172EB">
        <w:rPr>
          <w:rFonts w:ascii="Garamond" w:hAnsi="Garamond"/>
        </w:rPr>
        <w:t>rr vendime</w:t>
      </w:r>
      <w:r w:rsidR="00CD740B" w:rsidRPr="001172EB">
        <w:rPr>
          <w:rFonts w:ascii="Garamond" w:hAnsi="Garamond"/>
        </w:rPr>
        <w:t xml:space="preserve"> për caktimin e familjeve/individëve në nevojë, përfitues të ndihmës ekonomike, masën e përfitimit të tyre si edhe </w:t>
      </w:r>
      <w:r w:rsidR="00ED7023" w:rsidRPr="001172EB">
        <w:rPr>
          <w:rFonts w:ascii="Garamond" w:hAnsi="Garamond"/>
        </w:rPr>
        <w:t>refuzon</w:t>
      </w:r>
      <w:r w:rsidR="00CD740B" w:rsidRPr="001172EB">
        <w:rPr>
          <w:rFonts w:ascii="Garamond" w:hAnsi="Garamond"/>
        </w:rPr>
        <w:t xml:space="preserve"> kërkesë</w:t>
      </w:r>
      <w:r w:rsidR="00ED7023" w:rsidRPr="001172EB">
        <w:rPr>
          <w:rFonts w:ascii="Garamond" w:hAnsi="Garamond"/>
        </w:rPr>
        <w:t>n</w:t>
      </w:r>
      <w:r w:rsidR="00CD740B" w:rsidRPr="001172EB">
        <w:rPr>
          <w:rFonts w:ascii="Garamond" w:hAnsi="Garamond"/>
        </w:rPr>
        <w:t xml:space="preserve"> për dhënien e përfitimit të ndihmës ekonomike të shoqëruar me arsyet e refuzimit</w:t>
      </w:r>
      <w:r w:rsidR="00194C0A" w:rsidRPr="001172EB">
        <w:rPr>
          <w:rFonts w:ascii="Garamond" w:hAnsi="Garamond"/>
        </w:rPr>
        <w:t>, sipas formatit në shtojcën 5, që i bashkëlidhet këtij vendimi</w:t>
      </w:r>
      <w:r w:rsidR="00CD740B" w:rsidRPr="001172EB">
        <w:rPr>
          <w:rFonts w:ascii="Garamond" w:hAnsi="Garamond"/>
        </w:rPr>
        <w:t xml:space="preserve">; </w:t>
      </w:r>
    </w:p>
    <w:p w14:paraId="72045270" w14:textId="0938AC2F" w:rsidR="00CD740B" w:rsidRPr="001172EB" w:rsidRDefault="00CD740B" w:rsidP="001172EB">
      <w:pPr>
        <w:ind w:firstLine="284"/>
        <w:jc w:val="both"/>
        <w:rPr>
          <w:rFonts w:ascii="Garamond" w:hAnsi="Garamond"/>
        </w:rPr>
      </w:pPr>
      <w:r w:rsidRPr="001172EB">
        <w:rPr>
          <w:rFonts w:ascii="Garamond" w:hAnsi="Garamond"/>
        </w:rPr>
        <w:t xml:space="preserve">c) </w:t>
      </w:r>
      <w:r w:rsidR="00ED7023" w:rsidRPr="001172EB">
        <w:rPr>
          <w:rFonts w:ascii="Garamond" w:hAnsi="Garamond"/>
        </w:rPr>
        <w:t xml:space="preserve">ia </w:t>
      </w:r>
      <w:r w:rsidR="00BD7F0C" w:rsidRPr="001172EB">
        <w:rPr>
          <w:rFonts w:ascii="Garamond" w:hAnsi="Garamond"/>
        </w:rPr>
        <w:t>d</w:t>
      </w:r>
      <w:r w:rsidR="00290E1D" w:rsidRPr="001172EB">
        <w:rPr>
          <w:rFonts w:ascii="Garamond" w:hAnsi="Garamond"/>
        </w:rPr>
        <w:t>ë</w:t>
      </w:r>
      <w:r w:rsidR="00BD7F0C" w:rsidRPr="001172EB">
        <w:rPr>
          <w:rFonts w:ascii="Garamond" w:hAnsi="Garamond"/>
        </w:rPr>
        <w:t>rg</w:t>
      </w:r>
      <w:r w:rsidR="00ED7023" w:rsidRPr="001172EB">
        <w:rPr>
          <w:rFonts w:ascii="Garamond" w:hAnsi="Garamond"/>
        </w:rPr>
        <w:t>on</w:t>
      </w:r>
      <w:r w:rsidRPr="001172EB">
        <w:rPr>
          <w:rFonts w:ascii="Garamond" w:hAnsi="Garamond"/>
        </w:rPr>
        <w:t xml:space="preserve"> vendimi</w:t>
      </w:r>
      <w:r w:rsidR="00ED7023" w:rsidRPr="001172EB">
        <w:rPr>
          <w:rFonts w:ascii="Garamond" w:hAnsi="Garamond"/>
        </w:rPr>
        <w:t>n</w:t>
      </w:r>
      <w:r w:rsidRPr="001172EB">
        <w:rPr>
          <w:rFonts w:ascii="Garamond" w:hAnsi="Garamond"/>
        </w:rPr>
        <w:t xml:space="preserve"> kryetarit të bashkisë: </w:t>
      </w:r>
    </w:p>
    <w:p w14:paraId="72045272" w14:textId="4AEE2303" w:rsidR="00CD740B" w:rsidRPr="001172EB" w:rsidRDefault="001172EB" w:rsidP="001172EB">
      <w:pPr>
        <w:ind w:firstLine="284"/>
        <w:jc w:val="both"/>
        <w:rPr>
          <w:rFonts w:ascii="Garamond" w:hAnsi="Garamond"/>
        </w:rPr>
      </w:pPr>
      <w:r>
        <w:rPr>
          <w:rFonts w:ascii="Garamond" w:hAnsi="Garamond"/>
        </w:rPr>
        <w:t xml:space="preserve">i. </w:t>
      </w:r>
      <w:r w:rsidR="00CD740B" w:rsidRPr="001172EB">
        <w:rPr>
          <w:rFonts w:ascii="Garamond" w:hAnsi="Garamond"/>
        </w:rPr>
        <w:t xml:space="preserve">për të njoftuar kërkuesit për përfitimin e ndihmës ekonomike; </w:t>
      </w:r>
    </w:p>
    <w:p w14:paraId="72045273" w14:textId="77777777" w:rsidR="00CD740B" w:rsidRPr="001172EB" w:rsidRDefault="00DA6EEE" w:rsidP="001172EB">
      <w:pPr>
        <w:ind w:firstLine="284"/>
        <w:jc w:val="both"/>
        <w:rPr>
          <w:rFonts w:ascii="Garamond" w:hAnsi="Garamond"/>
        </w:rPr>
      </w:pPr>
      <w:r w:rsidRPr="001172EB">
        <w:rPr>
          <w:rFonts w:ascii="Garamond" w:hAnsi="Garamond"/>
        </w:rPr>
        <w:t>ii. p</w:t>
      </w:r>
      <w:r w:rsidR="00CD740B" w:rsidRPr="001172EB">
        <w:rPr>
          <w:rFonts w:ascii="Garamond" w:hAnsi="Garamond"/>
        </w:rPr>
        <w:t>ër të kryer veprimet financiare për pagesën për përfituesit e ndihmës ekonomike.</w:t>
      </w:r>
    </w:p>
    <w:p w14:paraId="72045275" w14:textId="2CC1FDF0" w:rsidR="00F42152" w:rsidRPr="001172EB" w:rsidRDefault="006533F9" w:rsidP="001172EB">
      <w:pPr>
        <w:ind w:firstLine="284"/>
        <w:jc w:val="both"/>
        <w:rPr>
          <w:rFonts w:ascii="Garamond" w:hAnsi="Garamond"/>
        </w:rPr>
      </w:pPr>
      <w:r w:rsidRPr="001172EB">
        <w:rPr>
          <w:rFonts w:ascii="Garamond" w:hAnsi="Garamond"/>
        </w:rPr>
        <w:t>9.</w:t>
      </w:r>
      <w:r w:rsidR="00F42152" w:rsidRPr="001172EB">
        <w:rPr>
          <w:rFonts w:ascii="Garamond" w:hAnsi="Garamond"/>
        </w:rPr>
        <w:t xml:space="preserve"> Drejtoria Rajonale e Shërbimit Social Shtetëror</w:t>
      </w:r>
      <w:r w:rsidR="00464304" w:rsidRPr="001172EB">
        <w:rPr>
          <w:rFonts w:ascii="Garamond" w:hAnsi="Garamond"/>
        </w:rPr>
        <w:t xml:space="preserve"> realizon procesin e vendimmarrjes brenda muajit t</w:t>
      </w:r>
      <w:r w:rsidR="001176C0" w:rsidRPr="001172EB">
        <w:rPr>
          <w:rFonts w:ascii="Garamond" w:hAnsi="Garamond"/>
        </w:rPr>
        <w:t>ë</w:t>
      </w:r>
      <w:r w:rsidR="00464304" w:rsidRPr="001172EB">
        <w:rPr>
          <w:rFonts w:ascii="Garamond" w:hAnsi="Garamond"/>
        </w:rPr>
        <w:t xml:space="preserve"> ap</w:t>
      </w:r>
      <w:r w:rsidR="00BA5E37" w:rsidRPr="001172EB">
        <w:rPr>
          <w:rFonts w:ascii="Garamond" w:hAnsi="Garamond"/>
        </w:rPr>
        <w:t>l</w:t>
      </w:r>
      <w:r w:rsidR="00464304" w:rsidRPr="001172EB">
        <w:rPr>
          <w:rFonts w:ascii="Garamond" w:hAnsi="Garamond"/>
        </w:rPr>
        <w:t xml:space="preserve">ikimit </w:t>
      </w:r>
      <w:r w:rsidR="00BA5E37" w:rsidRPr="001172EB">
        <w:rPr>
          <w:rFonts w:ascii="Garamond" w:hAnsi="Garamond"/>
        </w:rPr>
        <w:t>t</w:t>
      </w:r>
      <w:r w:rsidR="001176C0" w:rsidRPr="001172EB">
        <w:rPr>
          <w:rFonts w:ascii="Garamond" w:hAnsi="Garamond"/>
        </w:rPr>
        <w:t>ë</w:t>
      </w:r>
      <w:r w:rsidR="00464304" w:rsidRPr="001172EB">
        <w:rPr>
          <w:rFonts w:ascii="Garamond" w:hAnsi="Garamond"/>
        </w:rPr>
        <w:t xml:space="preserve"> qytetar</w:t>
      </w:r>
      <w:r w:rsidR="001176C0" w:rsidRPr="001172EB">
        <w:rPr>
          <w:rFonts w:ascii="Garamond" w:hAnsi="Garamond"/>
        </w:rPr>
        <w:t>ë</w:t>
      </w:r>
      <w:r w:rsidR="00464304" w:rsidRPr="001172EB">
        <w:rPr>
          <w:rFonts w:ascii="Garamond" w:hAnsi="Garamond"/>
        </w:rPr>
        <w:t>ve p</w:t>
      </w:r>
      <w:r w:rsidR="001176C0" w:rsidRPr="001172EB">
        <w:rPr>
          <w:rFonts w:ascii="Garamond" w:hAnsi="Garamond"/>
        </w:rPr>
        <w:t>ë</w:t>
      </w:r>
      <w:r w:rsidR="00464304" w:rsidRPr="001172EB">
        <w:rPr>
          <w:rFonts w:ascii="Garamond" w:hAnsi="Garamond"/>
        </w:rPr>
        <w:t>r ndihm</w:t>
      </w:r>
      <w:r w:rsidR="001176C0" w:rsidRPr="001172EB">
        <w:rPr>
          <w:rFonts w:ascii="Garamond" w:hAnsi="Garamond"/>
        </w:rPr>
        <w:t>ë</w:t>
      </w:r>
      <w:r w:rsidR="00464304" w:rsidRPr="001172EB">
        <w:rPr>
          <w:rFonts w:ascii="Garamond" w:hAnsi="Garamond"/>
        </w:rPr>
        <w:t xml:space="preserve"> ekon</w:t>
      </w:r>
      <w:r w:rsidR="00BA5E37" w:rsidRPr="001172EB">
        <w:rPr>
          <w:rFonts w:ascii="Garamond" w:hAnsi="Garamond"/>
        </w:rPr>
        <w:t>o</w:t>
      </w:r>
      <w:r w:rsidR="00464304" w:rsidRPr="001172EB">
        <w:rPr>
          <w:rFonts w:ascii="Garamond" w:hAnsi="Garamond"/>
        </w:rPr>
        <w:t>mike</w:t>
      </w:r>
      <w:r w:rsidR="00BA5E37" w:rsidRPr="001172EB">
        <w:rPr>
          <w:rFonts w:ascii="Garamond" w:hAnsi="Garamond"/>
        </w:rPr>
        <w:t>.</w:t>
      </w:r>
    </w:p>
    <w:p w14:paraId="72045277" w14:textId="77777777" w:rsidR="004C2DAE" w:rsidRPr="001172EB" w:rsidRDefault="006533F9" w:rsidP="001172EB">
      <w:pPr>
        <w:ind w:firstLine="284"/>
        <w:jc w:val="both"/>
        <w:rPr>
          <w:rFonts w:ascii="Garamond" w:hAnsi="Garamond"/>
        </w:rPr>
      </w:pPr>
      <w:r w:rsidRPr="001172EB">
        <w:rPr>
          <w:rFonts w:ascii="Garamond" w:hAnsi="Garamond"/>
        </w:rPr>
        <w:t>10</w:t>
      </w:r>
      <w:r w:rsidR="004C2DAE" w:rsidRPr="001172EB">
        <w:rPr>
          <w:rFonts w:ascii="Garamond" w:hAnsi="Garamond"/>
        </w:rPr>
        <w:t>. Strukturat e Fondit të Sigurimit të Detyrueshëm të Kujdesit Shëndetësor, mjeku i famil</w:t>
      </w:r>
      <w:r w:rsidR="00ED7023" w:rsidRPr="001172EB">
        <w:rPr>
          <w:rFonts w:ascii="Garamond" w:hAnsi="Garamond"/>
        </w:rPr>
        <w:t>jes dhe administratori shoqëror</w:t>
      </w:r>
      <w:r w:rsidR="004C2DAE" w:rsidRPr="001172EB">
        <w:rPr>
          <w:rFonts w:ascii="Garamond" w:hAnsi="Garamond"/>
        </w:rPr>
        <w:t xml:space="preserve"> koordinojnë procesin e dhënies së ndihmës ekonomike, duke bërë të mundur dhënien e informacionit për kryerjen e kontrollit mjekësor baz</w:t>
      </w:r>
      <w:r w:rsidR="00ED7023" w:rsidRPr="001172EB">
        <w:rPr>
          <w:rFonts w:ascii="Garamond" w:hAnsi="Garamond"/>
        </w:rPr>
        <w:t>ë, për personat e grup</w:t>
      </w:r>
      <w:r w:rsidR="004C2DAE" w:rsidRPr="001172EB">
        <w:rPr>
          <w:rFonts w:ascii="Garamond" w:hAnsi="Garamond"/>
        </w:rPr>
        <w:t>moshës 35–70 vjeç. Administratori shoqëror ka detyrimin të njoftojë 3</w:t>
      </w:r>
      <w:r w:rsidR="00ED7023" w:rsidRPr="001172EB">
        <w:rPr>
          <w:rFonts w:ascii="Garamond" w:hAnsi="Garamond"/>
        </w:rPr>
        <w:t xml:space="preserve"> (tri)</w:t>
      </w:r>
      <w:r w:rsidR="004C2DAE" w:rsidRPr="001172EB">
        <w:rPr>
          <w:rFonts w:ascii="Garamond" w:hAnsi="Garamond"/>
        </w:rPr>
        <w:t xml:space="preserve"> muaj rresht, para mua</w:t>
      </w:r>
      <w:r w:rsidR="00ED7023" w:rsidRPr="001172EB">
        <w:rPr>
          <w:rFonts w:ascii="Garamond" w:hAnsi="Garamond"/>
        </w:rPr>
        <w:t>jit të lindjes, personat e grup</w:t>
      </w:r>
      <w:r w:rsidR="004C2DAE" w:rsidRPr="001172EB">
        <w:rPr>
          <w:rFonts w:ascii="Garamond" w:hAnsi="Garamond"/>
        </w:rPr>
        <w:t>moshës 35–70 vjeç që përfitojnë ndihmë ekonomike për kryerjen e kontrollit mjekësor bazë, në një nga ditët e muajit të lindjes. Personi i njoftuar është i detyruar të paraqitet në muajin pasardhës të muajit të lindjes me një vërtetim nga qendra shëndetësore që ka kryer kontrollin mjekësor bazë. Fondi i Sigurimit të Detyrueshëm të Kujdesit Shëndetësor, brenda 7</w:t>
      </w:r>
      <w:r w:rsidR="0035276A" w:rsidRPr="001172EB">
        <w:rPr>
          <w:rFonts w:ascii="Garamond" w:hAnsi="Garamond"/>
        </w:rPr>
        <w:t xml:space="preserve"> (shtatë)</w:t>
      </w:r>
      <w:r w:rsidR="004C2DAE" w:rsidRPr="001172EB">
        <w:rPr>
          <w:rFonts w:ascii="Garamond" w:hAnsi="Garamond"/>
        </w:rPr>
        <w:t xml:space="preserve"> ditëve kalendarike, nëpërmjet strukturave rajonale të tij, dërgon informacionin e nevojshëm pranë administratorit shoqëror.</w:t>
      </w:r>
    </w:p>
    <w:p w14:paraId="72045279" w14:textId="760436C1" w:rsidR="00E05A05" w:rsidRPr="001172EB" w:rsidRDefault="001172EB" w:rsidP="001172EB">
      <w:pPr>
        <w:ind w:firstLine="284"/>
        <w:jc w:val="both"/>
        <w:rPr>
          <w:rFonts w:ascii="Garamond" w:hAnsi="Garamond"/>
        </w:rPr>
      </w:pPr>
      <w:r>
        <w:rPr>
          <w:rFonts w:ascii="Garamond" w:hAnsi="Garamond"/>
        </w:rPr>
        <w:t>11.</w:t>
      </w:r>
      <w:r w:rsidR="00345BBA">
        <w:rPr>
          <w:rFonts w:ascii="Garamond" w:hAnsi="Garamond"/>
        </w:rPr>
        <w:t xml:space="preserve"> </w:t>
      </w:r>
      <w:r w:rsidR="00E05A05" w:rsidRPr="001172EB">
        <w:rPr>
          <w:rFonts w:ascii="Garamond" w:hAnsi="Garamond"/>
        </w:rPr>
        <w:t>Përjashtohen nga përfitimi i ndihmës ekonomike</w:t>
      </w:r>
      <w:r w:rsidR="0035276A" w:rsidRPr="001172EB">
        <w:rPr>
          <w:rFonts w:ascii="Garamond" w:hAnsi="Garamond"/>
        </w:rPr>
        <w:t>,</w:t>
      </w:r>
      <w:r w:rsidR="00E05A05" w:rsidRPr="001172EB">
        <w:rPr>
          <w:rFonts w:ascii="Garamond" w:hAnsi="Garamond"/>
        </w:rPr>
        <w:t xml:space="preserve"> për një periudhë gjashtëmujore</w:t>
      </w:r>
      <w:r w:rsidR="0035276A" w:rsidRPr="001172EB">
        <w:rPr>
          <w:rFonts w:ascii="Garamond" w:hAnsi="Garamond"/>
        </w:rPr>
        <w:t>, familjet</w:t>
      </w:r>
      <w:r w:rsidR="00E05A05" w:rsidRPr="001172EB">
        <w:rPr>
          <w:rFonts w:ascii="Garamond" w:hAnsi="Garamond"/>
        </w:rPr>
        <w:t xml:space="preserve"> të cilat kanë në përbërje të tyre edhe n</w:t>
      </w:r>
      <w:r w:rsidR="0035276A" w:rsidRPr="001172EB">
        <w:rPr>
          <w:rFonts w:ascii="Garamond" w:hAnsi="Garamond"/>
        </w:rPr>
        <w:t>jë anëtar të vetëm</w:t>
      </w:r>
      <w:r w:rsidR="00E05A05" w:rsidRPr="001172EB">
        <w:rPr>
          <w:rFonts w:ascii="Garamond" w:hAnsi="Garamond"/>
        </w:rPr>
        <w:t xml:space="preserve"> q</w:t>
      </w:r>
      <w:r w:rsidR="00DA6EEE" w:rsidRPr="001172EB">
        <w:rPr>
          <w:rFonts w:ascii="Garamond" w:hAnsi="Garamond"/>
        </w:rPr>
        <w:t>ë plotëson kushtet e mëposhtme:</w:t>
      </w:r>
    </w:p>
    <w:p w14:paraId="7204527B" w14:textId="265A2F07" w:rsidR="00E05A05" w:rsidRPr="001172EB" w:rsidRDefault="00E05A05" w:rsidP="001172EB">
      <w:pPr>
        <w:ind w:firstLine="284"/>
        <w:jc w:val="both"/>
        <w:rPr>
          <w:rFonts w:ascii="Garamond" w:hAnsi="Garamond"/>
        </w:rPr>
      </w:pPr>
      <w:r w:rsidRPr="001172EB">
        <w:rPr>
          <w:rFonts w:ascii="Garamond" w:hAnsi="Garamond"/>
        </w:rPr>
        <w:t xml:space="preserve">a) </w:t>
      </w:r>
      <w:r w:rsidR="0035276A" w:rsidRPr="001172EB">
        <w:rPr>
          <w:rFonts w:ascii="Garamond" w:hAnsi="Garamond"/>
        </w:rPr>
        <w:t xml:space="preserve">Kryen </w:t>
      </w:r>
      <w:r w:rsidRPr="001172EB">
        <w:rPr>
          <w:rFonts w:ascii="Garamond" w:hAnsi="Garamond"/>
        </w:rPr>
        <w:t xml:space="preserve">ndarje të qëllimshme të anëtarëve të familjes që jetojnë në të njëjtën strehë, kur nuk krijohet një kurorë e re, me përjashtim të rastit vajzë-nënë; </w:t>
      </w:r>
    </w:p>
    <w:p w14:paraId="7204527C" w14:textId="6CCAF87B" w:rsidR="00E05A05" w:rsidRPr="001172EB" w:rsidRDefault="00E05A05" w:rsidP="001172EB">
      <w:pPr>
        <w:ind w:firstLine="284"/>
        <w:jc w:val="both"/>
        <w:rPr>
          <w:rFonts w:ascii="Garamond" w:hAnsi="Garamond"/>
        </w:rPr>
      </w:pPr>
      <w:r w:rsidRPr="001172EB">
        <w:rPr>
          <w:rFonts w:ascii="Garamond" w:hAnsi="Garamond"/>
        </w:rPr>
        <w:t xml:space="preserve">b) </w:t>
      </w:r>
      <w:r w:rsidR="0035276A" w:rsidRPr="001172EB">
        <w:rPr>
          <w:rFonts w:ascii="Garamond" w:hAnsi="Garamond"/>
        </w:rPr>
        <w:t xml:space="preserve">Nuk </w:t>
      </w:r>
      <w:r w:rsidRPr="001172EB">
        <w:rPr>
          <w:rFonts w:ascii="Garamond" w:hAnsi="Garamond"/>
        </w:rPr>
        <w:t>tërheq ndihmën ekonomike brenda afateve të përcaktuara me vendim të Këshillit të Ministrave, me përjashtim të rasteve kur kjo ka ndodhur për shkaqe të arsyeshme, si shëndetësore apo fatkeqësi;</w:t>
      </w:r>
    </w:p>
    <w:p w14:paraId="7204527D" w14:textId="41AB77D3" w:rsidR="00E05A05" w:rsidRPr="001172EB" w:rsidRDefault="00E05A05" w:rsidP="001172EB">
      <w:pPr>
        <w:ind w:firstLine="284"/>
        <w:jc w:val="both"/>
        <w:rPr>
          <w:rFonts w:ascii="Garamond" w:hAnsi="Garamond"/>
        </w:rPr>
      </w:pPr>
      <w:r w:rsidRPr="001172EB">
        <w:rPr>
          <w:rFonts w:ascii="Garamond" w:hAnsi="Garamond"/>
        </w:rPr>
        <w:t xml:space="preserve">c) </w:t>
      </w:r>
      <w:r w:rsidR="0035276A" w:rsidRPr="001172EB">
        <w:rPr>
          <w:rFonts w:ascii="Garamond" w:hAnsi="Garamond"/>
        </w:rPr>
        <w:t>Refu</w:t>
      </w:r>
      <w:r w:rsidRPr="001172EB">
        <w:rPr>
          <w:rFonts w:ascii="Garamond" w:hAnsi="Garamond"/>
        </w:rPr>
        <w:t>zon verifikimin e situatës social-ekonomike në familje;</w:t>
      </w:r>
    </w:p>
    <w:p w14:paraId="7204527E" w14:textId="6A20BE47" w:rsidR="00E05A05" w:rsidRPr="001172EB" w:rsidRDefault="00E05A05" w:rsidP="001172EB">
      <w:pPr>
        <w:ind w:firstLine="284"/>
        <w:jc w:val="both"/>
        <w:rPr>
          <w:rFonts w:ascii="Garamond" w:hAnsi="Garamond"/>
        </w:rPr>
      </w:pPr>
      <w:r w:rsidRPr="001172EB">
        <w:rPr>
          <w:rFonts w:ascii="Garamond" w:hAnsi="Garamond"/>
        </w:rPr>
        <w:t xml:space="preserve">ç) </w:t>
      </w:r>
      <w:r w:rsidR="0035276A" w:rsidRPr="001172EB">
        <w:rPr>
          <w:rFonts w:ascii="Garamond" w:hAnsi="Garamond"/>
        </w:rPr>
        <w:t>Fshe</w:t>
      </w:r>
      <w:r w:rsidRPr="001172EB">
        <w:rPr>
          <w:rFonts w:ascii="Garamond" w:hAnsi="Garamond"/>
        </w:rPr>
        <w:t>h informacionin apo kryen deklarim të rremë;</w:t>
      </w:r>
    </w:p>
    <w:p w14:paraId="7204527F" w14:textId="0530A7D4" w:rsidR="00E05A05" w:rsidRPr="001172EB" w:rsidRDefault="00E05A05" w:rsidP="001172EB">
      <w:pPr>
        <w:ind w:firstLine="284"/>
        <w:jc w:val="both"/>
        <w:rPr>
          <w:rFonts w:ascii="Garamond" w:hAnsi="Garamond"/>
        </w:rPr>
      </w:pPr>
      <w:r w:rsidRPr="001172EB">
        <w:rPr>
          <w:rFonts w:ascii="Garamond" w:hAnsi="Garamond"/>
        </w:rPr>
        <w:t xml:space="preserve">d) </w:t>
      </w:r>
      <w:r w:rsidR="0035276A" w:rsidRPr="001172EB">
        <w:rPr>
          <w:rFonts w:ascii="Garamond" w:hAnsi="Garamond"/>
        </w:rPr>
        <w:t>Nuk</w:t>
      </w:r>
      <w:r w:rsidRPr="001172EB">
        <w:rPr>
          <w:rFonts w:ascii="Garamond" w:hAnsi="Garamond"/>
        </w:rPr>
        <w:t xml:space="preserve"> paraqiten për deklarim dhe/ose nuk deklarojnë ndryshimet e situatës social-ekonomike çdo tre muaj pranë administratorit shoqëror, me përjashtim të rasteve kur kjo ka ndodhur për </w:t>
      </w:r>
      <w:r w:rsidRPr="001172EB">
        <w:rPr>
          <w:rFonts w:ascii="Garamond" w:hAnsi="Garamond"/>
        </w:rPr>
        <w:lastRenderedPageBreak/>
        <w:t>shkaqe të arsyeshme, si shëndetësore apo fatkeqësi, dhe të anëtarëve të familjes, të cilët janë persona me aftësi të kufizuar</w:t>
      </w:r>
      <w:r w:rsidR="0035276A" w:rsidRPr="001172EB">
        <w:rPr>
          <w:rFonts w:ascii="Garamond" w:hAnsi="Garamond"/>
        </w:rPr>
        <w:t>a</w:t>
      </w:r>
      <w:r w:rsidRPr="001172EB">
        <w:rPr>
          <w:rFonts w:ascii="Garamond" w:hAnsi="Garamond"/>
        </w:rPr>
        <w:t xml:space="preserve">, invalidë pune ose të moshuar, të cilët janë në pamundësi lëvizjeje; </w:t>
      </w:r>
    </w:p>
    <w:p w14:paraId="72045280" w14:textId="77777777" w:rsidR="00E05A05" w:rsidRPr="001172EB" w:rsidRDefault="00E05A05" w:rsidP="001172EB">
      <w:pPr>
        <w:ind w:firstLine="284"/>
        <w:jc w:val="both"/>
        <w:rPr>
          <w:rFonts w:ascii="Garamond" w:hAnsi="Garamond"/>
        </w:rPr>
      </w:pPr>
      <w:r w:rsidRPr="001172EB">
        <w:rPr>
          <w:rFonts w:ascii="Garamond" w:hAnsi="Garamond"/>
        </w:rPr>
        <w:t xml:space="preserve">dh) </w:t>
      </w:r>
      <w:r w:rsidR="0035276A" w:rsidRPr="001172EB">
        <w:rPr>
          <w:rFonts w:ascii="Garamond" w:hAnsi="Garamond"/>
        </w:rPr>
        <w:t>Refu</w:t>
      </w:r>
      <w:r w:rsidRPr="001172EB">
        <w:rPr>
          <w:rFonts w:ascii="Garamond" w:hAnsi="Garamond"/>
        </w:rPr>
        <w:t>zojnë përfshirjen në kurset e formimit profesional për anëtarët në moshë aktive pune të familjeve përfituese të skemës së ndihmës ekonomike, sipas përcaktimeve të legjislacionit në fuqi për nxitjen e punësimit;</w:t>
      </w:r>
    </w:p>
    <w:p w14:paraId="72045281" w14:textId="36A3110F" w:rsidR="00E05A05" w:rsidRPr="001172EB" w:rsidRDefault="00E05A05" w:rsidP="001172EB">
      <w:pPr>
        <w:ind w:firstLine="284"/>
        <w:jc w:val="both"/>
        <w:rPr>
          <w:rFonts w:ascii="Garamond" w:hAnsi="Garamond"/>
        </w:rPr>
      </w:pPr>
      <w:r w:rsidRPr="001172EB">
        <w:rPr>
          <w:rFonts w:ascii="Garamond" w:hAnsi="Garamond"/>
        </w:rPr>
        <w:t xml:space="preserve">e) </w:t>
      </w:r>
      <w:r w:rsidR="0035276A" w:rsidRPr="001172EB">
        <w:rPr>
          <w:rFonts w:ascii="Garamond" w:hAnsi="Garamond"/>
        </w:rPr>
        <w:t>Kanë</w:t>
      </w:r>
      <w:r w:rsidRPr="001172EB">
        <w:rPr>
          <w:rFonts w:ascii="Garamond" w:hAnsi="Garamond"/>
        </w:rPr>
        <w:t xml:space="preserve"> anëtarët në moshë aktive pune të aftë për punë, që nuk rezultojnë punëkërkues të papunë pranë zyrave të punës apo të vetëpunësuar pranë strukturave të tatimeve, me përjashtim të rasteve të familjeve që zotërojnë tokë bujqësore në pronësi/përdorim dhe banojnë në fshat; </w:t>
      </w:r>
    </w:p>
    <w:p w14:paraId="72045282" w14:textId="28D24A43" w:rsidR="00E05A05" w:rsidRPr="001172EB" w:rsidRDefault="00E05A05" w:rsidP="001172EB">
      <w:pPr>
        <w:ind w:firstLine="284"/>
        <w:jc w:val="both"/>
        <w:rPr>
          <w:rFonts w:ascii="Garamond" w:hAnsi="Garamond"/>
        </w:rPr>
      </w:pPr>
      <w:r w:rsidRPr="001172EB">
        <w:rPr>
          <w:rFonts w:ascii="Garamond" w:hAnsi="Garamond"/>
        </w:rPr>
        <w:t xml:space="preserve">ë) </w:t>
      </w:r>
      <w:r w:rsidR="0035276A" w:rsidRPr="001172EB">
        <w:rPr>
          <w:rFonts w:ascii="Garamond" w:hAnsi="Garamond"/>
        </w:rPr>
        <w:t>Anë</w:t>
      </w:r>
      <w:r w:rsidRPr="001172EB">
        <w:rPr>
          <w:rFonts w:ascii="Garamond" w:hAnsi="Garamond"/>
        </w:rPr>
        <w:t xml:space="preserve">tarët në moshë aktive pune, të aftë për punë, që nuk rezultojnë punëkërkues të papunë pranë zyrave të punës apo të vetëpunësuar pranë strukturave të tatimeve, me përjashtim të familjeve që kanë anëtarë, që ndjekin arsimin e mesëm të lartë apo të lartë, por jo më shumë se deri në moshën 25 vjeç. </w:t>
      </w:r>
    </w:p>
    <w:p w14:paraId="72045284" w14:textId="7EFD05CA" w:rsidR="00E05A05" w:rsidRPr="001172EB" w:rsidRDefault="001172EB" w:rsidP="001172EB">
      <w:pPr>
        <w:ind w:firstLine="284"/>
        <w:jc w:val="both"/>
        <w:rPr>
          <w:rFonts w:ascii="Garamond" w:hAnsi="Garamond"/>
        </w:rPr>
      </w:pPr>
      <w:r>
        <w:rPr>
          <w:rFonts w:ascii="Garamond" w:hAnsi="Garamond"/>
        </w:rPr>
        <w:t xml:space="preserve">12. </w:t>
      </w:r>
      <w:r w:rsidR="00E05A05" w:rsidRPr="001172EB">
        <w:rPr>
          <w:rFonts w:ascii="Garamond" w:hAnsi="Garamond"/>
        </w:rPr>
        <w:t xml:space="preserve">Përjashtohen nga përfitimi i ndihmës ekonomike për një periudhë njëvjeçare familjet, të cilat kanë në përbërje të tyre qoftë edhe një anëtar të vetëm që plotëson kushtet e mëposhtme: </w:t>
      </w:r>
    </w:p>
    <w:p w14:paraId="72045286" w14:textId="4BD40DAB" w:rsidR="00E05A05" w:rsidRPr="001172EB" w:rsidRDefault="00E05A05" w:rsidP="001172EB">
      <w:pPr>
        <w:ind w:firstLine="284"/>
        <w:jc w:val="both"/>
        <w:rPr>
          <w:rFonts w:ascii="Garamond" w:hAnsi="Garamond"/>
        </w:rPr>
      </w:pPr>
      <w:r w:rsidRPr="001172EB">
        <w:rPr>
          <w:rFonts w:ascii="Garamond" w:hAnsi="Garamond"/>
        </w:rPr>
        <w:t xml:space="preserve">a) </w:t>
      </w:r>
      <w:r w:rsidR="00B40E2B" w:rsidRPr="001172EB">
        <w:rPr>
          <w:rFonts w:ascii="Garamond" w:hAnsi="Garamond"/>
        </w:rPr>
        <w:t>Ës</w:t>
      </w:r>
      <w:r w:rsidRPr="001172EB">
        <w:rPr>
          <w:rFonts w:ascii="Garamond" w:hAnsi="Garamond"/>
        </w:rPr>
        <w:t xml:space="preserve">htë në moshë aktive pune dhe refuzon ofertat e përshtatshme për punë të zyrave të punës, sipas përcaktimeve të legjislacionit në fuqi për nxitjen e punësimit; </w:t>
      </w:r>
    </w:p>
    <w:p w14:paraId="72045287" w14:textId="211D398E" w:rsidR="00E05A05" w:rsidRPr="001172EB" w:rsidRDefault="00E05A05" w:rsidP="001172EB">
      <w:pPr>
        <w:ind w:firstLine="284"/>
        <w:jc w:val="both"/>
        <w:rPr>
          <w:rFonts w:ascii="Garamond" w:hAnsi="Garamond"/>
        </w:rPr>
      </w:pPr>
      <w:r w:rsidRPr="001172EB">
        <w:rPr>
          <w:rFonts w:ascii="Garamond" w:hAnsi="Garamond"/>
        </w:rPr>
        <w:t xml:space="preserve">b) </w:t>
      </w:r>
      <w:r w:rsidR="00B40E2B" w:rsidRPr="001172EB">
        <w:rPr>
          <w:rFonts w:ascii="Garamond" w:hAnsi="Garamond"/>
        </w:rPr>
        <w:t xml:space="preserve">Punësohen </w:t>
      </w:r>
      <w:r w:rsidRPr="001172EB">
        <w:rPr>
          <w:rFonts w:ascii="Garamond" w:hAnsi="Garamond"/>
        </w:rPr>
        <w:t xml:space="preserve">dhe ndërpresin marrëdhëniet e punës pa shkaqe të arsyeshme, me përjashtim të rasteve kur zgjidhja e kontratës bëhet nga ana e punëdhënësit; </w:t>
      </w:r>
    </w:p>
    <w:p w14:paraId="72045288" w14:textId="7935CDA8" w:rsidR="00E05A05" w:rsidRPr="001172EB" w:rsidRDefault="00E05A05" w:rsidP="001172EB">
      <w:pPr>
        <w:ind w:firstLine="284"/>
        <w:jc w:val="both"/>
        <w:rPr>
          <w:rFonts w:ascii="Garamond" w:hAnsi="Garamond"/>
        </w:rPr>
      </w:pPr>
      <w:r w:rsidRPr="001172EB">
        <w:rPr>
          <w:rFonts w:ascii="Garamond" w:hAnsi="Garamond"/>
        </w:rPr>
        <w:t xml:space="preserve">c) </w:t>
      </w:r>
      <w:r w:rsidR="00B40E2B" w:rsidRPr="001172EB">
        <w:rPr>
          <w:rFonts w:ascii="Garamond" w:hAnsi="Garamond"/>
        </w:rPr>
        <w:t>K</w:t>
      </w:r>
      <w:r w:rsidRPr="001172EB">
        <w:rPr>
          <w:rFonts w:ascii="Garamond" w:hAnsi="Garamond"/>
        </w:rPr>
        <w:t xml:space="preserve">a kryer më shumë se një deklarim të rremë; </w:t>
      </w:r>
    </w:p>
    <w:p w14:paraId="72045289" w14:textId="559C61AA" w:rsidR="00F22134" w:rsidRPr="001172EB" w:rsidRDefault="00E05A05" w:rsidP="001172EB">
      <w:pPr>
        <w:ind w:firstLine="284"/>
        <w:jc w:val="both"/>
        <w:rPr>
          <w:rFonts w:ascii="Garamond" w:hAnsi="Garamond"/>
        </w:rPr>
      </w:pPr>
      <w:r w:rsidRPr="001172EB">
        <w:rPr>
          <w:rFonts w:ascii="Garamond" w:hAnsi="Garamond"/>
        </w:rPr>
        <w:t xml:space="preserve">ç) </w:t>
      </w:r>
      <w:r w:rsidR="00B40E2B" w:rsidRPr="001172EB">
        <w:rPr>
          <w:rFonts w:ascii="Garamond" w:hAnsi="Garamond"/>
        </w:rPr>
        <w:t>Ato</w:t>
      </w:r>
      <w:r w:rsidRPr="001172EB">
        <w:rPr>
          <w:rFonts w:ascii="Garamond" w:hAnsi="Garamond"/>
        </w:rPr>
        <w:t xml:space="preserve"> familje, të cilat rezultojnë me të ardhura dhe kushte të mira social-ekonomike.</w:t>
      </w:r>
    </w:p>
    <w:p w14:paraId="7204528B" w14:textId="768CFC52" w:rsidR="00DD3E8B" w:rsidRPr="001172EB" w:rsidRDefault="004C2DAE" w:rsidP="001172EB">
      <w:pPr>
        <w:ind w:firstLine="284"/>
        <w:jc w:val="both"/>
        <w:rPr>
          <w:rFonts w:ascii="Garamond" w:hAnsi="Garamond"/>
        </w:rPr>
      </w:pPr>
      <w:r w:rsidRPr="001172EB">
        <w:rPr>
          <w:rFonts w:ascii="Garamond" w:hAnsi="Garamond"/>
        </w:rPr>
        <w:t>1</w:t>
      </w:r>
      <w:r w:rsidR="006533F9" w:rsidRPr="001172EB">
        <w:rPr>
          <w:rFonts w:ascii="Garamond" w:hAnsi="Garamond"/>
        </w:rPr>
        <w:t>3</w:t>
      </w:r>
      <w:r w:rsidRPr="001172EB">
        <w:rPr>
          <w:rFonts w:ascii="Garamond" w:hAnsi="Garamond"/>
        </w:rPr>
        <w:t>. Pagesat e ndihmës ekonomike, në masën e përcaktuar në kreun III</w:t>
      </w:r>
      <w:r w:rsidR="00B40E2B" w:rsidRPr="001172EB">
        <w:rPr>
          <w:rFonts w:ascii="Garamond" w:hAnsi="Garamond"/>
        </w:rPr>
        <w:t>,</w:t>
      </w:r>
      <w:r w:rsidRPr="001172EB">
        <w:rPr>
          <w:rFonts w:ascii="Garamond" w:hAnsi="Garamond"/>
        </w:rPr>
        <w:t xml:space="preserve"> të këtij vendimi, paguhen nga shërbimet bankare ose Posta Shqiptare, pranë bashkive/njësive administrative ku ka vendbanimin përfituesi. Bashkia merr masa që këto pagesa të merren të plota nga përfituesit dhe të mos tarifohen/komisionohen.</w:t>
      </w:r>
    </w:p>
    <w:p w14:paraId="7204528D" w14:textId="5FBCB5F6" w:rsidR="004C2DAE" w:rsidRPr="001172EB" w:rsidRDefault="004C2DAE" w:rsidP="001172EB">
      <w:pPr>
        <w:ind w:firstLine="284"/>
        <w:jc w:val="both"/>
        <w:rPr>
          <w:rFonts w:ascii="Garamond" w:hAnsi="Garamond"/>
        </w:rPr>
      </w:pPr>
      <w:r w:rsidRPr="001172EB">
        <w:rPr>
          <w:rFonts w:ascii="Garamond" w:hAnsi="Garamond"/>
        </w:rPr>
        <w:t>1</w:t>
      </w:r>
      <w:r w:rsidR="006533F9" w:rsidRPr="001172EB">
        <w:rPr>
          <w:rFonts w:ascii="Garamond" w:hAnsi="Garamond"/>
        </w:rPr>
        <w:t>4</w:t>
      </w:r>
      <w:r w:rsidRPr="001172EB">
        <w:rPr>
          <w:rFonts w:ascii="Garamond" w:hAnsi="Garamond"/>
        </w:rPr>
        <w:t>. Njësia administrative, me kërkesë të qytetarit, e pajis atë me dokument që vërteton se trajtohet me ndihmë ekonomike, duke përcaktuar masën e përfitimit dhe periudhën e trajtimit.</w:t>
      </w:r>
    </w:p>
    <w:p w14:paraId="7204528F" w14:textId="77777777" w:rsidR="004C2DAE" w:rsidRPr="001172EB" w:rsidRDefault="004C2DAE" w:rsidP="001172EB">
      <w:pPr>
        <w:ind w:firstLine="284"/>
        <w:jc w:val="both"/>
        <w:rPr>
          <w:rFonts w:ascii="Garamond" w:hAnsi="Garamond"/>
        </w:rPr>
      </w:pPr>
      <w:r w:rsidRPr="001172EB">
        <w:rPr>
          <w:rFonts w:ascii="Garamond" w:hAnsi="Garamond"/>
        </w:rPr>
        <w:t>III. MASA E NDIHMËS EKONOMIKE</w:t>
      </w:r>
    </w:p>
    <w:p w14:paraId="72045291" w14:textId="659D9341" w:rsidR="00EC76D7" w:rsidRPr="001172EB" w:rsidRDefault="004C2DAE" w:rsidP="001172EB">
      <w:pPr>
        <w:ind w:firstLine="284"/>
        <w:jc w:val="both"/>
        <w:rPr>
          <w:rFonts w:ascii="Garamond" w:hAnsi="Garamond"/>
        </w:rPr>
      </w:pPr>
      <w:r w:rsidRPr="001172EB">
        <w:rPr>
          <w:rFonts w:ascii="Garamond" w:hAnsi="Garamond"/>
        </w:rPr>
        <w:t xml:space="preserve">1. </w:t>
      </w:r>
      <w:r w:rsidR="00F32588" w:rsidRPr="001172EB">
        <w:rPr>
          <w:rFonts w:ascii="Garamond" w:hAnsi="Garamond"/>
        </w:rPr>
        <w:t>Ndihma ekonomike, që përfitojnë familjet dhe individët në nevojë, është e plotë dhe masa nuk kufizohet për shkak të numrit të anëtarëve. Ndihmë ekonomike përfitojnë familjet që nuk kanë të ardhura ose kanë të ardhura të pamjaftueshme nga programet e mbrojtjes shoqërore, remitancat, qiraja, asetet, bujqësia apo të ardhura të tjera, dhe individët e përcaktuar në pikën 2</w:t>
      </w:r>
      <w:r w:rsidR="00B40E2B" w:rsidRPr="001172EB">
        <w:rPr>
          <w:rFonts w:ascii="Garamond" w:hAnsi="Garamond"/>
        </w:rPr>
        <w:t>, të k</w:t>
      </w:r>
      <w:r w:rsidR="00F32588" w:rsidRPr="001172EB">
        <w:rPr>
          <w:rFonts w:ascii="Garamond" w:hAnsi="Garamond"/>
        </w:rPr>
        <w:t>reut I të këtij vendimi.</w:t>
      </w:r>
    </w:p>
    <w:p w14:paraId="72045293" w14:textId="69270C3D" w:rsidR="004C2DAE" w:rsidRPr="001172EB" w:rsidRDefault="00830BED" w:rsidP="001172EB">
      <w:pPr>
        <w:ind w:firstLine="284"/>
        <w:jc w:val="both"/>
        <w:rPr>
          <w:rFonts w:ascii="Garamond" w:hAnsi="Garamond"/>
        </w:rPr>
      </w:pPr>
      <w:r w:rsidRPr="001172EB">
        <w:rPr>
          <w:rFonts w:ascii="Garamond" w:hAnsi="Garamond"/>
        </w:rPr>
        <w:t xml:space="preserve">2. </w:t>
      </w:r>
      <w:r w:rsidR="00B40E2B" w:rsidRPr="001172EB">
        <w:rPr>
          <w:rFonts w:ascii="Garamond" w:hAnsi="Garamond"/>
        </w:rPr>
        <w:t>Masa e ndihmës ekonomike për familjet në nevojë</w:t>
      </w:r>
      <w:r w:rsidR="000B6F06" w:rsidRPr="001172EB">
        <w:rPr>
          <w:rFonts w:ascii="Garamond" w:hAnsi="Garamond"/>
        </w:rPr>
        <w:t xml:space="preserve"> përcaktohet sipas strukturës së familjes dhe shkon deri në 150 për</w:t>
      </w:r>
      <w:r w:rsidR="00DA6EEE" w:rsidRPr="001172EB">
        <w:rPr>
          <w:rFonts w:ascii="Garamond" w:hAnsi="Garamond"/>
        </w:rPr>
        <w:t xml:space="preserve"> </w:t>
      </w:r>
      <w:r w:rsidR="000B6F06" w:rsidRPr="001172EB">
        <w:rPr>
          <w:rFonts w:ascii="Garamond" w:hAnsi="Garamond"/>
        </w:rPr>
        <w:t>qind e masës së pensionit social dhe e indeksuar.</w:t>
      </w:r>
      <w:r w:rsidR="0048791B" w:rsidRPr="001172EB">
        <w:rPr>
          <w:rFonts w:ascii="Garamond" w:hAnsi="Garamond"/>
        </w:rPr>
        <w:t xml:space="preserve"> Masa e ndihmës ekonomike indeksohet nga Shërbimi Social Shtetëror </w:t>
      </w:r>
      <w:r w:rsidR="004E1AB0" w:rsidRPr="001172EB">
        <w:rPr>
          <w:rFonts w:ascii="Garamond" w:hAnsi="Garamond"/>
        </w:rPr>
        <w:t>sa herë indeksohet pensioni social dhe në bazë të këtij indeksi.</w:t>
      </w:r>
    </w:p>
    <w:p w14:paraId="72045295" w14:textId="1A0D6205" w:rsidR="00830BED" w:rsidRPr="001172EB" w:rsidRDefault="00830BED" w:rsidP="001172EB">
      <w:pPr>
        <w:ind w:firstLine="284"/>
        <w:jc w:val="both"/>
        <w:rPr>
          <w:rFonts w:ascii="Garamond" w:hAnsi="Garamond"/>
        </w:rPr>
      </w:pPr>
      <w:r w:rsidRPr="001172EB">
        <w:rPr>
          <w:rFonts w:ascii="Garamond" w:hAnsi="Garamond"/>
        </w:rPr>
        <w:t xml:space="preserve">3. </w:t>
      </w:r>
      <w:r w:rsidR="00F55F19" w:rsidRPr="001172EB">
        <w:rPr>
          <w:rFonts w:ascii="Garamond" w:hAnsi="Garamond"/>
        </w:rPr>
        <w:t xml:space="preserve">Ministri përgjegjës për </w:t>
      </w:r>
      <w:r w:rsidR="00DA6EEE" w:rsidRPr="001172EB">
        <w:rPr>
          <w:rFonts w:ascii="Garamond" w:hAnsi="Garamond"/>
        </w:rPr>
        <w:t>ç</w:t>
      </w:r>
      <w:r w:rsidR="00F55F19" w:rsidRPr="001172EB">
        <w:rPr>
          <w:rFonts w:ascii="Garamond" w:hAnsi="Garamond"/>
        </w:rPr>
        <w:t xml:space="preserve">ështjet </w:t>
      </w:r>
      <w:r w:rsidR="00DA6EEE" w:rsidRPr="001172EB">
        <w:rPr>
          <w:rFonts w:ascii="Garamond" w:hAnsi="Garamond"/>
        </w:rPr>
        <w:t>s</w:t>
      </w:r>
      <w:r w:rsidR="00F55F19" w:rsidRPr="001172EB">
        <w:rPr>
          <w:rFonts w:ascii="Garamond" w:hAnsi="Garamond"/>
        </w:rPr>
        <w:t>ociale nxjerr udhëzim për mënyrën e përllogaritjes së masës së ndihmës ekonomike, sipas strukturës së familjes.</w:t>
      </w:r>
    </w:p>
    <w:p w14:paraId="72045297" w14:textId="0E7615D6" w:rsidR="004C2DAE" w:rsidRPr="001172EB" w:rsidRDefault="00E00918" w:rsidP="001172EB">
      <w:pPr>
        <w:ind w:firstLine="284"/>
        <w:jc w:val="both"/>
        <w:rPr>
          <w:rFonts w:ascii="Garamond" w:hAnsi="Garamond"/>
        </w:rPr>
      </w:pPr>
      <w:r w:rsidRPr="001172EB">
        <w:rPr>
          <w:rFonts w:ascii="Garamond" w:hAnsi="Garamond"/>
        </w:rPr>
        <w:t xml:space="preserve">4. </w:t>
      </w:r>
      <w:r w:rsidR="004C2DAE" w:rsidRPr="001172EB">
        <w:rPr>
          <w:rFonts w:ascii="Garamond" w:hAnsi="Garamond"/>
        </w:rPr>
        <w:t>Kur në përbërjen e strukturës së familjes, për efekt të llogaritjes së masës së ndihmës ekonomike, mbetet vetëm një anëtar, masa e ndihmës ekonomike për këtë të fundit është ajo e llogaritur për këtë anëtar.</w:t>
      </w:r>
    </w:p>
    <w:p w14:paraId="72045299" w14:textId="6330792C" w:rsidR="004C2DAE" w:rsidRPr="001172EB" w:rsidRDefault="00DA6EEE" w:rsidP="001172EB">
      <w:pPr>
        <w:ind w:firstLine="284"/>
        <w:jc w:val="both"/>
        <w:rPr>
          <w:rFonts w:ascii="Garamond" w:hAnsi="Garamond"/>
        </w:rPr>
      </w:pPr>
      <w:r w:rsidRPr="001172EB">
        <w:rPr>
          <w:rFonts w:ascii="Garamond" w:hAnsi="Garamond"/>
        </w:rPr>
        <w:t>5</w:t>
      </w:r>
      <w:r w:rsidR="004C2DAE" w:rsidRPr="001172EB">
        <w:rPr>
          <w:rFonts w:ascii="Garamond" w:hAnsi="Garamond"/>
        </w:rPr>
        <w:t>. Për bashkëshortët në proces zgjidhjeje martese, kur ende nuk ka një vendim gjykate të formës së prerë, masa e ndihmës ekono</w:t>
      </w:r>
      <w:r w:rsidR="00B40E2B" w:rsidRPr="001172EB">
        <w:rPr>
          <w:rFonts w:ascii="Garamond" w:hAnsi="Garamond"/>
        </w:rPr>
        <w:t>mike për secilin bashkëshort</w:t>
      </w:r>
      <w:r w:rsidR="004C2DAE" w:rsidRPr="001172EB">
        <w:rPr>
          <w:rFonts w:ascii="Garamond" w:hAnsi="Garamond"/>
        </w:rPr>
        <w:t xml:space="preserve"> do të jetë e përllogaritur në bazë të strukturës së familjes, sipas pikës 2, të kreut III, të këtij vendimi.</w:t>
      </w:r>
    </w:p>
    <w:p w14:paraId="7204529B" w14:textId="55A5834C" w:rsidR="004C2DAE" w:rsidRPr="001172EB" w:rsidRDefault="00DA6EEE" w:rsidP="001172EB">
      <w:pPr>
        <w:ind w:firstLine="284"/>
        <w:jc w:val="both"/>
        <w:rPr>
          <w:rFonts w:ascii="Garamond" w:hAnsi="Garamond"/>
        </w:rPr>
      </w:pPr>
      <w:r w:rsidRPr="001172EB">
        <w:rPr>
          <w:rFonts w:ascii="Garamond" w:hAnsi="Garamond"/>
        </w:rPr>
        <w:t>6</w:t>
      </w:r>
      <w:r w:rsidR="004C2DAE" w:rsidRPr="001172EB">
        <w:rPr>
          <w:rFonts w:ascii="Garamond" w:hAnsi="Garamond"/>
        </w:rPr>
        <w:t>. Masa e ndihmës ekonomike, në muaj, për prindërit e fëmijëve të lindur është, si më poshtë</w:t>
      </w:r>
      <w:r w:rsidR="00B40E2B" w:rsidRPr="001172EB">
        <w:rPr>
          <w:rFonts w:ascii="Garamond" w:hAnsi="Garamond"/>
        </w:rPr>
        <w:t xml:space="preserve"> vijon</w:t>
      </w:r>
      <w:r w:rsidR="004C2DAE" w:rsidRPr="001172EB">
        <w:rPr>
          <w:rFonts w:ascii="Garamond" w:hAnsi="Garamond"/>
        </w:rPr>
        <w:t>:</w:t>
      </w:r>
    </w:p>
    <w:p w14:paraId="7204529D" w14:textId="77777777" w:rsidR="004C2DAE" w:rsidRPr="001172EB" w:rsidRDefault="004C2DAE" w:rsidP="001172EB">
      <w:pPr>
        <w:ind w:firstLine="284"/>
        <w:jc w:val="both"/>
        <w:rPr>
          <w:rFonts w:ascii="Garamond" w:hAnsi="Garamond"/>
        </w:rPr>
      </w:pPr>
      <w:r w:rsidRPr="001172EB">
        <w:rPr>
          <w:rFonts w:ascii="Garamond" w:hAnsi="Garamond"/>
        </w:rPr>
        <w:t xml:space="preserve">a) </w:t>
      </w:r>
      <w:r w:rsidR="00B40E2B" w:rsidRPr="001172EB">
        <w:rPr>
          <w:rFonts w:ascii="Garamond" w:hAnsi="Garamond"/>
        </w:rPr>
        <w:t>Tri</w:t>
      </w:r>
      <w:r w:rsidRPr="001172EB">
        <w:rPr>
          <w:rFonts w:ascii="Garamond" w:hAnsi="Garamond"/>
        </w:rPr>
        <w:t>njakë 3 000 (tre mijë) lekë, për çdo fëmijë;</w:t>
      </w:r>
    </w:p>
    <w:p w14:paraId="7204529E" w14:textId="77777777" w:rsidR="004C2DAE" w:rsidRPr="001172EB" w:rsidRDefault="004C2DAE" w:rsidP="001172EB">
      <w:pPr>
        <w:ind w:firstLine="284"/>
        <w:jc w:val="both"/>
        <w:rPr>
          <w:rFonts w:ascii="Garamond" w:hAnsi="Garamond"/>
        </w:rPr>
      </w:pPr>
      <w:r w:rsidRPr="001172EB">
        <w:rPr>
          <w:rFonts w:ascii="Garamond" w:hAnsi="Garamond"/>
        </w:rPr>
        <w:t xml:space="preserve">b) </w:t>
      </w:r>
      <w:r w:rsidR="00B40E2B" w:rsidRPr="001172EB">
        <w:rPr>
          <w:rFonts w:ascii="Garamond" w:hAnsi="Garamond"/>
        </w:rPr>
        <w:t>Katë</w:t>
      </w:r>
      <w:r w:rsidRPr="001172EB">
        <w:rPr>
          <w:rFonts w:ascii="Garamond" w:hAnsi="Garamond"/>
        </w:rPr>
        <w:t>rnjakë 4 000 (katër mijë) lekë, për çdo fëmijë;</w:t>
      </w:r>
    </w:p>
    <w:p w14:paraId="7204529F" w14:textId="77777777" w:rsidR="00DA6EEE" w:rsidRPr="001172EB" w:rsidRDefault="004C2DAE" w:rsidP="001172EB">
      <w:pPr>
        <w:ind w:firstLine="284"/>
        <w:jc w:val="both"/>
        <w:rPr>
          <w:rFonts w:ascii="Garamond" w:hAnsi="Garamond"/>
        </w:rPr>
      </w:pPr>
      <w:r w:rsidRPr="001172EB">
        <w:rPr>
          <w:rFonts w:ascii="Garamond" w:hAnsi="Garamond"/>
        </w:rPr>
        <w:t xml:space="preserve">c) </w:t>
      </w:r>
      <w:r w:rsidR="00B40E2B" w:rsidRPr="001172EB">
        <w:rPr>
          <w:rFonts w:ascii="Garamond" w:hAnsi="Garamond"/>
        </w:rPr>
        <w:t>Pesë</w:t>
      </w:r>
      <w:r w:rsidRPr="001172EB">
        <w:rPr>
          <w:rFonts w:ascii="Garamond" w:hAnsi="Garamond"/>
        </w:rPr>
        <w:t>njakë 5 000 (pesë mijë) lekë, për çdo fëmijë.</w:t>
      </w:r>
    </w:p>
    <w:p w14:paraId="720452A1" w14:textId="77777777" w:rsidR="00230FD6" w:rsidRPr="001172EB" w:rsidRDefault="004C2DAE" w:rsidP="001172EB">
      <w:pPr>
        <w:ind w:firstLine="284"/>
        <w:jc w:val="both"/>
        <w:rPr>
          <w:rFonts w:ascii="Garamond" w:hAnsi="Garamond"/>
        </w:rPr>
      </w:pPr>
      <w:r w:rsidRPr="001172EB">
        <w:rPr>
          <w:rFonts w:ascii="Garamond" w:hAnsi="Garamond"/>
        </w:rPr>
        <w:t>Kjo ndihmë ekonomike përfitohet deri në mbarimin e arsimit bazë, por jo më shumë se 18 vjeç.</w:t>
      </w:r>
    </w:p>
    <w:p w14:paraId="720452A2" w14:textId="25C191F3" w:rsidR="004C2DAE" w:rsidRPr="001172EB" w:rsidRDefault="00DA6EEE" w:rsidP="001172EB">
      <w:pPr>
        <w:ind w:firstLine="284"/>
        <w:jc w:val="both"/>
        <w:rPr>
          <w:rFonts w:ascii="Garamond" w:hAnsi="Garamond"/>
        </w:rPr>
      </w:pPr>
      <w:r w:rsidRPr="001172EB">
        <w:rPr>
          <w:rFonts w:ascii="Garamond" w:hAnsi="Garamond"/>
        </w:rPr>
        <w:t>7</w:t>
      </w:r>
      <w:r w:rsidR="004C2DAE" w:rsidRPr="001172EB">
        <w:rPr>
          <w:rFonts w:ascii="Garamond" w:hAnsi="Garamond"/>
        </w:rPr>
        <w:t xml:space="preserve">. Masa e ndihmës ekonomike për viktimat e trafikimit është </w:t>
      </w:r>
      <w:r w:rsidR="00303267" w:rsidRPr="00303267">
        <w:rPr>
          <w:rFonts w:ascii="Garamond" w:hAnsi="Garamond"/>
        </w:rPr>
        <w:t xml:space="preserve"> </w:t>
      </w:r>
      <w:r w:rsidR="00F537FA" w:rsidRPr="00F537FA">
        <w:rPr>
          <w:rFonts w:ascii="Garamond" w:hAnsi="Garamond"/>
          <w:i/>
          <w:lang w:val="sq-AL"/>
        </w:rPr>
        <w:t>9 900 (nëntë mijë e nëntëqind) lekë në muaj</w:t>
      </w:r>
      <w:r w:rsidR="00F537FA">
        <w:rPr>
          <w:rFonts w:ascii="Garamond" w:hAnsi="Garamond"/>
          <w:i/>
          <w:lang w:val="sq-AL"/>
        </w:rPr>
        <w:t xml:space="preserve">. </w:t>
      </w:r>
      <w:r w:rsidR="004C2DAE" w:rsidRPr="001172EB">
        <w:rPr>
          <w:rFonts w:ascii="Garamond" w:hAnsi="Garamond"/>
        </w:rPr>
        <w:t xml:space="preserve"> Kjo ndihmë ekonomike përfitohet pas daljes nga institucionet e përkujdesjes shoqërore, deri në çastin e punësimit të tyre.</w:t>
      </w:r>
    </w:p>
    <w:p w14:paraId="720452A4" w14:textId="174EBF0B" w:rsidR="004C2DAE" w:rsidRPr="001172EB" w:rsidRDefault="00DA6EEE" w:rsidP="001172EB">
      <w:pPr>
        <w:ind w:firstLine="284"/>
        <w:jc w:val="both"/>
        <w:rPr>
          <w:rFonts w:ascii="Garamond" w:hAnsi="Garamond"/>
        </w:rPr>
      </w:pPr>
      <w:r w:rsidRPr="001172EB">
        <w:rPr>
          <w:rFonts w:ascii="Garamond" w:hAnsi="Garamond"/>
        </w:rPr>
        <w:lastRenderedPageBreak/>
        <w:t>8</w:t>
      </w:r>
      <w:r w:rsidR="004C2DAE" w:rsidRPr="001172EB">
        <w:rPr>
          <w:rFonts w:ascii="Garamond" w:hAnsi="Garamond"/>
        </w:rPr>
        <w:t>. Masa e ndihmës ekonomike për çdo viktimë të dhunës në marrëdhëniet familjare</w:t>
      </w:r>
      <w:r w:rsidR="00D67C1F" w:rsidRPr="001172EB">
        <w:rPr>
          <w:rFonts w:ascii="Garamond" w:hAnsi="Garamond"/>
        </w:rPr>
        <w:t xml:space="preserve"> q</w:t>
      </w:r>
      <w:r w:rsidR="00290E1D" w:rsidRPr="001172EB">
        <w:rPr>
          <w:rFonts w:ascii="Garamond" w:hAnsi="Garamond"/>
        </w:rPr>
        <w:t>ë</w:t>
      </w:r>
      <w:r w:rsidR="00D67C1F" w:rsidRPr="001172EB">
        <w:rPr>
          <w:rFonts w:ascii="Garamond" w:hAnsi="Garamond"/>
        </w:rPr>
        <w:t xml:space="preserve"> nuk trajtohet n</w:t>
      </w:r>
      <w:r w:rsidR="00290E1D" w:rsidRPr="001172EB">
        <w:rPr>
          <w:rFonts w:ascii="Garamond" w:hAnsi="Garamond"/>
        </w:rPr>
        <w:t>ë</w:t>
      </w:r>
      <w:r w:rsidR="00D67C1F" w:rsidRPr="001172EB">
        <w:rPr>
          <w:rFonts w:ascii="Garamond" w:hAnsi="Garamond"/>
        </w:rPr>
        <w:t xml:space="preserve"> institucionet e p</w:t>
      </w:r>
      <w:r w:rsidR="00290E1D" w:rsidRPr="001172EB">
        <w:rPr>
          <w:rFonts w:ascii="Garamond" w:hAnsi="Garamond"/>
        </w:rPr>
        <w:t>ë</w:t>
      </w:r>
      <w:r w:rsidR="00D67C1F" w:rsidRPr="001172EB">
        <w:rPr>
          <w:rFonts w:ascii="Garamond" w:hAnsi="Garamond"/>
        </w:rPr>
        <w:t>rkujdesjes shoq</w:t>
      </w:r>
      <w:r w:rsidR="00290E1D" w:rsidRPr="001172EB">
        <w:rPr>
          <w:rFonts w:ascii="Garamond" w:hAnsi="Garamond"/>
        </w:rPr>
        <w:t>ë</w:t>
      </w:r>
      <w:r w:rsidR="00D67C1F" w:rsidRPr="001172EB">
        <w:rPr>
          <w:rFonts w:ascii="Garamond" w:hAnsi="Garamond"/>
        </w:rPr>
        <w:t>rore</w:t>
      </w:r>
      <w:r w:rsidR="004C2DAE" w:rsidRPr="001172EB">
        <w:rPr>
          <w:rFonts w:ascii="Garamond" w:hAnsi="Garamond"/>
        </w:rPr>
        <w:t xml:space="preserve">, të përcaktuar në urdhrin e mbrojtjes apo urdhrin e menjëhershëm të mbrojtjes, është </w:t>
      </w:r>
      <w:r w:rsidR="00F537FA" w:rsidRPr="00F537FA">
        <w:rPr>
          <w:rFonts w:ascii="Garamond" w:eastAsiaTheme="minorHAnsi" w:hAnsi="Garamond" w:cs="Calibri"/>
          <w:i/>
          <w:color w:val="000000"/>
          <w:lang w:val="sq-AL"/>
        </w:rPr>
        <w:t>9 900 (nëntë mijë e nëntëqind) lekë në muaj</w:t>
      </w:r>
      <w:r w:rsidR="00F537FA">
        <w:rPr>
          <w:rFonts w:ascii="Garamond" w:hAnsi="Garamond"/>
        </w:rPr>
        <w:t>.</w:t>
      </w:r>
      <w:r w:rsidR="004C2DAE" w:rsidRPr="001172EB">
        <w:rPr>
          <w:rFonts w:ascii="Garamond" w:hAnsi="Garamond"/>
        </w:rPr>
        <w:t xml:space="preserve">Kjo ndihmë ekonomike përfitohet gjatë periudhës së vlefshmërisë të urdhrit të mbrojtjes ose </w:t>
      </w:r>
      <w:r w:rsidR="00B40E2B" w:rsidRPr="001172EB">
        <w:rPr>
          <w:rFonts w:ascii="Garamond" w:hAnsi="Garamond"/>
        </w:rPr>
        <w:t xml:space="preserve">të </w:t>
      </w:r>
      <w:r w:rsidR="004C2DAE" w:rsidRPr="001172EB">
        <w:rPr>
          <w:rFonts w:ascii="Garamond" w:hAnsi="Garamond"/>
        </w:rPr>
        <w:t>urdhrit të menjëhershëm të mbrojtjes, të përcaktuar në vendimin e gjykatës.</w:t>
      </w:r>
    </w:p>
    <w:p w14:paraId="720452A6" w14:textId="09FE1008" w:rsidR="004C2DAE" w:rsidRPr="001172EB" w:rsidRDefault="00DA6EEE" w:rsidP="001172EB">
      <w:pPr>
        <w:ind w:firstLine="284"/>
        <w:jc w:val="both"/>
        <w:rPr>
          <w:rFonts w:ascii="Garamond" w:hAnsi="Garamond"/>
        </w:rPr>
      </w:pPr>
      <w:r w:rsidRPr="001172EB">
        <w:rPr>
          <w:rFonts w:ascii="Garamond" w:hAnsi="Garamond"/>
        </w:rPr>
        <w:t>9</w:t>
      </w:r>
      <w:r w:rsidR="004C2DAE" w:rsidRPr="001172EB">
        <w:rPr>
          <w:rFonts w:ascii="Garamond" w:hAnsi="Garamond"/>
        </w:rPr>
        <w:t>. Masa e ndihmës ekonomike</w:t>
      </w:r>
      <w:r w:rsidR="00B40E2B" w:rsidRPr="001172EB">
        <w:rPr>
          <w:rFonts w:ascii="Garamond" w:hAnsi="Garamond"/>
        </w:rPr>
        <w:t xml:space="preserve"> për çdo jetim</w:t>
      </w:r>
      <w:r w:rsidR="004C2DAE" w:rsidRPr="001172EB">
        <w:rPr>
          <w:rFonts w:ascii="Garamond" w:hAnsi="Garamond"/>
        </w:rPr>
        <w:t xml:space="preserve"> është </w:t>
      </w:r>
      <w:r w:rsidR="00F537FA" w:rsidRPr="00F537FA">
        <w:rPr>
          <w:rFonts w:ascii="Garamond" w:eastAsiaTheme="minorHAnsi" w:hAnsi="Garamond" w:cs="Calibri"/>
          <w:i/>
          <w:color w:val="000000"/>
          <w:lang w:val="sq-AL"/>
        </w:rPr>
        <w:t>9 900 (nëntë mijë e nëntëqind) lekë në muaj</w:t>
      </w:r>
      <w:r w:rsidR="00F537FA" w:rsidRPr="001172EB">
        <w:rPr>
          <w:rFonts w:ascii="Garamond" w:hAnsi="Garamond"/>
        </w:rPr>
        <w:t xml:space="preserve"> </w:t>
      </w:r>
      <w:r w:rsidR="00F537FA">
        <w:rPr>
          <w:rFonts w:ascii="Garamond" w:hAnsi="Garamond"/>
        </w:rPr>
        <w:t>.</w:t>
      </w:r>
      <w:r w:rsidR="004C2DAE" w:rsidRPr="001172EB">
        <w:rPr>
          <w:rFonts w:ascii="Garamond" w:hAnsi="Garamond"/>
        </w:rPr>
        <w:t>Kjo ndihmë ekonomike përfitohet nga jetimët që nuk janë në institucione deri në çastin e punësimit të tyre.</w:t>
      </w:r>
    </w:p>
    <w:p w14:paraId="720452A8" w14:textId="77777777" w:rsidR="004C2DAE" w:rsidRPr="001172EB" w:rsidRDefault="00DA6EEE" w:rsidP="001172EB">
      <w:pPr>
        <w:ind w:firstLine="284"/>
        <w:jc w:val="both"/>
        <w:rPr>
          <w:rFonts w:ascii="Garamond" w:hAnsi="Garamond"/>
        </w:rPr>
      </w:pPr>
      <w:r w:rsidRPr="001172EB">
        <w:rPr>
          <w:rFonts w:ascii="Garamond" w:hAnsi="Garamond"/>
        </w:rPr>
        <w:t>10</w:t>
      </w:r>
      <w:r w:rsidR="008F1791" w:rsidRPr="001172EB">
        <w:rPr>
          <w:rFonts w:ascii="Garamond" w:hAnsi="Garamond"/>
        </w:rPr>
        <w:t>. Anëtarët e familjes, fëmijë</w:t>
      </w:r>
      <w:r w:rsidR="00B40E2B" w:rsidRPr="001172EB">
        <w:rPr>
          <w:rFonts w:ascii="Garamond" w:hAnsi="Garamond"/>
        </w:rPr>
        <w:t>/</w:t>
      </w:r>
      <w:r w:rsidR="008F1791" w:rsidRPr="001172EB">
        <w:rPr>
          <w:rFonts w:ascii="Garamond" w:hAnsi="Garamond"/>
        </w:rPr>
        <w:t xml:space="preserve">jetimët që nuk janë në institucione </w:t>
      </w:r>
      <w:r w:rsidR="004C2DAE" w:rsidRPr="001172EB">
        <w:rPr>
          <w:rFonts w:ascii="Garamond" w:hAnsi="Garamond"/>
        </w:rPr>
        <w:t>për të cilët vërtetohet që ndjekin arsimin bazë deri në moshën 16 vjeç, marrin një shtesë në masën 300 (treqind) lekë në muaj gjatë vitit shkollor.</w:t>
      </w:r>
    </w:p>
    <w:p w14:paraId="720452AA" w14:textId="77777777" w:rsidR="004C2DAE" w:rsidRPr="001172EB" w:rsidRDefault="00DA6EEE" w:rsidP="001172EB">
      <w:pPr>
        <w:ind w:firstLine="284"/>
        <w:jc w:val="both"/>
        <w:rPr>
          <w:rFonts w:ascii="Garamond" w:hAnsi="Garamond"/>
        </w:rPr>
      </w:pPr>
      <w:r w:rsidRPr="001172EB">
        <w:rPr>
          <w:rFonts w:ascii="Garamond" w:hAnsi="Garamond"/>
        </w:rPr>
        <w:t>11</w:t>
      </w:r>
      <w:r w:rsidR="00B40E2B" w:rsidRPr="001172EB">
        <w:rPr>
          <w:rFonts w:ascii="Garamond" w:hAnsi="Garamond"/>
        </w:rPr>
        <w:t>. Anëtarët e familjes, fëmijë/</w:t>
      </w:r>
      <w:r w:rsidR="00E05B1E" w:rsidRPr="001172EB">
        <w:rPr>
          <w:rFonts w:ascii="Garamond" w:hAnsi="Garamond"/>
        </w:rPr>
        <w:t>jetimët që nuk janë në institucione</w:t>
      </w:r>
      <w:r w:rsidR="004C2DAE" w:rsidRPr="001172EB">
        <w:rPr>
          <w:rFonts w:ascii="Garamond" w:hAnsi="Garamond"/>
        </w:rPr>
        <w:t xml:space="preserve"> për të cilët vërtetohet se janë vaksinuar sipas kalendarit të vaksinimit, marrin një shtesë në masën 100 (njëqind) lekë, për çdo vaksinë të kryer.</w:t>
      </w:r>
    </w:p>
    <w:p w14:paraId="720452AC" w14:textId="1DD68D74" w:rsidR="0064019E" w:rsidRPr="001172EB" w:rsidRDefault="004C2DAE" w:rsidP="001172EB">
      <w:pPr>
        <w:ind w:firstLine="284"/>
        <w:jc w:val="both"/>
        <w:rPr>
          <w:rFonts w:ascii="Garamond" w:hAnsi="Garamond"/>
        </w:rPr>
      </w:pPr>
      <w:r w:rsidRPr="001172EB">
        <w:rPr>
          <w:rFonts w:ascii="Garamond" w:hAnsi="Garamond"/>
        </w:rPr>
        <w:t>1</w:t>
      </w:r>
      <w:r w:rsidR="00DA6EEE" w:rsidRPr="001172EB">
        <w:rPr>
          <w:rFonts w:ascii="Garamond" w:hAnsi="Garamond"/>
        </w:rPr>
        <w:t>2</w:t>
      </w:r>
      <w:r w:rsidRPr="001172EB">
        <w:rPr>
          <w:rFonts w:ascii="Garamond" w:hAnsi="Garamond"/>
        </w:rPr>
        <w:t xml:space="preserve">. </w:t>
      </w:r>
      <w:r w:rsidR="00A135A3" w:rsidRPr="001172EB">
        <w:rPr>
          <w:rFonts w:ascii="Garamond" w:hAnsi="Garamond"/>
        </w:rPr>
        <w:t>A</w:t>
      </w:r>
      <w:r w:rsidRPr="001172EB">
        <w:rPr>
          <w:rFonts w:ascii="Garamond" w:hAnsi="Garamond"/>
        </w:rPr>
        <w:t>nëtari</w:t>
      </w:r>
      <w:r w:rsidR="00EA6869" w:rsidRPr="001172EB">
        <w:rPr>
          <w:rFonts w:ascii="Garamond" w:hAnsi="Garamond"/>
        </w:rPr>
        <w:t>t</w:t>
      </w:r>
      <w:r w:rsidR="00A135A3" w:rsidRPr="001172EB">
        <w:rPr>
          <w:rFonts w:ascii="Garamond" w:hAnsi="Garamond"/>
        </w:rPr>
        <w:t xml:space="preserve"> t</w:t>
      </w:r>
      <w:r w:rsidR="007372E1" w:rsidRPr="001172EB">
        <w:rPr>
          <w:rFonts w:ascii="Garamond" w:hAnsi="Garamond"/>
        </w:rPr>
        <w:t>ë</w:t>
      </w:r>
      <w:r w:rsidRPr="001172EB">
        <w:rPr>
          <w:rFonts w:ascii="Garamond" w:hAnsi="Garamond"/>
        </w:rPr>
        <w:t xml:space="preserve"> familjes në nevojë, që është person me af</w:t>
      </w:r>
      <w:r w:rsidR="00B40E2B" w:rsidRPr="001172EB">
        <w:rPr>
          <w:rFonts w:ascii="Garamond" w:hAnsi="Garamond"/>
        </w:rPr>
        <w:t>tësi të kufizuara, invalid pune</w:t>
      </w:r>
      <w:r w:rsidR="0064019E" w:rsidRPr="001172EB">
        <w:rPr>
          <w:rFonts w:ascii="Garamond" w:hAnsi="Garamond"/>
        </w:rPr>
        <w:t xml:space="preserve"> apo individ</w:t>
      </w:r>
      <w:r w:rsidR="00B40E2B" w:rsidRPr="001172EB">
        <w:rPr>
          <w:rFonts w:ascii="Garamond" w:hAnsi="Garamond"/>
        </w:rPr>
        <w:t>,</w:t>
      </w:r>
      <w:r w:rsidR="0064019E" w:rsidRPr="001172EB">
        <w:rPr>
          <w:rFonts w:ascii="Garamond" w:hAnsi="Garamond"/>
        </w:rPr>
        <w:t xml:space="preserve"> përfitues i ndihmës ekonomike, nuk i llogaritet masë ndihme ekonomike në strukturën e masës së ndihmës ekonomike për familjen.</w:t>
      </w:r>
      <w:r w:rsidRPr="001172EB">
        <w:rPr>
          <w:rFonts w:ascii="Garamond" w:hAnsi="Garamond"/>
          <w:highlight w:val="yellow"/>
        </w:rPr>
        <w:t xml:space="preserve"> </w:t>
      </w:r>
    </w:p>
    <w:p w14:paraId="720452AE" w14:textId="77777777" w:rsidR="0064019E" w:rsidRPr="001172EB" w:rsidRDefault="00DA6EEE" w:rsidP="001172EB">
      <w:pPr>
        <w:ind w:firstLine="284"/>
        <w:jc w:val="both"/>
        <w:rPr>
          <w:rFonts w:ascii="Garamond" w:hAnsi="Garamond"/>
        </w:rPr>
      </w:pPr>
      <w:r w:rsidRPr="001172EB">
        <w:rPr>
          <w:rFonts w:ascii="Garamond" w:hAnsi="Garamond"/>
        </w:rPr>
        <w:t>13</w:t>
      </w:r>
      <w:r w:rsidR="00A135A3" w:rsidRPr="001172EB">
        <w:rPr>
          <w:rFonts w:ascii="Garamond" w:hAnsi="Garamond"/>
        </w:rPr>
        <w:t xml:space="preserve">. </w:t>
      </w:r>
      <w:r w:rsidR="00B40E2B" w:rsidRPr="001172EB">
        <w:rPr>
          <w:rFonts w:ascii="Garamond" w:hAnsi="Garamond"/>
        </w:rPr>
        <w:tab/>
      </w:r>
      <w:r w:rsidR="00A135A3" w:rsidRPr="001172EB">
        <w:rPr>
          <w:rFonts w:ascii="Garamond" w:hAnsi="Garamond"/>
        </w:rPr>
        <w:t xml:space="preserve">Anëtarit të familjes në nevojë, që, me vendim të formës së prerë të gjykatës, vuan dënimin me heqje lirie ose që trajtohet me mjekim të detyruar me vendim gjykate, në institucionet mjekësore të posaçme, nuk i llogaritet masë ndihme ekonomike në strukturën e masës së ndihmës ekonomike për familjen. </w:t>
      </w:r>
    </w:p>
    <w:p w14:paraId="720452AF" w14:textId="77777777" w:rsidR="0049008F" w:rsidRPr="00AA0BDD" w:rsidRDefault="004C2DAE" w:rsidP="001172EB">
      <w:pPr>
        <w:ind w:firstLine="284"/>
        <w:jc w:val="both"/>
        <w:rPr>
          <w:rFonts w:ascii="Garamond" w:hAnsi="Garamond"/>
        </w:rPr>
      </w:pPr>
      <w:r w:rsidRPr="001172EB">
        <w:rPr>
          <w:rFonts w:ascii="Garamond" w:hAnsi="Garamond"/>
        </w:rPr>
        <w:t>1</w:t>
      </w:r>
      <w:r w:rsidR="00DA6EEE" w:rsidRPr="001172EB">
        <w:rPr>
          <w:rFonts w:ascii="Garamond" w:hAnsi="Garamond"/>
        </w:rPr>
        <w:t>4</w:t>
      </w:r>
      <w:r w:rsidRPr="001172EB">
        <w:rPr>
          <w:rFonts w:ascii="Garamond" w:hAnsi="Garamond"/>
        </w:rPr>
        <w:t xml:space="preserve">. </w:t>
      </w:r>
      <w:r w:rsidR="00304E2F" w:rsidRPr="001172EB">
        <w:rPr>
          <w:rFonts w:ascii="Garamond" w:hAnsi="Garamond"/>
        </w:rPr>
        <w:t xml:space="preserve">Të drejtën për ta tërhequr dhe marrë në dorëzim ndihmën ekonomike për familjet në nevojë e ka bashkëshortja e kryefamiljarit. Për rastet kur në strukturën e familjes bashkëshortja mungon, të </w:t>
      </w:r>
      <w:r w:rsidR="00304E2F" w:rsidRPr="00AA0BDD">
        <w:rPr>
          <w:rFonts w:ascii="Garamond" w:hAnsi="Garamond"/>
        </w:rPr>
        <w:t>drejtën e tërheqjes e ka kryetari i familjes.</w:t>
      </w:r>
    </w:p>
    <w:p w14:paraId="4E829E79" w14:textId="27D31658" w:rsidR="00900718" w:rsidRPr="00AA0BDD" w:rsidRDefault="00900718" w:rsidP="00900718">
      <w:pPr>
        <w:ind w:firstLine="284"/>
        <w:jc w:val="both"/>
        <w:rPr>
          <w:rFonts w:ascii="Garamond" w:hAnsi="Garamond"/>
          <w:i/>
          <w:lang w:val="sq-AL"/>
        </w:rPr>
      </w:pPr>
      <w:r w:rsidRPr="00AA0BDD">
        <w:rPr>
          <w:rFonts w:ascii="Garamond" w:hAnsi="Garamond"/>
          <w:i/>
          <w:lang w:val="sq-AL"/>
        </w:rPr>
        <w:t>15. Për përfituesit e ndihmës ekonomike, të përcaktuar në shkronjat “a”, “b”, “c”, “ç” dhe “d”, të pikës 2, të kreut I, të këtij vendimi, masa e ndihmës ekonomike dyfishohet për një periudhë 6-mujore, me qëllim zbutjen e efekteve të shkaktuara nga epidemia COVID-19.</w:t>
      </w:r>
    </w:p>
    <w:p w14:paraId="505E487E" w14:textId="77777777" w:rsidR="00303267" w:rsidRDefault="00303267" w:rsidP="00303267">
      <w:pPr>
        <w:autoSpaceDE w:val="0"/>
        <w:autoSpaceDN w:val="0"/>
        <w:adjustRightInd w:val="0"/>
        <w:ind w:firstLine="284"/>
        <w:jc w:val="both"/>
        <w:rPr>
          <w:rFonts w:ascii="Garamond" w:eastAsiaTheme="minorHAnsi" w:hAnsi="Garamond"/>
          <w:i/>
          <w:color w:val="000000"/>
          <w:lang w:val="sq-AL"/>
        </w:rPr>
      </w:pPr>
      <w:r w:rsidRPr="00AA0BDD">
        <w:rPr>
          <w:rFonts w:ascii="Garamond" w:eastAsiaTheme="minorHAnsi" w:hAnsi="Garamond"/>
          <w:i/>
          <w:color w:val="000000"/>
          <w:lang w:val="sq-AL"/>
        </w:rPr>
        <w:t>16. Familjet përfituese në programin e ndihmës ekonomike, që kanë në përbërje tre apo më shumë fëmijë të moshës 0–18 vjeç, përfitojnë dyfishin e masës së pagesës ekzistuese të ndihmës ekonomike, sipas strukturës së familjes.</w:t>
      </w:r>
      <w:bookmarkStart w:id="0" w:name="_GoBack"/>
      <w:bookmarkEnd w:id="0"/>
    </w:p>
    <w:p w14:paraId="74A706FE" w14:textId="77777777" w:rsidR="00F537FA" w:rsidRPr="00F537FA" w:rsidRDefault="00F537FA" w:rsidP="00F537FA">
      <w:pPr>
        <w:autoSpaceDE w:val="0"/>
        <w:autoSpaceDN w:val="0"/>
        <w:adjustRightInd w:val="0"/>
        <w:ind w:firstLine="284"/>
        <w:jc w:val="both"/>
        <w:rPr>
          <w:rFonts w:ascii="Garamond" w:eastAsiaTheme="minorHAnsi" w:hAnsi="Garamond" w:cs="Calibri"/>
          <w:i/>
          <w:color w:val="000000"/>
          <w:lang w:val="sq-AL"/>
        </w:rPr>
      </w:pPr>
      <w:r w:rsidRPr="00F537FA">
        <w:rPr>
          <w:rFonts w:ascii="Garamond" w:eastAsiaTheme="minorHAnsi" w:hAnsi="Garamond" w:cs="Calibri"/>
          <w:i/>
          <w:color w:val="000000"/>
          <w:lang w:val="sq-AL"/>
        </w:rPr>
        <w:t>16/1. Gratë kryefamiljare, përfituese në programin e ndihmës ekonomike, që kanë në përbërje të familjes deri në dy fëmijë të moshës nga 0 në 18 vjeç, përfitojnë dyfishin e masës së pagesës ekzistuese të ndihmës ekonomike, sipas strukturës së familjes.</w:t>
      </w:r>
    </w:p>
    <w:p w14:paraId="46C431BD" w14:textId="77777777" w:rsidR="00F537FA" w:rsidRPr="00F537FA" w:rsidRDefault="00F537FA" w:rsidP="00F537FA">
      <w:pPr>
        <w:autoSpaceDE w:val="0"/>
        <w:autoSpaceDN w:val="0"/>
        <w:adjustRightInd w:val="0"/>
        <w:ind w:firstLine="284"/>
        <w:jc w:val="both"/>
        <w:rPr>
          <w:rFonts w:ascii="Garamond" w:eastAsiaTheme="minorHAnsi" w:hAnsi="Garamond" w:cs="Calibri"/>
          <w:i/>
          <w:color w:val="000000"/>
          <w:lang w:val="sq-AL"/>
        </w:rPr>
      </w:pPr>
      <w:r w:rsidRPr="00F537FA">
        <w:rPr>
          <w:rFonts w:ascii="Garamond" w:eastAsiaTheme="minorHAnsi" w:hAnsi="Garamond" w:cs="Calibri"/>
          <w:i/>
          <w:color w:val="000000"/>
          <w:lang w:val="sq-AL"/>
        </w:rPr>
        <w:t>16/2. Përfituesit e programit të ndihmës ekonomike, që kanë mbushur moshën 65 vjeç, të vetmuar, dhe nuk trajtohen me pension pleqërie apo pension social, përfitojnë dyfishin e masës së pagesës ekzistuese të ndihmës ekonomike.</w:t>
      </w:r>
    </w:p>
    <w:p w14:paraId="79776693" w14:textId="746BB1C5" w:rsidR="00F537FA" w:rsidRPr="00F537FA" w:rsidRDefault="00F537FA" w:rsidP="00F537FA">
      <w:pPr>
        <w:autoSpaceDE w:val="0"/>
        <w:autoSpaceDN w:val="0"/>
        <w:adjustRightInd w:val="0"/>
        <w:ind w:firstLine="284"/>
        <w:jc w:val="both"/>
        <w:rPr>
          <w:rFonts w:ascii="Garamond" w:eastAsiaTheme="minorHAnsi" w:hAnsi="Garamond" w:cs="Calibri"/>
          <w:i/>
          <w:color w:val="000000"/>
          <w:lang w:val="sq-AL"/>
        </w:rPr>
      </w:pPr>
      <w:r w:rsidRPr="00F537FA">
        <w:rPr>
          <w:rFonts w:ascii="Garamond" w:eastAsiaTheme="minorHAnsi" w:hAnsi="Garamond" w:cs="Calibri"/>
          <w:i/>
          <w:color w:val="000000"/>
          <w:lang w:val="sq-AL"/>
        </w:rPr>
        <w:t>16/3. Anëtarët e familjeve përfituese të programit të ndihmës ekonomike, që kanë mbushur moshën 65 vjeç dhe nuk trajtohen me pension pleqërie apo pension social, përfitojnë dyfishin e masës së pagesës ekzistuese të ndihmës ekonomike, sipas strukturës së familjes.</w:t>
      </w:r>
    </w:p>
    <w:p w14:paraId="7D8C924A" w14:textId="77777777" w:rsidR="00F537FA" w:rsidRPr="00F537FA" w:rsidRDefault="00F537FA" w:rsidP="00F537FA">
      <w:pPr>
        <w:autoSpaceDE w:val="0"/>
        <w:autoSpaceDN w:val="0"/>
        <w:adjustRightInd w:val="0"/>
        <w:ind w:firstLine="284"/>
        <w:jc w:val="both"/>
        <w:rPr>
          <w:rFonts w:ascii="Garamond" w:eastAsiaTheme="minorHAnsi" w:hAnsi="Garamond" w:cs="Calibri"/>
          <w:i/>
          <w:color w:val="000000"/>
          <w:lang w:val="sq-AL"/>
        </w:rPr>
      </w:pPr>
      <w:r w:rsidRPr="00F537FA">
        <w:rPr>
          <w:rFonts w:ascii="Garamond" w:eastAsiaTheme="minorHAnsi" w:hAnsi="Garamond" w:cs="Calibri"/>
          <w:i/>
          <w:color w:val="000000"/>
          <w:lang w:val="sq-AL"/>
        </w:rPr>
        <w:t>17. Masa e ndihmës ekonomike për familjet, që nuk përfitojnë sipas pikave 16/1, 16/2 dhe 16/3, të këtij kreu, rritet me dhjetë për qind më shumë të masës së pagesës ekzistuese, sipas strukturës së familjes.</w:t>
      </w:r>
    </w:p>
    <w:p w14:paraId="14D51CBE" w14:textId="2C11A75C" w:rsidR="00F537FA" w:rsidRPr="00F537FA" w:rsidRDefault="00F537FA" w:rsidP="00F537FA">
      <w:pPr>
        <w:autoSpaceDE w:val="0"/>
        <w:autoSpaceDN w:val="0"/>
        <w:adjustRightInd w:val="0"/>
        <w:ind w:firstLine="284"/>
        <w:jc w:val="both"/>
        <w:rPr>
          <w:rFonts w:ascii="Garamond" w:eastAsiaTheme="minorHAnsi" w:hAnsi="Garamond" w:cs="Calibri"/>
          <w:i/>
          <w:color w:val="000000"/>
          <w:lang w:val="sq-AL"/>
        </w:rPr>
      </w:pPr>
      <w:r w:rsidRPr="00F537FA">
        <w:rPr>
          <w:rFonts w:ascii="Garamond" w:eastAsiaTheme="minorHAnsi" w:hAnsi="Garamond" w:cs="Calibri"/>
          <w:i/>
          <w:color w:val="000000"/>
          <w:lang w:val="sq-AL"/>
        </w:rPr>
        <w:t>18. Masa e ndihmës ekonomike sipas pikave 16, 16/1, 16/2, 16/3 dhe 17, të këtij kreu, përllogaritet nga Shërbimi Social Shtetëror, bazuar në masën e pagesës ekzistuese, sipas strukturës së familjes, përpara hyrjes në fuqi të këtij vendimi.</w:t>
      </w:r>
    </w:p>
    <w:p w14:paraId="720452B0" w14:textId="7A1BF6C3" w:rsidR="00735024" w:rsidRPr="001172EB" w:rsidRDefault="00EC7B5A" w:rsidP="001172EB">
      <w:pPr>
        <w:ind w:firstLine="284"/>
        <w:jc w:val="both"/>
        <w:rPr>
          <w:rFonts w:ascii="Garamond" w:hAnsi="Garamond"/>
        </w:rPr>
      </w:pPr>
      <w:r>
        <w:rPr>
          <w:rFonts w:ascii="Garamond" w:hAnsi="Garamond"/>
        </w:rPr>
        <w:t>IV.</w:t>
      </w:r>
      <w:r w:rsidR="00D51DC9" w:rsidRPr="001172EB">
        <w:rPr>
          <w:rFonts w:ascii="Garamond" w:hAnsi="Garamond"/>
        </w:rPr>
        <w:t>PËRDORIMI I FONDIT SHTESË MBI FONDIN E KUSHTËZUAR PËR NDIHMËN EKONOMIKE</w:t>
      </w:r>
    </w:p>
    <w:p w14:paraId="720452B2" w14:textId="75D73160" w:rsidR="003C3F73" w:rsidRPr="001172EB" w:rsidRDefault="00D51DC9" w:rsidP="001172EB">
      <w:pPr>
        <w:ind w:firstLine="284"/>
        <w:jc w:val="both"/>
        <w:rPr>
          <w:rFonts w:ascii="Garamond" w:hAnsi="Garamond"/>
        </w:rPr>
      </w:pPr>
      <w:r w:rsidRPr="001172EB">
        <w:rPr>
          <w:rFonts w:ascii="Garamond" w:hAnsi="Garamond"/>
        </w:rPr>
        <w:t xml:space="preserve">1. </w:t>
      </w:r>
      <w:r w:rsidR="002E35E5" w:rsidRPr="001172EB">
        <w:rPr>
          <w:rFonts w:ascii="Garamond" w:hAnsi="Garamond"/>
        </w:rPr>
        <w:t>Këshilli bashkiak miraton</w:t>
      </w:r>
      <w:r w:rsidR="003C3F73" w:rsidRPr="001172EB">
        <w:rPr>
          <w:rFonts w:ascii="Garamond" w:hAnsi="Garamond"/>
        </w:rPr>
        <w:t xml:space="preserve"> n</w:t>
      </w:r>
      <w:r w:rsidR="00290E1D" w:rsidRPr="001172EB">
        <w:rPr>
          <w:rFonts w:ascii="Garamond" w:hAnsi="Garamond"/>
        </w:rPr>
        <w:t>ë</w:t>
      </w:r>
      <w:r w:rsidR="003C3F73" w:rsidRPr="001172EB">
        <w:rPr>
          <w:rFonts w:ascii="Garamond" w:hAnsi="Garamond"/>
        </w:rPr>
        <w:t xml:space="preserve"> fillim t</w:t>
      </w:r>
      <w:r w:rsidR="00290E1D" w:rsidRPr="001172EB">
        <w:rPr>
          <w:rFonts w:ascii="Garamond" w:hAnsi="Garamond"/>
        </w:rPr>
        <w:t>ë</w:t>
      </w:r>
      <w:r w:rsidR="003C3F73" w:rsidRPr="001172EB">
        <w:rPr>
          <w:rFonts w:ascii="Garamond" w:hAnsi="Garamond"/>
        </w:rPr>
        <w:t xml:space="preserve"> vitit </w:t>
      </w:r>
      <w:r w:rsidR="002E35E5" w:rsidRPr="001172EB">
        <w:rPr>
          <w:rFonts w:ascii="Garamond" w:hAnsi="Garamond"/>
        </w:rPr>
        <w:t>kriteret për dhënien e ndihmës ekonomike për familjet aplikuese</w:t>
      </w:r>
      <w:r w:rsidR="000A4667" w:rsidRPr="001172EB">
        <w:rPr>
          <w:rFonts w:ascii="Garamond" w:hAnsi="Garamond"/>
        </w:rPr>
        <w:t xml:space="preserve"> p</w:t>
      </w:r>
      <w:r w:rsidR="00290E1D" w:rsidRPr="001172EB">
        <w:rPr>
          <w:rFonts w:ascii="Garamond" w:hAnsi="Garamond"/>
        </w:rPr>
        <w:t>ë</w:t>
      </w:r>
      <w:r w:rsidR="000A4667" w:rsidRPr="001172EB">
        <w:rPr>
          <w:rFonts w:ascii="Garamond" w:hAnsi="Garamond"/>
        </w:rPr>
        <w:t>r ndihm</w:t>
      </w:r>
      <w:r w:rsidR="00290E1D" w:rsidRPr="001172EB">
        <w:rPr>
          <w:rFonts w:ascii="Garamond" w:hAnsi="Garamond"/>
        </w:rPr>
        <w:t>ë</w:t>
      </w:r>
      <w:r w:rsidR="000A4667" w:rsidRPr="001172EB">
        <w:rPr>
          <w:rFonts w:ascii="Garamond" w:hAnsi="Garamond"/>
        </w:rPr>
        <w:t xml:space="preserve"> ekonomike</w:t>
      </w:r>
      <w:r w:rsidR="002E35E5" w:rsidRPr="001172EB">
        <w:rPr>
          <w:rFonts w:ascii="Garamond" w:hAnsi="Garamond"/>
        </w:rPr>
        <w:t>, të cilat nuk janë shpallur përfituese nga sistemi i pikëzimit</w:t>
      </w:r>
      <w:r w:rsidR="008C5425" w:rsidRPr="001172EB">
        <w:rPr>
          <w:rFonts w:ascii="Garamond" w:hAnsi="Garamond"/>
        </w:rPr>
        <w:t xml:space="preserve"> dhe q</w:t>
      </w:r>
      <w:r w:rsidR="00290E1D" w:rsidRPr="001172EB">
        <w:rPr>
          <w:rFonts w:ascii="Garamond" w:hAnsi="Garamond"/>
        </w:rPr>
        <w:t>ë</w:t>
      </w:r>
      <w:r w:rsidR="008C5425" w:rsidRPr="001172EB">
        <w:rPr>
          <w:rFonts w:ascii="Garamond" w:hAnsi="Garamond"/>
        </w:rPr>
        <w:t xml:space="preserve"> do t</w:t>
      </w:r>
      <w:r w:rsidR="00290E1D" w:rsidRPr="001172EB">
        <w:rPr>
          <w:rFonts w:ascii="Garamond" w:hAnsi="Garamond"/>
        </w:rPr>
        <w:t>ë</w:t>
      </w:r>
      <w:r w:rsidR="008C5425" w:rsidRPr="001172EB">
        <w:rPr>
          <w:rFonts w:ascii="Garamond" w:hAnsi="Garamond"/>
        </w:rPr>
        <w:t xml:space="preserve"> trajtohen me fondin shtes</w:t>
      </w:r>
      <w:r w:rsidR="00290E1D" w:rsidRPr="001172EB">
        <w:rPr>
          <w:rFonts w:ascii="Garamond" w:hAnsi="Garamond"/>
        </w:rPr>
        <w:t>ë</w:t>
      </w:r>
      <w:r w:rsidR="008C5425" w:rsidRPr="001172EB">
        <w:rPr>
          <w:rFonts w:ascii="Garamond" w:hAnsi="Garamond"/>
        </w:rPr>
        <w:t xml:space="preserve"> mbi fondin e kushtëzuar për ndihmën ekonomike.</w:t>
      </w:r>
    </w:p>
    <w:p w14:paraId="720452B4" w14:textId="4AFD634C" w:rsidR="00500EBD" w:rsidRPr="001172EB" w:rsidRDefault="00E43BA2" w:rsidP="001172EB">
      <w:pPr>
        <w:ind w:firstLine="284"/>
        <w:jc w:val="both"/>
        <w:rPr>
          <w:rFonts w:ascii="Garamond" w:hAnsi="Garamond"/>
        </w:rPr>
      </w:pPr>
      <w:r w:rsidRPr="001172EB">
        <w:rPr>
          <w:rFonts w:ascii="Garamond" w:hAnsi="Garamond"/>
        </w:rPr>
        <w:t>2</w:t>
      </w:r>
      <w:r w:rsidR="00066A1A" w:rsidRPr="001172EB">
        <w:rPr>
          <w:rFonts w:ascii="Garamond" w:hAnsi="Garamond"/>
        </w:rPr>
        <w:t>.</w:t>
      </w:r>
      <w:r w:rsidR="00500EBD" w:rsidRPr="001172EB">
        <w:rPr>
          <w:rFonts w:ascii="Garamond" w:hAnsi="Garamond"/>
        </w:rPr>
        <w:t xml:space="preserve"> </w:t>
      </w:r>
      <w:r w:rsidR="00DA6EEE" w:rsidRPr="001172EB">
        <w:rPr>
          <w:rFonts w:ascii="Garamond" w:hAnsi="Garamond"/>
        </w:rPr>
        <w:t>Këshilli bashkiak</w:t>
      </w:r>
      <w:r w:rsidR="00500EBD" w:rsidRPr="001172EB">
        <w:rPr>
          <w:rFonts w:ascii="Garamond" w:hAnsi="Garamond"/>
        </w:rPr>
        <w:t xml:space="preserve"> ka të drejtë të mirat</w:t>
      </w:r>
      <w:r w:rsidR="00AF04B0" w:rsidRPr="001172EB">
        <w:rPr>
          <w:rFonts w:ascii="Garamond" w:hAnsi="Garamond"/>
        </w:rPr>
        <w:t>ojë dhënien e ndihmës ekonomike</w:t>
      </w:r>
      <w:r w:rsidR="00500EBD" w:rsidRPr="001172EB">
        <w:rPr>
          <w:rFonts w:ascii="Garamond" w:hAnsi="Garamond"/>
        </w:rPr>
        <w:t xml:space="preserve"> për familjet aplikuese, të cilat nuk janë shpallur përfituese nga sistemi i pikëzimit, duke përdorur </w:t>
      </w:r>
      <w:r w:rsidR="00AF04B0" w:rsidRPr="001172EB">
        <w:rPr>
          <w:rFonts w:ascii="Garamond" w:hAnsi="Garamond"/>
        </w:rPr>
        <w:t>fondin shtes</w:t>
      </w:r>
      <w:r w:rsidR="00290E1D" w:rsidRPr="001172EB">
        <w:rPr>
          <w:rFonts w:ascii="Garamond" w:hAnsi="Garamond"/>
        </w:rPr>
        <w:t>ë</w:t>
      </w:r>
      <w:r w:rsidR="00500EBD" w:rsidRPr="001172EB">
        <w:rPr>
          <w:rFonts w:ascii="Garamond" w:hAnsi="Garamond"/>
        </w:rPr>
        <w:t xml:space="preserve"> </w:t>
      </w:r>
      <w:r w:rsidR="00AF04B0" w:rsidRPr="001172EB">
        <w:rPr>
          <w:rFonts w:ascii="Garamond" w:hAnsi="Garamond"/>
        </w:rPr>
        <w:t>mbi fondin e kushtëzuar për ndihmën ekonomike</w:t>
      </w:r>
      <w:r w:rsidR="00500EBD" w:rsidRPr="001172EB">
        <w:rPr>
          <w:rFonts w:ascii="Garamond" w:hAnsi="Garamond"/>
        </w:rPr>
        <w:t>.</w:t>
      </w:r>
    </w:p>
    <w:p w14:paraId="720452B6" w14:textId="750BACB9" w:rsidR="00500EBD" w:rsidRPr="001172EB" w:rsidRDefault="00E43BA2" w:rsidP="001172EB">
      <w:pPr>
        <w:ind w:firstLine="284"/>
        <w:jc w:val="both"/>
        <w:rPr>
          <w:rFonts w:ascii="Garamond" w:hAnsi="Garamond"/>
        </w:rPr>
      </w:pPr>
      <w:r w:rsidRPr="001172EB">
        <w:rPr>
          <w:rFonts w:ascii="Garamond" w:hAnsi="Garamond"/>
        </w:rPr>
        <w:lastRenderedPageBreak/>
        <w:t>3</w:t>
      </w:r>
      <w:r w:rsidR="00213F3B" w:rsidRPr="001172EB">
        <w:rPr>
          <w:rFonts w:ascii="Garamond" w:hAnsi="Garamond"/>
        </w:rPr>
        <w:t xml:space="preserve">. Fondi shtesë mbi fondin e kushtëzuar për ndihmën ekonomike </w:t>
      </w:r>
      <w:r w:rsidR="00290E1D" w:rsidRPr="001172EB">
        <w:rPr>
          <w:rFonts w:ascii="Garamond" w:hAnsi="Garamond"/>
        </w:rPr>
        <w:t>ë</w:t>
      </w:r>
      <w:r w:rsidR="00DA4673" w:rsidRPr="001172EB">
        <w:rPr>
          <w:rFonts w:ascii="Garamond" w:hAnsi="Garamond"/>
        </w:rPr>
        <w:t>sht</w:t>
      </w:r>
      <w:r w:rsidR="00290E1D" w:rsidRPr="001172EB">
        <w:rPr>
          <w:rFonts w:ascii="Garamond" w:hAnsi="Garamond"/>
        </w:rPr>
        <w:t>ë</w:t>
      </w:r>
      <w:r w:rsidR="00DA4673" w:rsidRPr="001172EB">
        <w:rPr>
          <w:rFonts w:ascii="Garamond" w:hAnsi="Garamond"/>
        </w:rPr>
        <w:t xml:space="preserve"> 6 për</w:t>
      </w:r>
      <w:r w:rsidR="00B40E2B" w:rsidRPr="001172EB">
        <w:rPr>
          <w:rFonts w:ascii="Garamond" w:hAnsi="Garamond"/>
        </w:rPr>
        <w:t xml:space="preserve"> </w:t>
      </w:r>
      <w:r w:rsidR="00DA4673" w:rsidRPr="001172EB">
        <w:rPr>
          <w:rFonts w:ascii="Garamond" w:hAnsi="Garamond"/>
        </w:rPr>
        <w:t xml:space="preserve">qind </w:t>
      </w:r>
      <w:r w:rsidR="00AB260F" w:rsidRPr="001172EB">
        <w:rPr>
          <w:rFonts w:ascii="Garamond" w:hAnsi="Garamond"/>
        </w:rPr>
        <w:t>e k</w:t>
      </w:r>
      <w:r w:rsidR="00290E1D" w:rsidRPr="001172EB">
        <w:rPr>
          <w:rFonts w:ascii="Garamond" w:hAnsi="Garamond"/>
        </w:rPr>
        <w:t>ë</w:t>
      </w:r>
      <w:r w:rsidR="00AB260F" w:rsidRPr="001172EB">
        <w:rPr>
          <w:rFonts w:ascii="Garamond" w:hAnsi="Garamond"/>
        </w:rPr>
        <w:t xml:space="preserve">tij fondi </w:t>
      </w:r>
      <w:r w:rsidR="00DA4673" w:rsidRPr="001172EB">
        <w:rPr>
          <w:rFonts w:ascii="Garamond" w:hAnsi="Garamond"/>
        </w:rPr>
        <w:t>dhe m</w:t>
      </w:r>
      <w:r w:rsidR="00500EBD" w:rsidRPr="001172EB">
        <w:rPr>
          <w:rFonts w:ascii="Garamond" w:hAnsi="Garamond"/>
        </w:rPr>
        <w:t xml:space="preserve">bi këtë fond mund të shtohen ose jo edhe fonde të buxhetit vendor. </w:t>
      </w:r>
    </w:p>
    <w:p w14:paraId="720452B8" w14:textId="5B8E16C0" w:rsidR="00500EBD" w:rsidRPr="001172EB" w:rsidRDefault="00E43BA2" w:rsidP="001172EB">
      <w:pPr>
        <w:ind w:firstLine="284"/>
        <w:jc w:val="both"/>
        <w:rPr>
          <w:rFonts w:ascii="Garamond" w:hAnsi="Garamond"/>
        </w:rPr>
      </w:pPr>
      <w:r w:rsidRPr="001172EB">
        <w:rPr>
          <w:rFonts w:ascii="Garamond" w:hAnsi="Garamond"/>
        </w:rPr>
        <w:t>4</w:t>
      </w:r>
      <w:r w:rsidR="00AB260F" w:rsidRPr="001172EB">
        <w:rPr>
          <w:rFonts w:ascii="Garamond" w:hAnsi="Garamond"/>
        </w:rPr>
        <w:t xml:space="preserve">. </w:t>
      </w:r>
      <w:r w:rsidR="00500EBD" w:rsidRPr="001172EB">
        <w:rPr>
          <w:rFonts w:ascii="Garamond" w:hAnsi="Garamond"/>
        </w:rPr>
        <w:t>Akordimi i fondit deri në 6 për</w:t>
      </w:r>
      <w:r w:rsidR="00DA6EEE" w:rsidRPr="001172EB">
        <w:rPr>
          <w:rFonts w:ascii="Garamond" w:hAnsi="Garamond"/>
        </w:rPr>
        <w:t xml:space="preserve"> </w:t>
      </w:r>
      <w:r w:rsidR="00500EBD" w:rsidRPr="001172EB">
        <w:rPr>
          <w:rFonts w:ascii="Garamond" w:hAnsi="Garamond"/>
        </w:rPr>
        <w:t>qind do t</w:t>
      </w:r>
      <w:r w:rsidR="00DA6EEE" w:rsidRPr="001172EB">
        <w:rPr>
          <w:rFonts w:ascii="Garamond" w:hAnsi="Garamond"/>
        </w:rPr>
        <w:t>’</w:t>
      </w:r>
      <w:r w:rsidR="00500EBD" w:rsidRPr="001172EB">
        <w:rPr>
          <w:rFonts w:ascii="Garamond" w:hAnsi="Garamond"/>
        </w:rPr>
        <w:t xml:space="preserve">i shtohet çeljes faktike të çdo </w:t>
      </w:r>
      <w:r w:rsidR="00B40E2B" w:rsidRPr="001172EB">
        <w:rPr>
          <w:rFonts w:ascii="Garamond" w:hAnsi="Garamond"/>
        </w:rPr>
        <w:t xml:space="preserve">                 </w:t>
      </w:r>
      <w:r w:rsidR="00500EBD" w:rsidRPr="001172EB">
        <w:rPr>
          <w:rFonts w:ascii="Garamond" w:hAnsi="Garamond"/>
        </w:rPr>
        <w:t>2</w:t>
      </w:r>
      <w:r w:rsidR="00B40E2B" w:rsidRPr="001172EB">
        <w:rPr>
          <w:rFonts w:ascii="Garamond" w:hAnsi="Garamond"/>
        </w:rPr>
        <w:t>-</w:t>
      </w:r>
      <w:r w:rsidR="00500EBD" w:rsidRPr="001172EB">
        <w:rPr>
          <w:rFonts w:ascii="Garamond" w:hAnsi="Garamond"/>
        </w:rPr>
        <w:t>mujori që transferohet për përfituesit e ndihmës ekonomike të përzgjedhur</w:t>
      </w:r>
      <w:r w:rsidR="008C5425" w:rsidRPr="001172EB">
        <w:rPr>
          <w:rFonts w:ascii="Garamond" w:hAnsi="Garamond"/>
        </w:rPr>
        <w:t xml:space="preserve"> nga sistemi i pikëzimit. </w:t>
      </w:r>
    </w:p>
    <w:p w14:paraId="720452BA" w14:textId="5BEE2167" w:rsidR="00500EBD" w:rsidRPr="001172EB" w:rsidRDefault="008C5425" w:rsidP="001172EB">
      <w:pPr>
        <w:ind w:firstLine="284"/>
        <w:jc w:val="both"/>
        <w:rPr>
          <w:rFonts w:ascii="Garamond" w:hAnsi="Garamond"/>
        </w:rPr>
      </w:pPr>
      <w:r w:rsidRPr="001172EB">
        <w:rPr>
          <w:rFonts w:ascii="Garamond" w:hAnsi="Garamond"/>
        </w:rPr>
        <w:t xml:space="preserve">5. </w:t>
      </w:r>
      <w:r w:rsidR="00500EBD" w:rsidRPr="001172EB">
        <w:rPr>
          <w:rFonts w:ascii="Garamond" w:hAnsi="Garamond"/>
        </w:rPr>
        <w:t>Familjet në nevojë</w:t>
      </w:r>
      <w:r w:rsidR="00B40E2B" w:rsidRPr="001172EB">
        <w:rPr>
          <w:rFonts w:ascii="Garamond" w:hAnsi="Garamond"/>
        </w:rPr>
        <w:t>,</w:t>
      </w:r>
      <w:r w:rsidR="00500EBD" w:rsidRPr="001172EB">
        <w:rPr>
          <w:rFonts w:ascii="Garamond" w:hAnsi="Garamond"/>
        </w:rPr>
        <w:t xml:space="preserve"> </w:t>
      </w:r>
      <w:r w:rsidR="00A2171B" w:rsidRPr="001172EB">
        <w:rPr>
          <w:rFonts w:ascii="Garamond" w:hAnsi="Garamond"/>
        </w:rPr>
        <w:t xml:space="preserve">në momentin që </w:t>
      </w:r>
      <w:r w:rsidR="00500EBD" w:rsidRPr="001172EB">
        <w:rPr>
          <w:rFonts w:ascii="Garamond" w:hAnsi="Garamond"/>
        </w:rPr>
        <w:t>do të përzgjidhen nga lista e familjeve</w:t>
      </w:r>
      <w:r w:rsidR="00B40E2B" w:rsidRPr="001172EB">
        <w:rPr>
          <w:rFonts w:ascii="Garamond" w:hAnsi="Garamond"/>
        </w:rPr>
        <w:t>,</w:t>
      </w:r>
      <w:r w:rsidR="00500EBD" w:rsidRPr="001172EB">
        <w:rPr>
          <w:rFonts w:ascii="Garamond" w:hAnsi="Garamond"/>
        </w:rPr>
        <w:t xml:space="preserve"> </w:t>
      </w:r>
      <w:r w:rsidR="00A2171B" w:rsidRPr="001172EB">
        <w:rPr>
          <w:rFonts w:ascii="Garamond" w:hAnsi="Garamond"/>
        </w:rPr>
        <w:t>duhet të kenë</w:t>
      </w:r>
      <w:r w:rsidR="00500EBD" w:rsidRPr="001172EB">
        <w:rPr>
          <w:rFonts w:ascii="Garamond" w:hAnsi="Garamond"/>
        </w:rPr>
        <w:t xml:space="preserve"> aplikuar brenda tre muajve të fundit nëpërmjet </w:t>
      </w:r>
      <w:r w:rsidR="00AF6387" w:rsidRPr="001172EB">
        <w:rPr>
          <w:rFonts w:ascii="Garamond" w:hAnsi="Garamond"/>
        </w:rPr>
        <w:t>R</w:t>
      </w:r>
      <w:r w:rsidR="00500EBD" w:rsidRPr="001172EB">
        <w:rPr>
          <w:rFonts w:ascii="Garamond" w:hAnsi="Garamond"/>
        </w:rPr>
        <w:t xml:space="preserve">egjistrit </w:t>
      </w:r>
      <w:r w:rsidR="00AF6387" w:rsidRPr="001172EB">
        <w:rPr>
          <w:rFonts w:ascii="Garamond" w:hAnsi="Garamond"/>
        </w:rPr>
        <w:t>E</w:t>
      </w:r>
      <w:r w:rsidR="00500EBD" w:rsidRPr="001172EB">
        <w:rPr>
          <w:rFonts w:ascii="Garamond" w:hAnsi="Garamond"/>
        </w:rPr>
        <w:t xml:space="preserve">lektronik </w:t>
      </w:r>
      <w:r w:rsidR="00AF6387" w:rsidRPr="001172EB">
        <w:rPr>
          <w:rFonts w:ascii="Garamond" w:hAnsi="Garamond"/>
        </w:rPr>
        <w:t>Komb</w:t>
      </w:r>
      <w:r w:rsidR="00290E1D" w:rsidRPr="001172EB">
        <w:rPr>
          <w:rFonts w:ascii="Garamond" w:hAnsi="Garamond"/>
        </w:rPr>
        <w:t>ë</w:t>
      </w:r>
      <w:r w:rsidR="00AF6387" w:rsidRPr="001172EB">
        <w:rPr>
          <w:rFonts w:ascii="Garamond" w:hAnsi="Garamond"/>
        </w:rPr>
        <w:t xml:space="preserve">tar </w:t>
      </w:r>
      <w:r w:rsidR="00500EBD" w:rsidRPr="001172EB">
        <w:rPr>
          <w:rFonts w:ascii="Garamond" w:hAnsi="Garamond"/>
        </w:rPr>
        <w:t>për ndihmë ekonomike dhe që nuk janë shpallur përfitues</w:t>
      </w:r>
      <w:r w:rsidRPr="001172EB">
        <w:rPr>
          <w:rFonts w:ascii="Garamond" w:hAnsi="Garamond"/>
        </w:rPr>
        <w:t>e</w:t>
      </w:r>
      <w:r w:rsidR="00500EBD" w:rsidRPr="001172EB">
        <w:rPr>
          <w:rFonts w:ascii="Garamond" w:hAnsi="Garamond"/>
        </w:rPr>
        <w:t xml:space="preserve"> nga sistemi i pikëzimit. </w:t>
      </w:r>
    </w:p>
    <w:p w14:paraId="720452BC" w14:textId="59845158" w:rsidR="00500EBD" w:rsidRPr="001172EB" w:rsidRDefault="008C5425" w:rsidP="001172EB">
      <w:pPr>
        <w:ind w:firstLine="284"/>
        <w:jc w:val="both"/>
        <w:rPr>
          <w:rFonts w:ascii="Garamond" w:hAnsi="Garamond"/>
        </w:rPr>
      </w:pPr>
      <w:r w:rsidRPr="001172EB">
        <w:rPr>
          <w:rFonts w:ascii="Garamond" w:hAnsi="Garamond"/>
        </w:rPr>
        <w:t xml:space="preserve">6. </w:t>
      </w:r>
      <w:r w:rsidR="00500EBD" w:rsidRPr="001172EB">
        <w:rPr>
          <w:rFonts w:ascii="Garamond" w:hAnsi="Garamond"/>
        </w:rPr>
        <w:t>Familjet në nevojë</w:t>
      </w:r>
      <w:r w:rsidR="00B40E2B" w:rsidRPr="001172EB">
        <w:rPr>
          <w:rFonts w:ascii="Garamond" w:hAnsi="Garamond"/>
        </w:rPr>
        <w:t>,</w:t>
      </w:r>
      <w:r w:rsidR="00500EBD" w:rsidRPr="001172EB">
        <w:rPr>
          <w:rFonts w:ascii="Garamond" w:hAnsi="Garamond"/>
        </w:rPr>
        <w:t xml:space="preserve"> që do të trajtohen me ndihm</w:t>
      </w:r>
      <w:r w:rsidR="00DA6EEE" w:rsidRPr="001172EB">
        <w:rPr>
          <w:rFonts w:ascii="Garamond" w:hAnsi="Garamond"/>
        </w:rPr>
        <w:t>ë ekonomike</w:t>
      </w:r>
      <w:r w:rsidR="00B40E2B" w:rsidRPr="001172EB">
        <w:rPr>
          <w:rFonts w:ascii="Garamond" w:hAnsi="Garamond"/>
        </w:rPr>
        <w:t>,</w:t>
      </w:r>
      <w:r w:rsidR="00DA6EEE" w:rsidRPr="001172EB">
        <w:rPr>
          <w:rFonts w:ascii="Garamond" w:hAnsi="Garamond"/>
        </w:rPr>
        <w:t xml:space="preserve"> do të miratohen me vendim të k</w:t>
      </w:r>
      <w:r w:rsidR="00500EBD" w:rsidRPr="001172EB">
        <w:rPr>
          <w:rFonts w:ascii="Garamond" w:hAnsi="Garamond"/>
        </w:rPr>
        <w:t xml:space="preserve">ëshillit </w:t>
      </w:r>
      <w:r w:rsidR="00DA6EEE" w:rsidRPr="001172EB">
        <w:rPr>
          <w:rFonts w:ascii="Garamond" w:hAnsi="Garamond"/>
        </w:rPr>
        <w:t>b</w:t>
      </w:r>
      <w:r w:rsidR="00500EBD" w:rsidRPr="001172EB">
        <w:rPr>
          <w:rFonts w:ascii="Garamond" w:hAnsi="Garamond"/>
        </w:rPr>
        <w:t>ashkiak.</w:t>
      </w:r>
    </w:p>
    <w:p w14:paraId="720452BE" w14:textId="44319082" w:rsidR="00500EBD" w:rsidRPr="001172EB" w:rsidRDefault="008C5425" w:rsidP="001172EB">
      <w:pPr>
        <w:ind w:firstLine="284"/>
        <w:jc w:val="both"/>
        <w:rPr>
          <w:rFonts w:ascii="Garamond" w:hAnsi="Garamond"/>
        </w:rPr>
      </w:pPr>
      <w:r w:rsidRPr="001172EB">
        <w:rPr>
          <w:rFonts w:ascii="Garamond" w:hAnsi="Garamond"/>
        </w:rPr>
        <w:t xml:space="preserve">7. </w:t>
      </w:r>
      <w:r w:rsidR="00500EBD" w:rsidRPr="001172EB">
        <w:rPr>
          <w:rFonts w:ascii="Garamond" w:hAnsi="Garamond"/>
        </w:rPr>
        <w:t>Për familjet që do të trajtohen me ndihmë ekonomike duhet të jetë kryer</w:t>
      </w:r>
      <w:r w:rsidR="00B40E2B" w:rsidRPr="001172EB">
        <w:rPr>
          <w:rFonts w:ascii="Garamond" w:hAnsi="Garamond"/>
        </w:rPr>
        <w:t xml:space="preserve"> paraprakisht vlerësimi social-e</w:t>
      </w:r>
      <w:r w:rsidR="00500EBD" w:rsidRPr="001172EB">
        <w:rPr>
          <w:rFonts w:ascii="Garamond" w:hAnsi="Garamond"/>
        </w:rPr>
        <w:t>konomik në familje nga administratori shoqëror</w:t>
      </w:r>
      <w:r w:rsidR="00B40E2B" w:rsidRPr="001172EB">
        <w:rPr>
          <w:rFonts w:ascii="Garamond" w:hAnsi="Garamond"/>
        </w:rPr>
        <w:t>,</w:t>
      </w:r>
      <w:r w:rsidR="00500EBD" w:rsidRPr="001172EB">
        <w:rPr>
          <w:rFonts w:ascii="Garamond" w:hAnsi="Garamond"/>
        </w:rPr>
        <w:t xml:space="preserve"> sipas shtojcës </w:t>
      </w:r>
      <w:r w:rsidR="00D1367B" w:rsidRPr="001172EB">
        <w:rPr>
          <w:rFonts w:ascii="Garamond" w:hAnsi="Garamond"/>
        </w:rPr>
        <w:t>2</w:t>
      </w:r>
      <w:r w:rsidR="00DA6EEE" w:rsidRPr="001172EB">
        <w:rPr>
          <w:rFonts w:ascii="Garamond" w:hAnsi="Garamond"/>
        </w:rPr>
        <w:t>,</w:t>
      </w:r>
      <w:r w:rsidR="00D1367B" w:rsidRPr="001172EB">
        <w:rPr>
          <w:rFonts w:ascii="Garamond" w:hAnsi="Garamond"/>
        </w:rPr>
        <w:t xml:space="preserve"> q</w:t>
      </w:r>
      <w:r w:rsidR="00290E1D" w:rsidRPr="001172EB">
        <w:rPr>
          <w:rFonts w:ascii="Garamond" w:hAnsi="Garamond"/>
        </w:rPr>
        <w:t>ë</w:t>
      </w:r>
      <w:r w:rsidR="00D1367B" w:rsidRPr="001172EB">
        <w:rPr>
          <w:rFonts w:ascii="Garamond" w:hAnsi="Garamond"/>
        </w:rPr>
        <w:t xml:space="preserve"> i bashk</w:t>
      </w:r>
      <w:r w:rsidR="00290E1D" w:rsidRPr="001172EB">
        <w:rPr>
          <w:rFonts w:ascii="Garamond" w:hAnsi="Garamond"/>
        </w:rPr>
        <w:t>ë</w:t>
      </w:r>
      <w:r w:rsidR="00D1367B" w:rsidRPr="001172EB">
        <w:rPr>
          <w:rFonts w:ascii="Garamond" w:hAnsi="Garamond"/>
        </w:rPr>
        <w:t>lidhet k</w:t>
      </w:r>
      <w:r w:rsidR="00290E1D" w:rsidRPr="001172EB">
        <w:rPr>
          <w:rFonts w:ascii="Garamond" w:hAnsi="Garamond"/>
        </w:rPr>
        <w:t>ë</w:t>
      </w:r>
      <w:r w:rsidR="00D1367B" w:rsidRPr="001172EB">
        <w:rPr>
          <w:rFonts w:ascii="Garamond" w:hAnsi="Garamond"/>
        </w:rPr>
        <w:t>tij vendimi</w:t>
      </w:r>
      <w:r w:rsidR="00500EBD" w:rsidRPr="001172EB">
        <w:rPr>
          <w:rFonts w:ascii="Garamond" w:hAnsi="Garamond"/>
        </w:rPr>
        <w:t>.</w:t>
      </w:r>
    </w:p>
    <w:p w14:paraId="720452C0" w14:textId="3C81A883" w:rsidR="00D24F6E" w:rsidRPr="001172EB" w:rsidRDefault="00A2171B" w:rsidP="001172EB">
      <w:pPr>
        <w:ind w:firstLine="284"/>
        <w:jc w:val="both"/>
        <w:rPr>
          <w:rFonts w:ascii="Garamond" w:hAnsi="Garamond"/>
        </w:rPr>
      </w:pPr>
      <w:r w:rsidRPr="001172EB">
        <w:rPr>
          <w:rFonts w:ascii="Garamond" w:hAnsi="Garamond"/>
        </w:rPr>
        <w:t xml:space="preserve">8. </w:t>
      </w:r>
      <w:r w:rsidR="00D75039" w:rsidRPr="001172EB">
        <w:rPr>
          <w:rFonts w:ascii="Garamond" w:hAnsi="Garamond"/>
        </w:rPr>
        <w:t xml:space="preserve">Administratori shoqëror, gjatë periudhës së </w:t>
      </w:r>
      <w:r w:rsidR="007518B0" w:rsidRPr="001172EB">
        <w:rPr>
          <w:rFonts w:ascii="Garamond" w:hAnsi="Garamond"/>
        </w:rPr>
        <w:t>trajtimit me fondin deri në 6 për qind</w:t>
      </w:r>
      <w:r w:rsidR="007640C3" w:rsidRPr="001172EB">
        <w:rPr>
          <w:rFonts w:ascii="Garamond" w:hAnsi="Garamond"/>
        </w:rPr>
        <w:t xml:space="preserve">, nëse verifikon që ka ndryshime të </w:t>
      </w:r>
      <w:r w:rsidR="007C17C4" w:rsidRPr="001172EB">
        <w:rPr>
          <w:rFonts w:ascii="Garamond" w:hAnsi="Garamond"/>
        </w:rPr>
        <w:t xml:space="preserve">situatën social ekonomike, referon </w:t>
      </w:r>
      <w:r w:rsidR="00A54B01" w:rsidRPr="001172EB">
        <w:rPr>
          <w:rFonts w:ascii="Garamond" w:hAnsi="Garamond"/>
        </w:rPr>
        <w:t xml:space="preserve">familjen për të aplikuar </w:t>
      </w:r>
      <w:r w:rsidR="004C6E5E" w:rsidRPr="001172EB">
        <w:rPr>
          <w:rFonts w:ascii="Garamond" w:hAnsi="Garamond"/>
        </w:rPr>
        <w:t>në Regj</w:t>
      </w:r>
      <w:r w:rsidR="007518B0" w:rsidRPr="001172EB">
        <w:rPr>
          <w:rFonts w:ascii="Garamond" w:hAnsi="Garamond"/>
        </w:rPr>
        <w:t>istrin Elektronik Kombëtar të Ndihmës Ekonomike</w:t>
      </w:r>
      <w:r w:rsidR="004C6E5E" w:rsidRPr="001172EB">
        <w:rPr>
          <w:rFonts w:ascii="Garamond" w:hAnsi="Garamond"/>
        </w:rPr>
        <w:t xml:space="preserve"> apo ndërpret periudhën e përfitimit</w:t>
      </w:r>
      <w:r w:rsidR="00D9614E" w:rsidRPr="001172EB">
        <w:rPr>
          <w:rFonts w:ascii="Garamond" w:hAnsi="Garamond"/>
        </w:rPr>
        <w:t xml:space="preserve"> në rast të punësimit të anëtarëve të familjes. </w:t>
      </w:r>
    </w:p>
    <w:p w14:paraId="720452C2" w14:textId="552A88E6" w:rsidR="00500EBD" w:rsidRPr="001172EB" w:rsidRDefault="00E22480" w:rsidP="001172EB">
      <w:pPr>
        <w:ind w:firstLine="284"/>
        <w:jc w:val="both"/>
        <w:rPr>
          <w:rFonts w:ascii="Garamond" w:hAnsi="Garamond"/>
        </w:rPr>
      </w:pPr>
      <w:r w:rsidRPr="001172EB">
        <w:rPr>
          <w:rFonts w:ascii="Garamond" w:hAnsi="Garamond"/>
        </w:rPr>
        <w:t>9</w:t>
      </w:r>
      <w:r w:rsidR="00D1367B" w:rsidRPr="001172EB">
        <w:rPr>
          <w:rFonts w:ascii="Garamond" w:hAnsi="Garamond"/>
        </w:rPr>
        <w:t xml:space="preserve">. </w:t>
      </w:r>
      <w:r w:rsidR="00500EBD" w:rsidRPr="001172EB">
        <w:rPr>
          <w:rFonts w:ascii="Garamond" w:hAnsi="Garamond"/>
        </w:rPr>
        <w:t>Struktura përgje</w:t>
      </w:r>
      <w:r w:rsidR="007518B0" w:rsidRPr="001172EB">
        <w:rPr>
          <w:rFonts w:ascii="Garamond" w:hAnsi="Garamond"/>
        </w:rPr>
        <w:t>gjëse për shërbimet sociale në b</w:t>
      </w:r>
      <w:r w:rsidR="00500EBD" w:rsidRPr="001172EB">
        <w:rPr>
          <w:rFonts w:ascii="Garamond" w:hAnsi="Garamond"/>
        </w:rPr>
        <w:t>ashki harton projektvendimin për familjet</w:t>
      </w:r>
      <w:r w:rsidR="007518B0" w:rsidRPr="001172EB">
        <w:rPr>
          <w:rFonts w:ascii="Garamond" w:hAnsi="Garamond"/>
        </w:rPr>
        <w:t xml:space="preserve"> në nevojë nën juridiksionin e b</w:t>
      </w:r>
      <w:r w:rsidR="00500EBD" w:rsidRPr="001172EB">
        <w:rPr>
          <w:rFonts w:ascii="Garamond" w:hAnsi="Garamond"/>
        </w:rPr>
        <w:t xml:space="preserve">ashkisë, në bazë të propozimeve dhe </w:t>
      </w:r>
      <w:r w:rsidR="007518B0" w:rsidRPr="001172EB">
        <w:rPr>
          <w:rFonts w:ascii="Garamond" w:hAnsi="Garamond"/>
        </w:rPr>
        <w:t>të vlerësimeve social-</w:t>
      </w:r>
      <w:r w:rsidR="00500EBD" w:rsidRPr="001172EB">
        <w:rPr>
          <w:rFonts w:ascii="Garamond" w:hAnsi="Garamond"/>
        </w:rPr>
        <w:t xml:space="preserve">ekonomike të ardhura nga </w:t>
      </w:r>
      <w:r w:rsidRPr="001172EB">
        <w:rPr>
          <w:rFonts w:ascii="Garamond" w:hAnsi="Garamond"/>
        </w:rPr>
        <w:t>administratori shoqëror</w:t>
      </w:r>
      <w:r w:rsidR="00500EBD" w:rsidRPr="001172EB">
        <w:rPr>
          <w:rFonts w:ascii="Garamond" w:hAnsi="Garamond"/>
        </w:rPr>
        <w:t xml:space="preserve">, për trajtim me ndihmë ekonomike nga fondi </w:t>
      </w:r>
      <w:r w:rsidR="00D1367B" w:rsidRPr="001172EB">
        <w:rPr>
          <w:rFonts w:ascii="Garamond" w:hAnsi="Garamond"/>
        </w:rPr>
        <w:t>shtes</w:t>
      </w:r>
      <w:r w:rsidR="00290E1D" w:rsidRPr="001172EB">
        <w:rPr>
          <w:rFonts w:ascii="Garamond" w:hAnsi="Garamond"/>
        </w:rPr>
        <w:t>ë</w:t>
      </w:r>
      <w:r w:rsidR="00D1367B" w:rsidRPr="001172EB">
        <w:rPr>
          <w:rFonts w:ascii="Garamond" w:hAnsi="Garamond"/>
        </w:rPr>
        <w:t xml:space="preserve"> mbi fondin e kushtëzuar për ndihmën ekonomike.</w:t>
      </w:r>
    </w:p>
    <w:p w14:paraId="720452C4" w14:textId="77777777" w:rsidR="00500EBD" w:rsidRPr="001172EB" w:rsidRDefault="00E22480" w:rsidP="001172EB">
      <w:pPr>
        <w:ind w:firstLine="284"/>
        <w:jc w:val="both"/>
        <w:rPr>
          <w:rFonts w:ascii="Garamond" w:hAnsi="Garamond"/>
        </w:rPr>
      </w:pPr>
      <w:r w:rsidRPr="001172EB">
        <w:rPr>
          <w:rFonts w:ascii="Garamond" w:hAnsi="Garamond"/>
        </w:rPr>
        <w:t>10</w:t>
      </w:r>
      <w:r w:rsidR="00D1367B" w:rsidRPr="001172EB">
        <w:rPr>
          <w:rFonts w:ascii="Garamond" w:hAnsi="Garamond"/>
        </w:rPr>
        <w:t xml:space="preserve">. </w:t>
      </w:r>
      <w:r w:rsidR="00500EBD" w:rsidRPr="001172EB">
        <w:rPr>
          <w:rFonts w:ascii="Garamond" w:hAnsi="Garamond"/>
        </w:rPr>
        <w:t xml:space="preserve">Struktura përgjegjëse për shërbimet sociale në </w:t>
      </w:r>
      <w:r w:rsidR="00DA6EEE" w:rsidRPr="001172EB">
        <w:rPr>
          <w:rFonts w:ascii="Garamond" w:hAnsi="Garamond"/>
        </w:rPr>
        <w:t>b</w:t>
      </w:r>
      <w:r w:rsidR="00500EBD" w:rsidRPr="001172EB">
        <w:rPr>
          <w:rFonts w:ascii="Garamond" w:hAnsi="Garamond"/>
        </w:rPr>
        <w:t xml:space="preserve">ashki përllogarit fondin për mbulimin e familjeve në nevojë që do të trajtohen nga </w:t>
      </w:r>
      <w:r w:rsidR="00C53D94" w:rsidRPr="001172EB">
        <w:rPr>
          <w:rFonts w:ascii="Garamond" w:hAnsi="Garamond"/>
        </w:rPr>
        <w:t>fondi shtes</w:t>
      </w:r>
      <w:r w:rsidR="00290E1D" w:rsidRPr="001172EB">
        <w:rPr>
          <w:rFonts w:ascii="Garamond" w:hAnsi="Garamond"/>
        </w:rPr>
        <w:t>ë</w:t>
      </w:r>
      <w:r w:rsidR="00C53D94" w:rsidRPr="001172EB">
        <w:rPr>
          <w:rFonts w:ascii="Garamond" w:hAnsi="Garamond"/>
        </w:rPr>
        <w:t xml:space="preserve"> mbi fondin e kushtëzuar për ndihmën ekonomike</w:t>
      </w:r>
      <w:r w:rsidR="00DA6EEE" w:rsidRPr="001172EB">
        <w:rPr>
          <w:rFonts w:ascii="Garamond" w:hAnsi="Garamond"/>
        </w:rPr>
        <w:t xml:space="preserve"> dhe e dërgon për miratim në k</w:t>
      </w:r>
      <w:r w:rsidR="00500EBD" w:rsidRPr="001172EB">
        <w:rPr>
          <w:rFonts w:ascii="Garamond" w:hAnsi="Garamond"/>
        </w:rPr>
        <w:t xml:space="preserve">ëshillin </w:t>
      </w:r>
      <w:r w:rsidR="00DA6EEE" w:rsidRPr="001172EB">
        <w:rPr>
          <w:rFonts w:ascii="Garamond" w:hAnsi="Garamond"/>
        </w:rPr>
        <w:t>b</w:t>
      </w:r>
      <w:r w:rsidR="00500EBD" w:rsidRPr="001172EB">
        <w:rPr>
          <w:rFonts w:ascii="Garamond" w:hAnsi="Garamond"/>
        </w:rPr>
        <w:t>ashki</w:t>
      </w:r>
      <w:r w:rsidR="00DA6EEE" w:rsidRPr="001172EB">
        <w:rPr>
          <w:rFonts w:ascii="Garamond" w:hAnsi="Garamond"/>
        </w:rPr>
        <w:t>ak</w:t>
      </w:r>
      <w:r w:rsidR="00D24F6E" w:rsidRPr="001172EB">
        <w:rPr>
          <w:rFonts w:ascii="Garamond" w:hAnsi="Garamond"/>
        </w:rPr>
        <w:t>.</w:t>
      </w:r>
    </w:p>
    <w:p w14:paraId="720452C6" w14:textId="77777777" w:rsidR="00500EBD" w:rsidRPr="001172EB" w:rsidRDefault="00E22480" w:rsidP="001172EB">
      <w:pPr>
        <w:ind w:firstLine="284"/>
        <w:jc w:val="both"/>
        <w:rPr>
          <w:rFonts w:ascii="Garamond" w:hAnsi="Garamond"/>
        </w:rPr>
      </w:pPr>
      <w:r w:rsidRPr="001172EB">
        <w:rPr>
          <w:rFonts w:ascii="Garamond" w:hAnsi="Garamond"/>
        </w:rPr>
        <w:t>11</w:t>
      </w:r>
      <w:r w:rsidR="00C53D94" w:rsidRPr="001172EB">
        <w:rPr>
          <w:rFonts w:ascii="Garamond" w:hAnsi="Garamond"/>
        </w:rPr>
        <w:t xml:space="preserve">. </w:t>
      </w:r>
      <w:r w:rsidR="00500EBD" w:rsidRPr="001172EB">
        <w:rPr>
          <w:rFonts w:ascii="Garamond" w:hAnsi="Garamond"/>
        </w:rPr>
        <w:t>Masa e ndihmës ekonomike për familjet</w:t>
      </w:r>
      <w:r w:rsidR="00850645" w:rsidRPr="001172EB">
        <w:rPr>
          <w:rFonts w:ascii="Garamond" w:hAnsi="Garamond"/>
        </w:rPr>
        <w:t xml:space="preserve"> p</w:t>
      </w:r>
      <w:r w:rsidR="00290E1D" w:rsidRPr="001172EB">
        <w:rPr>
          <w:rFonts w:ascii="Garamond" w:hAnsi="Garamond"/>
        </w:rPr>
        <w:t>ë</w:t>
      </w:r>
      <w:r w:rsidR="00850645" w:rsidRPr="001172EB">
        <w:rPr>
          <w:rFonts w:ascii="Garamond" w:hAnsi="Garamond"/>
        </w:rPr>
        <w:t>rfituese nga ky fond</w:t>
      </w:r>
      <w:r w:rsidR="007518B0" w:rsidRPr="001172EB">
        <w:rPr>
          <w:rFonts w:ascii="Garamond" w:hAnsi="Garamond"/>
        </w:rPr>
        <w:t xml:space="preserve"> </w:t>
      </w:r>
      <w:r w:rsidR="00500EBD" w:rsidRPr="001172EB">
        <w:rPr>
          <w:rFonts w:ascii="Garamond" w:hAnsi="Garamond"/>
        </w:rPr>
        <w:t xml:space="preserve">llogaritet </w:t>
      </w:r>
      <w:r w:rsidR="00850645" w:rsidRPr="001172EB">
        <w:rPr>
          <w:rFonts w:ascii="Garamond" w:hAnsi="Garamond"/>
        </w:rPr>
        <w:t>n</w:t>
      </w:r>
      <w:r w:rsidR="00290E1D" w:rsidRPr="001172EB">
        <w:rPr>
          <w:rFonts w:ascii="Garamond" w:hAnsi="Garamond"/>
        </w:rPr>
        <w:t>ë</w:t>
      </w:r>
      <w:r w:rsidR="00850645" w:rsidRPr="001172EB">
        <w:rPr>
          <w:rFonts w:ascii="Garamond" w:hAnsi="Garamond"/>
        </w:rPr>
        <w:t xml:space="preserve"> t</w:t>
      </w:r>
      <w:r w:rsidR="00290E1D" w:rsidRPr="001172EB">
        <w:rPr>
          <w:rFonts w:ascii="Garamond" w:hAnsi="Garamond"/>
        </w:rPr>
        <w:t>ë</w:t>
      </w:r>
      <w:r w:rsidR="00850645" w:rsidRPr="001172EB">
        <w:rPr>
          <w:rFonts w:ascii="Garamond" w:hAnsi="Garamond"/>
        </w:rPr>
        <w:t xml:space="preserve"> nj</w:t>
      </w:r>
      <w:r w:rsidR="00290E1D" w:rsidRPr="001172EB">
        <w:rPr>
          <w:rFonts w:ascii="Garamond" w:hAnsi="Garamond"/>
        </w:rPr>
        <w:t>ë</w:t>
      </w:r>
      <w:r w:rsidR="00850645" w:rsidRPr="001172EB">
        <w:rPr>
          <w:rFonts w:ascii="Garamond" w:hAnsi="Garamond"/>
        </w:rPr>
        <w:t>jt</w:t>
      </w:r>
      <w:r w:rsidR="00290E1D" w:rsidRPr="001172EB">
        <w:rPr>
          <w:rFonts w:ascii="Garamond" w:hAnsi="Garamond"/>
        </w:rPr>
        <w:t>ë</w:t>
      </w:r>
      <w:r w:rsidR="00850645" w:rsidRPr="001172EB">
        <w:rPr>
          <w:rFonts w:ascii="Garamond" w:hAnsi="Garamond"/>
        </w:rPr>
        <w:t>n m</w:t>
      </w:r>
      <w:r w:rsidR="00290E1D" w:rsidRPr="001172EB">
        <w:rPr>
          <w:rFonts w:ascii="Garamond" w:hAnsi="Garamond"/>
        </w:rPr>
        <w:t>ë</w:t>
      </w:r>
      <w:r w:rsidR="00850645" w:rsidRPr="001172EB">
        <w:rPr>
          <w:rFonts w:ascii="Garamond" w:hAnsi="Garamond"/>
        </w:rPr>
        <w:t>nyr</w:t>
      </w:r>
      <w:r w:rsidR="00290E1D" w:rsidRPr="001172EB">
        <w:rPr>
          <w:rFonts w:ascii="Garamond" w:hAnsi="Garamond"/>
        </w:rPr>
        <w:t>ë</w:t>
      </w:r>
      <w:r w:rsidR="00850645" w:rsidRPr="001172EB">
        <w:rPr>
          <w:rFonts w:ascii="Garamond" w:hAnsi="Garamond"/>
        </w:rPr>
        <w:t xml:space="preserve"> </w:t>
      </w:r>
      <w:r w:rsidR="00500EBD" w:rsidRPr="001172EB">
        <w:rPr>
          <w:rFonts w:ascii="Garamond" w:hAnsi="Garamond"/>
        </w:rPr>
        <w:t xml:space="preserve">sipas </w:t>
      </w:r>
      <w:r w:rsidR="00E270BE" w:rsidRPr="001172EB">
        <w:rPr>
          <w:rFonts w:ascii="Garamond" w:hAnsi="Garamond"/>
        </w:rPr>
        <w:t>p</w:t>
      </w:r>
      <w:r w:rsidR="00290E1D" w:rsidRPr="001172EB">
        <w:rPr>
          <w:rFonts w:ascii="Garamond" w:hAnsi="Garamond"/>
        </w:rPr>
        <w:t>ë</w:t>
      </w:r>
      <w:r w:rsidR="00E270BE" w:rsidRPr="001172EB">
        <w:rPr>
          <w:rFonts w:ascii="Garamond" w:hAnsi="Garamond"/>
        </w:rPr>
        <w:t>rllogaritjes s</w:t>
      </w:r>
      <w:r w:rsidR="00290E1D" w:rsidRPr="001172EB">
        <w:rPr>
          <w:rFonts w:ascii="Garamond" w:hAnsi="Garamond"/>
        </w:rPr>
        <w:t>ë</w:t>
      </w:r>
      <w:r w:rsidR="00E270BE" w:rsidRPr="001172EB">
        <w:rPr>
          <w:rFonts w:ascii="Garamond" w:hAnsi="Garamond"/>
        </w:rPr>
        <w:t xml:space="preserve"> </w:t>
      </w:r>
      <w:r w:rsidR="00850645" w:rsidRPr="001172EB">
        <w:rPr>
          <w:rFonts w:ascii="Garamond" w:hAnsi="Garamond"/>
        </w:rPr>
        <w:t>mas</w:t>
      </w:r>
      <w:r w:rsidR="00290E1D" w:rsidRPr="001172EB">
        <w:rPr>
          <w:rFonts w:ascii="Garamond" w:hAnsi="Garamond"/>
        </w:rPr>
        <w:t>ë</w:t>
      </w:r>
      <w:r w:rsidR="00850645" w:rsidRPr="001172EB">
        <w:rPr>
          <w:rFonts w:ascii="Garamond" w:hAnsi="Garamond"/>
        </w:rPr>
        <w:t xml:space="preserve">s </w:t>
      </w:r>
      <w:r w:rsidR="00E270BE" w:rsidRPr="001172EB">
        <w:rPr>
          <w:rFonts w:ascii="Garamond" w:hAnsi="Garamond"/>
        </w:rPr>
        <w:t>s</w:t>
      </w:r>
      <w:r w:rsidR="00290E1D" w:rsidRPr="001172EB">
        <w:rPr>
          <w:rFonts w:ascii="Garamond" w:hAnsi="Garamond"/>
        </w:rPr>
        <w:t>ë</w:t>
      </w:r>
      <w:r w:rsidR="00850645" w:rsidRPr="001172EB">
        <w:rPr>
          <w:rFonts w:ascii="Garamond" w:hAnsi="Garamond"/>
        </w:rPr>
        <w:t xml:space="preserve"> </w:t>
      </w:r>
      <w:r w:rsidR="00500EBD" w:rsidRPr="001172EB">
        <w:rPr>
          <w:rFonts w:ascii="Garamond" w:hAnsi="Garamond"/>
        </w:rPr>
        <w:t>strukturë</w:t>
      </w:r>
      <w:r w:rsidR="00E270BE" w:rsidRPr="001172EB">
        <w:rPr>
          <w:rFonts w:ascii="Garamond" w:hAnsi="Garamond"/>
        </w:rPr>
        <w:t>s</w:t>
      </w:r>
      <w:r w:rsidR="00500EBD" w:rsidRPr="001172EB">
        <w:rPr>
          <w:rFonts w:ascii="Garamond" w:hAnsi="Garamond"/>
        </w:rPr>
        <w:t xml:space="preserve"> </w:t>
      </w:r>
      <w:r w:rsidR="00E270BE" w:rsidRPr="001172EB">
        <w:rPr>
          <w:rFonts w:ascii="Garamond" w:hAnsi="Garamond"/>
        </w:rPr>
        <w:t>s</w:t>
      </w:r>
      <w:r w:rsidR="00290E1D" w:rsidRPr="001172EB">
        <w:rPr>
          <w:rFonts w:ascii="Garamond" w:hAnsi="Garamond"/>
        </w:rPr>
        <w:t>ë</w:t>
      </w:r>
      <w:r w:rsidR="00500EBD" w:rsidRPr="001172EB">
        <w:rPr>
          <w:rFonts w:ascii="Garamond" w:hAnsi="Garamond"/>
        </w:rPr>
        <w:t xml:space="preserve"> familjes, </w:t>
      </w:r>
      <w:r w:rsidR="00E270BE" w:rsidRPr="001172EB">
        <w:rPr>
          <w:rFonts w:ascii="Garamond" w:hAnsi="Garamond"/>
        </w:rPr>
        <w:t>p</w:t>
      </w:r>
      <w:r w:rsidR="00290E1D" w:rsidRPr="001172EB">
        <w:rPr>
          <w:rFonts w:ascii="Garamond" w:hAnsi="Garamond"/>
        </w:rPr>
        <w:t>ë</w:t>
      </w:r>
      <w:r w:rsidR="00E270BE" w:rsidRPr="001172EB">
        <w:rPr>
          <w:rFonts w:ascii="Garamond" w:hAnsi="Garamond"/>
        </w:rPr>
        <w:t>r familjet p</w:t>
      </w:r>
      <w:r w:rsidR="00290E1D" w:rsidRPr="001172EB">
        <w:rPr>
          <w:rFonts w:ascii="Garamond" w:hAnsi="Garamond"/>
        </w:rPr>
        <w:t>ë</w:t>
      </w:r>
      <w:r w:rsidR="00E270BE" w:rsidRPr="001172EB">
        <w:rPr>
          <w:rFonts w:ascii="Garamond" w:hAnsi="Garamond"/>
        </w:rPr>
        <w:t>rfituese t</w:t>
      </w:r>
      <w:r w:rsidR="00290E1D" w:rsidRPr="001172EB">
        <w:rPr>
          <w:rFonts w:ascii="Garamond" w:hAnsi="Garamond"/>
        </w:rPr>
        <w:t>ë</w:t>
      </w:r>
      <w:r w:rsidR="00E270BE" w:rsidRPr="001172EB">
        <w:rPr>
          <w:rFonts w:ascii="Garamond" w:hAnsi="Garamond"/>
        </w:rPr>
        <w:t xml:space="preserve"> ndihm</w:t>
      </w:r>
      <w:r w:rsidR="00290E1D" w:rsidRPr="001172EB">
        <w:rPr>
          <w:rFonts w:ascii="Garamond" w:hAnsi="Garamond"/>
        </w:rPr>
        <w:t>ë</w:t>
      </w:r>
      <w:r w:rsidR="00E270BE" w:rsidRPr="001172EB">
        <w:rPr>
          <w:rFonts w:ascii="Garamond" w:hAnsi="Garamond"/>
        </w:rPr>
        <w:t>s ekonomike</w:t>
      </w:r>
      <w:r w:rsidR="00500EBD" w:rsidRPr="001172EB">
        <w:rPr>
          <w:rFonts w:ascii="Garamond" w:hAnsi="Garamond"/>
        </w:rPr>
        <w:t>.</w:t>
      </w:r>
    </w:p>
    <w:p w14:paraId="720452C8" w14:textId="1AB58752" w:rsidR="00500EBD" w:rsidRPr="001172EB" w:rsidRDefault="00DE417A" w:rsidP="001172EB">
      <w:pPr>
        <w:ind w:firstLine="284"/>
        <w:jc w:val="both"/>
        <w:rPr>
          <w:rFonts w:ascii="Garamond" w:hAnsi="Garamond"/>
        </w:rPr>
      </w:pPr>
      <w:r w:rsidRPr="001172EB">
        <w:rPr>
          <w:rFonts w:ascii="Garamond" w:hAnsi="Garamond"/>
        </w:rPr>
        <w:t>1</w:t>
      </w:r>
      <w:r w:rsidR="00E22480" w:rsidRPr="001172EB">
        <w:rPr>
          <w:rFonts w:ascii="Garamond" w:hAnsi="Garamond"/>
        </w:rPr>
        <w:t>2</w:t>
      </w:r>
      <w:r w:rsidR="00EC7B5A">
        <w:rPr>
          <w:rFonts w:ascii="Garamond" w:hAnsi="Garamond"/>
        </w:rPr>
        <w:t>.</w:t>
      </w:r>
      <w:r w:rsidR="00345BBA">
        <w:rPr>
          <w:rFonts w:ascii="Garamond" w:hAnsi="Garamond"/>
        </w:rPr>
        <w:t xml:space="preserve"> </w:t>
      </w:r>
      <w:r w:rsidR="00500EBD" w:rsidRPr="001172EB">
        <w:rPr>
          <w:rFonts w:ascii="Garamond" w:hAnsi="Garamond"/>
        </w:rPr>
        <w:t>Struktura përgje</w:t>
      </w:r>
      <w:r w:rsidR="00DA6EEE" w:rsidRPr="001172EB">
        <w:rPr>
          <w:rFonts w:ascii="Garamond" w:hAnsi="Garamond"/>
        </w:rPr>
        <w:t>gjëse për shërbimet sociale në b</w:t>
      </w:r>
      <w:r w:rsidR="00500EBD" w:rsidRPr="001172EB">
        <w:rPr>
          <w:rFonts w:ascii="Garamond" w:hAnsi="Garamond"/>
        </w:rPr>
        <w:t>ashki grumbullon dhe përga</w:t>
      </w:r>
      <w:r w:rsidR="007518B0" w:rsidRPr="001172EB">
        <w:rPr>
          <w:rFonts w:ascii="Garamond" w:hAnsi="Garamond"/>
        </w:rPr>
        <w:t>tit informacione, statistika për</w:t>
      </w:r>
      <w:r w:rsidR="00500EBD" w:rsidRPr="001172EB">
        <w:rPr>
          <w:rFonts w:ascii="Garamond" w:hAnsi="Garamond"/>
        </w:rPr>
        <w:t xml:space="preserve"> numrin e familjeve përfituese të trajtuara </w:t>
      </w:r>
      <w:r w:rsidRPr="001172EB">
        <w:rPr>
          <w:rFonts w:ascii="Garamond" w:hAnsi="Garamond"/>
        </w:rPr>
        <w:t>nga ky fond</w:t>
      </w:r>
      <w:r w:rsidR="00500EBD" w:rsidRPr="001172EB">
        <w:rPr>
          <w:rFonts w:ascii="Garamond" w:hAnsi="Garamond"/>
        </w:rPr>
        <w:t xml:space="preserve"> dhe fondin e realizuar të cilat i dërgojnë pranë strukturave rajonale të Shërbimit Social Shtetëror.</w:t>
      </w:r>
    </w:p>
    <w:p w14:paraId="720452CA" w14:textId="231C9B8D" w:rsidR="00500EBD" w:rsidRPr="001172EB" w:rsidRDefault="00E22480" w:rsidP="001172EB">
      <w:pPr>
        <w:ind w:firstLine="284"/>
        <w:jc w:val="both"/>
        <w:rPr>
          <w:rFonts w:ascii="Garamond" w:hAnsi="Garamond"/>
        </w:rPr>
      </w:pPr>
      <w:r w:rsidRPr="001172EB">
        <w:rPr>
          <w:rFonts w:ascii="Garamond" w:hAnsi="Garamond"/>
        </w:rPr>
        <w:t>13</w:t>
      </w:r>
      <w:r w:rsidR="00DE417A" w:rsidRPr="001172EB">
        <w:rPr>
          <w:rFonts w:ascii="Garamond" w:hAnsi="Garamond"/>
        </w:rPr>
        <w:t xml:space="preserve">. </w:t>
      </w:r>
      <w:r w:rsidR="00500EBD" w:rsidRPr="001172EB">
        <w:rPr>
          <w:rFonts w:ascii="Garamond" w:hAnsi="Garamond"/>
        </w:rPr>
        <w:t xml:space="preserve">Nuk mund të trajtohen </w:t>
      </w:r>
      <w:r w:rsidR="00DE417A" w:rsidRPr="001172EB">
        <w:rPr>
          <w:rFonts w:ascii="Garamond" w:hAnsi="Garamond"/>
        </w:rPr>
        <w:t>nga fondi shtes</w:t>
      </w:r>
      <w:r w:rsidR="00290E1D" w:rsidRPr="001172EB">
        <w:rPr>
          <w:rFonts w:ascii="Garamond" w:hAnsi="Garamond"/>
        </w:rPr>
        <w:t>ë</w:t>
      </w:r>
      <w:r w:rsidR="00DE417A" w:rsidRPr="001172EB">
        <w:rPr>
          <w:rFonts w:ascii="Garamond" w:hAnsi="Garamond"/>
        </w:rPr>
        <w:t xml:space="preserve"> mbi fondin e kushtëzuar për ndihmën ekonomike</w:t>
      </w:r>
      <w:r w:rsidR="00500EBD" w:rsidRPr="001172EB">
        <w:rPr>
          <w:rFonts w:ascii="Garamond" w:hAnsi="Garamond"/>
        </w:rPr>
        <w:t>:</w:t>
      </w:r>
    </w:p>
    <w:p w14:paraId="720452CC" w14:textId="10D40944" w:rsidR="00500EBD" w:rsidRPr="001172EB" w:rsidRDefault="00EC7B5A" w:rsidP="001172EB">
      <w:pPr>
        <w:ind w:firstLine="284"/>
        <w:jc w:val="both"/>
        <w:rPr>
          <w:rFonts w:ascii="Garamond" w:hAnsi="Garamond"/>
        </w:rPr>
      </w:pPr>
      <w:r>
        <w:rPr>
          <w:rFonts w:ascii="Garamond" w:hAnsi="Garamond"/>
        </w:rPr>
        <w:t xml:space="preserve">a) </w:t>
      </w:r>
      <w:r w:rsidR="00500EBD" w:rsidRPr="001172EB">
        <w:rPr>
          <w:rFonts w:ascii="Garamond" w:hAnsi="Garamond"/>
        </w:rPr>
        <w:t xml:space="preserve">familjet të cilat nuk kanë aplikuar për ndihmë ekonomike </w:t>
      </w:r>
      <w:r w:rsidR="00DE417A" w:rsidRPr="001172EB">
        <w:rPr>
          <w:rFonts w:ascii="Garamond" w:hAnsi="Garamond"/>
        </w:rPr>
        <w:t>n</w:t>
      </w:r>
      <w:r w:rsidR="00290E1D" w:rsidRPr="001172EB">
        <w:rPr>
          <w:rFonts w:ascii="Garamond" w:hAnsi="Garamond"/>
        </w:rPr>
        <w:t>ë</w:t>
      </w:r>
      <w:r w:rsidR="00DE417A" w:rsidRPr="001172EB">
        <w:rPr>
          <w:rFonts w:ascii="Garamond" w:hAnsi="Garamond"/>
        </w:rPr>
        <w:t>p</w:t>
      </w:r>
      <w:r w:rsidR="00290E1D" w:rsidRPr="001172EB">
        <w:rPr>
          <w:rFonts w:ascii="Garamond" w:hAnsi="Garamond"/>
        </w:rPr>
        <w:t>ë</w:t>
      </w:r>
      <w:r w:rsidR="00DE417A" w:rsidRPr="001172EB">
        <w:rPr>
          <w:rFonts w:ascii="Garamond" w:hAnsi="Garamond"/>
        </w:rPr>
        <w:t>rmjet Regjis</w:t>
      </w:r>
      <w:r w:rsidR="0045037E" w:rsidRPr="001172EB">
        <w:rPr>
          <w:rFonts w:ascii="Garamond" w:hAnsi="Garamond"/>
        </w:rPr>
        <w:t>trit Elektronik Komb</w:t>
      </w:r>
      <w:r w:rsidR="00290E1D" w:rsidRPr="001172EB">
        <w:rPr>
          <w:rFonts w:ascii="Garamond" w:hAnsi="Garamond"/>
        </w:rPr>
        <w:t>ë</w:t>
      </w:r>
      <w:r w:rsidR="0045037E" w:rsidRPr="001172EB">
        <w:rPr>
          <w:rFonts w:ascii="Garamond" w:hAnsi="Garamond"/>
        </w:rPr>
        <w:t>tar</w:t>
      </w:r>
      <w:r w:rsidR="00500EBD" w:rsidRPr="001172EB">
        <w:rPr>
          <w:rFonts w:ascii="Garamond" w:hAnsi="Garamond"/>
        </w:rPr>
        <w:t>;</w:t>
      </w:r>
    </w:p>
    <w:p w14:paraId="720452CD" w14:textId="317436D1" w:rsidR="00500EBD" w:rsidRPr="001172EB" w:rsidRDefault="00500EBD" w:rsidP="001172EB">
      <w:pPr>
        <w:ind w:firstLine="284"/>
        <w:jc w:val="both"/>
        <w:rPr>
          <w:rFonts w:ascii="Garamond" w:hAnsi="Garamond"/>
        </w:rPr>
      </w:pPr>
      <w:r w:rsidRPr="001172EB">
        <w:rPr>
          <w:rFonts w:ascii="Garamond" w:hAnsi="Garamond"/>
        </w:rPr>
        <w:t>b) familjet të cilat trajtohen me ndihmë ekonomike</w:t>
      </w:r>
      <w:r w:rsidR="0045037E" w:rsidRPr="001172EB">
        <w:rPr>
          <w:rFonts w:ascii="Garamond" w:hAnsi="Garamond"/>
        </w:rPr>
        <w:t xml:space="preserve"> sipas krer</w:t>
      </w:r>
      <w:r w:rsidR="00290E1D" w:rsidRPr="001172EB">
        <w:rPr>
          <w:rFonts w:ascii="Garamond" w:hAnsi="Garamond"/>
        </w:rPr>
        <w:t>ë</w:t>
      </w:r>
      <w:r w:rsidR="0045037E" w:rsidRPr="001172EB">
        <w:rPr>
          <w:rFonts w:ascii="Garamond" w:hAnsi="Garamond"/>
        </w:rPr>
        <w:t>ve I, II dhe III</w:t>
      </w:r>
      <w:r w:rsidR="00DA6EEE" w:rsidRPr="001172EB">
        <w:rPr>
          <w:rFonts w:ascii="Garamond" w:hAnsi="Garamond"/>
        </w:rPr>
        <w:t>,</w:t>
      </w:r>
      <w:r w:rsidR="0045037E" w:rsidRPr="001172EB">
        <w:rPr>
          <w:rFonts w:ascii="Garamond" w:hAnsi="Garamond"/>
        </w:rPr>
        <w:t xml:space="preserve"> t</w:t>
      </w:r>
      <w:r w:rsidR="00290E1D" w:rsidRPr="001172EB">
        <w:rPr>
          <w:rFonts w:ascii="Garamond" w:hAnsi="Garamond"/>
        </w:rPr>
        <w:t>ë</w:t>
      </w:r>
      <w:r w:rsidR="0045037E" w:rsidRPr="001172EB">
        <w:rPr>
          <w:rFonts w:ascii="Garamond" w:hAnsi="Garamond"/>
        </w:rPr>
        <w:t xml:space="preserve"> k</w:t>
      </w:r>
      <w:r w:rsidR="00290E1D" w:rsidRPr="001172EB">
        <w:rPr>
          <w:rFonts w:ascii="Garamond" w:hAnsi="Garamond"/>
        </w:rPr>
        <w:t>ë</w:t>
      </w:r>
      <w:r w:rsidR="0045037E" w:rsidRPr="001172EB">
        <w:rPr>
          <w:rFonts w:ascii="Garamond" w:hAnsi="Garamond"/>
        </w:rPr>
        <w:t>tij vendimi</w:t>
      </w:r>
      <w:r w:rsidR="007518B0" w:rsidRPr="001172EB">
        <w:rPr>
          <w:rFonts w:ascii="Garamond" w:hAnsi="Garamond"/>
        </w:rPr>
        <w:t>.</w:t>
      </w:r>
    </w:p>
    <w:p w14:paraId="720452CF" w14:textId="77777777" w:rsidR="00AF2AC1" w:rsidRPr="001172EB" w:rsidRDefault="00735024" w:rsidP="001172EB">
      <w:pPr>
        <w:ind w:firstLine="284"/>
        <w:jc w:val="both"/>
        <w:rPr>
          <w:rFonts w:ascii="Garamond" w:hAnsi="Garamond"/>
        </w:rPr>
      </w:pPr>
      <w:r w:rsidRPr="001172EB">
        <w:rPr>
          <w:rFonts w:ascii="Garamond" w:hAnsi="Garamond"/>
        </w:rPr>
        <w:t xml:space="preserve">V. </w:t>
      </w:r>
      <w:r w:rsidR="00AF2AC1" w:rsidRPr="001172EB">
        <w:rPr>
          <w:rFonts w:ascii="Garamond" w:hAnsi="Garamond"/>
        </w:rPr>
        <w:t>PROCEDURA E ANKIMIMIT ADMINISTRATIV</w:t>
      </w:r>
    </w:p>
    <w:p w14:paraId="720452D1" w14:textId="5267C3D8" w:rsidR="00AF2AC1" w:rsidRPr="001172EB" w:rsidRDefault="00AF2AC1" w:rsidP="001172EB">
      <w:pPr>
        <w:ind w:firstLine="284"/>
        <w:jc w:val="both"/>
        <w:rPr>
          <w:rFonts w:ascii="Garamond" w:hAnsi="Garamond"/>
        </w:rPr>
      </w:pPr>
      <w:r w:rsidRPr="001172EB">
        <w:rPr>
          <w:rFonts w:ascii="Garamond" w:hAnsi="Garamond"/>
        </w:rPr>
        <w:t>1. Aplikuesi</w:t>
      </w:r>
      <w:r w:rsidR="00C52A4D" w:rsidRPr="001172EB">
        <w:rPr>
          <w:rFonts w:ascii="Garamond" w:hAnsi="Garamond"/>
        </w:rPr>
        <w:t>t</w:t>
      </w:r>
      <w:r w:rsidRPr="001172EB">
        <w:rPr>
          <w:rFonts w:ascii="Garamond" w:hAnsi="Garamond"/>
        </w:rPr>
        <w:t xml:space="preserve"> për përfitimin e ndihmës ekonomike, kur gjyko</w:t>
      </w:r>
      <w:r w:rsidR="00C52A4D" w:rsidRPr="001172EB">
        <w:rPr>
          <w:rFonts w:ascii="Garamond" w:hAnsi="Garamond"/>
        </w:rPr>
        <w:t>j</w:t>
      </w:r>
      <w:r w:rsidRPr="001172EB">
        <w:rPr>
          <w:rFonts w:ascii="Garamond" w:hAnsi="Garamond"/>
        </w:rPr>
        <w:t>n</w:t>
      </w:r>
      <w:r w:rsidR="00C52A4D" w:rsidRPr="001172EB">
        <w:rPr>
          <w:rFonts w:ascii="Garamond" w:hAnsi="Garamond"/>
        </w:rPr>
        <w:t>ë</w:t>
      </w:r>
      <w:r w:rsidRPr="001172EB">
        <w:rPr>
          <w:rFonts w:ascii="Garamond" w:hAnsi="Garamond"/>
        </w:rPr>
        <w:t xml:space="preserve"> se vendimi zyrtar i organit përkatës është i padrejtë, mund të paraqes</w:t>
      </w:r>
      <w:r w:rsidR="00C52A4D" w:rsidRPr="001172EB">
        <w:rPr>
          <w:rFonts w:ascii="Garamond" w:hAnsi="Garamond"/>
        </w:rPr>
        <w:t>in</w:t>
      </w:r>
      <w:r w:rsidRPr="001172EB">
        <w:rPr>
          <w:rFonts w:ascii="Garamond" w:hAnsi="Garamond"/>
        </w:rPr>
        <w:t xml:space="preserve"> ankesë me shkrim pranë bashkisë/njësisë administrative</w:t>
      </w:r>
      <w:r w:rsidR="00C52A4D" w:rsidRPr="001172EB">
        <w:rPr>
          <w:rFonts w:ascii="Garamond" w:hAnsi="Garamond"/>
        </w:rPr>
        <w:t>,</w:t>
      </w:r>
      <w:r w:rsidRPr="001172EB">
        <w:rPr>
          <w:rFonts w:ascii="Garamond" w:hAnsi="Garamond"/>
        </w:rPr>
        <w:t xml:space="preserve"> brenda 20</w:t>
      </w:r>
      <w:r w:rsidR="007518B0" w:rsidRPr="001172EB">
        <w:rPr>
          <w:rFonts w:ascii="Garamond" w:hAnsi="Garamond"/>
        </w:rPr>
        <w:t xml:space="preserve"> (njëzet)</w:t>
      </w:r>
      <w:r w:rsidRPr="001172EB">
        <w:rPr>
          <w:rFonts w:ascii="Garamond" w:hAnsi="Garamond"/>
        </w:rPr>
        <w:t xml:space="preserve"> ditëve kalendarike nga marrja e njoftimit. Struktura vendore shqyrton ankesën dhe njofton me shkrim ankuesin brenda 7 </w:t>
      </w:r>
      <w:r w:rsidR="00DA6EEE" w:rsidRPr="001172EB">
        <w:rPr>
          <w:rFonts w:ascii="Garamond" w:hAnsi="Garamond"/>
        </w:rPr>
        <w:t xml:space="preserve">(shtatë) </w:t>
      </w:r>
      <w:r w:rsidRPr="001172EB">
        <w:rPr>
          <w:rFonts w:ascii="Garamond" w:hAnsi="Garamond"/>
        </w:rPr>
        <w:t xml:space="preserve">ditëve kalendarike nga marrja e ankesës. </w:t>
      </w:r>
    </w:p>
    <w:p w14:paraId="720452D3" w14:textId="71D12017" w:rsidR="00AF2AC1" w:rsidRPr="001172EB" w:rsidRDefault="00AF2AC1" w:rsidP="001172EB">
      <w:pPr>
        <w:ind w:firstLine="284"/>
        <w:jc w:val="both"/>
        <w:rPr>
          <w:rFonts w:ascii="Garamond" w:hAnsi="Garamond"/>
        </w:rPr>
      </w:pPr>
      <w:r w:rsidRPr="001172EB">
        <w:rPr>
          <w:rFonts w:ascii="Garamond" w:hAnsi="Garamond"/>
        </w:rPr>
        <w:t>2. Aplikuesi</w:t>
      </w:r>
      <w:r w:rsidR="00C52A4D" w:rsidRPr="001172EB">
        <w:rPr>
          <w:rFonts w:ascii="Garamond" w:hAnsi="Garamond"/>
        </w:rPr>
        <w:t>t</w:t>
      </w:r>
      <w:r w:rsidRPr="001172EB">
        <w:rPr>
          <w:rFonts w:ascii="Garamond" w:hAnsi="Garamond"/>
        </w:rPr>
        <w:t xml:space="preserve"> për përfitimin e ndihmës ekonomike kanë të drejtë të paraqesin ankesë me shkrim pranë strukturës rajonale të Shërbimit Social Shtetëror brenda 20 </w:t>
      </w:r>
      <w:r w:rsidR="00DA6EEE" w:rsidRPr="001172EB">
        <w:rPr>
          <w:rFonts w:ascii="Garamond" w:hAnsi="Garamond"/>
        </w:rPr>
        <w:t xml:space="preserve">(njëzet) </w:t>
      </w:r>
      <w:r w:rsidRPr="001172EB">
        <w:rPr>
          <w:rFonts w:ascii="Garamond" w:hAnsi="Garamond"/>
        </w:rPr>
        <w:t>ditëve kalendarike nga marrja e përgjigjes nga struktura vendore, pas ezaurimit të ankimit, të përcaktuar në pikën 1</w:t>
      </w:r>
      <w:r w:rsidR="00DA6EEE" w:rsidRPr="001172EB">
        <w:rPr>
          <w:rFonts w:ascii="Garamond" w:hAnsi="Garamond"/>
        </w:rPr>
        <w:t>,</w:t>
      </w:r>
      <w:r w:rsidRPr="001172EB">
        <w:rPr>
          <w:rFonts w:ascii="Garamond" w:hAnsi="Garamond"/>
        </w:rPr>
        <w:t xml:space="preserve"> të këtij </w:t>
      </w:r>
      <w:r w:rsidR="00A13A1A" w:rsidRPr="001172EB">
        <w:rPr>
          <w:rFonts w:ascii="Garamond" w:hAnsi="Garamond"/>
        </w:rPr>
        <w:t>kreu</w:t>
      </w:r>
      <w:r w:rsidRPr="001172EB">
        <w:rPr>
          <w:rFonts w:ascii="Garamond" w:hAnsi="Garamond"/>
        </w:rPr>
        <w:t xml:space="preserve">. </w:t>
      </w:r>
    </w:p>
    <w:p w14:paraId="720452D5" w14:textId="7EC8FE66" w:rsidR="00AF2AC1" w:rsidRPr="001172EB" w:rsidRDefault="00AF2AC1" w:rsidP="001172EB">
      <w:pPr>
        <w:ind w:firstLine="284"/>
        <w:jc w:val="both"/>
        <w:rPr>
          <w:rFonts w:ascii="Garamond" w:hAnsi="Garamond"/>
        </w:rPr>
      </w:pPr>
      <w:r w:rsidRPr="001172EB">
        <w:rPr>
          <w:rFonts w:ascii="Garamond" w:hAnsi="Garamond"/>
        </w:rPr>
        <w:t xml:space="preserve">3. Struktura rajonale e Shërbimit Social Shtetëror, pas shqyrtimit dhe verifikimit të ankesave, njofton me shkrim të interesuarin dhe njësinë e vetëqeverisjes vendore brenda 14 </w:t>
      </w:r>
      <w:r w:rsidR="00DA6EEE" w:rsidRPr="001172EB">
        <w:rPr>
          <w:rFonts w:ascii="Garamond" w:hAnsi="Garamond"/>
        </w:rPr>
        <w:t xml:space="preserve">(katërmbëdhjetë) </w:t>
      </w:r>
      <w:r w:rsidRPr="001172EB">
        <w:rPr>
          <w:rFonts w:ascii="Garamond" w:hAnsi="Garamond"/>
        </w:rPr>
        <w:t>ditëve kalendarike nga marrja e ankesës.</w:t>
      </w:r>
    </w:p>
    <w:p w14:paraId="720452D7" w14:textId="7FD48C8E" w:rsidR="00AF2AC1" w:rsidRPr="001172EB" w:rsidRDefault="00AF2AC1" w:rsidP="001172EB">
      <w:pPr>
        <w:ind w:firstLine="284"/>
        <w:jc w:val="both"/>
        <w:rPr>
          <w:rFonts w:ascii="Garamond" w:hAnsi="Garamond"/>
        </w:rPr>
      </w:pPr>
      <w:r w:rsidRPr="001172EB">
        <w:rPr>
          <w:rFonts w:ascii="Garamond" w:hAnsi="Garamond"/>
        </w:rPr>
        <w:t>4. Aplikuesi</w:t>
      </w:r>
      <w:r w:rsidR="00A13A1A" w:rsidRPr="001172EB">
        <w:rPr>
          <w:rFonts w:ascii="Garamond" w:hAnsi="Garamond"/>
        </w:rPr>
        <w:t>t</w:t>
      </w:r>
      <w:r w:rsidRPr="001172EB">
        <w:rPr>
          <w:rFonts w:ascii="Garamond" w:hAnsi="Garamond"/>
        </w:rPr>
        <w:t xml:space="preserve"> për përfitimin e ndihmës ekonomike, që pretendojnë se u është shkelur dhe/ose mohuar një e drejtë ligjore, gëzojnë të drejtën për të ngritur padi në gjykatë, në përputhje me legjislacionin në fuqi për organizimin dhe funksionimin e gjykatave administrative dhe gjykimin e mosmarrëveshjeve administrative.</w:t>
      </w:r>
    </w:p>
    <w:p w14:paraId="720452D9" w14:textId="77777777" w:rsidR="0064019E" w:rsidRPr="001172EB" w:rsidRDefault="00AF2AC1" w:rsidP="001172EB">
      <w:pPr>
        <w:ind w:firstLine="284"/>
        <w:jc w:val="both"/>
        <w:rPr>
          <w:rFonts w:ascii="Garamond" w:hAnsi="Garamond"/>
        </w:rPr>
      </w:pPr>
      <w:r w:rsidRPr="001172EB">
        <w:rPr>
          <w:rFonts w:ascii="Garamond" w:hAnsi="Garamond"/>
        </w:rPr>
        <w:t xml:space="preserve">VI. </w:t>
      </w:r>
      <w:r w:rsidR="004C2DAE" w:rsidRPr="001172EB">
        <w:rPr>
          <w:rFonts w:ascii="Garamond" w:hAnsi="Garamond"/>
        </w:rPr>
        <w:t>DISPOZITA TË FUNDIT</w:t>
      </w:r>
    </w:p>
    <w:p w14:paraId="720452DB" w14:textId="4870CAD1" w:rsidR="00870CB8" w:rsidRPr="00345BBA" w:rsidRDefault="00345BBA" w:rsidP="00345BBA">
      <w:pPr>
        <w:ind w:firstLine="284"/>
        <w:jc w:val="both"/>
        <w:rPr>
          <w:rFonts w:ascii="Garamond" w:hAnsi="Garamond"/>
        </w:rPr>
      </w:pPr>
      <w:r>
        <w:rPr>
          <w:rFonts w:ascii="Garamond" w:hAnsi="Garamond"/>
        </w:rPr>
        <w:lastRenderedPageBreak/>
        <w:t>1.</w:t>
      </w:r>
      <w:r w:rsidR="003255F4" w:rsidRPr="00345BBA">
        <w:rPr>
          <w:rFonts w:ascii="Garamond" w:hAnsi="Garamond"/>
        </w:rPr>
        <w:t>Vendimi nr.955, datë 7.12.2016, i Këshillit të Ministrave, “Për përcaktimin e kritereve, të procedurave, dokumentacionit dhe masës së përfitimit të ndihmës ekonomike”, të ndryshuar, shfuqizohet.</w:t>
      </w:r>
    </w:p>
    <w:p w14:paraId="720452DD" w14:textId="64D263AA" w:rsidR="003255F4" w:rsidRPr="001172EB" w:rsidRDefault="00345BBA" w:rsidP="001172EB">
      <w:pPr>
        <w:ind w:firstLine="284"/>
        <w:jc w:val="both"/>
        <w:rPr>
          <w:rFonts w:ascii="Garamond" w:hAnsi="Garamond"/>
        </w:rPr>
      </w:pPr>
      <w:r>
        <w:rPr>
          <w:rFonts w:ascii="Garamond" w:hAnsi="Garamond"/>
        </w:rPr>
        <w:t xml:space="preserve">2. </w:t>
      </w:r>
      <w:r w:rsidR="003255F4" w:rsidRPr="001172EB">
        <w:rPr>
          <w:rFonts w:ascii="Garamond" w:hAnsi="Garamond"/>
        </w:rPr>
        <w:t>Ngarkohet ministri përgjegjës për çështjet sociale të nxjerrë udhëzimet në zbatim të vendimit.</w:t>
      </w:r>
    </w:p>
    <w:p w14:paraId="720452DF" w14:textId="76466A83" w:rsidR="004C2DAE" w:rsidRPr="001172EB" w:rsidRDefault="00345BBA" w:rsidP="001172EB">
      <w:pPr>
        <w:ind w:firstLine="284"/>
        <w:jc w:val="both"/>
        <w:rPr>
          <w:rFonts w:ascii="Garamond" w:hAnsi="Garamond"/>
        </w:rPr>
      </w:pPr>
      <w:r>
        <w:rPr>
          <w:rFonts w:ascii="Garamond" w:hAnsi="Garamond"/>
        </w:rPr>
        <w:t xml:space="preserve">3. </w:t>
      </w:r>
      <w:r w:rsidR="004C2DAE" w:rsidRPr="001172EB">
        <w:rPr>
          <w:rFonts w:ascii="Garamond" w:hAnsi="Garamond"/>
        </w:rPr>
        <w:t xml:space="preserve">Ngarkohen të gjitha organet e administratës shtetërore dhe njësitë e </w:t>
      </w:r>
      <w:r w:rsidR="000524E4" w:rsidRPr="001172EB">
        <w:rPr>
          <w:rFonts w:ascii="Garamond" w:hAnsi="Garamond"/>
        </w:rPr>
        <w:t>vet</w:t>
      </w:r>
      <w:r w:rsidR="003255F4" w:rsidRPr="001172EB">
        <w:rPr>
          <w:rFonts w:ascii="Garamond" w:hAnsi="Garamond"/>
        </w:rPr>
        <w:t>ëqeverisjes vendore</w:t>
      </w:r>
      <w:r w:rsidR="004C2DAE" w:rsidRPr="001172EB">
        <w:rPr>
          <w:rFonts w:ascii="Garamond" w:hAnsi="Garamond"/>
        </w:rPr>
        <w:t xml:space="preserve"> për zbatimin e këtij vendimi.</w:t>
      </w:r>
    </w:p>
    <w:p w14:paraId="720452E1" w14:textId="3F15F6EF" w:rsidR="0019614F" w:rsidRPr="001172EB" w:rsidRDefault="0019614F" w:rsidP="001172EB">
      <w:pPr>
        <w:ind w:firstLine="284"/>
        <w:jc w:val="both"/>
        <w:rPr>
          <w:rFonts w:ascii="Garamond" w:hAnsi="Garamond"/>
        </w:rPr>
      </w:pPr>
      <w:r w:rsidRPr="001172EB">
        <w:rPr>
          <w:rFonts w:ascii="Garamond" w:hAnsi="Garamond"/>
        </w:rPr>
        <w:t xml:space="preserve">Ky vendim hyn në fuqi </w:t>
      </w:r>
      <w:r w:rsidR="006506EB" w:rsidRPr="001172EB">
        <w:rPr>
          <w:rFonts w:ascii="Garamond" w:hAnsi="Garamond"/>
        </w:rPr>
        <w:t>pas</w:t>
      </w:r>
      <w:r w:rsidRPr="001172EB">
        <w:rPr>
          <w:rFonts w:ascii="Garamond" w:hAnsi="Garamond"/>
        </w:rPr>
        <w:t xml:space="preserve"> botimi</w:t>
      </w:r>
      <w:r w:rsidR="006506EB" w:rsidRPr="001172EB">
        <w:rPr>
          <w:rFonts w:ascii="Garamond" w:hAnsi="Garamond"/>
        </w:rPr>
        <w:t>t</w:t>
      </w:r>
      <w:r w:rsidRPr="001172EB">
        <w:rPr>
          <w:rFonts w:ascii="Garamond" w:hAnsi="Garamond"/>
        </w:rPr>
        <w:t xml:space="preserve"> në Fletoren </w:t>
      </w:r>
      <w:r w:rsidR="00DA7E4A" w:rsidRPr="001172EB">
        <w:rPr>
          <w:rFonts w:ascii="Garamond" w:hAnsi="Garamond"/>
        </w:rPr>
        <w:t>Zyrtare</w:t>
      </w:r>
      <w:r w:rsidRPr="001172EB">
        <w:rPr>
          <w:rFonts w:ascii="Garamond" w:hAnsi="Garamond"/>
        </w:rPr>
        <w:t xml:space="preserve">. </w:t>
      </w:r>
    </w:p>
    <w:p w14:paraId="720452E2" w14:textId="77777777" w:rsidR="0019614F" w:rsidRPr="001172EB" w:rsidRDefault="0019614F" w:rsidP="001172EB">
      <w:pPr>
        <w:ind w:firstLine="284"/>
        <w:jc w:val="both"/>
        <w:rPr>
          <w:rFonts w:ascii="Garamond" w:hAnsi="Garamond"/>
        </w:rPr>
      </w:pPr>
    </w:p>
    <w:p w14:paraId="720452E4" w14:textId="11B4045A" w:rsidR="0019614F" w:rsidRPr="001172EB" w:rsidRDefault="00DA7E4A" w:rsidP="001172EB">
      <w:pPr>
        <w:ind w:firstLine="284"/>
        <w:jc w:val="right"/>
        <w:rPr>
          <w:rFonts w:ascii="Garamond" w:hAnsi="Garamond"/>
        </w:rPr>
      </w:pPr>
      <w:r w:rsidRPr="001172EB">
        <w:rPr>
          <w:rFonts w:ascii="Garamond" w:hAnsi="Garamond"/>
        </w:rPr>
        <w:t>KRYEMINISTR</w:t>
      </w:r>
      <w:r w:rsidR="0019614F" w:rsidRPr="001172EB">
        <w:rPr>
          <w:rFonts w:ascii="Garamond" w:hAnsi="Garamond"/>
        </w:rPr>
        <w:t>I</w:t>
      </w:r>
    </w:p>
    <w:p w14:paraId="720452E7" w14:textId="76DE13ED" w:rsidR="00A2107D" w:rsidRPr="001172EB" w:rsidRDefault="001172EB" w:rsidP="001172EB">
      <w:pPr>
        <w:ind w:firstLine="284"/>
        <w:jc w:val="right"/>
        <w:rPr>
          <w:rFonts w:ascii="Garamond" w:hAnsi="Garamond"/>
          <w:b/>
        </w:rPr>
      </w:pPr>
      <w:r w:rsidRPr="001172EB">
        <w:rPr>
          <w:rFonts w:ascii="Garamond" w:hAnsi="Garamond"/>
          <w:b/>
        </w:rPr>
        <w:t>Edi Rama</w:t>
      </w:r>
    </w:p>
    <w:p w14:paraId="720452E8" w14:textId="603C9FE6" w:rsidR="004D754C" w:rsidRDefault="00972F38" w:rsidP="000B0E84">
      <w:pPr>
        <w:ind w:firstLine="284"/>
        <w:rPr>
          <w:rFonts w:ascii="Garamond" w:hAnsi="Garamond"/>
        </w:rPr>
      </w:pPr>
      <w:r>
        <w:rPr>
          <w:rFonts w:ascii="Garamond" w:hAnsi="Garamond"/>
          <w:noProof/>
        </w:rPr>
        <w:lastRenderedPageBreak/>
        <w:drawing>
          <wp:inline distT="0" distB="0" distL="0" distR="0" wp14:anchorId="617CCF92" wp14:editId="7362F131">
            <wp:extent cx="6106602" cy="8108734"/>
            <wp:effectExtent l="0" t="0" r="8890" b="69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3)_Page_7_Page_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05808" cy="8107680"/>
                    </a:xfrm>
                    <a:prstGeom prst="rect">
                      <a:avLst/>
                    </a:prstGeom>
                  </pic:spPr>
                </pic:pic>
              </a:graphicData>
            </a:graphic>
          </wp:inline>
        </w:drawing>
      </w:r>
      <w:r>
        <w:rPr>
          <w:rFonts w:ascii="Garamond" w:hAnsi="Garamond"/>
          <w:noProof/>
        </w:rPr>
        <w:lastRenderedPageBreak/>
        <w:drawing>
          <wp:inline distT="0" distB="0" distL="0" distR="0" wp14:anchorId="6BEBAD34" wp14:editId="68330D56">
            <wp:extent cx="5732145" cy="8107680"/>
            <wp:effectExtent l="0" t="0" r="1905"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3)_Page_7_Page_2.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2145" cy="8107680"/>
                    </a:xfrm>
                    <a:prstGeom prst="rect">
                      <a:avLst/>
                    </a:prstGeom>
                  </pic:spPr>
                </pic:pic>
              </a:graphicData>
            </a:graphic>
          </wp:inline>
        </w:drawing>
      </w:r>
      <w:r>
        <w:rPr>
          <w:rFonts w:ascii="Garamond" w:hAnsi="Garamond"/>
          <w:noProof/>
        </w:rPr>
        <w:lastRenderedPageBreak/>
        <w:drawing>
          <wp:inline distT="0" distB="0" distL="0" distR="0" wp14:anchorId="754412E4" wp14:editId="7B2E1DE4">
            <wp:extent cx="5732145" cy="8107680"/>
            <wp:effectExtent l="0" t="0" r="1905"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3)_Page_7_Page_3.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32145" cy="8107680"/>
                    </a:xfrm>
                    <a:prstGeom prst="rect">
                      <a:avLst/>
                    </a:prstGeom>
                  </pic:spPr>
                </pic:pic>
              </a:graphicData>
            </a:graphic>
          </wp:inline>
        </w:drawing>
      </w:r>
      <w:r>
        <w:rPr>
          <w:rFonts w:ascii="Garamond" w:hAnsi="Garamond"/>
          <w:noProof/>
        </w:rPr>
        <w:lastRenderedPageBreak/>
        <w:drawing>
          <wp:inline distT="0" distB="0" distL="0" distR="0" wp14:anchorId="2D5C9F90" wp14:editId="5E92A6DC">
            <wp:extent cx="5732145" cy="8107680"/>
            <wp:effectExtent l="0" t="0" r="1905"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3)_Page_7_Page_4.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32145" cy="8107680"/>
                    </a:xfrm>
                    <a:prstGeom prst="rect">
                      <a:avLst/>
                    </a:prstGeom>
                  </pic:spPr>
                </pic:pic>
              </a:graphicData>
            </a:graphic>
          </wp:inline>
        </w:drawing>
      </w:r>
      <w:r>
        <w:rPr>
          <w:rFonts w:ascii="Garamond" w:hAnsi="Garamond"/>
          <w:noProof/>
        </w:rPr>
        <w:lastRenderedPageBreak/>
        <w:drawing>
          <wp:inline distT="0" distB="0" distL="0" distR="0" wp14:anchorId="5381101D" wp14:editId="29B7D44B">
            <wp:extent cx="5732145" cy="8107680"/>
            <wp:effectExtent l="0" t="0" r="1905"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3)_Page_7_Page_5.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32145" cy="8107680"/>
                    </a:xfrm>
                    <a:prstGeom prst="rect">
                      <a:avLst/>
                    </a:prstGeom>
                  </pic:spPr>
                </pic:pic>
              </a:graphicData>
            </a:graphic>
          </wp:inline>
        </w:drawing>
      </w:r>
      <w:r>
        <w:rPr>
          <w:rFonts w:ascii="Garamond" w:hAnsi="Garamond"/>
          <w:noProof/>
        </w:rPr>
        <w:lastRenderedPageBreak/>
        <w:drawing>
          <wp:inline distT="0" distB="0" distL="0" distR="0" wp14:anchorId="58266054" wp14:editId="2B5049F3">
            <wp:extent cx="5732145" cy="8107680"/>
            <wp:effectExtent l="0" t="0" r="1905"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3)_Page_7_Page_6.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32145" cy="8107680"/>
                    </a:xfrm>
                    <a:prstGeom prst="rect">
                      <a:avLst/>
                    </a:prstGeom>
                  </pic:spPr>
                </pic:pic>
              </a:graphicData>
            </a:graphic>
          </wp:inline>
        </w:drawing>
      </w:r>
      <w:r>
        <w:rPr>
          <w:rFonts w:ascii="Garamond" w:hAnsi="Garamond"/>
          <w:noProof/>
        </w:rPr>
        <w:lastRenderedPageBreak/>
        <w:drawing>
          <wp:inline distT="0" distB="0" distL="0" distR="0" wp14:anchorId="52AB24AE" wp14:editId="0973874B">
            <wp:extent cx="5732145" cy="8107680"/>
            <wp:effectExtent l="0" t="0" r="1905"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3)_Page_7_Page_7.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32145" cy="8107680"/>
                    </a:xfrm>
                    <a:prstGeom prst="rect">
                      <a:avLst/>
                    </a:prstGeom>
                  </pic:spPr>
                </pic:pic>
              </a:graphicData>
            </a:graphic>
          </wp:inline>
        </w:drawing>
      </w:r>
      <w:r>
        <w:rPr>
          <w:rFonts w:ascii="Garamond" w:hAnsi="Garamond"/>
          <w:noProof/>
        </w:rPr>
        <w:lastRenderedPageBreak/>
        <w:drawing>
          <wp:inline distT="0" distB="0" distL="0" distR="0" wp14:anchorId="10CF1AC4" wp14:editId="6E28AD68">
            <wp:extent cx="5732145" cy="8107680"/>
            <wp:effectExtent l="0" t="0" r="1905" b="762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3)_Page_7_Page_8.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32145" cy="8107680"/>
                    </a:xfrm>
                    <a:prstGeom prst="rect">
                      <a:avLst/>
                    </a:prstGeom>
                  </pic:spPr>
                </pic:pic>
              </a:graphicData>
            </a:graphic>
          </wp:inline>
        </w:drawing>
      </w:r>
    </w:p>
    <w:p w14:paraId="299150A4" w14:textId="77777777" w:rsidR="00972F38" w:rsidRDefault="00972F38" w:rsidP="001172EB">
      <w:pPr>
        <w:ind w:firstLine="284"/>
        <w:jc w:val="both"/>
        <w:rPr>
          <w:rFonts w:ascii="Garamond" w:hAnsi="Garamond"/>
        </w:rPr>
      </w:pPr>
    </w:p>
    <w:p w14:paraId="46CF5FBF" w14:textId="77777777" w:rsidR="00972F38" w:rsidRDefault="00972F38" w:rsidP="001172EB">
      <w:pPr>
        <w:ind w:firstLine="284"/>
        <w:jc w:val="both"/>
        <w:rPr>
          <w:rFonts w:ascii="Garamond" w:hAnsi="Garamond"/>
        </w:rPr>
      </w:pPr>
    </w:p>
    <w:p w14:paraId="1C98F6C2" w14:textId="77777777" w:rsidR="00972F38" w:rsidRDefault="00972F38" w:rsidP="001172EB">
      <w:pPr>
        <w:ind w:firstLine="284"/>
        <w:jc w:val="both"/>
        <w:rPr>
          <w:rFonts w:ascii="Garamond" w:hAnsi="Garamond"/>
        </w:rPr>
      </w:pPr>
    </w:p>
    <w:p w14:paraId="333F382F" w14:textId="77777777" w:rsidR="00972F38" w:rsidRDefault="00972F38" w:rsidP="001172EB">
      <w:pPr>
        <w:ind w:firstLine="284"/>
        <w:jc w:val="both"/>
        <w:rPr>
          <w:rFonts w:ascii="Garamond" w:hAnsi="Garamond"/>
        </w:rPr>
      </w:pPr>
    </w:p>
    <w:p w14:paraId="1B5B3666" w14:textId="77777777" w:rsidR="00972F38" w:rsidRDefault="00972F38" w:rsidP="001172EB">
      <w:pPr>
        <w:ind w:firstLine="284"/>
        <w:jc w:val="both"/>
        <w:rPr>
          <w:rFonts w:ascii="Garamond" w:hAnsi="Garamond"/>
        </w:rPr>
      </w:pPr>
    </w:p>
    <w:p w14:paraId="154299EF" w14:textId="38FB6D6F" w:rsidR="00972F38" w:rsidRDefault="00E967D9" w:rsidP="001172EB">
      <w:pPr>
        <w:ind w:firstLine="284"/>
        <w:jc w:val="both"/>
        <w:rPr>
          <w:rFonts w:ascii="Garamond" w:hAnsi="Garamond"/>
        </w:rPr>
      </w:pPr>
      <w:r>
        <w:rPr>
          <w:rFonts w:ascii="Garamond" w:hAnsi="Garamond"/>
          <w:noProof/>
        </w:rPr>
        <w:lastRenderedPageBreak/>
        <w:drawing>
          <wp:inline distT="0" distB="0" distL="0" distR="0" wp14:anchorId="54FEFCA6" wp14:editId="61E31B7C">
            <wp:extent cx="5732145" cy="8107680"/>
            <wp:effectExtent l="0" t="0" r="1905" b="762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jesa 2_Page_1.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32145" cy="8107680"/>
                    </a:xfrm>
                    <a:prstGeom prst="rect">
                      <a:avLst/>
                    </a:prstGeom>
                  </pic:spPr>
                </pic:pic>
              </a:graphicData>
            </a:graphic>
          </wp:inline>
        </w:drawing>
      </w:r>
      <w:r>
        <w:rPr>
          <w:rFonts w:ascii="Garamond" w:hAnsi="Garamond"/>
          <w:noProof/>
        </w:rPr>
        <w:lastRenderedPageBreak/>
        <w:drawing>
          <wp:inline distT="0" distB="0" distL="0" distR="0" wp14:anchorId="45228A8C" wp14:editId="4BED9679">
            <wp:extent cx="5732145" cy="8107680"/>
            <wp:effectExtent l="0" t="0" r="1905" b="762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jesa 2_Page_2.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32145" cy="8107680"/>
                    </a:xfrm>
                    <a:prstGeom prst="rect">
                      <a:avLst/>
                    </a:prstGeom>
                  </pic:spPr>
                </pic:pic>
              </a:graphicData>
            </a:graphic>
          </wp:inline>
        </w:drawing>
      </w:r>
      <w:r>
        <w:rPr>
          <w:rFonts w:ascii="Garamond" w:hAnsi="Garamond"/>
          <w:noProof/>
        </w:rPr>
        <w:lastRenderedPageBreak/>
        <w:drawing>
          <wp:inline distT="0" distB="0" distL="0" distR="0" wp14:anchorId="20A2117E" wp14:editId="7CC3C69E">
            <wp:extent cx="5732145" cy="8107680"/>
            <wp:effectExtent l="0" t="0" r="1905" b="762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jesa 2_Page_3.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32145" cy="8107680"/>
                    </a:xfrm>
                    <a:prstGeom prst="rect">
                      <a:avLst/>
                    </a:prstGeom>
                  </pic:spPr>
                </pic:pic>
              </a:graphicData>
            </a:graphic>
          </wp:inline>
        </w:drawing>
      </w:r>
    </w:p>
    <w:p w14:paraId="7DA787D1" w14:textId="77777777" w:rsidR="00E967D9" w:rsidRDefault="00E967D9" w:rsidP="001172EB">
      <w:pPr>
        <w:ind w:firstLine="284"/>
        <w:jc w:val="both"/>
        <w:rPr>
          <w:rFonts w:ascii="Garamond" w:hAnsi="Garamond"/>
        </w:rPr>
      </w:pPr>
    </w:p>
    <w:p w14:paraId="1F1256D6" w14:textId="77777777" w:rsidR="00E967D9" w:rsidRDefault="00E967D9" w:rsidP="001172EB">
      <w:pPr>
        <w:ind w:firstLine="284"/>
        <w:jc w:val="both"/>
        <w:rPr>
          <w:rFonts w:ascii="Garamond" w:hAnsi="Garamond"/>
        </w:rPr>
      </w:pPr>
    </w:p>
    <w:p w14:paraId="1D9A179A" w14:textId="77777777" w:rsidR="00E967D9" w:rsidRDefault="00E967D9" w:rsidP="001172EB">
      <w:pPr>
        <w:ind w:firstLine="284"/>
        <w:jc w:val="both"/>
        <w:rPr>
          <w:rFonts w:ascii="Garamond" w:hAnsi="Garamond"/>
        </w:rPr>
      </w:pPr>
    </w:p>
    <w:p w14:paraId="3B8829D7" w14:textId="77777777" w:rsidR="00E967D9" w:rsidRDefault="00E967D9" w:rsidP="001172EB">
      <w:pPr>
        <w:ind w:firstLine="284"/>
        <w:jc w:val="both"/>
        <w:rPr>
          <w:rFonts w:ascii="Garamond" w:hAnsi="Garamond"/>
        </w:rPr>
      </w:pPr>
    </w:p>
    <w:p w14:paraId="71B9EE1A" w14:textId="77777777" w:rsidR="00E967D9" w:rsidRDefault="00E967D9" w:rsidP="001172EB">
      <w:pPr>
        <w:ind w:firstLine="284"/>
        <w:jc w:val="both"/>
        <w:rPr>
          <w:rFonts w:ascii="Garamond" w:hAnsi="Garamond"/>
        </w:rPr>
      </w:pPr>
    </w:p>
    <w:p w14:paraId="5F061CA7" w14:textId="08860970" w:rsidR="00601F56" w:rsidRPr="00DC60DD" w:rsidRDefault="00601F56" w:rsidP="00601F56">
      <w:pPr>
        <w:jc w:val="right"/>
        <w:rPr>
          <w:rFonts w:ascii="Garamond" w:hAnsi="Garamond"/>
        </w:rPr>
      </w:pPr>
      <w:r w:rsidRPr="00DC60DD">
        <w:rPr>
          <w:rFonts w:ascii="Garamond" w:hAnsi="Garamond"/>
        </w:rPr>
        <w:lastRenderedPageBreak/>
        <w:t>Shtojca 3</w:t>
      </w:r>
    </w:p>
    <w:p w14:paraId="1C4A51A0" w14:textId="3C2E808B" w:rsidR="009E2338" w:rsidRPr="000B0E84" w:rsidRDefault="009E2338" w:rsidP="000B0E84">
      <w:pPr>
        <w:jc w:val="center"/>
        <w:rPr>
          <w:rFonts w:ascii="Garamond" w:hAnsi="Garamond"/>
          <w:b/>
        </w:rPr>
      </w:pPr>
      <w:r w:rsidRPr="000B0E84">
        <w:rPr>
          <w:rFonts w:ascii="Garamond" w:hAnsi="Garamond"/>
          <w:b/>
        </w:rPr>
        <w:t>DEKLAR</w:t>
      </w:r>
      <w:r w:rsidR="00601F56">
        <w:rPr>
          <w:rFonts w:ascii="Garamond" w:hAnsi="Garamond"/>
          <w:b/>
        </w:rPr>
        <w:t>ATË E PARAQITJES ÇDO 3-MUAJ TË</w:t>
      </w:r>
      <w:r w:rsidRPr="000B0E84">
        <w:rPr>
          <w:rFonts w:ascii="Garamond" w:hAnsi="Garamond"/>
          <w:b/>
        </w:rPr>
        <w:t xml:space="preserve"> FAMILJES</w:t>
      </w:r>
    </w:p>
    <w:p w14:paraId="39847CAE" w14:textId="77777777" w:rsidR="000B0E84" w:rsidRDefault="000B0E84" w:rsidP="009E2338">
      <w:pPr>
        <w:rPr>
          <w:rFonts w:ascii="Garamond" w:hAnsi="Garamond"/>
        </w:rPr>
      </w:pPr>
    </w:p>
    <w:p w14:paraId="6A2A3606" w14:textId="7C7A1045" w:rsidR="009E2338" w:rsidRPr="00C9332C" w:rsidRDefault="009E2338" w:rsidP="009E2338">
      <w:pPr>
        <w:rPr>
          <w:rFonts w:ascii="Garamond" w:hAnsi="Garamond"/>
        </w:rPr>
      </w:pPr>
      <w:r w:rsidRPr="00C9332C">
        <w:rPr>
          <w:rFonts w:ascii="Garamond" w:hAnsi="Garamond"/>
        </w:rPr>
        <w:t>Anëtarët madhore të familjes kërkuese për ndihme ekonomike paraqitet nga data 1 deri 10 çdo 3- muaj pranë administrator</w:t>
      </w:r>
      <w:r w:rsidR="007D7649">
        <w:rPr>
          <w:rFonts w:ascii="Garamond" w:hAnsi="Garamond"/>
        </w:rPr>
        <w:t>eve shoqëror në bazë të ligjit n</w:t>
      </w:r>
      <w:r w:rsidRPr="00C9332C">
        <w:rPr>
          <w:rFonts w:ascii="Garamond" w:hAnsi="Garamond"/>
        </w:rPr>
        <w:t xml:space="preserve">r. 57 datë 18.07.2019 </w:t>
      </w:r>
      <w:r w:rsidR="007D7649">
        <w:rPr>
          <w:rFonts w:ascii="Garamond" w:hAnsi="Garamond"/>
        </w:rPr>
        <w:t>“Për asistencën sociale në RSH”</w:t>
      </w:r>
      <w:r w:rsidRPr="00C9332C">
        <w:rPr>
          <w:rFonts w:ascii="Garamond" w:hAnsi="Garamond"/>
        </w:rPr>
        <w:t>.</w:t>
      </w:r>
    </w:p>
    <w:p w14:paraId="70676848" w14:textId="77777777" w:rsidR="009E2338" w:rsidRPr="00C9332C" w:rsidRDefault="009E2338" w:rsidP="009E2338">
      <w:pPr>
        <w:rPr>
          <w:rFonts w:ascii="Garamond" w:hAnsi="Garamond"/>
        </w:rPr>
      </w:pPr>
    </w:p>
    <w:p w14:paraId="4A1885C5" w14:textId="0493E9FF" w:rsidR="009E2338" w:rsidRPr="00C9332C" w:rsidRDefault="000B0E84" w:rsidP="009E2338">
      <w:pPr>
        <w:rPr>
          <w:rFonts w:ascii="Garamond" w:hAnsi="Garamond"/>
        </w:rPr>
      </w:pPr>
      <w:r>
        <w:rPr>
          <w:rFonts w:ascii="Garamond" w:hAnsi="Garamond"/>
        </w:rPr>
        <w:t xml:space="preserve">Kryefamiljeri </w:t>
      </w:r>
      <w:r w:rsidR="009E2338" w:rsidRPr="00C9332C">
        <w:rPr>
          <w:rFonts w:ascii="Garamond" w:hAnsi="Garamond"/>
        </w:rPr>
        <w:t>_______________________________________________</w:t>
      </w:r>
    </w:p>
    <w:p w14:paraId="29D0BAE6" w14:textId="77777777" w:rsidR="009E2338" w:rsidRPr="00C9332C" w:rsidRDefault="009E2338" w:rsidP="009E2338">
      <w:pPr>
        <w:rPr>
          <w:rFonts w:ascii="Garamond" w:hAnsi="Garamond"/>
        </w:rPr>
      </w:pPr>
      <w:r w:rsidRPr="00C9332C">
        <w:rPr>
          <w:rFonts w:ascii="Garamond" w:hAnsi="Garamond"/>
        </w:rPr>
        <w:t>Adresa e Banimit                  _______________________________________________</w:t>
      </w:r>
    </w:p>
    <w:p w14:paraId="479EC559" w14:textId="77777777" w:rsidR="009E2338" w:rsidRPr="00C9332C" w:rsidRDefault="009E2338" w:rsidP="009E2338">
      <w:pPr>
        <w:rPr>
          <w:rFonts w:ascii="Garamond" w:hAnsi="Garamond"/>
        </w:rPr>
      </w:pPr>
    </w:p>
    <w:p w14:paraId="3C8A928A" w14:textId="77777777" w:rsidR="000B0E84" w:rsidRPr="000B0E84" w:rsidRDefault="009E2338" w:rsidP="000B0E84">
      <w:pPr>
        <w:jc w:val="center"/>
        <w:rPr>
          <w:rFonts w:ascii="Garamond" w:hAnsi="Garamond"/>
          <w:b/>
        </w:rPr>
      </w:pPr>
      <w:r w:rsidRPr="000B0E84">
        <w:rPr>
          <w:rFonts w:ascii="Garamond" w:hAnsi="Garamond"/>
          <w:b/>
        </w:rPr>
        <w:t xml:space="preserve">PËRBËRJA DHE GJENDJA E FAMILJEVE </w:t>
      </w:r>
    </w:p>
    <w:p w14:paraId="3105BF39" w14:textId="2B249D4A" w:rsidR="009E2338" w:rsidRPr="00C9332C" w:rsidRDefault="009E2338" w:rsidP="000B0E84">
      <w:pPr>
        <w:jc w:val="center"/>
        <w:rPr>
          <w:rFonts w:ascii="Garamond" w:hAnsi="Garamond"/>
        </w:rPr>
      </w:pPr>
      <w:r w:rsidRPr="00C9332C">
        <w:rPr>
          <w:rFonts w:ascii="Garamond" w:hAnsi="Garamond"/>
        </w:rPr>
        <w:t xml:space="preserve">           Muaji __________</w:t>
      </w:r>
    </w:p>
    <w:p w14:paraId="4485CA05" w14:textId="77777777" w:rsidR="009E2338" w:rsidRPr="00C9332C" w:rsidRDefault="009E2338" w:rsidP="009E2338">
      <w:pPr>
        <w:rPr>
          <w:rFonts w:ascii="Garamond" w:hAnsi="Garamond"/>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0"/>
        <w:gridCol w:w="3330"/>
        <w:gridCol w:w="1620"/>
        <w:gridCol w:w="1890"/>
        <w:gridCol w:w="2070"/>
      </w:tblGrid>
      <w:tr w:rsidR="009E2338" w:rsidRPr="000B0E84" w14:paraId="286E0A04" w14:textId="77777777" w:rsidTr="00345BBA">
        <w:tc>
          <w:tcPr>
            <w:tcW w:w="630" w:type="dxa"/>
            <w:tcBorders>
              <w:top w:val="single" w:sz="4" w:space="0" w:color="auto"/>
              <w:left w:val="single" w:sz="4" w:space="0" w:color="auto"/>
              <w:bottom w:val="single" w:sz="4" w:space="0" w:color="auto"/>
              <w:right w:val="single" w:sz="4" w:space="0" w:color="auto"/>
            </w:tcBorders>
            <w:hideMark/>
          </w:tcPr>
          <w:p w14:paraId="5BA3F343" w14:textId="77777777" w:rsidR="009E2338" w:rsidRPr="000B0E84" w:rsidRDefault="009E2338" w:rsidP="00345BBA">
            <w:pPr>
              <w:rPr>
                <w:rFonts w:ascii="Garamond" w:hAnsi="Garamond"/>
                <w:b/>
              </w:rPr>
            </w:pPr>
            <w:r w:rsidRPr="000B0E84">
              <w:rPr>
                <w:rFonts w:ascii="Garamond" w:hAnsi="Garamond"/>
                <w:b/>
              </w:rPr>
              <w:t>Nr.</w:t>
            </w:r>
          </w:p>
        </w:tc>
        <w:tc>
          <w:tcPr>
            <w:tcW w:w="3330" w:type="dxa"/>
            <w:tcBorders>
              <w:top w:val="single" w:sz="4" w:space="0" w:color="auto"/>
              <w:left w:val="single" w:sz="4" w:space="0" w:color="auto"/>
              <w:bottom w:val="single" w:sz="4" w:space="0" w:color="auto"/>
              <w:right w:val="single" w:sz="4" w:space="0" w:color="auto"/>
            </w:tcBorders>
            <w:hideMark/>
          </w:tcPr>
          <w:p w14:paraId="3BB83C30" w14:textId="77777777" w:rsidR="009E2338" w:rsidRPr="000B0E84" w:rsidRDefault="009E2338" w:rsidP="00345BBA">
            <w:pPr>
              <w:rPr>
                <w:rFonts w:ascii="Garamond" w:hAnsi="Garamond"/>
                <w:b/>
              </w:rPr>
            </w:pPr>
            <w:r w:rsidRPr="000B0E84">
              <w:rPr>
                <w:rFonts w:ascii="Garamond" w:hAnsi="Garamond"/>
                <w:b/>
              </w:rPr>
              <w:t>Emri Mbiemri</w:t>
            </w:r>
          </w:p>
        </w:tc>
        <w:tc>
          <w:tcPr>
            <w:tcW w:w="1620" w:type="dxa"/>
            <w:tcBorders>
              <w:top w:val="single" w:sz="4" w:space="0" w:color="auto"/>
              <w:left w:val="single" w:sz="4" w:space="0" w:color="auto"/>
              <w:bottom w:val="single" w:sz="4" w:space="0" w:color="auto"/>
              <w:right w:val="single" w:sz="4" w:space="0" w:color="auto"/>
            </w:tcBorders>
            <w:hideMark/>
          </w:tcPr>
          <w:p w14:paraId="25E9D807" w14:textId="00632059" w:rsidR="009E2338" w:rsidRPr="000B0E84" w:rsidRDefault="007D7649" w:rsidP="000B0E84">
            <w:pPr>
              <w:jc w:val="center"/>
              <w:rPr>
                <w:rFonts w:ascii="Garamond" w:hAnsi="Garamond"/>
                <w:b/>
              </w:rPr>
            </w:pPr>
            <w:r>
              <w:rPr>
                <w:rFonts w:ascii="Garamond" w:hAnsi="Garamond"/>
                <w:b/>
              </w:rPr>
              <w:t>Datëlindja</w:t>
            </w:r>
            <w:r>
              <w:rPr>
                <w:rFonts w:ascii="Garamond" w:hAnsi="Garamond"/>
                <w:b/>
              </w:rPr>
              <w:br/>
              <w:t>Ditë</w:t>
            </w:r>
            <w:r w:rsidR="009E2338" w:rsidRPr="000B0E84">
              <w:rPr>
                <w:rFonts w:ascii="Garamond" w:hAnsi="Garamond"/>
                <w:b/>
              </w:rPr>
              <w:t xml:space="preserve"> muaj vit</w:t>
            </w:r>
          </w:p>
        </w:tc>
        <w:tc>
          <w:tcPr>
            <w:tcW w:w="1890" w:type="dxa"/>
            <w:tcBorders>
              <w:top w:val="single" w:sz="4" w:space="0" w:color="auto"/>
              <w:left w:val="single" w:sz="4" w:space="0" w:color="auto"/>
              <w:bottom w:val="single" w:sz="4" w:space="0" w:color="auto"/>
              <w:right w:val="single" w:sz="4" w:space="0" w:color="auto"/>
            </w:tcBorders>
            <w:hideMark/>
          </w:tcPr>
          <w:p w14:paraId="17114F2D" w14:textId="77777777" w:rsidR="009E2338" w:rsidRPr="000B0E84" w:rsidRDefault="009E2338" w:rsidP="000B0E84">
            <w:pPr>
              <w:jc w:val="center"/>
              <w:rPr>
                <w:rFonts w:ascii="Garamond" w:hAnsi="Garamond"/>
                <w:b/>
              </w:rPr>
            </w:pPr>
            <w:r w:rsidRPr="000B0E84">
              <w:rPr>
                <w:rFonts w:ascii="Garamond" w:hAnsi="Garamond"/>
                <w:b/>
              </w:rPr>
              <w:t>Lidhja me kryefamiljarin</w:t>
            </w:r>
          </w:p>
        </w:tc>
        <w:tc>
          <w:tcPr>
            <w:tcW w:w="2070" w:type="dxa"/>
            <w:tcBorders>
              <w:top w:val="single" w:sz="4" w:space="0" w:color="auto"/>
              <w:left w:val="single" w:sz="4" w:space="0" w:color="auto"/>
              <w:bottom w:val="single" w:sz="4" w:space="0" w:color="auto"/>
              <w:right w:val="single" w:sz="4" w:space="0" w:color="auto"/>
            </w:tcBorders>
            <w:hideMark/>
          </w:tcPr>
          <w:p w14:paraId="0E172188" w14:textId="77777777" w:rsidR="009E2338" w:rsidRPr="000B0E84" w:rsidRDefault="009E2338" w:rsidP="000B0E84">
            <w:pPr>
              <w:jc w:val="center"/>
              <w:rPr>
                <w:rFonts w:ascii="Garamond" w:hAnsi="Garamond"/>
                <w:b/>
              </w:rPr>
            </w:pPr>
            <w:r w:rsidRPr="000B0E84">
              <w:rPr>
                <w:rFonts w:ascii="Garamond" w:hAnsi="Garamond"/>
                <w:b/>
              </w:rPr>
              <w:t xml:space="preserve">Gjendja </w:t>
            </w:r>
            <w:r w:rsidRPr="000B0E84">
              <w:rPr>
                <w:rFonts w:ascii="Garamond" w:hAnsi="Garamond"/>
                <w:b/>
              </w:rPr>
              <w:br/>
              <w:t>aktuale</w:t>
            </w:r>
          </w:p>
        </w:tc>
      </w:tr>
      <w:tr w:rsidR="009E2338" w:rsidRPr="00C9332C" w14:paraId="74019718" w14:textId="77777777" w:rsidTr="00345BBA">
        <w:trPr>
          <w:trHeight w:val="369"/>
        </w:trPr>
        <w:tc>
          <w:tcPr>
            <w:tcW w:w="630" w:type="dxa"/>
            <w:tcBorders>
              <w:top w:val="single" w:sz="4" w:space="0" w:color="auto"/>
              <w:left w:val="single" w:sz="4" w:space="0" w:color="auto"/>
              <w:bottom w:val="single" w:sz="4" w:space="0" w:color="auto"/>
              <w:right w:val="single" w:sz="4" w:space="0" w:color="auto"/>
            </w:tcBorders>
            <w:hideMark/>
          </w:tcPr>
          <w:p w14:paraId="20830A5B" w14:textId="77777777" w:rsidR="009E2338" w:rsidRPr="00C9332C" w:rsidRDefault="009E2338" w:rsidP="00345BBA">
            <w:pPr>
              <w:rPr>
                <w:rFonts w:ascii="Garamond" w:hAnsi="Garamond"/>
              </w:rPr>
            </w:pPr>
            <w:r w:rsidRPr="00C9332C">
              <w:rPr>
                <w:rFonts w:ascii="Garamond" w:hAnsi="Garamond"/>
              </w:rPr>
              <w:t>1.</w:t>
            </w:r>
          </w:p>
        </w:tc>
        <w:tc>
          <w:tcPr>
            <w:tcW w:w="3330" w:type="dxa"/>
            <w:tcBorders>
              <w:top w:val="single" w:sz="4" w:space="0" w:color="auto"/>
              <w:left w:val="single" w:sz="4" w:space="0" w:color="auto"/>
              <w:bottom w:val="single" w:sz="4" w:space="0" w:color="auto"/>
              <w:right w:val="single" w:sz="4" w:space="0" w:color="auto"/>
            </w:tcBorders>
          </w:tcPr>
          <w:p w14:paraId="5E3102CC" w14:textId="77777777" w:rsidR="009E2338" w:rsidRPr="00C9332C" w:rsidRDefault="009E2338" w:rsidP="00345BBA">
            <w:pPr>
              <w:rPr>
                <w:rFonts w:ascii="Garamond" w:hAnsi="Garamond"/>
              </w:rPr>
            </w:pPr>
          </w:p>
        </w:tc>
        <w:tc>
          <w:tcPr>
            <w:tcW w:w="1620" w:type="dxa"/>
            <w:tcBorders>
              <w:top w:val="single" w:sz="4" w:space="0" w:color="auto"/>
              <w:left w:val="single" w:sz="4" w:space="0" w:color="auto"/>
              <w:bottom w:val="single" w:sz="4" w:space="0" w:color="auto"/>
              <w:right w:val="single" w:sz="4" w:space="0" w:color="auto"/>
            </w:tcBorders>
          </w:tcPr>
          <w:p w14:paraId="19453FBA" w14:textId="77777777" w:rsidR="009E2338" w:rsidRPr="00C9332C" w:rsidRDefault="009E2338" w:rsidP="00345BBA">
            <w:pPr>
              <w:rPr>
                <w:rFonts w:ascii="Garamond" w:hAnsi="Garamond"/>
              </w:rPr>
            </w:pPr>
          </w:p>
        </w:tc>
        <w:tc>
          <w:tcPr>
            <w:tcW w:w="1890" w:type="dxa"/>
            <w:tcBorders>
              <w:top w:val="single" w:sz="4" w:space="0" w:color="auto"/>
              <w:left w:val="single" w:sz="4" w:space="0" w:color="auto"/>
              <w:bottom w:val="single" w:sz="4" w:space="0" w:color="auto"/>
              <w:right w:val="single" w:sz="4" w:space="0" w:color="auto"/>
            </w:tcBorders>
          </w:tcPr>
          <w:p w14:paraId="10AA8077" w14:textId="77777777" w:rsidR="009E2338" w:rsidRPr="00C9332C" w:rsidRDefault="009E2338" w:rsidP="00345BBA">
            <w:pPr>
              <w:rPr>
                <w:rFonts w:ascii="Garamond" w:hAnsi="Garamond"/>
              </w:rPr>
            </w:pPr>
          </w:p>
        </w:tc>
        <w:tc>
          <w:tcPr>
            <w:tcW w:w="2070" w:type="dxa"/>
            <w:tcBorders>
              <w:top w:val="single" w:sz="4" w:space="0" w:color="auto"/>
              <w:left w:val="single" w:sz="4" w:space="0" w:color="auto"/>
              <w:bottom w:val="single" w:sz="4" w:space="0" w:color="auto"/>
              <w:right w:val="single" w:sz="4" w:space="0" w:color="auto"/>
            </w:tcBorders>
          </w:tcPr>
          <w:p w14:paraId="780F0A0D" w14:textId="77777777" w:rsidR="009E2338" w:rsidRPr="00C9332C" w:rsidRDefault="009E2338" w:rsidP="00345BBA">
            <w:pPr>
              <w:rPr>
                <w:rFonts w:ascii="Garamond" w:hAnsi="Garamond"/>
              </w:rPr>
            </w:pPr>
          </w:p>
        </w:tc>
      </w:tr>
      <w:tr w:rsidR="009E2338" w:rsidRPr="00C9332C" w14:paraId="7F630F83" w14:textId="77777777" w:rsidTr="00345BBA">
        <w:tc>
          <w:tcPr>
            <w:tcW w:w="630" w:type="dxa"/>
            <w:tcBorders>
              <w:top w:val="single" w:sz="4" w:space="0" w:color="auto"/>
              <w:left w:val="single" w:sz="4" w:space="0" w:color="auto"/>
              <w:bottom w:val="single" w:sz="4" w:space="0" w:color="auto"/>
              <w:right w:val="single" w:sz="4" w:space="0" w:color="auto"/>
            </w:tcBorders>
            <w:hideMark/>
          </w:tcPr>
          <w:p w14:paraId="7C0E7604" w14:textId="77777777" w:rsidR="009E2338" w:rsidRPr="00C9332C" w:rsidRDefault="009E2338" w:rsidP="00345BBA">
            <w:pPr>
              <w:rPr>
                <w:rFonts w:ascii="Garamond" w:hAnsi="Garamond"/>
              </w:rPr>
            </w:pPr>
            <w:r w:rsidRPr="00C9332C">
              <w:rPr>
                <w:rFonts w:ascii="Garamond" w:hAnsi="Garamond"/>
              </w:rPr>
              <w:t>2</w:t>
            </w:r>
          </w:p>
        </w:tc>
        <w:tc>
          <w:tcPr>
            <w:tcW w:w="3330" w:type="dxa"/>
            <w:tcBorders>
              <w:top w:val="single" w:sz="4" w:space="0" w:color="auto"/>
              <w:left w:val="single" w:sz="4" w:space="0" w:color="auto"/>
              <w:bottom w:val="single" w:sz="4" w:space="0" w:color="auto"/>
              <w:right w:val="single" w:sz="4" w:space="0" w:color="auto"/>
            </w:tcBorders>
          </w:tcPr>
          <w:p w14:paraId="51D272DC" w14:textId="77777777" w:rsidR="009E2338" w:rsidRPr="00C9332C" w:rsidRDefault="009E2338" w:rsidP="00345BBA">
            <w:pPr>
              <w:rPr>
                <w:rFonts w:ascii="Garamond" w:hAnsi="Garamond"/>
              </w:rPr>
            </w:pPr>
          </w:p>
        </w:tc>
        <w:tc>
          <w:tcPr>
            <w:tcW w:w="1620" w:type="dxa"/>
            <w:tcBorders>
              <w:top w:val="single" w:sz="4" w:space="0" w:color="auto"/>
              <w:left w:val="single" w:sz="4" w:space="0" w:color="auto"/>
              <w:bottom w:val="single" w:sz="4" w:space="0" w:color="auto"/>
              <w:right w:val="single" w:sz="4" w:space="0" w:color="auto"/>
            </w:tcBorders>
          </w:tcPr>
          <w:p w14:paraId="118D420F" w14:textId="77777777" w:rsidR="009E2338" w:rsidRPr="00C9332C" w:rsidRDefault="009E2338" w:rsidP="00345BBA">
            <w:pPr>
              <w:rPr>
                <w:rFonts w:ascii="Garamond" w:hAnsi="Garamond"/>
              </w:rPr>
            </w:pPr>
          </w:p>
        </w:tc>
        <w:tc>
          <w:tcPr>
            <w:tcW w:w="1890" w:type="dxa"/>
            <w:tcBorders>
              <w:top w:val="single" w:sz="4" w:space="0" w:color="auto"/>
              <w:left w:val="single" w:sz="4" w:space="0" w:color="auto"/>
              <w:bottom w:val="single" w:sz="4" w:space="0" w:color="auto"/>
              <w:right w:val="single" w:sz="4" w:space="0" w:color="auto"/>
            </w:tcBorders>
          </w:tcPr>
          <w:p w14:paraId="732BEEA5" w14:textId="77777777" w:rsidR="009E2338" w:rsidRPr="00C9332C" w:rsidRDefault="009E2338" w:rsidP="00345BBA">
            <w:pPr>
              <w:rPr>
                <w:rFonts w:ascii="Garamond" w:hAnsi="Garamond"/>
              </w:rPr>
            </w:pPr>
          </w:p>
        </w:tc>
        <w:tc>
          <w:tcPr>
            <w:tcW w:w="2070" w:type="dxa"/>
            <w:tcBorders>
              <w:top w:val="single" w:sz="4" w:space="0" w:color="auto"/>
              <w:left w:val="single" w:sz="4" w:space="0" w:color="auto"/>
              <w:bottom w:val="single" w:sz="4" w:space="0" w:color="auto"/>
              <w:right w:val="single" w:sz="4" w:space="0" w:color="auto"/>
            </w:tcBorders>
          </w:tcPr>
          <w:p w14:paraId="776F2ECB" w14:textId="77777777" w:rsidR="009E2338" w:rsidRPr="00C9332C" w:rsidRDefault="009E2338" w:rsidP="00345BBA">
            <w:pPr>
              <w:rPr>
                <w:rFonts w:ascii="Garamond" w:hAnsi="Garamond"/>
              </w:rPr>
            </w:pPr>
          </w:p>
        </w:tc>
      </w:tr>
      <w:tr w:rsidR="009E2338" w:rsidRPr="00C9332C" w14:paraId="786C3D40" w14:textId="77777777" w:rsidTr="00345BBA">
        <w:tc>
          <w:tcPr>
            <w:tcW w:w="630" w:type="dxa"/>
            <w:tcBorders>
              <w:top w:val="single" w:sz="4" w:space="0" w:color="auto"/>
              <w:left w:val="single" w:sz="4" w:space="0" w:color="auto"/>
              <w:bottom w:val="single" w:sz="4" w:space="0" w:color="auto"/>
              <w:right w:val="single" w:sz="4" w:space="0" w:color="auto"/>
            </w:tcBorders>
            <w:hideMark/>
          </w:tcPr>
          <w:p w14:paraId="165718D7" w14:textId="77777777" w:rsidR="009E2338" w:rsidRPr="00C9332C" w:rsidRDefault="009E2338" w:rsidP="00345BBA">
            <w:pPr>
              <w:rPr>
                <w:rFonts w:ascii="Garamond" w:hAnsi="Garamond"/>
              </w:rPr>
            </w:pPr>
            <w:r w:rsidRPr="00C9332C">
              <w:rPr>
                <w:rFonts w:ascii="Garamond" w:hAnsi="Garamond"/>
              </w:rPr>
              <w:t>3.</w:t>
            </w:r>
          </w:p>
        </w:tc>
        <w:tc>
          <w:tcPr>
            <w:tcW w:w="3330" w:type="dxa"/>
            <w:tcBorders>
              <w:top w:val="single" w:sz="4" w:space="0" w:color="auto"/>
              <w:left w:val="single" w:sz="4" w:space="0" w:color="auto"/>
              <w:bottom w:val="single" w:sz="4" w:space="0" w:color="auto"/>
              <w:right w:val="single" w:sz="4" w:space="0" w:color="auto"/>
            </w:tcBorders>
          </w:tcPr>
          <w:p w14:paraId="2660BA83" w14:textId="77777777" w:rsidR="009E2338" w:rsidRPr="00C9332C" w:rsidRDefault="009E2338" w:rsidP="00345BBA">
            <w:pPr>
              <w:rPr>
                <w:rFonts w:ascii="Garamond" w:hAnsi="Garamond"/>
              </w:rPr>
            </w:pPr>
          </w:p>
        </w:tc>
        <w:tc>
          <w:tcPr>
            <w:tcW w:w="1620" w:type="dxa"/>
            <w:tcBorders>
              <w:top w:val="single" w:sz="4" w:space="0" w:color="auto"/>
              <w:left w:val="single" w:sz="4" w:space="0" w:color="auto"/>
              <w:bottom w:val="single" w:sz="4" w:space="0" w:color="auto"/>
              <w:right w:val="single" w:sz="4" w:space="0" w:color="auto"/>
            </w:tcBorders>
          </w:tcPr>
          <w:p w14:paraId="67DFF53A" w14:textId="77777777" w:rsidR="009E2338" w:rsidRPr="00C9332C" w:rsidRDefault="009E2338" w:rsidP="00345BBA">
            <w:pPr>
              <w:rPr>
                <w:rFonts w:ascii="Garamond" w:hAnsi="Garamond"/>
              </w:rPr>
            </w:pPr>
          </w:p>
        </w:tc>
        <w:tc>
          <w:tcPr>
            <w:tcW w:w="1890" w:type="dxa"/>
            <w:tcBorders>
              <w:top w:val="single" w:sz="4" w:space="0" w:color="auto"/>
              <w:left w:val="single" w:sz="4" w:space="0" w:color="auto"/>
              <w:bottom w:val="single" w:sz="4" w:space="0" w:color="auto"/>
              <w:right w:val="single" w:sz="4" w:space="0" w:color="auto"/>
            </w:tcBorders>
          </w:tcPr>
          <w:p w14:paraId="15CF9068" w14:textId="77777777" w:rsidR="009E2338" w:rsidRPr="00C9332C" w:rsidRDefault="009E2338" w:rsidP="00345BBA">
            <w:pPr>
              <w:rPr>
                <w:rFonts w:ascii="Garamond" w:hAnsi="Garamond"/>
              </w:rPr>
            </w:pPr>
          </w:p>
        </w:tc>
        <w:tc>
          <w:tcPr>
            <w:tcW w:w="2070" w:type="dxa"/>
            <w:tcBorders>
              <w:top w:val="single" w:sz="4" w:space="0" w:color="auto"/>
              <w:left w:val="single" w:sz="4" w:space="0" w:color="auto"/>
              <w:bottom w:val="single" w:sz="4" w:space="0" w:color="auto"/>
              <w:right w:val="single" w:sz="4" w:space="0" w:color="auto"/>
            </w:tcBorders>
          </w:tcPr>
          <w:p w14:paraId="56E3B38E" w14:textId="77777777" w:rsidR="009E2338" w:rsidRPr="00C9332C" w:rsidRDefault="009E2338" w:rsidP="00345BBA">
            <w:pPr>
              <w:rPr>
                <w:rFonts w:ascii="Garamond" w:hAnsi="Garamond"/>
              </w:rPr>
            </w:pPr>
          </w:p>
        </w:tc>
      </w:tr>
      <w:tr w:rsidR="009E2338" w:rsidRPr="00C9332C" w14:paraId="57B18608" w14:textId="77777777" w:rsidTr="00345BBA">
        <w:tc>
          <w:tcPr>
            <w:tcW w:w="630" w:type="dxa"/>
            <w:tcBorders>
              <w:top w:val="single" w:sz="4" w:space="0" w:color="auto"/>
              <w:left w:val="single" w:sz="4" w:space="0" w:color="auto"/>
              <w:bottom w:val="single" w:sz="4" w:space="0" w:color="auto"/>
              <w:right w:val="single" w:sz="4" w:space="0" w:color="auto"/>
            </w:tcBorders>
            <w:hideMark/>
          </w:tcPr>
          <w:p w14:paraId="6B76CB51" w14:textId="77777777" w:rsidR="009E2338" w:rsidRPr="00C9332C" w:rsidRDefault="009E2338" w:rsidP="00345BBA">
            <w:pPr>
              <w:rPr>
                <w:rFonts w:ascii="Garamond" w:hAnsi="Garamond"/>
              </w:rPr>
            </w:pPr>
            <w:r w:rsidRPr="00C9332C">
              <w:rPr>
                <w:rFonts w:ascii="Garamond" w:hAnsi="Garamond"/>
              </w:rPr>
              <w:t>4.</w:t>
            </w:r>
          </w:p>
        </w:tc>
        <w:tc>
          <w:tcPr>
            <w:tcW w:w="3330" w:type="dxa"/>
            <w:tcBorders>
              <w:top w:val="single" w:sz="4" w:space="0" w:color="auto"/>
              <w:left w:val="single" w:sz="4" w:space="0" w:color="auto"/>
              <w:bottom w:val="single" w:sz="4" w:space="0" w:color="auto"/>
              <w:right w:val="single" w:sz="4" w:space="0" w:color="auto"/>
            </w:tcBorders>
          </w:tcPr>
          <w:p w14:paraId="4762C10F" w14:textId="77777777" w:rsidR="009E2338" w:rsidRPr="00C9332C" w:rsidRDefault="009E2338" w:rsidP="00345BBA">
            <w:pPr>
              <w:rPr>
                <w:rFonts w:ascii="Garamond" w:hAnsi="Garamond"/>
              </w:rPr>
            </w:pPr>
          </w:p>
        </w:tc>
        <w:tc>
          <w:tcPr>
            <w:tcW w:w="1620" w:type="dxa"/>
            <w:tcBorders>
              <w:top w:val="single" w:sz="4" w:space="0" w:color="auto"/>
              <w:left w:val="single" w:sz="4" w:space="0" w:color="auto"/>
              <w:bottom w:val="single" w:sz="4" w:space="0" w:color="auto"/>
              <w:right w:val="single" w:sz="4" w:space="0" w:color="auto"/>
            </w:tcBorders>
          </w:tcPr>
          <w:p w14:paraId="3295462D" w14:textId="77777777" w:rsidR="009E2338" w:rsidRPr="00C9332C" w:rsidRDefault="009E2338" w:rsidP="00345BBA">
            <w:pPr>
              <w:rPr>
                <w:rFonts w:ascii="Garamond" w:hAnsi="Garamond"/>
              </w:rPr>
            </w:pPr>
          </w:p>
        </w:tc>
        <w:tc>
          <w:tcPr>
            <w:tcW w:w="1890" w:type="dxa"/>
            <w:tcBorders>
              <w:top w:val="single" w:sz="4" w:space="0" w:color="auto"/>
              <w:left w:val="single" w:sz="4" w:space="0" w:color="auto"/>
              <w:bottom w:val="single" w:sz="4" w:space="0" w:color="auto"/>
              <w:right w:val="single" w:sz="4" w:space="0" w:color="auto"/>
            </w:tcBorders>
          </w:tcPr>
          <w:p w14:paraId="23B1EB24" w14:textId="77777777" w:rsidR="009E2338" w:rsidRPr="00C9332C" w:rsidRDefault="009E2338" w:rsidP="00345BBA">
            <w:pPr>
              <w:rPr>
                <w:rFonts w:ascii="Garamond" w:hAnsi="Garamond"/>
              </w:rPr>
            </w:pPr>
          </w:p>
        </w:tc>
        <w:tc>
          <w:tcPr>
            <w:tcW w:w="2070" w:type="dxa"/>
            <w:tcBorders>
              <w:top w:val="single" w:sz="4" w:space="0" w:color="auto"/>
              <w:left w:val="single" w:sz="4" w:space="0" w:color="auto"/>
              <w:bottom w:val="single" w:sz="4" w:space="0" w:color="auto"/>
              <w:right w:val="single" w:sz="4" w:space="0" w:color="auto"/>
            </w:tcBorders>
          </w:tcPr>
          <w:p w14:paraId="7B967FCB" w14:textId="77777777" w:rsidR="009E2338" w:rsidRPr="00C9332C" w:rsidRDefault="009E2338" w:rsidP="00345BBA">
            <w:pPr>
              <w:rPr>
                <w:rFonts w:ascii="Garamond" w:hAnsi="Garamond"/>
              </w:rPr>
            </w:pPr>
          </w:p>
        </w:tc>
      </w:tr>
      <w:tr w:rsidR="009E2338" w:rsidRPr="00C9332C" w14:paraId="31E91B99" w14:textId="77777777" w:rsidTr="00345BBA">
        <w:tc>
          <w:tcPr>
            <w:tcW w:w="630" w:type="dxa"/>
            <w:tcBorders>
              <w:top w:val="single" w:sz="4" w:space="0" w:color="auto"/>
              <w:left w:val="single" w:sz="4" w:space="0" w:color="auto"/>
              <w:bottom w:val="single" w:sz="4" w:space="0" w:color="auto"/>
              <w:right w:val="single" w:sz="4" w:space="0" w:color="auto"/>
            </w:tcBorders>
            <w:hideMark/>
          </w:tcPr>
          <w:p w14:paraId="506FC157" w14:textId="77777777" w:rsidR="009E2338" w:rsidRPr="00C9332C" w:rsidRDefault="009E2338" w:rsidP="00345BBA">
            <w:pPr>
              <w:rPr>
                <w:rFonts w:ascii="Garamond" w:hAnsi="Garamond"/>
              </w:rPr>
            </w:pPr>
            <w:r w:rsidRPr="00C9332C">
              <w:rPr>
                <w:rFonts w:ascii="Garamond" w:hAnsi="Garamond"/>
              </w:rPr>
              <w:t>5.</w:t>
            </w:r>
          </w:p>
        </w:tc>
        <w:tc>
          <w:tcPr>
            <w:tcW w:w="3330" w:type="dxa"/>
            <w:tcBorders>
              <w:top w:val="single" w:sz="4" w:space="0" w:color="auto"/>
              <w:left w:val="single" w:sz="4" w:space="0" w:color="auto"/>
              <w:bottom w:val="single" w:sz="4" w:space="0" w:color="auto"/>
              <w:right w:val="single" w:sz="4" w:space="0" w:color="auto"/>
            </w:tcBorders>
          </w:tcPr>
          <w:p w14:paraId="6A58F7AD" w14:textId="77777777" w:rsidR="009E2338" w:rsidRPr="00C9332C" w:rsidRDefault="009E2338" w:rsidP="00345BBA">
            <w:pPr>
              <w:rPr>
                <w:rFonts w:ascii="Garamond" w:hAnsi="Garamond"/>
              </w:rPr>
            </w:pPr>
          </w:p>
        </w:tc>
        <w:tc>
          <w:tcPr>
            <w:tcW w:w="1620" w:type="dxa"/>
            <w:tcBorders>
              <w:top w:val="single" w:sz="4" w:space="0" w:color="auto"/>
              <w:left w:val="single" w:sz="4" w:space="0" w:color="auto"/>
              <w:bottom w:val="single" w:sz="4" w:space="0" w:color="auto"/>
              <w:right w:val="single" w:sz="4" w:space="0" w:color="auto"/>
            </w:tcBorders>
          </w:tcPr>
          <w:p w14:paraId="72229637" w14:textId="77777777" w:rsidR="009E2338" w:rsidRPr="00C9332C" w:rsidRDefault="009E2338" w:rsidP="00345BBA">
            <w:pPr>
              <w:rPr>
                <w:rFonts w:ascii="Garamond" w:hAnsi="Garamond"/>
              </w:rPr>
            </w:pPr>
          </w:p>
        </w:tc>
        <w:tc>
          <w:tcPr>
            <w:tcW w:w="1890" w:type="dxa"/>
            <w:tcBorders>
              <w:top w:val="single" w:sz="4" w:space="0" w:color="auto"/>
              <w:left w:val="single" w:sz="4" w:space="0" w:color="auto"/>
              <w:bottom w:val="single" w:sz="4" w:space="0" w:color="auto"/>
              <w:right w:val="single" w:sz="4" w:space="0" w:color="auto"/>
            </w:tcBorders>
          </w:tcPr>
          <w:p w14:paraId="33E9AB2D" w14:textId="77777777" w:rsidR="009E2338" w:rsidRPr="00C9332C" w:rsidRDefault="009E2338" w:rsidP="00345BBA">
            <w:pPr>
              <w:rPr>
                <w:rFonts w:ascii="Garamond" w:hAnsi="Garamond"/>
              </w:rPr>
            </w:pPr>
          </w:p>
        </w:tc>
        <w:tc>
          <w:tcPr>
            <w:tcW w:w="2070" w:type="dxa"/>
            <w:tcBorders>
              <w:top w:val="single" w:sz="4" w:space="0" w:color="auto"/>
              <w:left w:val="single" w:sz="4" w:space="0" w:color="auto"/>
              <w:bottom w:val="single" w:sz="4" w:space="0" w:color="auto"/>
              <w:right w:val="single" w:sz="4" w:space="0" w:color="auto"/>
            </w:tcBorders>
          </w:tcPr>
          <w:p w14:paraId="2658A61B" w14:textId="77777777" w:rsidR="009E2338" w:rsidRPr="00C9332C" w:rsidRDefault="009E2338" w:rsidP="00345BBA">
            <w:pPr>
              <w:rPr>
                <w:rFonts w:ascii="Garamond" w:hAnsi="Garamond"/>
              </w:rPr>
            </w:pPr>
          </w:p>
        </w:tc>
      </w:tr>
      <w:tr w:rsidR="009E2338" w:rsidRPr="00C9332C" w14:paraId="4DC901E0" w14:textId="77777777" w:rsidTr="00345BBA">
        <w:tc>
          <w:tcPr>
            <w:tcW w:w="630" w:type="dxa"/>
            <w:tcBorders>
              <w:top w:val="single" w:sz="4" w:space="0" w:color="auto"/>
              <w:left w:val="single" w:sz="4" w:space="0" w:color="auto"/>
              <w:bottom w:val="single" w:sz="4" w:space="0" w:color="auto"/>
              <w:right w:val="single" w:sz="4" w:space="0" w:color="auto"/>
            </w:tcBorders>
            <w:hideMark/>
          </w:tcPr>
          <w:p w14:paraId="56D4827D" w14:textId="77777777" w:rsidR="009E2338" w:rsidRPr="00C9332C" w:rsidRDefault="009E2338" w:rsidP="00345BBA">
            <w:pPr>
              <w:rPr>
                <w:rFonts w:ascii="Garamond" w:hAnsi="Garamond"/>
              </w:rPr>
            </w:pPr>
            <w:r w:rsidRPr="00C9332C">
              <w:rPr>
                <w:rFonts w:ascii="Garamond" w:hAnsi="Garamond"/>
              </w:rPr>
              <w:t>6</w:t>
            </w:r>
          </w:p>
        </w:tc>
        <w:tc>
          <w:tcPr>
            <w:tcW w:w="3330" w:type="dxa"/>
            <w:tcBorders>
              <w:top w:val="single" w:sz="4" w:space="0" w:color="auto"/>
              <w:left w:val="single" w:sz="4" w:space="0" w:color="auto"/>
              <w:bottom w:val="single" w:sz="4" w:space="0" w:color="auto"/>
              <w:right w:val="single" w:sz="4" w:space="0" w:color="auto"/>
            </w:tcBorders>
          </w:tcPr>
          <w:p w14:paraId="319EE14F" w14:textId="77777777" w:rsidR="009E2338" w:rsidRPr="00C9332C" w:rsidRDefault="009E2338" w:rsidP="00345BBA">
            <w:pPr>
              <w:rPr>
                <w:rFonts w:ascii="Garamond" w:hAnsi="Garamond"/>
              </w:rPr>
            </w:pPr>
          </w:p>
        </w:tc>
        <w:tc>
          <w:tcPr>
            <w:tcW w:w="1620" w:type="dxa"/>
            <w:tcBorders>
              <w:top w:val="single" w:sz="4" w:space="0" w:color="auto"/>
              <w:left w:val="single" w:sz="4" w:space="0" w:color="auto"/>
              <w:bottom w:val="single" w:sz="4" w:space="0" w:color="auto"/>
              <w:right w:val="single" w:sz="4" w:space="0" w:color="auto"/>
            </w:tcBorders>
          </w:tcPr>
          <w:p w14:paraId="37365CC1" w14:textId="77777777" w:rsidR="009E2338" w:rsidRPr="00C9332C" w:rsidRDefault="009E2338" w:rsidP="00345BBA">
            <w:pPr>
              <w:rPr>
                <w:rFonts w:ascii="Garamond" w:hAnsi="Garamond"/>
              </w:rPr>
            </w:pPr>
          </w:p>
        </w:tc>
        <w:tc>
          <w:tcPr>
            <w:tcW w:w="1890" w:type="dxa"/>
            <w:tcBorders>
              <w:top w:val="single" w:sz="4" w:space="0" w:color="auto"/>
              <w:left w:val="single" w:sz="4" w:space="0" w:color="auto"/>
              <w:bottom w:val="single" w:sz="4" w:space="0" w:color="auto"/>
              <w:right w:val="single" w:sz="4" w:space="0" w:color="auto"/>
            </w:tcBorders>
          </w:tcPr>
          <w:p w14:paraId="3B9135C6" w14:textId="77777777" w:rsidR="009E2338" w:rsidRPr="00C9332C" w:rsidRDefault="009E2338" w:rsidP="00345BBA">
            <w:pPr>
              <w:rPr>
                <w:rFonts w:ascii="Garamond" w:hAnsi="Garamond"/>
              </w:rPr>
            </w:pPr>
          </w:p>
        </w:tc>
        <w:tc>
          <w:tcPr>
            <w:tcW w:w="2070" w:type="dxa"/>
            <w:tcBorders>
              <w:top w:val="single" w:sz="4" w:space="0" w:color="auto"/>
              <w:left w:val="single" w:sz="4" w:space="0" w:color="auto"/>
              <w:bottom w:val="single" w:sz="4" w:space="0" w:color="auto"/>
              <w:right w:val="single" w:sz="4" w:space="0" w:color="auto"/>
            </w:tcBorders>
          </w:tcPr>
          <w:p w14:paraId="4CC8C8B7" w14:textId="77777777" w:rsidR="009E2338" w:rsidRPr="00C9332C" w:rsidRDefault="009E2338" w:rsidP="00345BBA">
            <w:pPr>
              <w:rPr>
                <w:rFonts w:ascii="Garamond" w:hAnsi="Garamond"/>
              </w:rPr>
            </w:pPr>
          </w:p>
        </w:tc>
      </w:tr>
      <w:tr w:rsidR="009E2338" w:rsidRPr="00C9332C" w14:paraId="2AD6D691" w14:textId="77777777" w:rsidTr="00345BBA">
        <w:tc>
          <w:tcPr>
            <w:tcW w:w="630" w:type="dxa"/>
            <w:tcBorders>
              <w:top w:val="single" w:sz="4" w:space="0" w:color="auto"/>
              <w:left w:val="single" w:sz="4" w:space="0" w:color="auto"/>
              <w:bottom w:val="single" w:sz="4" w:space="0" w:color="auto"/>
              <w:right w:val="single" w:sz="4" w:space="0" w:color="auto"/>
            </w:tcBorders>
            <w:hideMark/>
          </w:tcPr>
          <w:p w14:paraId="3359CFB5" w14:textId="77777777" w:rsidR="009E2338" w:rsidRPr="00C9332C" w:rsidRDefault="009E2338" w:rsidP="00345BBA">
            <w:pPr>
              <w:rPr>
                <w:rFonts w:ascii="Garamond" w:hAnsi="Garamond"/>
              </w:rPr>
            </w:pPr>
            <w:r w:rsidRPr="00C9332C">
              <w:rPr>
                <w:rFonts w:ascii="Garamond" w:hAnsi="Garamond"/>
              </w:rPr>
              <w:t>7.</w:t>
            </w:r>
          </w:p>
        </w:tc>
        <w:tc>
          <w:tcPr>
            <w:tcW w:w="3330" w:type="dxa"/>
            <w:tcBorders>
              <w:top w:val="single" w:sz="4" w:space="0" w:color="auto"/>
              <w:left w:val="single" w:sz="4" w:space="0" w:color="auto"/>
              <w:bottom w:val="single" w:sz="4" w:space="0" w:color="auto"/>
              <w:right w:val="single" w:sz="4" w:space="0" w:color="auto"/>
            </w:tcBorders>
          </w:tcPr>
          <w:p w14:paraId="17822AB9" w14:textId="77777777" w:rsidR="009E2338" w:rsidRPr="00C9332C" w:rsidRDefault="009E2338" w:rsidP="00345BBA">
            <w:pPr>
              <w:rPr>
                <w:rFonts w:ascii="Garamond" w:hAnsi="Garamond"/>
              </w:rPr>
            </w:pPr>
          </w:p>
        </w:tc>
        <w:tc>
          <w:tcPr>
            <w:tcW w:w="1620" w:type="dxa"/>
            <w:tcBorders>
              <w:top w:val="single" w:sz="4" w:space="0" w:color="auto"/>
              <w:left w:val="single" w:sz="4" w:space="0" w:color="auto"/>
              <w:bottom w:val="single" w:sz="4" w:space="0" w:color="auto"/>
              <w:right w:val="single" w:sz="4" w:space="0" w:color="auto"/>
            </w:tcBorders>
          </w:tcPr>
          <w:p w14:paraId="77ADB81F" w14:textId="77777777" w:rsidR="009E2338" w:rsidRPr="00C9332C" w:rsidRDefault="009E2338" w:rsidP="00345BBA">
            <w:pPr>
              <w:rPr>
                <w:rFonts w:ascii="Garamond" w:hAnsi="Garamond"/>
              </w:rPr>
            </w:pPr>
          </w:p>
        </w:tc>
        <w:tc>
          <w:tcPr>
            <w:tcW w:w="1890" w:type="dxa"/>
            <w:tcBorders>
              <w:top w:val="single" w:sz="4" w:space="0" w:color="auto"/>
              <w:left w:val="single" w:sz="4" w:space="0" w:color="auto"/>
              <w:bottom w:val="single" w:sz="4" w:space="0" w:color="auto"/>
              <w:right w:val="single" w:sz="4" w:space="0" w:color="auto"/>
            </w:tcBorders>
          </w:tcPr>
          <w:p w14:paraId="5E7D70F3" w14:textId="77777777" w:rsidR="009E2338" w:rsidRPr="00C9332C" w:rsidRDefault="009E2338" w:rsidP="00345BBA">
            <w:pPr>
              <w:rPr>
                <w:rFonts w:ascii="Garamond" w:hAnsi="Garamond"/>
              </w:rPr>
            </w:pPr>
          </w:p>
        </w:tc>
        <w:tc>
          <w:tcPr>
            <w:tcW w:w="2070" w:type="dxa"/>
            <w:tcBorders>
              <w:top w:val="single" w:sz="4" w:space="0" w:color="auto"/>
              <w:left w:val="single" w:sz="4" w:space="0" w:color="auto"/>
              <w:bottom w:val="single" w:sz="4" w:space="0" w:color="auto"/>
              <w:right w:val="single" w:sz="4" w:space="0" w:color="auto"/>
            </w:tcBorders>
          </w:tcPr>
          <w:p w14:paraId="0D630581" w14:textId="77777777" w:rsidR="009E2338" w:rsidRPr="00C9332C" w:rsidRDefault="009E2338" w:rsidP="00345BBA">
            <w:pPr>
              <w:rPr>
                <w:rFonts w:ascii="Garamond" w:hAnsi="Garamond"/>
              </w:rPr>
            </w:pPr>
          </w:p>
        </w:tc>
      </w:tr>
      <w:tr w:rsidR="009E2338" w:rsidRPr="00C9332C" w14:paraId="630AA452" w14:textId="77777777" w:rsidTr="00345BBA">
        <w:tc>
          <w:tcPr>
            <w:tcW w:w="630" w:type="dxa"/>
            <w:tcBorders>
              <w:top w:val="single" w:sz="4" w:space="0" w:color="auto"/>
              <w:left w:val="single" w:sz="4" w:space="0" w:color="auto"/>
              <w:bottom w:val="single" w:sz="4" w:space="0" w:color="auto"/>
              <w:right w:val="single" w:sz="4" w:space="0" w:color="auto"/>
            </w:tcBorders>
            <w:hideMark/>
          </w:tcPr>
          <w:p w14:paraId="0EF25511" w14:textId="77777777" w:rsidR="009E2338" w:rsidRPr="00C9332C" w:rsidRDefault="009E2338" w:rsidP="00345BBA">
            <w:pPr>
              <w:rPr>
                <w:rFonts w:ascii="Garamond" w:hAnsi="Garamond"/>
              </w:rPr>
            </w:pPr>
            <w:r w:rsidRPr="00C9332C">
              <w:rPr>
                <w:rFonts w:ascii="Garamond" w:hAnsi="Garamond"/>
              </w:rPr>
              <w:t>8.</w:t>
            </w:r>
          </w:p>
        </w:tc>
        <w:tc>
          <w:tcPr>
            <w:tcW w:w="3330" w:type="dxa"/>
            <w:tcBorders>
              <w:top w:val="single" w:sz="4" w:space="0" w:color="auto"/>
              <w:left w:val="single" w:sz="4" w:space="0" w:color="auto"/>
              <w:bottom w:val="single" w:sz="4" w:space="0" w:color="auto"/>
              <w:right w:val="single" w:sz="4" w:space="0" w:color="auto"/>
            </w:tcBorders>
          </w:tcPr>
          <w:p w14:paraId="01B61F3B" w14:textId="77777777" w:rsidR="009E2338" w:rsidRPr="00C9332C" w:rsidRDefault="009E2338" w:rsidP="00345BBA">
            <w:pPr>
              <w:rPr>
                <w:rFonts w:ascii="Garamond" w:hAnsi="Garamond"/>
              </w:rPr>
            </w:pPr>
          </w:p>
        </w:tc>
        <w:tc>
          <w:tcPr>
            <w:tcW w:w="1620" w:type="dxa"/>
            <w:tcBorders>
              <w:top w:val="single" w:sz="4" w:space="0" w:color="auto"/>
              <w:left w:val="single" w:sz="4" w:space="0" w:color="auto"/>
              <w:bottom w:val="single" w:sz="4" w:space="0" w:color="auto"/>
              <w:right w:val="single" w:sz="4" w:space="0" w:color="auto"/>
            </w:tcBorders>
          </w:tcPr>
          <w:p w14:paraId="42D8DACC" w14:textId="77777777" w:rsidR="009E2338" w:rsidRPr="00C9332C" w:rsidRDefault="009E2338" w:rsidP="00345BBA">
            <w:pPr>
              <w:rPr>
                <w:rFonts w:ascii="Garamond" w:hAnsi="Garamond"/>
              </w:rPr>
            </w:pPr>
          </w:p>
        </w:tc>
        <w:tc>
          <w:tcPr>
            <w:tcW w:w="1890" w:type="dxa"/>
            <w:tcBorders>
              <w:top w:val="single" w:sz="4" w:space="0" w:color="auto"/>
              <w:left w:val="single" w:sz="4" w:space="0" w:color="auto"/>
              <w:bottom w:val="single" w:sz="4" w:space="0" w:color="auto"/>
              <w:right w:val="single" w:sz="4" w:space="0" w:color="auto"/>
            </w:tcBorders>
          </w:tcPr>
          <w:p w14:paraId="144E9F14" w14:textId="77777777" w:rsidR="009E2338" w:rsidRPr="00C9332C" w:rsidRDefault="009E2338" w:rsidP="00345BBA">
            <w:pPr>
              <w:rPr>
                <w:rFonts w:ascii="Garamond" w:hAnsi="Garamond"/>
              </w:rPr>
            </w:pPr>
          </w:p>
        </w:tc>
        <w:tc>
          <w:tcPr>
            <w:tcW w:w="2070" w:type="dxa"/>
            <w:tcBorders>
              <w:top w:val="single" w:sz="4" w:space="0" w:color="auto"/>
              <w:left w:val="single" w:sz="4" w:space="0" w:color="auto"/>
              <w:bottom w:val="single" w:sz="4" w:space="0" w:color="auto"/>
              <w:right w:val="single" w:sz="4" w:space="0" w:color="auto"/>
            </w:tcBorders>
          </w:tcPr>
          <w:p w14:paraId="27397A04" w14:textId="77777777" w:rsidR="009E2338" w:rsidRPr="00C9332C" w:rsidRDefault="009E2338" w:rsidP="00345BBA">
            <w:pPr>
              <w:rPr>
                <w:rFonts w:ascii="Garamond" w:hAnsi="Garamond"/>
              </w:rPr>
            </w:pPr>
          </w:p>
        </w:tc>
      </w:tr>
      <w:tr w:rsidR="009E2338" w:rsidRPr="00C9332C" w14:paraId="5079F89C" w14:textId="77777777" w:rsidTr="00345BBA">
        <w:trPr>
          <w:trHeight w:val="341"/>
        </w:trPr>
        <w:tc>
          <w:tcPr>
            <w:tcW w:w="630" w:type="dxa"/>
            <w:tcBorders>
              <w:top w:val="single" w:sz="4" w:space="0" w:color="auto"/>
              <w:left w:val="single" w:sz="4" w:space="0" w:color="auto"/>
              <w:bottom w:val="single" w:sz="4" w:space="0" w:color="auto"/>
              <w:right w:val="single" w:sz="4" w:space="0" w:color="auto"/>
            </w:tcBorders>
            <w:hideMark/>
          </w:tcPr>
          <w:p w14:paraId="2A4ED8D3" w14:textId="77777777" w:rsidR="009E2338" w:rsidRPr="00C9332C" w:rsidRDefault="009E2338" w:rsidP="00345BBA">
            <w:pPr>
              <w:rPr>
                <w:rFonts w:ascii="Garamond" w:hAnsi="Garamond"/>
              </w:rPr>
            </w:pPr>
            <w:r w:rsidRPr="00C9332C">
              <w:rPr>
                <w:rFonts w:ascii="Garamond" w:hAnsi="Garamond"/>
              </w:rPr>
              <w:t>9.</w:t>
            </w:r>
          </w:p>
        </w:tc>
        <w:tc>
          <w:tcPr>
            <w:tcW w:w="3330" w:type="dxa"/>
            <w:tcBorders>
              <w:top w:val="single" w:sz="4" w:space="0" w:color="auto"/>
              <w:left w:val="single" w:sz="4" w:space="0" w:color="auto"/>
              <w:bottom w:val="single" w:sz="4" w:space="0" w:color="auto"/>
              <w:right w:val="single" w:sz="4" w:space="0" w:color="auto"/>
            </w:tcBorders>
          </w:tcPr>
          <w:p w14:paraId="2DE0D3DF" w14:textId="77777777" w:rsidR="009E2338" w:rsidRPr="00C9332C" w:rsidRDefault="009E2338" w:rsidP="00345BBA">
            <w:pPr>
              <w:rPr>
                <w:rFonts w:ascii="Garamond" w:hAnsi="Garamond"/>
              </w:rPr>
            </w:pPr>
          </w:p>
        </w:tc>
        <w:tc>
          <w:tcPr>
            <w:tcW w:w="1620" w:type="dxa"/>
            <w:tcBorders>
              <w:top w:val="single" w:sz="4" w:space="0" w:color="auto"/>
              <w:left w:val="single" w:sz="4" w:space="0" w:color="auto"/>
              <w:bottom w:val="single" w:sz="4" w:space="0" w:color="auto"/>
              <w:right w:val="single" w:sz="4" w:space="0" w:color="auto"/>
            </w:tcBorders>
          </w:tcPr>
          <w:p w14:paraId="252CD4DA" w14:textId="77777777" w:rsidR="009E2338" w:rsidRPr="00C9332C" w:rsidRDefault="009E2338" w:rsidP="00345BBA">
            <w:pPr>
              <w:rPr>
                <w:rFonts w:ascii="Garamond" w:hAnsi="Garamond"/>
              </w:rPr>
            </w:pPr>
          </w:p>
        </w:tc>
        <w:tc>
          <w:tcPr>
            <w:tcW w:w="1890" w:type="dxa"/>
            <w:tcBorders>
              <w:top w:val="single" w:sz="4" w:space="0" w:color="auto"/>
              <w:left w:val="single" w:sz="4" w:space="0" w:color="auto"/>
              <w:bottom w:val="single" w:sz="4" w:space="0" w:color="auto"/>
              <w:right w:val="single" w:sz="4" w:space="0" w:color="auto"/>
            </w:tcBorders>
          </w:tcPr>
          <w:p w14:paraId="43EE6392" w14:textId="77777777" w:rsidR="009E2338" w:rsidRPr="00C9332C" w:rsidRDefault="009E2338" w:rsidP="00345BBA">
            <w:pPr>
              <w:rPr>
                <w:rFonts w:ascii="Garamond" w:hAnsi="Garamond"/>
              </w:rPr>
            </w:pPr>
          </w:p>
        </w:tc>
        <w:tc>
          <w:tcPr>
            <w:tcW w:w="2070" w:type="dxa"/>
            <w:tcBorders>
              <w:top w:val="single" w:sz="4" w:space="0" w:color="auto"/>
              <w:left w:val="single" w:sz="4" w:space="0" w:color="auto"/>
              <w:bottom w:val="single" w:sz="4" w:space="0" w:color="auto"/>
              <w:right w:val="single" w:sz="4" w:space="0" w:color="auto"/>
            </w:tcBorders>
          </w:tcPr>
          <w:p w14:paraId="2B6EB09B" w14:textId="77777777" w:rsidR="009E2338" w:rsidRPr="00C9332C" w:rsidRDefault="009E2338" w:rsidP="00345BBA">
            <w:pPr>
              <w:rPr>
                <w:rFonts w:ascii="Garamond" w:hAnsi="Garamond"/>
              </w:rPr>
            </w:pPr>
          </w:p>
        </w:tc>
      </w:tr>
      <w:tr w:rsidR="009E2338" w:rsidRPr="00C9332C" w14:paraId="13B0C81E" w14:textId="77777777" w:rsidTr="00345BBA">
        <w:trPr>
          <w:trHeight w:val="121"/>
        </w:trPr>
        <w:tc>
          <w:tcPr>
            <w:tcW w:w="630" w:type="dxa"/>
            <w:tcBorders>
              <w:top w:val="single" w:sz="4" w:space="0" w:color="auto"/>
              <w:left w:val="single" w:sz="4" w:space="0" w:color="auto"/>
              <w:bottom w:val="single" w:sz="4" w:space="0" w:color="auto"/>
              <w:right w:val="single" w:sz="4" w:space="0" w:color="auto"/>
            </w:tcBorders>
            <w:hideMark/>
          </w:tcPr>
          <w:p w14:paraId="72434B64" w14:textId="77777777" w:rsidR="009E2338" w:rsidRPr="00C9332C" w:rsidRDefault="009E2338" w:rsidP="00345BBA">
            <w:pPr>
              <w:rPr>
                <w:rFonts w:ascii="Garamond" w:hAnsi="Garamond"/>
              </w:rPr>
            </w:pPr>
            <w:r w:rsidRPr="00C9332C">
              <w:rPr>
                <w:rFonts w:ascii="Garamond" w:hAnsi="Garamond"/>
              </w:rPr>
              <w:t>10.</w:t>
            </w:r>
          </w:p>
        </w:tc>
        <w:tc>
          <w:tcPr>
            <w:tcW w:w="3330" w:type="dxa"/>
            <w:tcBorders>
              <w:top w:val="single" w:sz="4" w:space="0" w:color="auto"/>
              <w:left w:val="single" w:sz="4" w:space="0" w:color="auto"/>
              <w:bottom w:val="single" w:sz="4" w:space="0" w:color="auto"/>
              <w:right w:val="single" w:sz="4" w:space="0" w:color="auto"/>
            </w:tcBorders>
          </w:tcPr>
          <w:p w14:paraId="1AB0298D" w14:textId="77777777" w:rsidR="009E2338" w:rsidRPr="00C9332C" w:rsidRDefault="009E2338" w:rsidP="00345BBA">
            <w:pPr>
              <w:rPr>
                <w:rFonts w:ascii="Garamond" w:hAnsi="Garamond"/>
              </w:rPr>
            </w:pPr>
          </w:p>
        </w:tc>
        <w:tc>
          <w:tcPr>
            <w:tcW w:w="1620" w:type="dxa"/>
            <w:tcBorders>
              <w:top w:val="single" w:sz="4" w:space="0" w:color="auto"/>
              <w:left w:val="single" w:sz="4" w:space="0" w:color="auto"/>
              <w:bottom w:val="single" w:sz="4" w:space="0" w:color="auto"/>
              <w:right w:val="single" w:sz="4" w:space="0" w:color="auto"/>
            </w:tcBorders>
          </w:tcPr>
          <w:p w14:paraId="7336C130" w14:textId="77777777" w:rsidR="009E2338" w:rsidRPr="00C9332C" w:rsidRDefault="009E2338" w:rsidP="00345BBA">
            <w:pPr>
              <w:rPr>
                <w:rFonts w:ascii="Garamond" w:hAnsi="Garamond"/>
              </w:rPr>
            </w:pPr>
          </w:p>
        </w:tc>
        <w:tc>
          <w:tcPr>
            <w:tcW w:w="1890" w:type="dxa"/>
            <w:tcBorders>
              <w:top w:val="single" w:sz="4" w:space="0" w:color="auto"/>
              <w:left w:val="single" w:sz="4" w:space="0" w:color="auto"/>
              <w:bottom w:val="single" w:sz="4" w:space="0" w:color="auto"/>
              <w:right w:val="single" w:sz="4" w:space="0" w:color="auto"/>
            </w:tcBorders>
          </w:tcPr>
          <w:p w14:paraId="169E4CC5" w14:textId="77777777" w:rsidR="009E2338" w:rsidRPr="00C9332C" w:rsidRDefault="009E2338" w:rsidP="00345BBA">
            <w:pPr>
              <w:rPr>
                <w:rFonts w:ascii="Garamond" w:hAnsi="Garamond"/>
              </w:rPr>
            </w:pPr>
          </w:p>
        </w:tc>
        <w:tc>
          <w:tcPr>
            <w:tcW w:w="2070" w:type="dxa"/>
            <w:tcBorders>
              <w:top w:val="single" w:sz="4" w:space="0" w:color="auto"/>
              <w:left w:val="single" w:sz="4" w:space="0" w:color="auto"/>
              <w:bottom w:val="single" w:sz="4" w:space="0" w:color="auto"/>
              <w:right w:val="single" w:sz="4" w:space="0" w:color="auto"/>
            </w:tcBorders>
          </w:tcPr>
          <w:p w14:paraId="51F3DEA2" w14:textId="77777777" w:rsidR="009E2338" w:rsidRPr="00C9332C" w:rsidRDefault="009E2338" w:rsidP="00345BBA">
            <w:pPr>
              <w:rPr>
                <w:rFonts w:ascii="Garamond" w:hAnsi="Garamond"/>
              </w:rPr>
            </w:pPr>
          </w:p>
        </w:tc>
      </w:tr>
    </w:tbl>
    <w:p w14:paraId="7FF9E383" w14:textId="77777777" w:rsidR="009E2338" w:rsidRPr="000B0E84" w:rsidRDefault="009E2338" w:rsidP="009E2338">
      <w:pPr>
        <w:rPr>
          <w:rFonts w:ascii="Garamond" w:hAnsi="Garamond"/>
          <w:b/>
        </w:rPr>
      </w:pPr>
    </w:p>
    <w:p w14:paraId="309A16C5" w14:textId="77777777" w:rsidR="009E2338" w:rsidRPr="000B0E84" w:rsidRDefault="009E2338" w:rsidP="009E2338">
      <w:pPr>
        <w:rPr>
          <w:rFonts w:ascii="Garamond" w:hAnsi="Garamond"/>
          <w:b/>
        </w:rPr>
      </w:pPr>
      <w:r w:rsidRPr="000B0E84">
        <w:rPr>
          <w:rFonts w:ascii="Garamond" w:hAnsi="Garamond"/>
          <w:b/>
        </w:rPr>
        <w:t>Emri Mbiemri i personit që do të administroj paratë ____________________________</w:t>
      </w:r>
    </w:p>
    <w:p w14:paraId="226858E9" w14:textId="77777777" w:rsidR="009E2338" w:rsidRPr="00C9332C" w:rsidRDefault="009E2338" w:rsidP="009E2338">
      <w:pPr>
        <w:rPr>
          <w:rFonts w:ascii="Garamond" w:hAnsi="Garamond"/>
        </w:rPr>
      </w:pPr>
    </w:p>
    <w:p w14:paraId="1827B837" w14:textId="77777777" w:rsidR="009E2338" w:rsidRPr="00C9332C" w:rsidRDefault="009E2338" w:rsidP="009E2338">
      <w:pPr>
        <w:rPr>
          <w:rFonts w:ascii="Garamond" w:hAnsi="Garamond"/>
        </w:rPr>
      </w:pPr>
      <w:r w:rsidRPr="000B0E84">
        <w:rPr>
          <w:rFonts w:ascii="Garamond" w:hAnsi="Garamond"/>
          <w:b/>
        </w:rPr>
        <w:t>Shënim:</w:t>
      </w:r>
      <w:r w:rsidRPr="00C9332C">
        <w:rPr>
          <w:rFonts w:ascii="Garamond" w:hAnsi="Garamond"/>
        </w:rPr>
        <w:t xml:space="preserve"> Te kolona Gjendja Aktuale të shkruhet shënimi përkatës për çdo anëtar të familjes. I punësuar, i vetpunësuar, i papunë, pensionist, nxënës, student, fëmijë, ushtar, në spital, jashtë shtetit, në institucione etj.</w:t>
      </w:r>
    </w:p>
    <w:p w14:paraId="46D2DA17" w14:textId="77777777" w:rsidR="009E2338" w:rsidRPr="00C9332C" w:rsidRDefault="009E2338" w:rsidP="009E2338">
      <w:pPr>
        <w:rPr>
          <w:rFonts w:ascii="Garamond" w:hAnsi="Garamond"/>
        </w:rPr>
      </w:pPr>
    </w:p>
    <w:p w14:paraId="486AEE77" w14:textId="77777777" w:rsidR="009E2338" w:rsidRPr="000B0E84" w:rsidRDefault="009E2338" w:rsidP="009E2338">
      <w:pPr>
        <w:rPr>
          <w:rFonts w:ascii="Garamond" w:hAnsi="Garamond"/>
          <w:b/>
        </w:rPr>
      </w:pPr>
      <w:r w:rsidRPr="000B0E84">
        <w:rPr>
          <w:rFonts w:ascii="Garamond" w:hAnsi="Garamond"/>
          <w:b/>
        </w:rPr>
        <w:t>Keni ndryshim në deklaratën e Gjendjes Ekonomike dhe Sociale të familjes.</w:t>
      </w:r>
    </w:p>
    <w:p w14:paraId="494B1FE6" w14:textId="784B8017" w:rsidR="009E2338" w:rsidRPr="00C9332C" w:rsidRDefault="007D7649" w:rsidP="009E2338">
      <w:pPr>
        <w:rPr>
          <w:rFonts w:ascii="Garamond" w:hAnsi="Garamond"/>
        </w:rPr>
      </w:pPr>
      <w:r>
        <w:rPr>
          <w:rFonts w:ascii="Garamond" w:hAnsi="Garamond"/>
        </w:rPr>
        <w:t>Po _____</w:t>
      </w:r>
      <w:r w:rsidR="009E2338" w:rsidRPr="00C9332C">
        <w:rPr>
          <w:rFonts w:ascii="Garamond" w:hAnsi="Garamond"/>
        </w:rPr>
        <w:t xml:space="preserve">, JO ______ .Në rast se Po _______ shkruani ndyshimet përkatëse </w:t>
      </w:r>
    </w:p>
    <w:p w14:paraId="62139E22" w14:textId="77777777" w:rsidR="009E2338" w:rsidRPr="00C9332C" w:rsidRDefault="009E2338" w:rsidP="009E2338">
      <w:pPr>
        <w:rPr>
          <w:rFonts w:ascii="Garamond" w:hAnsi="Garamond"/>
        </w:rPr>
      </w:pPr>
    </w:p>
    <w:p w14:paraId="25A6678E" w14:textId="36B2DB9A" w:rsidR="009E2338" w:rsidRPr="00C9332C" w:rsidRDefault="009E2338" w:rsidP="009E2338">
      <w:pPr>
        <w:rPr>
          <w:rFonts w:ascii="Garamond" w:hAnsi="Garamond"/>
        </w:rPr>
      </w:pPr>
      <w:r w:rsidRPr="00C9332C">
        <w:rPr>
          <w:rFonts w:ascii="Garamond" w:hAnsi="Garamond"/>
        </w:rPr>
        <w:t>_________________________________________________________________________________________________________________________________________________________________________________________________________________________________</w:t>
      </w:r>
    </w:p>
    <w:p w14:paraId="7BDF66F5" w14:textId="77777777" w:rsidR="009E2338" w:rsidRPr="00C9332C" w:rsidRDefault="009E2338" w:rsidP="009E2338">
      <w:pPr>
        <w:rPr>
          <w:rFonts w:ascii="Garamond" w:hAnsi="Garamond"/>
        </w:rPr>
      </w:pPr>
    </w:p>
    <w:p w14:paraId="50BAFD38" w14:textId="77777777" w:rsidR="000B0E84" w:rsidRDefault="000B0E84" w:rsidP="009E2338">
      <w:pPr>
        <w:rPr>
          <w:rFonts w:ascii="Garamond" w:hAnsi="Garamond"/>
        </w:rPr>
      </w:pPr>
    </w:p>
    <w:p w14:paraId="7E9E56B5" w14:textId="660487B5" w:rsidR="000B0E84" w:rsidRDefault="000B0E84" w:rsidP="000B0E84">
      <w:pPr>
        <w:jc w:val="both"/>
        <w:rPr>
          <w:rFonts w:ascii="Garamond" w:hAnsi="Garamond"/>
        </w:rPr>
      </w:pPr>
      <w:r w:rsidRPr="00C9332C">
        <w:rPr>
          <w:rFonts w:ascii="Garamond" w:hAnsi="Garamond"/>
        </w:rPr>
        <w:t>Firma</w:t>
      </w:r>
      <w:r>
        <w:rPr>
          <w:rFonts w:ascii="Garamond" w:hAnsi="Garamond"/>
        </w:rPr>
        <w:t>t</w:t>
      </w:r>
      <w:r w:rsidRPr="000B0E84">
        <w:rPr>
          <w:rFonts w:ascii="Garamond" w:hAnsi="Garamond"/>
        </w:rPr>
        <w:t xml:space="preserve"> </w:t>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t>Emri</w:t>
      </w:r>
      <w:r>
        <w:rPr>
          <w:rFonts w:ascii="Garamond" w:hAnsi="Garamond"/>
        </w:rPr>
        <w:tab/>
        <w:t xml:space="preserve">  Mbiemri</w:t>
      </w:r>
    </w:p>
    <w:p w14:paraId="50103C16" w14:textId="77777777" w:rsidR="009E2338" w:rsidRDefault="009E2338" w:rsidP="000B0E84">
      <w:pPr>
        <w:jc w:val="right"/>
        <w:rPr>
          <w:rFonts w:ascii="Garamond" w:hAnsi="Garamond"/>
        </w:rPr>
      </w:pPr>
      <w:r w:rsidRPr="00C9332C">
        <w:rPr>
          <w:rFonts w:ascii="Garamond" w:hAnsi="Garamond"/>
        </w:rPr>
        <w:t>_______________________________</w:t>
      </w:r>
    </w:p>
    <w:p w14:paraId="7FC05992" w14:textId="77777777" w:rsidR="000B0E84" w:rsidRPr="00C9332C" w:rsidRDefault="000B0E84" w:rsidP="000B0E84">
      <w:pPr>
        <w:jc w:val="right"/>
        <w:rPr>
          <w:rFonts w:ascii="Garamond" w:hAnsi="Garamond"/>
        </w:rPr>
      </w:pPr>
    </w:p>
    <w:p w14:paraId="4B07A7E2" w14:textId="77777777" w:rsidR="000B0E84" w:rsidRDefault="000B0E84" w:rsidP="000B0E84">
      <w:pPr>
        <w:rPr>
          <w:rFonts w:ascii="Garamond" w:hAnsi="Garamond"/>
        </w:rPr>
      </w:pPr>
    </w:p>
    <w:p w14:paraId="59BE9A3D" w14:textId="34184825" w:rsidR="009E2338" w:rsidRPr="00C9332C" w:rsidRDefault="007D7649" w:rsidP="000B0E84">
      <w:pPr>
        <w:rPr>
          <w:rFonts w:ascii="Garamond" w:hAnsi="Garamond"/>
        </w:rPr>
      </w:pPr>
      <w:r>
        <w:rPr>
          <w:rFonts w:ascii="Garamond" w:hAnsi="Garamond"/>
        </w:rPr>
        <w:t>Datë</w:t>
      </w:r>
      <w:r w:rsidR="009E2338" w:rsidRPr="00C9332C">
        <w:rPr>
          <w:rFonts w:ascii="Garamond" w:hAnsi="Garamond"/>
        </w:rPr>
        <w:t xml:space="preserve"> _________ u mor</w:t>
      </w:r>
      <w:r>
        <w:rPr>
          <w:rFonts w:ascii="Garamond" w:hAnsi="Garamond"/>
        </w:rPr>
        <w:t>r</w:t>
      </w:r>
      <w:r w:rsidR="009E2338" w:rsidRPr="00C9332C">
        <w:rPr>
          <w:rFonts w:ascii="Garamond" w:hAnsi="Garamond"/>
        </w:rPr>
        <w:t xml:space="preserve"> në dorëzim nga Administratori Shoqëror</w:t>
      </w:r>
      <w:r w:rsidR="009E2338" w:rsidRPr="00C9332C">
        <w:rPr>
          <w:rFonts w:ascii="Garamond" w:hAnsi="Garamond"/>
        </w:rPr>
        <w:tab/>
      </w:r>
    </w:p>
    <w:p w14:paraId="003003EF" w14:textId="77777777" w:rsidR="009E2338" w:rsidRPr="00C9332C" w:rsidRDefault="009E2338" w:rsidP="009E2338">
      <w:pPr>
        <w:rPr>
          <w:rFonts w:ascii="Garamond" w:hAnsi="Garamond"/>
        </w:rPr>
      </w:pPr>
      <w:r w:rsidRPr="00C9332C">
        <w:rPr>
          <w:rFonts w:ascii="Garamond" w:hAnsi="Garamond"/>
        </w:rPr>
        <w:t>Firma ______________</w:t>
      </w:r>
    </w:p>
    <w:p w14:paraId="4D139F45" w14:textId="77777777" w:rsidR="009E2338" w:rsidRPr="00C9332C" w:rsidRDefault="009E2338" w:rsidP="009E2338">
      <w:pPr>
        <w:rPr>
          <w:rFonts w:ascii="Garamond" w:hAnsi="Garamond"/>
        </w:rPr>
      </w:pPr>
    </w:p>
    <w:p w14:paraId="56D71A52" w14:textId="77777777" w:rsidR="000B0E84" w:rsidRDefault="000B0E84" w:rsidP="004E4D0D">
      <w:pPr>
        <w:rPr>
          <w:rFonts w:ascii="Garamond" w:hAnsi="Garamond"/>
        </w:rPr>
      </w:pPr>
    </w:p>
    <w:p w14:paraId="1519A764" w14:textId="77777777" w:rsidR="000B0E84" w:rsidRDefault="000B0E84" w:rsidP="004E4D0D">
      <w:pPr>
        <w:rPr>
          <w:rFonts w:ascii="Garamond" w:hAnsi="Garamond"/>
        </w:rPr>
      </w:pPr>
    </w:p>
    <w:p w14:paraId="14375483" w14:textId="77777777" w:rsidR="000B0E84" w:rsidRDefault="000B0E84" w:rsidP="004E4D0D">
      <w:pPr>
        <w:rPr>
          <w:rFonts w:ascii="Garamond" w:hAnsi="Garamond"/>
        </w:rPr>
      </w:pPr>
    </w:p>
    <w:p w14:paraId="29B1ED5F" w14:textId="77777777" w:rsidR="000B0E84" w:rsidRDefault="000B0E84" w:rsidP="004E4D0D">
      <w:pPr>
        <w:rPr>
          <w:rFonts w:ascii="Garamond" w:hAnsi="Garamond"/>
        </w:rPr>
      </w:pPr>
    </w:p>
    <w:p w14:paraId="29EC2FCD" w14:textId="77777777" w:rsidR="000B0E84" w:rsidRDefault="000B0E84" w:rsidP="004E4D0D">
      <w:pPr>
        <w:rPr>
          <w:rFonts w:ascii="Garamond" w:hAnsi="Garamond"/>
        </w:rPr>
      </w:pPr>
    </w:p>
    <w:p w14:paraId="3D0FD9FC" w14:textId="77777777" w:rsidR="004E4D0D" w:rsidRPr="004C1FD9" w:rsidRDefault="004E4D0D" w:rsidP="000B0E84">
      <w:pPr>
        <w:jc w:val="right"/>
        <w:rPr>
          <w:rFonts w:ascii="Garamond" w:hAnsi="Garamond"/>
        </w:rPr>
      </w:pPr>
      <w:r w:rsidRPr="004C1FD9">
        <w:rPr>
          <w:rFonts w:ascii="Garamond" w:hAnsi="Garamond"/>
        </w:rPr>
        <w:t>Shtojca 4</w:t>
      </w:r>
    </w:p>
    <w:p w14:paraId="242A6187" w14:textId="3D6F7DA6" w:rsidR="004E4D0D" w:rsidRPr="000B0E84" w:rsidRDefault="004E4D0D" w:rsidP="000B0E84">
      <w:pPr>
        <w:jc w:val="center"/>
        <w:rPr>
          <w:rFonts w:ascii="Garamond" w:hAnsi="Garamond"/>
          <w:b/>
        </w:rPr>
      </w:pPr>
      <w:r w:rsidRPr="000B0E84">
        <w:rPr>
          <w:rFonts w:ascii="Garamond" w:hAnsi="Garamond"/>
          <w:b/>
        </w:rPr>
        <w:t>Logo</w:t>
      </w:r>
      <w:r w:rsidR="00DC60DD">
        <w:rPr>
          <w:rFonts w:ascii="Garamond" w:hAnsi="Garamond"/>
          <w:b/>
        </w:rPr>
        <w:t>ja e</w:t>
      </w:r>
      <w:r w:rsidRPr="000B0E84">
        <w:rPr>
          <w:rFonts w:ascii="Garamond" w:hAnsi="Garamond"/>
          <w:b/>
        </w:rPr>
        <w:t xml:space="preserve"> Bashkisë</w:t>
      </w:r>
    </w:p>
    <w:p w14:paraId="08EC4EBD" w14:textId="77777777" w:rsidR="004E4D0D" w:rsidRPr="000B0E84" w:rsidRDefault="004E4D0D" w:rsidP="004E4D0D">
      <w:pPr>
        <w:rPr>
          <w:rFonts w:ascii="Garamond" w:hAnsi="Garamond"/>
          <w:b/>
        </w:rPr>
      </w:pPr>
      <w:r w:rsidRPr="000B0E84">
        <w:rPr>
          <w:rFonts w:ascii="Garamond" w:hAnsi="Garamond"/>
          <w:b/>
        </w:rPr>
        <w:t>Prefektura __________________</w:t>
      </w:r>
    </w:p>
    <w:p w14:paraId="6C956234" w14:textId="77777777" w:rsidR="004E4D0D" w:rsidRPr="000B0E84" w:rsidRDefault="004E4D0D" w:rsidP="004E4D0D">
      <w:pPr>
        <w:rPr>
          <w:rFonts w:ascii="Garamond" w:hAnsi="Garamond"/>
          <w:b/>
        </w:rPr>
      </w:pPr>
      <w:r w:rsidRPr="000B0E84">
        <w:rPr>
          <w:rFonts w:ascii="Garamond" w:hAnsi="Garamond"/>
          <w:b/>
        </w:rPr>
        <w:t>Bashkia _____________________</w:t>
      </w:r>
    </w:p>
    <w:p w14:paraId="2D843C93" w14:textId="77777777" w:rsidR="004E4D0D" w:rsidRDefault="004E4D0D" w:rsidP="004E4D0D">
      <w:pPr>
        <w:rPr>
          <w:rFonts w:ascii="Garamond" w:hAnsi="Garamond"/>
        </w:rPr>
      </w:pPr>
    </w:p>
    <w:p w14:paraId="4514A094" w14:textId="04E22C94" w:rsidR="004E4D0D" w:rsidRPr="000B0E84" w:rsidRDefault="004E4D0D" w:rsidP="000B0E84">
      <w:pPr>
        <w:jc w:val="center"/>
        <w:rPr>
          <w:rFonts w:ascii="Garamond" w:hAnsi="Garamond"/>
          <w:b/>
        </w:rPr>
      </w:pPr>
      <w:r w:rsidRPr="000B0E84">
        <w:rPr>
          <w:rFonts w:ascii="Garamond" w:hAnsi="Garamond"/>
          <w:b/>
        </w:rPr>
        <w:t>LISTË</w:t>
      </w:r>
    </w:p>
    <w:p w14:paraId="43612B0D" w14:textId="77777777" w:rsidR="004E4D0D" w:rsidRPr="000B0E84" w:rsidRDefault="004E4D0D" w:rsidP="000B0E84">
      <w:pPr>
        <w:jc w:val="center"/>
        <w:rPr>
          <w:rFonts w:ascii="Garamond" w:hAnsi="Garamond"/>
          <w:b/>
        </w:rPr>
      </w:pPr>
      <w:r w:rsidRPr="000B0E84">
        <w:rPr>
          <w:rFonts w:ascii="Garamond" w:hAnsi="Garamond"/>
          <w:b/>
        </w:rPr>
        <w:t>Nr. ____ datë________</w:t>
      </w:r>
    </w:p>
    <w:p w14:paraId="01BD7109" w14:textId="77777777" w:rsidR="004E4D0D" w:rsidRPr="000B0E84" w:rsidRDefault="004E4D0D" w:rsidP="000B0E84">
      <w:pPr>
        <w:jc w:val="center"/>
        <w:rPr>
          <w:rFonts w:ascii="Garamond" w:hAnsi="Garamond"/>
          <w:b/>
        </w:rPr>
      </w:pPr>
    </w:p>
    <w:p w14:paraId="5BA61B8B" w14:textId="77777777" w:rsidR="004E4D0D" w:rsidRPr="000B0E84" w:rsidRDefault="004E4D0D" w:rsidP="000B0E84">
      <w:pPr>
        <w:jc w:val="center"/>
        <w:rPr>
          <w:rFonts w:ascii="Garamond" w:hAnsi="Garamond"/>
          <w:b/>
        </w:rPr>
      </w:pPr>
      <w:r w:rsidRPr="000B0E84">
        <w:rPr>
          <w:rFonts w:ascii="Garamond" w:hAnsi="Garamond"/>
          <w:b/>
        </w:rPr>
        <w:t>“E FAMILJEVE/INDIVIDËVE NË NEVOJË PËR TRAJTIM ME NDIHMË EKONOMIKE PËR PERIUDHËN ___________</w:t>
      </w:r>
    </w:p>
    <w:p w14:paraId="0E7B82F6" w14:textId="77777777" w:rsidR="004E4D0D" w:rsidRPr="004C1FD9" w:rsidRDefault="004E4D0D" w:rsidP="004E4D0D">
      <w:pPr>
        <w:rPr>
          <w:rFonts w:ascii="Garamond" w:hAnsi="Garamond"/>
        </w:rPr>
      </w:pPr>
    </w:p>
    <w:p w14:paraId="335BCB38" w14:textId="77777777" w:rsidR="004E4D0D" w:rsidRPr="004C1FD9" w:rsidRDefault="004E4D0D" w:rsidP="004E4D0D">
      <w:pPr>
        <w:rPr>
          <w:rFonts w:ascii="Garamond" w:hAnsi="Garamond"/>
        </w:rPr>
      </w:pPr>
      <w:r w:rsidRPr="004C1FD9">
        <w:rPr>
          <w:rFonts w:ascii="Garamond" w:hAnsi="Garamond"/>
        </w:rPr>
        <w:t xml:space="preserve">Duke u mbështetur në nenin 22/a të Ligjit nr. 57, datë 18.07.2019 “Për asistencën sociale në RSH”, struktura përgjegjëse për shërbimet sociale në Bashki i dërgon Drejtorisë Rajonale të Shërbimit Social Shtetëror ___________ listën e plotë të familjeve/individëve në nevojë për trajtim me ndihmë ekonomike. </w:t>
      </w:r>
    </w:p>
    <w:p w14:paraId="638FF17E" w14:textId="77777777" w:rsidR="004E4D0D" w:rsidRPr="004C1FD9" w:rsidRDefault="004E4D0D" w:rsidP="004E4D0D">
      <w:pPr>
        <w:rPr>
          <w:rFonts w:ascii="Garamond" w:hAnsi="Garamond"/>
        </w:rPr>
      </w:pPr>
    </w:p>
    <w:p w14:paraId="243059EC" w14:textId="77777777" w:rsidR="004E4D0D" w:rsidRPr="004C1FD9" w:rsidRDefault="004E4D0D" w:rsidP="004E4D0D">
      <w:pPr>
        <w:rPr>
          <w:rFonts w:ascii="Garamond" w:hAnsi="Garamond"/>
        </w:rPr>
      </w:pPr>
      <w:r w:rsidRPr="004C1FD9">
        <w:rPr>
          <w:rFonts w:ascii="Garamond" w:hAnsi="Garamond"/>
        </w:rPr>
        <w:t xml:space="preserve">Nga dokumentacioni i paraqitur, si dhe nga verifikimimet e kryera konkludojmë dhe propozojmë se: </w:t>
      </w:r>
    </w:p>
    <w:p w14:paraId="250605E3" w14:textId="73D4D7EB" w:rsidR="004E4D0D" w:rsidRPr="004C1FD9" w:rsidRDefault="000B0E84" w:rsidP="004E4D0D">
      <w:pPr>
        <w:rPr>
          <w:rFonts w:ascii="Garamond" w:hAnsi="Garamond"/>
        </w:rPr>
      </w:pPr>
      <w:r>
        <w:rPr>
          <w:rFonts w:ascii="Garamond" w:hAnsi="Garamond"/>
        </w:rPr>
        <w:t xml:space="preserve">1. </w:t>
      </w:r>
      <w:r w:rsidR="004E4D0D" w:rsidRPr="004C1FD9">
        <w:rPr>
          <w:rFonts w:ascii="Garamond" w:hAnsi="Garamond"/>
        </w:rPr>
        <w:t>Kanë aplikuar për ndihmë ekonomike ________ familje, lista bashkëlidhur.</w:t>
      </w:r>
    </w:p>
    <w:p w14:paraId="2E39181D" w14:textId="5E8307A4" w:rsidR="004E4D0D" w:rsidRPr="004C1FD9" w:rsidRDefault="000B0E84" w:rsidP="004E4D0D">
      <w:pPr>
        <w:rPr>
          <w:rFonts w:ascii="Garamond" w:hAnsi="Garamond"/>
        </w:rPr>
      </w:pPr>
      <w:r>
        <w:rPr>
          <w:rFonts w:ascii="Garamond" w:hAnsi="Garamond"/>
        </w:rPr>
        <w:t xml:space="preserve">2. </w:t>
      </w:r>
      <w:r w:rsidR="00DC60DD">
        <w:rPr>
          <w:rFonts w:ascii="Garamond" w:hAnsi="Garamond"/>
        </w:rPr>
        <w:t xml:space="preserve">Individë </w:t>
      </w:r>
      <w:r w:rsidR="004E4D0D" w:rsidRPr="004C1FD9">
        <w:rPr>
          <w:rFonts w:ascii="Garamond" w:hAnsi="Garamond"/>
        </w:rPr>
        <w:t>me statusin e Jetimit _______persona, lista bashkëlidhur</w:t>
      </w:r>
    </w:p>
    <w:p w14:paraId="54D9D2FF" w14:textId="522AF824" w:rsidR="004E4D0D" w:rsidRPr="004C1FD9" w:rsidRDefault="000B0E84" w:rsidP="004E4D0D">
      <w:pPr>
        <w:rPr>
          <w:rFonts w:ascii="Garamond" w:hAnsi="Garamond"/>
        </w:rPr>
      </w:pPr>
      <w:r>
        <w:rPr>
          <w:rFonts w:ascii="Garamond" w:hAnsi="Garamond"/>
        </w:rPr>
        <w:t xml:space="preserve">3. </w:t>
      </w:r>
      <w:r w:rsidR="004E4D0D" w:rsidRPr="004C1FD9">
        <w:rPr>
          <w:rFonts w:ascii="Garamond" w:hAnsi="Garamond"/>
        </w:rPr>
        <w:t>Individë viktima të trafikimit _________persona, lista bashkëlidhur</w:t>
      </w:r>
    </w:p>
    <w:p w14:paraId="31ADE2DE" w14:textId="4EF16835" w:rsidR="004E4D0D" w:rsidRPr="004C1FD9" w:rsidRDefault="000B0E84" w:rsidP="004E4D0D">
      <w:pPr>
        <w:rPr>
          <w:rFonts w:ascii="Garamond" w:hAnsi="Garamond"/>
        </w:rPr>
      </w:pPr>
      <w:r>
        <w:rPr>
          <w:rFonts w:ascii="Garamond" w:hAnsi="Garamond"/>
        </w:rPr>
        <w:t xml:space="preserve">4. </w:t>
      </w:r>
      <w:r w:rsidR="004E4D0D" w:rsidRPr="004C1FD9">
        <w:rPr>
          <w:rFonts w:ascii="Garamond" w:hAnsi="Garamond"/>
        </w:rPr>
        <w:t>Individë vikt</w:t>
      </w:r>
      <w:r w:rsidR="00DC60DD">
        <w:rPr>
          <w:rFonts w:ascii="Garamond" w:hAnsi="Garamond"/>
        </w:rPr>
        <w:t>ima të dhunës në familje ____</w:t>
      </w:r>
      <w:r w:rsidR="004E4D0D" w:rsidRPr="004C1FD9">
        <w:rPr>
          <w:rFonts w:ascii="Garamond" w:hAnsi="Garamond"/>
        </w:rPr>
        <w:t xml:space="preserve"> , lista bashkëlidhur  </w:t>
      </w:r>
    </w:p>
    <w:p w14:paraId="51B7F076" w14:textId="6ED89900" w:rsidR="004E4D0D" w:rsidRPr="004C1FD9" w:rsidRDefault="000B0E84" w:rsidP="004E4D0D">
      <w:pPr>
        <w:rPr>
          <w:rFonts w:ascii="Garamond" w:hAnsi="Garamond"/>
        </w:rPr>
      </w:pPr>
      <w:r>
        <w:rPr>
          <w:rFonts w:ascii="Garamond" w:hAnsi="Garamond"/>
        </w:rPr>
        <w:t xml:space="preserve">5. </w:t>
      </w:r>
      <w:r w:rsidR="004E4D0D" w:rsidRPr="004C1FD9">
        <w:rPr>
          <w:rFonts w:ascii="Garamond" w:hAnsi="Garamond"/>
        </w:rPr>
        <w:t>Prindërit me më shumë se dy fëmijë të lindur njëherësh:</w:t>
      </w:r>
    </w:p>
    <w:p w14:paraId="059A2BF1" w14:textId="7814C3AC" w:rsidR="004E4D0D" w:rsidRPr="004C1FD9" w:rsidRDefault="000B0E84" w:rsidP="004E4D0D">
      <w:pPr>
        <w:rPr>
          <w:rFonts w:ascii="Garamond" w:hAnsi="Garamond"/>
        </w:rPr>
      </w:pPr>
      <w:r>
        <w:rPr>
          <w:rFonts w:ascii="Garamond" w:hAnsi="Garamond"/>
        </w:rPr>
        <w:t xml:space="preserve">a) </w:t>
      </w:r>
      <w:r w:rsidR="00DC60DD">
        <w:rPr>
          <w:rFonts w:ascii="Garamond" w:hAnsi="Garamond"/>
        </w:rPr>
        <w:t xml:space="preserve">Trinjakë </w:t>
      </w:r>
      <w:r w:rsidR="004E4D0D" w:rsidRPr="004C1FD9">
        <w:rPr>
          <w:rFonts w:ascii="Garamond" w:hAnsi="Garamond"/>
        </w:rPr>
        <w:t xml:space="preserve">_____familje, lista bashkëlidhur  </w:t>
      </w:r>
    </w:p>
    <w:p w14:paraId="0A74AD5F" w14:textId="735D0E72" w:rsidR="004E4D0D" w:rsidRPr="004C1FD9" w:rsidRDefault="000B0E84" w:rsidP="004E4D0D">
      <w:pPr>
        <w:rPr>
          <w:rFonts w:ascii="Garamond" w:hAnsi="Garamond"/>
        </w:rPr>
      </w:pPr>
      <w:r>
        <w:rPr>
          <w:rFonts w:ascii="Garamond" w:hAnsi="Garamond"/>
        </w:rPr>
        <w:t xml:space="preserve">b) </w:t>
      </w:r>
      <w:r w:rsidR="004E4D0D" w:rsidRPr="004C1FD9">
        <w:rPr>
          <w:rFonts w:ascii="Garamond" w:hAnsi="Garamond"/>
        </w:rPr>
        <w:t xml:space="preserve">Katernjakë______familje, lista bashkëlidhur  </w:t>
      </w:r>
    </w:p>
    <w:p w14:paraId="5E15773D" w14:textId="63B6D4F6" w:rsidR="004E4D0D" w:rsidRPr="004C1FD9" w:rsidRDefault="000B0E84" w:rsidP="004E4D0D">
      <w:pPr>
        <w:rPr>
          <w:rFonts w:ascii="Garamond" w:hAnsi="Garamond"/>
        </w:rPr>
      </w:pPr>
      <w:r>
        <w:rPr>
          <w:rFonts w:ascii="Garamond" w:hAnsi="Garamond"/>
        </w:rPr>
        <w:t xml:space="preserve">c) </w:t>
      </w:r>
      <w:r w:rsidR="00DC60DD">
        <w:rPr>
          <w:rFonts w:ascii="Garamond" w:hAnsi="Garamond"/>
        </w:rPr>
        <w:t>Pesënjak</w:t>
      </w:r>
      <w:r w:rsidR="004E4D0D" w:rsidRPr="004C1FD9">
        <w:rPr>
          <w:rFonts w:ascii="Garamond" w:hAnsi="Garamond"/>
        </w:rPr>
        <w:t xml:space="preserve"> e më shumë njëherësh______familje, lista bashkëlidhur  </w:t>
      </w:r>
    </w:p>
    <w:p w14:paraId="384531B9" w14:textId="265C7526" w:rsidR="004E4D0D" w:rsidRPr="004C1FD9" w:rsidRDefault="000B0E84" w:rsidP="004E4D0D">
      <w:pPr>
        <w:rPr>
          <w:rFonts w:ascii="Garamond" w:hAnsi="Garamond"/>
        </w:rPr>
      </w:pPr>
      <w:r>
        <w:rPr>
          <w:rFonts w:ascii="Garamond" w:hAnsi="Garamond"/>
        </w:rPr>
        <w:t xml:space="preserve">6. </w:t>
      </w:r>
      <w:r w:rsidR="004E4D0D" w:rsidRPr="004C1FD9">
        <w:rPr>
          <w:rFonts w:ascii="Garamond" w:hAnsi="Garamond"/>
        </w:rPr>
        <w:t>Fëmijë të vendosur në familje kujdestare</w:t>
      </w:r>
      <w:r w:rsidR="004E4D0D" w:rsidRPr="004C1FD9">
        <w:rPr>
          <w:rFonts w:ascii="Garamond" w:hAnsi="Garamond"/>
        </w:rPr>
        <w:footnoteReference w:id="2"/>
      </w:r>
      <w:r w:rsidR="004E4D0D" w:rsidRPr="004C1FD9">
        <w:rPr>
          <w:rFonts w:ascii="Garamond" w:hAnsi="Garamond"/>
        </w:rPr>
        <w:t>________aplikime, lista bashkëlidhur</w:t>
      </w:r>
    </w:p>
    <w:p w14:paraId="4EBD1973" w14:textId="4406FC62" w:rsidR="004E4D0D" w:rsidRPr="004C1FD9" w:rsidRDefault="000B0E84" w:rsidP="004E4D0D">
      <w:pPr>
        <w:rPr>
          <w:rFonts w:ascii="Garamond" w:hAnsi="Garamond"/>
        </w:rPr>
      </w:pPr>
      <w:r>
        <w:rPr>
          <w:rFonts w:ascii="Garamond" w:hAnsi="Garamond"/>
        </w:rPr>
        <w:t xml:space="preserve">7. </w:t>
      </w:r>
      <w:r w:rsidR="004E4D0D" w:rsidRPr="004C1FD9">
        <w:rPr>
          <w:rFonts w:ascii="Garamond" w:hAnsi="Garamond"/>
        </w:rPr>
        <w:t>Fëmijë me aftësi të kufizuar të vendosur në familje kujdestare</w:t>
      </w:r>
      <w:r w:rsidR="004E4D0D" w:rsidRPr="004C1FD9">
        <w:rPr>
          <w:rFonts w:ascii="Garamond" w:hAnsi="Garamond"/>
        </w:rPr>
        <w:footnoteReference w:id="3"/>
      </w:r>
      <w:r w:rsidR="004E4D0D" w:rsidRPr="004C1FD9">
        <w:rPr>
          <w:rFonts w:ascii="Garamond" w:hAnsi="Garamond"/>
        </w:rPr>
        <w:t>________aplikime, lista bashkëlidhur</w:t>
      </w:r>
    </w:p>
    <w:p w14:paraId="4786217A" w14:textId="77777777" w:rsidR="004E4D0D" w:rsidRPr="004C1FD9" w:rsidRDefault="004E4D0D" w:rsidP="004E4D0D">
      <w:pPr>
        <w:rPr>
          <w:rFonts w:ascii="Garamond" w:hAnsi="Garamond"/>
        </w:rPr>
      </w:pPr>
    </w:p>
    <w:p w14:paraId="7FBF10D8" w14:textId="77777777" w:rsidR="004E4D0D" w:rsidRPr="000B0E84" w:rsidRDefault="004E4D0D" w:rsidP="000B0E84">
      <w:pPr>
        <w:jc w:val="center"/>
        <w:rPr>
          <w:rFonts w:ascii="Garamond" w:hAnsi="Garamond"/>
          <w:b/>
        </w:rPr>
      </w:pPr>
      <w:r w:rsidRPr="000B0E84">
        <w:rPr>
          <w:rFonts w:ascii="Garamond" w:hAnsi="Garamond"/>
          <w:b/>
        </w:rPr>
        <w:t>STRUKTURA PËRGJEGJËSE</w:t>
      </w:r>
    </w:p>
    <w:p w14:paraId="5FF63244" w14:textId="77777777" w:rsidR="004E4D0D" w:rsidRPr="004C1FD9" w:rsidRDefault="004E4D0D" w:rsidP="004E4D0D">
      <w:pPr>
        <w:rPr>
          <w:rFonts w:ascii="Garamond" w:hAnsi="Garamond"/>
        </w:rPr>
      </w:pPr>
    </w:p>
    <w:p w14:paraId="02F34807" w14:textId="77777777" w:rsidR="004E4D0D" w:rsidRPr="004C1FD9" w:rsidRDefault="004E4D0D" w:rsidP="004E4D0D">
      <w:pPr>
        <w:rPr>
          <w:rFonts w:ascii="Garamond" w:hAnsi="Garamond"/>
        </w:rPr>
      </w:pPr>
      <w:r w:rsidRPr="004C1FD9">
        <w:rPr>
          <w:rFonts w:ascii="Garamond" w:hAnsi="Garamond"/>
        </w:rPr>
        <w:t xml:space="preserve">Personi përgjegjës për ndihmën ekonomike </w:t>
      </w:r>
      <w:r w:rsidRPr="004C1FD9">
        <w:rPr>
          <w:rFonts w:ascii="Garamond" w:hAnsi="Garamond"/>
        </w:rPr>
        <w:tab/>
      </w:r>
      <w:r w:rsidRPr="004C1FD9">
        <w:rPr>
          <w:rFonts w:ascii="Garamond" w:hAnsi="Garamond"/>
        </w:rPr>
        <w:tab/>
      </w:r>
      <w:r w:rsidRPr="004C1FD9">
        <w:rPr>
          <w:rFonts w:ascii="Garamond" w:hAnsi="Garamond"/>
        </w:rPr>
        <w:tab/>
        <w:t xml:space="preserve">Titullari / Personi i autorizuar </w:t>
      </w:r>
    </w:p>
    <w:p w14:paraId="4A1EE88B" w14:textId="77777777" w:rsidR="004E4D0D" w:rsidRPr="004C1FD9" w:rsidRDefault="004E4D0D" w:rsidP="004E4D0D">
      <w:pPr>
        <w:rPr>
          <w:rFonts w:ascii="Garamond" w:hAnsi="Garamond"/>
        </w:rPr>
      </w:pPr>
      <w:r w:rsidRPr="004C1FD9">
        <w:rPr>
          <w:rFonts w:ascii="Garamond" w:hAnsi="Garamond"/>
        </w:rPr>
        <w:tab/>
      </w:r>
      <w:r w:rsidRPr="004C1FD9">
        <w:rPr>
          <w:rFonts w:ascii="Garamond" w:hAnsi="Garamond"/>
        </w:rPr>
        <w:tab/>
      </w:r>
      <w:r w:rsidRPr="004C1FD9">
        <w:rPr>
          <w:rFonts w:ascii="Garamond" w:hAnsi="Garamond"/>
        </w:rPr>
        <w:tab/>
      </w:r>
      <w:r w:rsidRPr="004C1FD9">
        <w:rPr>
          <w:rFonts w:ascii="Garamond" w:hAnsi="Garamond"/>
        </w:rPr>
        <w:tab/>
      </w:r>
      <w:r w:rsidRPr="004C1FD9">
        <w:rPr>
          <w:rFonts w:ascii="Garamond" w:hAnsi="Garamond"/>
        </w:rPr>
        <w:tab/>
      </w:r>
      <w:r w:rsidRPr="004C1FD9">
        <w:rPr>
          <w:rFonts w:ascii="Garamond" w:hAnsi="Garamond"/>
        </w:rPr>
        <w:tab/>
      </w:r>
      <w:r w:rsidRPr="004C1FD9">
        <w:rPr>
          <w:rFonts w:ascii="Garamond" w:hAnsi="Garamond"/>
        </w:rPr>
        <w:tab/>
      </w:r>
      <w:r w:rsidRPr="004C1FD9">
        <w:rPr>
          <w:rFonts w:ascii="Garamond" w:hAnsi="Garamond"/>
        </w:rPr>
        <w:tab/>
      </w:r>
      <w:r w:rsidRPr="004C1FD9">
        <w:rPr>
          <w:rFonts w:ascii="Garamond" w:hAnsi="Garamond"/>
        </w:rPr>
        <w:tab/>
      </w:r>
    </w:p>
    <w:p w14:paraId="1ECBF896" w14:textId="77777777" w:rsidR="004E4D0D" w:rsidRPr="004C1FD9" w:rsidRDefault="004E4D0D" w:rsidP="004E4D0D">
      <w:pPr>
        <w:rPr>
          <w:rFonts w:ascii="Garamond" w:hAnsi="Garamond"/>
        </w:rPr>
      </w:pPr>
      <w:r w:rsidRPr="004C1FD9">
        <w:rPr>
          <w:rFonts w:ascii="Garamond" w:hAnsi="Garamond"/>
        </w:rPr>
        <w:t>Emri, Mbiemri firma</w:t>
      </w:r>
      <w:r w:rsidRPr="004C1FD9">
        <w:rPr>
          <w:rFonts w:ascii="Garamond" w:hAnsi="Garamond"/>
        </w:rPr>
        <w:tab/>
      </w:r>
      <w:r w:rsidRPr="004C1FD9">
        <w:rPr>
          <w:rFonts w:ascii="Garamond" w:hAnsi="Garamond"/>
        </w:rPr>
        <w:tab/>
      </w:r>
      <w:r w:rsidRPr="004C1FD9">
        <w:rPr>
          <w:rFonts w:ascii="Garamond" w:hAnsi="Garamond"/>
        </w:rPr>
        <w:tab/>
      </w:r>
      <w:r w:rsidRPr="004C1FD9">
        <w:rPr>
          <w:rFonts w:ascii="Garamond" w:hAnsi="Garamond"/>
        </w:rPr>
        <w:tab/>
        <w:t xml:space="preserve">                        Emri, Mbiemri firma</w:t>
      </w:r>
    </w:p>
    <w:p w14:paraId="120C660A" w14:textId="77777777" w:rsidR="004E4D0D" w:rsidRPr="004C1FD9" w:rsidRDefault="004E4D0D" w:rsidP="004E4D0D">
      <w:pPr>
        <w:rPr>
          <w:rFonts w:ascii="Garamond" w:hAnsi="Garamond"/>
        </w:rPr>
      </w:pPr>
    </w:p>
    <w:p w14:paraId="1612703B" w14:textId="77777777" w:rsidR="004E4D0D" w:rsidRPr="000B0E84" w:rsidRDefault="004E4D0D" w:rsidP="004E4D0D">
      <w:pPr>
        <w:rPr>
          <w:rFonts w:ascii="Garamond" w:hAnsi="Garamond"/>
          <w:b/>
        </w:rPr>
      </w:pPr>
      <w:r w:rsidRPr="000B0E84">
        <w:rPr>
          <w:rFonts w:ascii="Garamond" w:hAnsi="Garamond"/>
          <w:b/>
        </w:rPr>
        <w:t>Prefektura __________________</w:t>
      </w:r>
    </w:p>
    <w:p w14:paraId="5C6853A2" w14:textId="77777777" w:rsidR="004E4D0D" w:rsidRPr="000B0E84" w:rsidRDefault="004E4D0D" w:rsidP="004E4D0D">
      <w:pPr>
        <w:rPr>
          <w:rFonts w:ascii="Garamond" w:hAnsi="Garamond"/>
          <w:b/>
        </w:rPr>
      </w:pPr>
      <w:r w:rsidRPr="000B0E84">
        <w:rPr>
          <w:rFonts w:ascii="Garamond" w:hAnsi="Garamond"/>
          <w:b/>
        </w:rPr>
        <w:t>Bashkia _____________________</w:t>
      </w:r>
    </w:p>
    <w:p w14:paraId="295D63A4" w14:textId="77777777" w:rsidR="004E4D0D" w:rsidRPr="004C1FD9" w:rsidRDefault="004E4D0D" w:rsidP="004E4D0D">
      <w:pPr>
        <w:rPr>
          <w:rFonts w:ascii="Garamond" w:hAnsi="Garamond"/>
        </w:rPr>
      </w:pPr>
    </w:p>
    <w:p w14:paraId="4CA6CD10" w14:textId="77777777" w:rsidR="004E4D0D" w:rsidRPr="00F26A15" w:rsidRDefault="004E4D0D" w:rsidP="00F26A15">
      <w:pPr>
        <w:jc w:val="center"/>
        <w:rPr>
          <w:rFonts w:ascii="Garamond" w:hAnsi="Garamond"/>
          <w:sz w:val="20"/>
          <w:szCs w:val="20"/>
        </w:rPr>
      </w:pPr>
      <w:r w:rsidRPr="00F26A15">
        <w:rPr>
          <w:rFonts w:ascii="Garamond" w:hAnsi="Garamond"/>
          <w:sz w:val="20"/>
          <w:szCs w:val="20"/>
        </w:rPr>
        <w:t>Lista e plotë e familjeve të propozuara në skemën e ndihmës ekonomike për periudhën e akorduar.</w:t>
      </w:r>
    </w:p>
    <w:p w14:paraId="3615C5D7" w14:textId="77777777" w:rsidR="004E4D0D" w:rsidRPr="00F26A15" w:rsidRDefault="004E4D0D" w:rsidP="004E4D0D">
      <w:pPr>
        <w:rPr>
          <w:rFonts w:ascii="Garamond" w:hAnsi="Garamond"/>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3"/>
        <w:gridCol w:w="3020"/>
        <w:gridCol w:w="1785"/>
        <w:gridCol w:w="1836"/>
        <w:gridCol w:w="1823"/>
      </w:tblGrid>
      <w:tr w:rsidR="004E4D0D" w:rsidRPr="00F26A15" w14:paraId="6F0B94FD" w14:textId="77777777" w:rsidTr="000B0E84">
        <w:tc>
          <w:tcPr>
            <w:tcW w:w="555" w:type="dxa"/>
            <w:shd w:val="clear" w:color="auto" w:fill="auto"/>
          </w:tcPr>
          <w:p w14:paraId="2E379FC1" w14:textId="77777777" w:rsidR="004E4D0D" w:rsidRPr="00F26A15" w:rsidRDefault="004E4D0D" w:rsidP="00345BBA">
            <w:pPr>
              <w:rPr>
                <w:rFonts w:ascii="Garamond" w:hAnsi="Garamond"/>
                <w:sz w:val="20"/>
                <w:szCs w:val="20"/>
              </w:rPr>
            </w:pPr>
          </w:p>
          <w:p w14:paraId="26F872A0" w14:textId="77777777" w:rsidR="004E4D0D" w:rsidRPr="00F26A15" w:rsidRDefault="004E4D0D" w:rsidP="00345BBA">
            <w:pPr>
              <w:rPr>
                <w:rFonts w:ascii="Garamond" w:hAnsi="Garamond"/>
                <w:sz w:val="20"/>
                <w:szCs w:val="20"/>
              </w:rPr>
            </w:pPr>
            <w:r w:rsidRPr="00F26A15">
              <w:rPr>
                <w:rFonts w:ascii="Garamond" w:hAnsi="Garamond"/>
                <w:sz w:val="20"/>
                <w:szCs w:val="20"/>
              </w:rPr>
              <w:t>Nr.</w:t>
            </w:r>
          </w:p>
        </w:tc>
        <w:tc>
          <w:tcPr>
            <w:tcW w:w="3114" w:type="dxa"/>
            <w:shd w:val="clear" w:color="auto" w:fill="auto"/>
          </w:tcPr>
          <w:p w14:paraId="245230DB" w14:textId="77777777" w:rsidR="004E4D0D" w:rsidRPr="00F26A15" w:rsidRDefault="004E4D0D" w:rsidP="00345BBA">
            <w:pPr>
              <w:rPr>
                <w:rFonts w:ascii="Garamond" w:hAnsi="Garamond"/>
                <w:sz w:val="20"/>
                <w:szCs w:val="20"/>
              </w:rPr>
            </w:pPr>
          </w:p>
          <w:p w14:paraId="0028F50A" w14:textId="77777777" w:rsidR="004E4D0D" w:rsidRPr="00F26A15" w:rsidRDefault="004E4D0D" w:rsidP="00345BBA">
            <w:pPr>
              <w:rPr>
                <w:rFonts w:ascii="Garamond" w:hAnsi="Garamond"/>
                <w:sz w:val="20"/>
                <w:szCs w:val="20"/>
              </w:rPr>
            </w:pPr>
            <w:r w:rsidRPr="00F26A15">
              <w:rPr>
                <w:rFonts w:ascii="Garamond" w:hAnsi="Garamond"/>
                <w:sz w:val="20"/>
                <w:szCs w:val="20"/>
              </w:rPr>
              <w:t>Emri Atësia Mbiemri</w:t>
            </w:r>
          </w:p>
        </w:tc>
        <w:tc>
          <w:tcPr>
            <w:tcW w:w="1834" w:type="dxa"/>
            <w:shd w:val="clear" w:color="auto" w:fill="auto"/>
          </w:tcPr>
          <w:p w14:paraId="3E4D2BF1" w14:textId="77777777" w:rsidR="004E4D0D" w:rsidRPr="00F26A15" w:rsidRDefault="004E4D0D" w:rsidP="00345BBA">
            <w:pPr>
              <w:rPr>
                <w:rFonts w:ascii="Garamond" w:hAnsi="Garamond"/>
                <w:sz w:val="20"/>
                <w:szCs w:val="20"/>
              </w:rPr>
            </w:pPr>
          </w:p>
          <w:p w14:paraId="319B95F1" w14:textId="77777777" w:rsidR="004E4D0D" w:rsidRPr="00F26A15" w:rsidRDefault="004E4D0D" w:rsidP="00345BBA">
            <w:pPr>
              <w:rPr>
                <w:rFonts w:ascii="Garamond" w:hAnsi="Garamond"/>
                <w:sz w:val="20"/>
                <w:szCs w:val="20"/>
              </w:rPr>
            </w:pPr>
            <w:r w:rsidRPr="00F26A15">
              <w:rPr>
                <w:rFonts w:ascii="Garamond" w:hAnsi="Garamond"/>
                <w:sz w:val="20"/>
                <w:szCs w:val="20"/>
              </w:rPr>
              <w:t>Nr. Dosje</w:t>
            </w:r>
          </w:p>
        </w:tc>
        <w:tc>
          <w:tcPr>
            <w:tcW w:w="1875" w:type="dxa"/>
            <w:shd w:val="clear" w:color="auto" w:fill="auto"/>
          </w:tcPr>
          <w:p w14:paraId="38D41B2A" w14:textId="77777777" w:rsidR="004E4D0D" w:rsidRPr="00F26A15" w:rsidRDefault="004E4D0D" w:rsidP="00345BBA">
            <w:pPr>
              <w:rPr>
                <w:rFonts w:ascii="Garamond" w:hAnsi="Garamond"/>
                <w:sz w:val="20"/>
                <w:szCs w:val="20"/>
              </w:rPr>
            </w:pPr>
          </w:p>
          <w:p w14:paraId="3C22E137" w14:textId="77777777" w:rsidR="004E4D0D" w:rsidRPr="00F26A15" w:rsidRDefault="004E4D0D" w:rsidP="00345BBA">
            <w:pPr>
              <w:rPr>
                <w:rFonts w:ascii="Garamond" w:hAnsi="Garamond"/>
                <w:sz w:val="20"/>
                <w:szCs w:val="20"/>
              </w:rPr>
            </w:pPr>
            <w:r w:rsidRPr="00F26A15">
              <w:rPr>
                <w:rFonts w:ascii="Garamond" w:hAnsi="Garamond"/>
                <w:sz w:val="20"/>
                <w:szCs w:val="20"/>
              </w:rPr>
              <w:t>Nr. anëtarëve</w:t>
            </w:r>
          </w:p>
        </w:tc>
        <w:tc>
          <w:tcPr>
            <w:tcW w:w="1865" w:type="dxa"/>
            <w:shd w:val="clear" w:color="auto" w:fill="auto"/>
          </w:tcPr>
          <w:p w14:paraId="2126D559" w14:textId="77777777" w:rsidR="004E4D0D" w:rsidRPr="00F26A15" w:rsidRDefault="004E4D0D" w:rsidP="00345BBA">
            <w:pPr>
              <w:rPr>
                <w:rFonts w:ascii="Garamond" w:hAnsi="Garamond"/>
                <w:sz w:val="20"/>
                <w:szCs w:val="20"/>
              </w:rPr>
            </w:pPr>
          </w:p>
          <w:p w14:paraId="69D36D0E" w14:textId="77777777" w:rsidR="004E4D0D" w:rsidRPr="00F26A15" w:rsidRDefault="004E4D0D" w:rsidP="00345BBA">
            <w:pPr>
              <w:rPr>
                <w:rFonts w:ascii="Garamond" w:hAnsi="Garamond"/>
                <w:sz w:val="20"/>
                <w:szCs w:val="20"/>
              </w:rPr>
            </w:pPr>
            <w:r w:rsidRPr="00F26A15">
              <w:rPr>
                <w:rFonts w:ascii="Garamond" w:hAnsi="Garamond"/>
                <w:sz w:val="20"/>
                <w:szCs w:val="20"/>
              </w:rPr>
              <w:t>Lloji ndihmës</w:t>
            </w:r>
          </w:p>
        </w:tc>
      </w:tr>
      <w:tr w:rsidR="004E4D0D" w:rsidRPr="00F26A15" w14:paraId="2734EC73" w14:textId="77777777" w:rsidTr="000B0E84">
        <w:tc>
          <w:tcPr>
            <w:tcW w:w="555" w:type="dxa"/>
            <w:shd w:val="clear" w:color="auto" w:fill="auto"/>
          </w:tcPr>
          <w:p w14:paraId="2A5FA51F" w14:textId="77777777" w:rsidR="004E4D0D" w:rsidRPr="00F26A15" w:rsidRDefault="004E4D0D" w:rsidP="00345BBA">
            <w:pPr>
              <w:rPr>
                <w:rFonts w:ascii="Garamond" w:hAnsi="Garamond"/>
                <w:sz w:val="20"/>
                <w:szCs w:val="20"/>
              </w:rPr>
            </w:pPr>
          </w:p>
        </w:tc>
        <w:tc>
          <w:tcPr>
            <w:tcW w:w="3114" w:type="dxa"/>
            <w:shd w:val="clear" w:color="auto" w:fill="auto"/>
          </w:tcPr>
          <w:p w14:paraId="324E6FCD" w14:textId="77777777" w:rsidR="004E4D0D" w:rsidRPr="00F26A15" w:rsidRDefault="004E4D0D" w:rsidP="00345BBA">
            <w:pPr>
              <w:rPr>
                <w:rFonts w:ascii="Garamond" w:hAnsi="Garamond"/>
                <w:sz w:val="20"/>
                <w:szCs w:val="20"/>
              </w:rPr>
            </w:pPr>
          </w:p>
        </w:tc>
        <w:tc>
          <w:tcPr>
            <w:tcW w:w="1834" w:type="dxa"/>
            <w:shd w:val="clear" w:color="auto" w:fill="auto"/>
          </w:tcPr>
          <w:p w14:paraId="0623E7A3" w14:textId="77777777" w:rsidR="004E4D0D" w:rsidRPr="00F26A15" w:rsidRDefault="004E4D0D" w:rsidP="00345BBA">
            <w:pPr>
              <w:rPr>
                <w:rFonts w:ascii="Garamond" w:hAnsi="Garamond"/>
                <w:sz w:val="20"/>
                <w:szCs w:val="20"/>
              </w:rPr>
            </w:pPr>
          </w:p>
        </w:tc>
        <w:tc>
          <w:tcPr>
            <w:tcW w:w="1875" w:type="dxa"/>
            <w:shd w:val="clear" w:color="auto" w:fill="auto"/>
          </w:tcPr>
          <w:p w14:paraId="2A7A1BBA" w14:textId="77777777" w:rsidR="004E4D0D" w:rsidRPr="00F26A15" w:rsidRDefault="004E4D0D" w:rsidP="00345BBA">
            <w:pPr>
              <w:rPr>
                <w:rFonts w:ascii="Garamond" w:hAnsi="Garamond"/>
                <w:sz w:val="20"/>
                <w:szCs w:val="20"/>
              </w:rPr>
            </w:pPr>
          </w:p>
        </w:tc>
        <w:tc>
          <w:tcPr>
            <w:tcW w:w="1865" w:type="dxa"/>
            <w:shd w:val="clear" w:color="auto" w:fill="auto"/>
          </w:tcPr>
          <w:p w14:paraId="29867B4C" w14:textId="77777777" w:rsidR="004E4D0D" w:rsidRPr="00F26A15" w:rsidRDefault="004E4D0D" w:rsidP="00345BBA">
            <w:pPr>
              <w:rPr>
                <w:rFonts w:ascii="Garamond" w:hAnsi="Garamond"/>
                <w:sz w:val="20"/>
                <w:szCs w:val="20"/>
              </w:rPr>
            </w:pPr>
          </w:p>
        </w:tc>
      </w:tr>
      <w:tr w:rsidR="004E4D0D" w:rsidRPr="00F26A15" w14:paraId="7BDA8F9F" w14:textId="77777777" w:rsidTr="000B0E84">
        <w:tc>
          <w:tcPr>
            <w:tcW w:w="555" w:type="dxa"/>
            <w:shd w:val="clear" w:color="auto" w:fill="auto"/>
          </w:tcPr>
          <w:p w14:paraId="345FC973" w14:textId="77777777" w:rsidR="004E4D0D" w:rsidRPr="00F26A15" w:rsidRDefault="004E4D0D" w:rsidP="00345BBA">
            <w:pPr>
              <w:rPr>
                <w:rFonts w:ascii="Garamond" w:hAnsi="Garamond"/>
                <w:sz w:val="20"/>
                <w:szCs w:val="20"/>
              </w:rPr>
            </w:pPr>
          </w:p>
        </w:tc>
        <w:tc>
          <w:tcPr>
            <w:tcW w:w="3114" w:type="dxa"/>
            <w:shd w:val="clear" w:color="auto" w:fill="auto"/>
          </w:tcPr>
          <w:p w14:paraId="59C01A2A" w14:textId="77777777" w:rsidR="004E4D0D" w:rsidRPr="00F26A15" w:rsidRDefault="004E4D0D" w:rsidP="00345BBA">
            <w:pPr>
              <w:rPr>
                <w:rFonts w:ascii="Garamond" w:hAnsi="Garamond"/>
                <w:sz w:val="20"/>
                <w:szCs w:val="20"/>
              </w:rPr>
            </w:pPr>
          </w:p>
        </w:tc>
        <w:tc>
          <w:tcPr>
            <w:tcW w:w="1834" w:type="dxa"/>
            <w:shd w:val="clear" w:color="auto" w:fill="auto"/>
          </w:tcPr>
          <w:p w14:paraId="39B8B1D9" w14:textId="77777777" w:rsidR="004E4D0D" w:rsidRPr="00F26A15" w:rsidRDefault="004E4D0D" w:rsidP="00345BBA">
            <w:pPr>
              <w:rPr>
                <w:rFonts w:ascii="Garamond" w:hAnsi="Garamond"/>
                <w:sz w:val="20"/>
                <w:szCs w:val="20"/>
              </w:rPr>
            </w:pPr>
          </w:p>
        </w:tc>
        <w:tc>
          <w:tcPr>
            <w:tcW w:w="1875" w:type="dxa"/>
            <w:shd w:val="clear" w:color="auto" w:fill="auto"/>
          </w:tcPr>
          <w:p w14:paraId="7D8B9D95" w14:textId="77777777" w:rsidR="004E4D0D" w:rsidRPr="00F26A15" w:rsidRDefault="004E4D0D" w:rsidP="00345BBA">
            <w:pPr>
              <w:rPr>
                <w:rFonts w:ascii="Garamond" w:hAnsi="Garamond"/>
                <w:sz w:val="20"/>
                <w:szCs w:val="20"/>
              </w:rPr>
            </w:pPr>
          </w:p>
        </w:tc>
        <w:tc>
          <w:tcPr>
            <w:tcW w:w="1865" w:type="dxa"/>
            <w:shd w:val="clear" w:color="auto" w:fill="auto"/>
          </w:tcPr>
          <w:p w14:paraId="70294F78" w14:textId="77777777" w:rsidR="004E4D0D" w:rsidRPr="00F26A15" w:rsidRDefault="004E4D0D" w:rsidP="00345BBA">
            <w:pPr>
              <w:rPr>
                <w:rFonts w:ascii="Garamond" w:hAnsi="Garamond"/>
                <w:sz w:val="20"/>
                <w:szCs w:val="20"/>
              </w:rPr>
            </w:pPr>
          </w:p>
        </w:tc>
      </w:tr>
      <w:tr w:rsidR="004E4D0D" w:rsidRPr="00F26A15" w14:paraId="1F7EB431" w14:textId="77777777" w:rsidTr="000B0E84">
        <w:tc>
          <w:tcPr>
            <w:tcW w:w="555" w:type="dxa"/>
            <w:shd w:val="clear" w:color="auto" w:fill="auto"/>
          </w:tcPr>
          <w:p w14:paraId="0AC4CFA9" w14:textId="77777777" w:rsidR="004E4D0D" w:rsidRPr="00F26A15" w:rsidRDefault="004E4D0D" w:rsidP="00345BBA">
            <w:pPr>
              <w:rPr>
                <w:rFonts w:ascii="Garamond" w:hAnsi="Garamond"/>
                <w:sz w:val="20"/>
                <w:szCs w:val="20"/>
              </w:rPr>
            </w:pPr>
          </w:p>
        </w:tc>
        <w:tc>
          <w:tcPr>
            <w:tcW w:w="3114" w:type="dxa"/>
            <w:shd w:val="clear" w:color="auto" w:fill="auto"/>
          </w:tcPr>
          <w:p w14:paraId="3B5F347A" w14:textId="77777777" w:rsidR="004E4D0D" w:rsidRPr="00F26A15" w:rsidRDefault="004E4D0D" w:rsidP="00345BBA">
            <w:pPr>
              <w:rPr>
                <w:rFonts w:ascii="Garamond" w:hAnsi="Garamond"/>
                <w:sz w:val="20"/>
                <w:szCs w:val="20"/>
              </w:rPr>
            </w:pPr>
          </w:p>
        </w:tc>
        <w:tc>
          <w:tcPr>
            <w:tcW w:w="1834" w:type="dxa"/>
            <w:shd w:val="clear" w:color="auto" w:fill="auto"/>
          </w:tcPr>
          <w:p w14:paraId="4E6CFAFF" w14:textId="77777777" w:rsidR="004E4D0D" w:rsidRPr="00F26A15" w:rsidRDefault="004E4D0D" w:rsidP="00345BBA">
            <w:pPr>
              <w:rPr>
                <w:rFonts w:ascii="Garamond" w:hAnsi="Garamond"/>
                <w:sz w:val="20"/>
                <w:szCs w:val="20"/>
              </w:rPr>
            </w:pPr>
          </w:p>
        </w:tc>
        <w:tc>
          <w:tcPr>
            <w:tcW w:w="1875" w:type="dxa"/>
            <w:shd w:val="clear" w:color="auto" w:fill="auto"/>
          </w:tcPr>
          <w:p w14:paraId="45E5D7D6" w14:textId="77777777" w:rsidR="004E4D0D" w:rsidRPr="00F26A15" w:rsidRDefault="004E4D0D" w:rsidP="00345BBA">
            <w:pPr>
              <w:rPr>
                <w:rFonts w:ascii="Garamond" w:hAnsi="Garamond"/>
                <w:sz w:val="20"/>
                <w:szCs w:val="20"/>
              </w:rPr>
            </w:pPr>
          </w:p>
        </w:tc>
        <w:tc>
          <w:tcPr>
            <w:tcW w:w="1865" w:type="dxa"/>
            <w:shd w:val="clear" w:color="auto" w:fill="auto"/>
          </w:tcPr>
          <w:p w14:paraId="1D96065C" w14:textId="77777777" w:rsidR="004E4D0D" w:rsidRPr="00F26A15" w:rsidRDefault="004E4D0D" w:rsidP="00345BBA">
            <w:pPr>
              <w:rPr>
                <w:rFonts w:ascii="Garamond" w:hAnsi="Garamond"/>
                <w:sz w:val="20"/>
                <w:szCs w:val="20"/>
              </w:rPr>
            </w:pPr>
          </w:p>
        </w:tc>
      </w:tr>
      <w:tr w:rsidR="004E4D0D" w:rsidRPr="00F26A15" w14:paraId="5997ABDC" w14:textId="77777777" w:rsidTr="000B0E84">
        <w:tc>
          <w:tcPr>
            <w:tcW w:w="555" w:type="dxa"/>
            <w:shd w:val="clear" w:color="auto" w:fill="auto"/>
          </w:tcPr>
          <w:p w14:paraId="5AD37B30" w14:textId="77777777" w:rsidR="004E4D0D" w:rsidRPr="00F26A15" w:rsidRDefault="004E4D0D" w:rsidP="00345BBA">
            <w:pPr>
              <w:rPr>
                <w:rFonts w:ascii="Garamond" w:hAnsi="Garamond"/>
                <w:sz w:val="20"/>
                <w:szCs w:val="20"/>
              </w:rPr>
            </w:pPr>
          </w:p>
        </w:tc>
        <w:tc>
          <w:tcPr>
            <w:tcW w:w="3114" w:type="dxa"/>
            <w:shd w:val="clear" w:color="auto" w:fill="auto"/>
          </w:tcPr>
          <w:p w14:paraId="7E29D3E6" w14:textId="77777777" w:rsidR="004E4D0D" w:rsidRPr="00F26A15" w:rsidRDefault="004E4D0D" w:rsidP="00345BBA">
            <w:pPr>
              <w:rPr>
                <w:rFonts w:ascii="Garamond" w:hAnsi="Garamond"/>
                <w:sz w:val="20"/>
                <w:szCs w:val="20"/>
              </w:rPr>
            </w:pPr>
          </w:p>
        </w:tc>
        <w:tc>
          <w:tcPr>
            <w:tcW w:w="1834" w:type="dxa"/>
            <w:shd w:val="clear" w:color="auto" w:fill="auto"/>
          </w:tcPr>
          <w:p w14:paraId="25B31B3D" w14:textId="77777777" w:rsidR="004E4D0D" w:rsidRPr="00F26A15" w:rsidRDefault="004E4D0D" w:rsidP="00345BBA">
            <w:pPr>
              <w:rPr>
                <w:rFonts w:ascii="Garamond" w:hAnsi="Garamond"/>
                <w:sz w:val="20"/>
                <w:szCs w:val="20"/>
              </w:rPr>
            </w:pPr>
          </w:p>
        </w:tc>
        <w:tc>
          <w:tcPr>
            <w:tcW w:w="1875" w:type="dxa"/>
            <w:shd w:val="clear" w:color="auto" w:fill="auto"/>
          </w:tcPr>
          <w:p w14:paraId="6328B03A" w14:textId="77777777" w:rsidR="004E4D0D" w:rsidRPr="00F26A15" w:rsidRDefault="004E4D0D" w:rsidP="00345BBA">
            <w:pPr>
              <w:rPr>
                <w:rFonts w:ascii="Garamond" w:hAnsi="Garamond"/>
                <w:sz w:val="20"/>
                <w:szCs w:val="20"/>
              </w:rPr>
            </w:pPr>
          </w:p>
        </w:tc>
        <w:tc>
          <w:tcPr>
            <w:tcW w:w="1865" w:type="dxa"/>
            <w:shd w:val="clear" w:color="auto" w:fill="auto"/>
          </w:tcPr>
          <w:p w14:paraId="2AFD7C56" w14:textId="77777777" w:rsidR="004E4D0D" w:rsidRPr="00F26A15" w:rsidRDefault="004E4D0D" w:rsidP="00345BBA">
            <w:pPr>
              <w:rPr>
                <w:rFonts w:ascii="Garamond" w:hAnsi="Garamond"/>
                <w:sz w:val="20"/>
                <w:szCs w:val="20"/>
              </w:rPr>
            </w:pPr>
          </w:p>
        </w:tc>
      </w:tr>
    </w:tbl>
    <w:p w14:paraId="2AA8EEBD" w14:textId="77777777" w:rsidR="004E4D0D" w:rsidRPr="004C1FD9" w:rsidRDefault="004E4D0D" w:rsidP="004E4D0D">
      <w:pPr>
        <w:rPr>
          <w:rFonts w:ascii="Garamond" w:hAnsi="Garamond"/>
        </w:rPr>
      </w:pPr>
    </w:p>
    <w:p w14:paraId="2DDB9E01" w14:textId="77777777" w:rsidR="004E4D0D" w:rsidRPr="004C1FD9" w:rsidRDefault="004E4D0D" w:rsidP="004E4D0D">
      <w:pPr>
        <w:rPr>
          <w:rFonts w:ascii="Garamond" w:hAnsi="Garamond"/>
        </w:rPr>
      </w:pPr>
    </w:p>
    <w:p w14:paraId="1CE8A013" w14:textId="73887F56" w:rsidR="007B68C8" w:rsidRPr="00F26A15" w:rsidRDefault="00B93AFE" w:rsidP="007B68C8">
      <w:pPr>
        <w:jc w:val="right"/>
        <w:rPr>
          <w:rFonts w:ascii="Garamond" w:hAnsi="Garamond"/>
          <w:lang w:val="sq-AL"/>
        </w:rPr>
      </w:pPr>
      <w:r>
        <w:rPr>
          <w:noProof/>
        </w:rPr>
        <w:drawing>
          <wp:anchor distT="0" distB="0" distL="114300" distR="114300" simplePos="0" relativeHeight="251658240" behindDoc="1" locked="0" layoutInCell="1" allowOverlap="1" wp14:anchorId="740E472F" wp14:editId="3F8A491E">
            <wp:simplePos x="0" y="0"/>
            <wp:positionH relativeFrom="margin">
              <wp:posOffset>198783</wp:posOffset>
            </wp:positionH>
            <wp:positionV relativeFrom="paragraph">
              <wp:posOffset>126393</wp:posOffset>
            </wp:positionV>
            <wp:extent cx="5629523" cy="1200647"/>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633247" cy="1201441"/>
                    </a:xfrm>
                    <a:prstGeom prst="rect">
                      <a:avLst/>
                    </a:prstGeom>
                    <a:noFill/>
                    <a:ln>
                      <a:noFill/>
                    </a:ln>
                  </pic:spPr>
                </pic:pic>
              </a:graphicData>
            </a:graphic>
            <wp14:sizeRelH relativeFrom="page">
              <wp14:pctWidth>0</wp14:pctWidth>
            </wp14:sizeRelH>
            <wp14:sizeRelV relativeFrom="page">
              <wp14:pctHeight>0</wp14:pctHeight>
            </wp14:sizeRelV>
          </wp:anchor>
        </w:drawing>
      </w:r>
      <w:r w:rsidR="007B68C8" w:rsidRPr="00F26A15">
        <w:rPr>
          <w:rFonts w:ascii="Garamond" w:hAnsi="Garamond"/>
          <w:lang w:val="sq-AL"/>
        </w:rPr>
        <w:t>Shtojca 5</w:t>
      </w:r>
    </w:p>
    <w:p w14:paraId="62CDCCFC" w14:textId="470A5C6C" w:rsidR="00F45B4E" w:rsidRDefault="00F45B4E" w:rsidP="00F45B4E">
      <w:pPr>
        <w:ind w:left="720"/>
        <w:rPr>
          <w:lang w:val="it-IT"/>
        </w:rPr>
      </w:pPr>
    </w:p>
    <w:p w14:paraId="3884CB0D" w14:textId="77777777" w:rsidR="00F45B4E" w:rsidRDefault="00F45B4E" w:rsidP="00F45B4E">
      <w:pPr>
        <w:jc w:val="center"/>
        <w:rPr>
          <w:b/>
          <w:lang w:val="sq-AL"/>
        </w:rPr>
      </w:pPr>
    </w:p>
    <w:p w14:paraId="596E73BC" w14:textId="77777777" w:rsidR="00F45B4E" w:rsidRDefault="00F45B4E" w:rsidP="00F45B4E">
      <w:pPr>
        <w:jc w:val="center"/>
        <w:rPr>
          <w:sz w:val="22"/>
          <w:szCs w:val="22"/>
          <w:lang w:val="sq-AL"/>
        </w:rPr>
      </w:pPr>
      <w:r>
        <w:rPr>
          <w:sz w:val="22"/>
          <w:szCs w:val="22"/>
          <w:lang w:val="sq-AL"/>
        </w:rPr>
        <w:t xml:space="preserve">      </w:t>
      </w:r>
    </w:p>
    <w:p w14:paraId="7D5ACE1B" w14:textId="77777777" w:rsidR="00F45B4E" w:rsidRDefault="00F45B4E" w:rsidP="00F45B4E">
      <w:pPr>
        <w:jc w:val="center"/>
        <w:rPr>
          <w:sz w:val="22"/>
          <w:szCs w:val="22"/>
          <w:lang w:val="sq-AL"/>
        </w:rPr>
      </w:pPr>
    </w:p>
    <w:p w14:paraId="1FA1E7B5" w14:textId="77777777" w:rsidR="00F45B4E" w:rsidRDefault="00F45B4E" w:rsidP="00F45B4E">
      <w:pPr>
        <w:jc w:val="center"/>
        <w:rPr>
          <w:sz w:val="22"/>
          <w:szCs w:val="22"/>
          <w:lang w:val="sq-AL"/>
        </w:rPr>
      </w:pPr>
    </w:p>
    <w:p w14:paraId="2142D503" w14:textId="77777777" w:rsidR="00F45B4E" w:rsidRDefault="00F45B4E" w:rsidP="00F45B4E">
      <w:pPr>
        <w:jc w:val="center"/>
        <w:rPr>
          <w:sz w:val="22"/>
          <w:szCs w:val="22"/>
          <w:lang w:val="sq-AL"/>
        </w:rPr>
      </w:pPr>
    </w:p>
    <w:p w14:paraId="1BF287CB" w14:textId="77777777" w:rsidR="00F45B4E" w:rsidRDefault="00F45B4E" w:rsidP="00F45B4E">
      <w:pPr>
        <w:jc w:val="center"/>
        <w:rPr>
          <w:sz w:val="22"/>
          <w:szCs w:val="22"/>
          <w:lang w:val="sq-AL"/>
        </w:rPr>
      </w:pPr>
    </w:p>
    <w:p w14:paraId="425036F6" w14:textId="77777777" w:rsidR="00F45B4E" w:rsidRDefault="00F45B4E" w:rsidP="00F45B4E">
      <w:pPr>
        <w:jc w:val="center"/>
        <w:rPr>
          <w:sz w:val="22"/>
          <w:szCs w:val="22"/>
          <w:lang w:val="sq-AL"/>
        </w:rPr>
      </w:pPr>
    </w:p>
    <w:p w14:paraId="1A594865" w14:textId="77777777" w:rsidR="00F45B4E" w:rsidRPr="000201AC" w:rsidRDefault="00F45B4E" w:rsidP="00F45B4E">
      <w:pPr>
        <w:jc w:val="center"/>
        <w:rPr>
          <w:sz w:val="22"/>
          <w:szCs w:val="22"/>
          <w:lang w:val="sq-AL"/>
        </w:rPr>
      </w:pPr>
      <w:r>
        <w:rPr>
          <w:sz w:val="22"/>
          <w:szCs w:val="22"/>
          <w:lang w:val="sq-AL"/>
        </w:rPr>
        <w:t xml:space="preserve"> DREJTORIA</w:t>
      </w:r>
      <w:r w:rsidRPr="000201AC">
        <w:rPr>
          <w:sz w:val="22"/>
          <w:szCs w:val="22"/>
          <w:lang w:val="sq-AL"/>
        </w:rPr>
        <w:t xml:space="preserve"> RAJONALE _________</w:t>
      </w:r>
    </w:p>
    <w:p w14:paraId="17070B7B" w14:textId="77777777" w:rsidR="00C511D2" w:rsidRDefault="00C511D2" w:rsidP="00F26A15">
      <w:pPr>
        <w:ind w:firstLine="284"/>
        <w:jc w:val="center"/>
        <w:rPr>
          <w:rFonts w:ascii="Garamond" w:hAnsi="Garamond"/>
          <w:b/>
        </w:rPr>
      </w:pPr>
    </w:p>
    <w:p w14:paraId="6C62D92E" w14:textId="77777777" w:rsidR="00F45B4E" w:rsidRPr="00F26A15" w:rsidRDefault="00F45B4E" w:rsidP="00F26A15">
      <w:pPr>
        <w:ind w:firstLine="284"/>
        <w:jc w:val="center"/>
        <w:rPr>
          <w:rFonts w:ascii="Garamond" w:hAnsi="Garamond"/>
          <w:b/>
        </w:rPr>
      </w:pPr>
      <w:r w:rsidRPr="00F26A15">
        <w:rPr>
          <w:rFonts w:ascii="Garamond" w:hAnsi="Garamond"/>
          <w:b/>
        </w:rPr>
        <w:t>VENDIM</w:t>
      </w:r>
    </w:p>
    <w:p w14:paraId="2732BB1D" w14:textId="77777777" w:rsidR="00F45B4E" w:rsidRPr="00F26A15" w:rsidRDefault="00F45B4E" w:rsidP="00F26A15">
      <w:pPr>
        <w:ind w:firstLine="284"/>
        <w:jc w:val="center"/>
        <w:rPr>
          <w:rFonts w:ascii="Garamond" w:hAnsi="Garamond"/>
          <w:b/>
        </w:rPr>
      </w:pPr>
      <w:r w:rsidRPr="00F26A15">
        <w:rPr>
          <w:rFonts w:ascii="Garamond" w:hAnsi="Garamond"/>
          <w:b/>
        </w:rPr>
        <w:t>Nr. ____ datë __________</w:t>
      </w:r>
    </w:p>
    <w:p w14:paraId="604115AF" w14:textId="77777777" w:rsidR="00F45B4E" w:rsidRPr="00F26A15" w:rsidRDefault="00F45B4E" w:rsidP="00F26A15">
      <w:pPr>
        <w:ind w:firstLine="284"/>
        <w:jc w:val="center"/>
        <w:rPr>
          <w:rFonts w:ascii="Garamond" w:hAnsi="Garamond"/>
          <w:b/>
        </w:rPr>
      </w:pPr>
    </w:p>
    <w:p w14:paraId="3BE9C5B9" w14:textId="04503C96" w:rsidR="00F45B4E" w:rsidRPr="00F26A15" w:rsidRDefault="00F45B4E" w:rsidP="00F26A15">
      <w:pPr>
        <w:ind w:firstLine="284"/>
        <w:jc w:val="center"/>
        <w:rPr>
          <w:rFonts w:ascii="Garamond" w:hAnsi="Garamond"/>
          <w:b/>
        </w:rPr>
      </w:pPr>
      <w:r w:rsidRPr="00F26A15">
        <w:rPr>
          <w:rFonts w:ascii="Garamond" w:hAnsi="Garamond"/>
          <w:b/>
        </w:rPr>
        <w:t>PËR DHËNIEN E NDIHMËS EKONOMIKE PËR P</w:t>
      </w:r>
      <w:r w:rsidR="00DC60DD">
        <w:rPr>
          <w:rFonts w:ascii="Garamond" w:hAnsi="Garamond"/>
          <w:b/>
        </w:rPr>
        <w:t xml:space="preserve">ERIUDHËN  </w:t>
      </w:r>
      <w:r w:rsidRPr="00F26A15">
        <w:rPr>
          <w:rFonts w:ascii="Garamond" w:hAnsi="Garamond"/>
          <w:b/>
        </w:rPr>
        <w:t>_______</w:t>
      </w:r>
    </w:p>
    <w:p w14:paraId="12531A4F" w14:textId="77777777" w:rsidR="00F45B4E" w:rsidRPr="005E347B" w:rsidRDefault="00F45B4E" w:rsidP="00F45B4E">
      <w:pPr>
        <w:ind w:firstLine="284"/>
        <w:rPr>
          <w:rFonts w:ascii="Garamond" w:hAnsi="Garamond"/>
        </w:rPr>
      </w:pPr>
    </w:p>
    <w:p w14:paraId="192502D9" w14:textId="1A9506C8" w:rsidR="00F45B4E" w:rsidRPr="005E347B" w:rsidRDefault="00F45B4E" w:rsidP="00F45B4E">
      <w:pPr>
        <w:ind w:firstLine="284"/>
        <w:rPr>
          <w:rFonts w:ascii="Garamond" w:hAnsi="Garamond"/>
        </w:rPr>
      </w:pPr>
      <w:r w:rsidRPr="005E347B">
        <w:rPr>
          <w:rFonts w:ascii="Garamond" w:hAnsi="Garamond"/>
        </w:rPr>
        <w:t>Duke u mbë</w:t>
      </w:r>
      <w:r w:rsidR="00A209CF">
        <w:rPr>
          <w:rFonts w:ascii="Garamond" w:hAnsi="Garamond"/>
        </w:rPr>
        <w:t>shtetur në nenin 20, pika 4 të l</w:t>
      </w:r>
      <w:r w:rsidRPr="005E347B">
        <w:rPr>
          <w:rFonts w:ascii="Garamond" w:hAnsi="Garamond"/>
        </w:rPr>
        <w:t>igjit nr. 57, datë 18.07.2019 “Për asistencën sociale në RSH”, dhe në bazë të listës së plotë të plotë të familjeve/individëve në nevojë për trajtim me ndihmë ekonomike të Bashkisë___________, Drejtoria Rajonale______________.</w:t>
      </w:r>
    </w:p>
    <w:p w14:paraId="3BEAF083" w14:textId="77777777" w:rsidR="00F45B4E" w:rsidRPr="005E347B" w:rsidRDefault="00F45B4E" w:rsidP="00F45B4E">
      <w:pPr>
        <w:ind w:firstLine="284"/>
        <w:rPr>
          <w:rFonts w:ascii="Garamond" w:hAnsi="Garamond"/>
        </w:rPr>
      </w:pPr>
    </w:p>
    <w:p w14:paraId="3F19957A" w14:textId="77777777" w:rsidR="00F45B4E" w:rsidRPr="005B6DA7" w:rsidRDefault="00F45B4E" w:rsidP="00F26A15">
      <w:pPr>
        <w:ind w:firstLine="284"/>
        <w:jc w:val="center"/>
        <w:rPr>
          <w:rFonts w:ascii="Garamond" w:hAnsi="Garamond"/>
          <w:b/>
        </w:rPr>
      </w:pPr>
      <w:r w:rsidRPr="005B6DA7">
        <w:rPr>
          <w:rFonts w:ascii="Garamond" w:hAnsi="Garamond"/>
          <w:b/>
        </w:rPr>
        <w:t>Vendosi:</w:t>
      </w:r>
    </w:p>
    <w:p w14:paraId="53883286" w14:textId="77777777" w:rsidR="00F45B4E" w:rsidRPr="005E347B" w:rsidRDefault="00F45B4E" w:rsidP="00F45B4E">
      <w:pPr>
        <w:ind w:firstLine="284"/>
        <w:rPr>
          <w:rFonts w:ascii="Garamond" w:hAnsi="Garamond"/>
        </w:rPr>
      </w:pPr>
    </w:p>
    <w:p w14:paraId="2B072A47" w14:textId="45F5AF25" w:rsidR="00F45B4E" w:rsidRPr="005E347B" w:rsidRDefault="00F26A15" w:rsidP="00F45B4E">
      <w:pPr>
        <w:ind w:firstLine="284"/>
        <w:rPr>
          <w:rFonts w:ascii="Garamond" w:hAnsi="Garamond"/>
        </w:rPr>
      </w:pPr>
      <w:r>
        <w:rPr>
          <w:rFonts w:ascii="Garamond" w:hAnsi="Garamond"/>
        </w:rPr>
        <w:t xml:space="preserve">1. </w:t>
      </w:r>
      <w:r w:rsidR="00F45B4E" w:rsidRPr="005E347B">
        <w:rPr>
          <w:rFonts w:ascii="Garamond" w:hAnsi="Garamond"/>
        </w:rPr>
        <w:t>Të përfitojnë ndihmë ekonomike pas aplikimit ________ familje, me një fond________lekë, lista bashkëlidhur.</w:t>
      </w:r>
    </w:p>
    <w:p w14:paraId="4CEDB956" w14:textId="30A93812" w:rsidR="00F45B4E" w:rsidRPr="005E347B" w:rsidRDefault="00F26A15" w:rsidP="00F45B4E">
      <w:pPr>
        <w:ind w:firstLine="284"/>
        <w:rPr>
          <w:rFonts w:ascii="Garamond" w:hAnsi="Garamond"/>
        </w:rPr>
      </w:pPr>
      <w:r>
        <w:rPr>
          <w:rFonts w:ascii="Garamond" w:hAnsi="Garamond"/>
        </w:rPr>
        <w:t xml:space="preserve">2. </w:t>
      </w:r>
      <w:r w:rsidR="00DC60DD">
        <w:rPr>
          <w:rFonts w:ascii="Garamond" w:hAnsi="Garamond"/>
        </w:rPr>
        <w:t>Individë</w:t>
      </w:r>
      <w:r w:rsidR="00F45B4E" w:rsidRPr="005E347B">
        <w:rPr>
          <w:rFonts w:ascii="Garamond" w:hAnsi="Garamond"/>
        </w:rPr>
        <w:t xml:space="preserve"> me statusin e Jetimit _______pe</w:t>
      </w:r>
      <w:r w:rsidR="00A209CF">
        <w:rPr>
          <w:rFonts w:ascii="Garamond" w:hAnsi="Garamond"/>
        </w:rPr>
        <w:t xml:space="preserve">rsona, me një fond_______lekë, </w:t>
      </w:r>
      <w:r w:rsidR="00F45B4E" w:rsidRPr="005E347B">
        <w:rPr>
          <w:rFonts w:ascii="Garamond" w:hAnsi="Garamond"/>
        </w:rPr>
        <w:t>lista bashkëlidhur</w:t>
      </w:r>
    </w:p>
    <w:p w14:paraId="37BDDE41" w14:textId="01B4CE06" w:rsidR="00F45B4E" w:rsidRPr="005E347B" w:rsidRDefault="00F26A15" w:rsidP="00F45B4E">
      <w:pPr>
        <w:ind w:firstLine="284"/>
        <w:rPr>
          <w:rFonts w:ascii="Garamond" w:hAnsi="Garamond"/>
        </w:rPr>
      </w:pPr>
      <w:r>
        <w:rPr>
          <w:rFonts w:ascii="Garamond" w:hAnsi="Garamond"/>
        </w:rPr>
        <w:t xml:space="preserve">3. </w:t>
      </w:r>
      <w:r w:rsidR="00F45B4E" w:rsidRPr="005E347B">
        <w:rPr>
          <w:rFonts w:ascii="Garamond" w:hAnsi="Garamond"/>
        </w:rPr>
        <w:t>Individë viktima të trafikimit _________persona, me një fond _______lekë, lista bashkëlidhur</w:t>
      </w:r>
    </w:p>
    <w:p w14:paraId="5F0144F5" w14:textId="2A7626A3" w:rsidR="00F45B4E" w:rsidRPr="005E347B" w:rsidRDefault="00F26A15" w:rsidP="00F45B4E">
      <w:pPr>
        <w:ind w:firstLine="284"/>
        <w:rPr>
          <w:rFonts w:ascii="Garamond" w:hAnsi="Garamond"/>
        </w:rPr>
      </w:pPr>
      <w:r>
        <w:rPr>
          <w:rFonts w:ascii="Garamond" w:hAnsi="Garamond"/>
        </w:rPr>
        <w:t xml:space="preserve">4. </w:t>
      </w:r>
      <w:r w:rsidR="00F45B4E" w:rsidRPr="005E347B">
        <w:rPr>
          <w:rFonts w:ascii="Garamond" w:hAnsi="Garamond"/>
        </w:rPr>
        <w:t>Individë vikt</w:t>
      </w:r>
      <w:r w:rsidR="00A209CF">
        <w:rPr>
          <w:rFonts w:ascii="Garamond" w:hAnsi="Garamond"/>
        </w:rPr>
        <w:t>ima të dhunës në familje ______</w:t>
      </w:r>
      <w:r w:rsidR="00F45B4E" w:rsidRPr="005E347B">
        <w:rPr>
          <w:rFonts w:ascii="Garamond" w:hAnsi="Garamond"/>
        </w:rPr>
        <w:t xml:space="preserve">, me një fond _______lekë, lista bashkëlidhur  </w:t>
      </w:r>
    </w:p>
    <w:p w14:paraId="1F195218" w14:textId="7956CC03" w:rsidR="00F45B4E" w:rsidRPr="005E347B" w:rsidRDefault="00F26A15" w:rsidP="00F45B4E">
      <w:pPr>
        <w:ind w:firstLine="284"/>
        <w:rPr>
          <w:rFonts w:ascii="Garamond" w:hAnsi="Garamond"/>
        </w:rPr>
      </w:pPr>
      <w:r>
        <w:rPr>
          <w:rFonts w:ascii="Garamond" w:hAnsi="Garamond"/>
        </w:rPr>
        <w:t xml:space="preserve">5. </w:t>
      </w:r>
      <w:r w:rsidR="00F45B4E" w:rsidRPr="005E347B">
        <w:rPr>
          <w:rFonts w:ascii="Garamond" w:hAnsi="Garamond"/>
        </w:rPr>
        <w:t>Prindërit me më shumë se dy fëmijë të lindur njëherësh:</w:t>
      </w:r>
    </w:p>
    <w:p w14:paraId="296F2628" w14:textId="29CF4A04" w:rsidR="00F45B4E" w:rsidRPr="005E347B" w:rsidRDefault="00F45B4E" w:rsidP="00F45B4E">
      <w:pPr>
        <w:ind w:firstLine="284"/>
        <w:rPr>
          <w:rFonts w:ascii="Garamond" w:hAnsi="Garamond"/>
        </w:rPr>
      </w:pPr>
      <w:r w:rsidRPr="005E347B">
        <w:rPr>
          <w:rFonts w:ascii="Garamond" w:hAnsi="Garamond"/>
        </w:rPr>
        <w:t>a)</w:t>
      </w:r>
      <w:r w:rsidR="00A209CF">
        <w:rPr>
          <w:rFonts w:ascii="Garamond" w:hAnsi="Garamond"/>
        </w:rPr>
        <w:t xml:space="preserve"> </w:t>
      </w:r>
      <w:r w:rsidRPr="005E347B">
        <w:rPr>
          <w:rFonts w:ascii="Garamond" w:hAnsi="Garamond"/>
        </w:rPr>
        <w:t>Trinja</w:t>
      </w:r>
      <w:r w:rsidR="00A209CF">
        <w:rPr>
          <w:rFonts w:ascii="Garamond" w:hAnsi="Garamond"/>
        </w:rPr>
        <w:t xml:space="preserve">kë </w:t>
      </w:r>
      <w:r w:rsidRPr="005E347B">
        <w:rPr>
          <w:rFonts w:ascii="Garamond" w:hAnsi="Garamond"/>
        </w:rPr>
        <w:t>_____familje, me një fond _____lekë, lista bashkëlidhur</w:t>
      </w:r>
    </w:p>
    <w:p w14:paraId="2817924B" w14:textId="65DC8678" w:rsidR="00F45B4E" w:rsidRPr="005E347B" w:rsidRDefault="00F45B4E" w:rsidP="00F45B4E">
      <w:pPr>
        <w:ind w:firstLine="284"/>
        <w:rPr>
          <w:rFonts w:ascii="Garamond" w:hAnsi="Garamond"/>
        </w:rPr>
      </w:pPr>
      <w:r w:rsidRPr="005E347B">
        <w:rPr>
          <w:rFonts w:ascii="Garamond" w:hAnsi="Garamond"/>
        </w:rPr>
        <w:t>b)</w:t>
      </w:r>
      <w:r w:rsidR="00A209CF">
        <w:rPr>
          <w:rFonts w:ascii="Garamond" w:hAnsi="Garamond"/>
        </w:rPr>
        <w:t xml:space="preserve"> </w:t>
      </w:r>
      <w:r w:rsidRPr="005E347B">
        <w:rPr>
          <w:rFonts w:ascii="Garamond" w:hAnsi="Garamond"/>
        </w:rPr>
        <w:t>Katërnjakë______familje, me një fond _____lekë, lista bashkëlidhur</w:t>
      </w:r>
    </w:p>
    <w:p w14:paraId="2B53FED8" w14:textId="5916B07D" w:rsidR="00F45B4E" w:rsidRPr="005E347B" w:rsidRDefault="00F45B4E" w:rsidP="00F45B4E">
      <w:pPr>
        <w:ind w:firstLine="284"/>
        <w:rPr>
          <w:rFonts w:ascii="Garamond" w:hAnsi="Garamond"/>
        </w:rPr>
      </w:pPr>
      <w:r w:rsidRPr="005E347B">
        <w:rPr>
          <w:rFonts w:ascii="Garamond" w:hAnsi="Garamond"/>
        </w:rPr>
        <w:t>c)</w:t>
      </w:r>
      <w:r w:rsidR="00A209CF">
        <w:rPr>
          <w:rFonts w:ascii="Garamond" w:hAnsi="Garamond"/>
        </w:rPr>
        <w:t xml:space="preserve"> Pesënjakë </w:t>
      </w:r>
      <w:r w:rsidRPr="005E347B">
        <w:rPr>
          <w:rFonts w:ascii="Garamond" w:hAnsi="Garamond"/>
        </w:rPr>
        <w:t>e më shumë njëherësh______familje, me një fond _____lekë, lista bashkëlidhur</w:t>
      </w:r>
    </w:p>
    <w:p w14:paraId="3906BD1D" w14:textId="11DD89FA" w:rsidR="00F45B4E" w:rsidRPr="005E347B" w:rsidRDefault="00F26A15" w:rsidP="00F45B4E">
      <w:pPr>
        <w:ind w:firstLine="284"/>
        <w:rPr>
          <w:rFonts w:ascii="Garamond" w:hAnsi="Garamond"/>
        </w:rPr>
      </w:pPr>
      <w:r>
        <w:rPr>
          <w:rFonts w:ascii="Garamond" w:hAnsi="Garamond"/>
        </w:rPr>
        <w:t xml:space="preserve">6. </w:t>
      </w:r>
      <w:r w:rsidR="00F45B4E" w:rsidRPr="005E347B">
        <w:rPr>
          <w:rFonts w:ascii="Garamond" w:hAnsi="Garamond"/>
        </w:rPr>
        <w:t>Fëmijë të vendosur në familje kujdestare</w:t>
      </w:r>
      <w:r w:rsidR="00F45B4E" w:rsidRPr="005E347B">
        <w:rPr>
          <w:rFonts w:ascii="Garamond" w:hAnsi="Garamond"/>
        </w:rPr>
        <w:footnoteReference w:id="4"/>
      </w:r>
      <w:r w:rsidR="00F45B4E" w:rsidRPr="005E347B">
        <w:rPr>
          <w:rFonts w:ascii="Garamond" w:hAnsi="Garamond"/>
        </w:rPr>
        <w:t>________aplikime, me një fond ______lekë, lista bashkëlidhur</w:t>
      </w:r>
    </w:p>
    <w:p w14:paraId="41F2B407" w14:textId="7B02EB19" w:rsidR="00F45B4E" w:rsidRPr="005E347B" w:rsidRDefault="00F26A15" w:rsidP="00F45B4E">
      <w:pPr>
        <w:ind w:firstLine="284"/>
        <w:rPr>
          <w:rFonts w:ascii="Garamond" w:hAnsi="Garamond"/>
        </w:rPr>
      </w:pPr>
      <w:r>
        <w:rPr>
          <w:rFonts w:ascii="Garamond" w:hAnsi="Garamond"/>
        </w:rPr>
        <w:t xml:space="preserve">7. </w:t>
      </w:r>
      <w:r w:rsidR="00F45B4E" w:rsidRPr="005E347B">
        <w:rPr>
          <w:rFonts w:ascii="Garamond" w:hAnsi="Garamond"/>
        </w:rPr>
        <w:t>Fëmijë me aftësi të kufizuar të vendosur në familje kujdestare</w:t>
      </w:r>
      <w:r w:rsidR="00F45B4E" w:rsidRPr="005E347B">
        <w:rPr>
          <w:rFonts w:ascii="Garamond" w:hAnsi="Garamond"/>
        </w:rPr>
        <w:footnoteReference w:id="5"/>
      </w:r>
      <w:r w:rsidR="00F45B4E" w:rsidRPr="005E347B">
        <w:rPr>
          <w:rFonts w:ascii="Garamond" w:hAnsi="Garamond"/>
        </w:rPr>
        <w:t>________aplikime, me një fond ______lekë, lista bashkëlidhur</w:t>
      </w:r>
    </w:p>
    <w:p w14:paraId="424F1CCF" w14:textId="3A020F86" w:rsidR="00F45B4E" w:rsidRPr="005E347B" w:rsidRDefault="00F26A15" w:rsidP="00F45B4E">
      <w:pPr>
        <w:ind w:firstLine="284"/>
        <w:rPr>
          <w:rFonts w:ascii="Garamond" w:hAnsi="Garamond"/>
        </w:rPr>
      </w:pPr>
      <w:r>
        <w:rPr>
          <w:rFonts w:ascii="Garamond" w:hAnsi="Garamond"/>
        </w:rPr>
        <w:t xml:space="preserve">8. </w:t>
      </w:r>
      <w:r w:rsidR="00F45B4E" w:rsidRPr="005E347B">
        <w:rPr>
          <w:rFonts w:ascii="Garamond" w:hAnsi="Garamond"/>
        </w:rPr>
        <w:t>Të mos përfitojnë ndihmë ekonomike___________familjet e mëposhtme, për arsyet e renditura përbri.</w:t>
      </w:r>
    </w:p>
    <w:p w14:paraId="7010FC5A" w14:textId="77777777" w:rsidR="00F45B4E" w:rsidRPr="005E347B" w:rsidRDefault="00F45B4E" w:rsidP="00F45B4E">
      <w:pPr>
        <w:ind w:firstLine="284"/>
        <w:rPr>
          <w:rFonts w:ascii="Garamond" w:hAnsi="Garamond"/>
        </w:rPr>
      </w:pPr>
    </w:p>
    <w:p w14:paraId="56ADE9A7" w14:textId="77777777" w:rsidR="00F45B4E" w:rsidRPr="005E347B" w:rsidRDefault="00F45B4E" w:rsidP="00F45B4E">
      <w:pPr>
        <w:ind w:firstLine="284"/>
        <w:rPr>
          <w:rFonts w:ascii="Garamond" w:hAnsi="Garamond"/>
        </w:rPr>
      </w:pPr>
      <w:r w:rsidRPr="005E347B">
        <w:rPr>
          <w:rFonts w:ascii="Garamond" w:hAnsi="Garamond"/>
        </w:rPr>
        <w:t>Emri Atësia Mbiemri i kryefamiljarit</w:t>
      </w:r>
      <w:r w:rsidRPr="005E347B">
        <w:rPr>
          <w:rFonts w:ascii="Garamond" w:hAnsi="Garamond"/>
        </w:rPr>
        <w:tab/>
      </w:r>
      <w:r w:rsidRPr="005E347B">
        <w:rPr>
          <w:rFonts w:ascii="Garamond" w:hAnsi="Garamond"/>
        </w:rPr>
        <w:tab/>
      </w:r>
      <w:r w:rsidRPr="005E347B">
        <w:rPr>
          <w:rFonts w:ascii="Garamond" w:hAnsi="Garamond"/>
        </w:rPr>
        <w:tab/>
        <w:t>Arsyet e daljes nga skema</w:t>
      </w:r>
    </w:p>
    <w:p w14:paraId="68E9874E" w14:textId="00255ECB" w:rsidR="00F45B4E" w:rsidRPr="00A209CF" w:rsidRDefault="00F45B4E" w:rsidP="00A209CF">
      <w:pPr>
        <w:pStyle w:val="ListParagraph"/>
        <w:numPr>
          <w:ilvl w:val="0"/>
          <w:numId w:val="5"/>
        </w:numPr>
        <w:rPr>
          <w:rFonts w:ascii="Garamond" w:hAnsi="Garamond"/>
        </w:rPr>
      </w:pPr>
      <w:r w:rsidRPr="00A209CF">
        <w:rPr>
          <w:rFonts w:ascii="Garamond" w:hAnsi="Garamond"/>
        </w:rPr>
        <w:t>____________________</w:t>
      </w:r>
    </w:p>
    <w:p w14:paraId="61F89ACB" w14:textId="43BE5B60" w:rsidR="00F45B4E" w:rsidRPr="00A209CF" w:rsidRDefault="00F45B4E" w:rsidP="00A209CF">
      <w:pPr>
        <w:pStyle w:val="ListParagraph"/>
        <w:numPr>
          <w:ilvl w:val="0"/>
          <w:numId w:val="5"/>
        </w:numPr>
        <w:rPr>
          <w:rFonts w:ascii="Garamond" w:hAnsi="Garamond"/>
        </w:rPr>
      </w:pPr>
      <w:r w:rsidRPr="00A209CF">
        <w:rPr>
          <w:rFonts w:ascii="Garamond" w:hAnsi="Garamond"/>
        </w:rPr>
        <w:t>____________________</w:t>
      </w:r>
    </w:p>
    <w:p w14:paraId="19574753" w14:textId="77777777" w:rsidR="00F45B4E" w:rsidRPr="005E347B" w:rsidRDefault="00F45B4E" w:rsidP="00F45B4E">
      <w:pPr>
        <w:ind w:firstLine="284"/>
        <w:rPr>
          <w:rFonts w:ascii="Garamond" w:hAnsi="Garamond"/>
        </w:rPr>
      </w:pPr>
      <w:r w:rsidRPr="005E347B">
        <w:rPr>
          <w:rFonts w:ascii="Garamond" w:hAnsi="Garamond"/>
        </w:rPr>
        <w:t xml:space="preserve">Ky vendim hyn në fuqi menjëherë </w:t>
      </w:r>
    </w:p>
    <w:p w14:paraId="4457EC01" w14:textId="77777777" w:rsidR="00F45B4E" w:rsidRPr="005E347B" w:rsidRDefault="00F45B4E" w:rsidP="00F45B4E">
      <w:pPr>
        <w:ind w:firstLine="284"/>
        <w:rPr>
          <w:rFonts w:ascii="Garamond" w:hAnsi="Garamond"/>
        </w:rPr>
      </w:pPr>
    </w:p>
    <w:p w14:paraId="7C05CCAF" w14:textId="77777777" w:rsidR="00F45B4E" w:rsidRPr="00F26A15" w:rsidRDefault="00F45B4E" w:rsidP="00A209CF">
      <w:pPr>
        <w:ind w:left="284"/>
        <w:rPr>
          <w:rFonts w:ascii="Garamond" w:hAnsi="Garamond"/>
          <w:b/>
        </w:rPr>
      </w:pPr>
      <w:r w:rsidRPr="00F26A15">
        <w:rPr>
          <w:rFonts w:ascii="Garamond" w:hAnsi="Garamond"/>
          <w:b/>
        </w:rPr>
        <w:t>Përgjegjësi i Dixhitalizimit</w:t>
      </w:r>
      <w:r w:rsidRPr="00F26A15">
        <w:rPr>
          <w:rFonts w:ascii="Garamond" w:hAnsi="Garamond"/>
          <w:b/>
        </w:rPr>
        <w:tab/>
      </w:r>
      <w:r w:rsidRPr="00F26A15">
        <w:rPr>
          <w:rFonts w:ascii="Garamond" w:hAnsi="Garamond"/>
          <w:b/>
        </w:rPr>
        <w:tab/>
        <w:t xml:space="preserve">          Drejtori Rajonal i Shërbimit Social Shtetëror</w:t>
      </w:r>
    </w:p>
    <w:p w14:paraId="058A4C1D" w14:textId="7C1A61D1" w:rsidR="00F45B4E" w:rsidRPr="00F26A15" w:rsidRDefault="00F45B4E" w:rsidP="00F26A15">
      <w:pPr>
        <w:ind w:firstLine="284"/>
        <w:jc w:val="center"/>
        <w:rPr>
          <w:rFonts w:ascii="Garamond" w:hAnsi="Garamond"/>
          <w:b/>
        </w:rPr>
      </w:pPr>
      <w:r w:rsidRPr="00F26A15">
        <w:rPr>
          <w:rFonts w:ascii="Garamond" w:hAnsi="Garamond"/>
          <w:b/>
        </w:rPr>
        <w:t>VULA</w:t>
      </w:r>
    </w:p>
    <w:p w14:paraId="2596B5CD" w14:textId="77777777" w:rsidR="00F45B4E" w:rsidRDefault="00F45B4E" w:rsidP="00F45B4E">
      <w:pPr>
        <w:ind w:left="2880" w:firstLine="720"/>
        <w:rPr>
          <w:b/>
          <w:bCs/>
          <w:lang w:val="it-IT"/>
        </w:rPr>
      </w:pPr>
    </w:p>
    <w:p w14:paraId="50875D2C" w14:textId="77777777" w:rsidR="00F45B4E" w:rsidRPr="004C1FD9" w:rsidRDefault="00F45B4E" w:rsidP="004E4D0D">
      <w:pPr>
        <w:rPr>
          <w:rFonts w:ascii="Garamond" w:hAnsi="Garamond"/>
        </w:rPr>
      </w:pPr>
    </w:p>
    <w:p w14:paraId="04F042DA" w14:textId="77777777" w:rsidR="00E967D9" w:rsidRPr="001172EB" w:rsidRDefault="00E967D9" w:rsidP="001172EB">
      <w:pPr>
        <w:ind w:firstLine="284"/>
        <w:jc w:val="both"/>
        <w:rPr>
          <w:rFonts w:ascii="Garamond" w:hAnsi="Garamond"/>
        </w:rPr>
      </w:pPr>
    </w:p>
    <w:sectPr w:rsidR="00E967D9" w:rsidRPr="001172EB" w:rsidSect="00D24F6E">
      <w:headerReference w:type="default" r:id="rId25"/>
      <w:footerReference w:type="default" r:id="rId26"/>
      <w:pgSz w:w="11907" w:h="16839" w:code="9"/>
      <w:pgMar w:top="900" w:right="1440" w:bottom="1530" w:left="1440" w:header="720" w:footer="173"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2AE841" w14:textId="77777777" w:rsidR="00BD48FF" w:rsidRDefault="00BD48FF" w:rsidP="0019614F">
      <w:r>
        <w:separator/>
      </w:r>
    </w:p>
  </w:endnote>
  <w:endnote w:type="continuationSeparator" w:id="0">
    <w:p w14:paraId="26B84232" w14:textId="77777777" w:rsidR="00BD48FF" w:rsidRDefault="00BD48FF" w:rsidP="0019614F">
      <w:r>
        <w:continuationSeparator/>
      </w:r>
    </w:p>
  </w:endnote>
  <w:endnote w:type="continuationNotice" w:id="1">
    <w:p w14:paraId="20B0A706" w14:textId="77777777" w:rsidR="00BD48FF" w:rsidRDefault="00BD48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19216112"/>
      <w:docPartObj>
        <w:docPartGallery w:val="Page Numbers (Bottom of Page)"/>
        <w:docPartUnique/>
      </w:docPartObj>
    </w:sdtPr>
    <w:sdtEndPr/>
    <w:sdtContent>
      <w:p w14:paraId="720452F3" w14:textId="77777777" w:rsidR="00345BBA" w:rsidRDefault="00345BBA">
        <w:pPr>
          <w:pStyle w:val="Footer"/>
          <w:jc w:val="right"/>
        </w:pPr>
        <w:r>
          <w:fldChar w:fldCharType="begin"/>
        </w:r>
        <w:r>
          <w:instrText>PAGE   \* MERGEFORMAT</w:instrText>
        </w:r>
        <w:r>
          <w:fldChar w:fldCharType="separate"/>
        </w:r>
        <w:r w:rsidR="00AA0BDD" w:rsidRPr="00AA0BDD">
          <w:rPr>
            <w:noProof/>
            <w:lang w:val="sq-AL"/>
          </w:rPr>
          <w:t>3</w:t>
        </w:r>
        <w:r>
          <w:fldChar w:fldCharType="end"/>
        </w:r>
      </w:p>
    </w:sdtContent>
  </w:sdt>
  <w:p w14:paraId="720452F4" w14:textId="77777777" w:rsidR="00345BBA" w:rsidRDefault="00345BB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7121AB" w14:textId="77777777" w:rsidR="00BD48FF" w:rsidRDefault="00BD48FF" w:rsidP="0019614F">
      <w:r>
        <w:separator/>
      </w:r>
    </w:p>
  </w:footnote>
  <w:footnote w:type="continuationSeparator" w:id="0">
    <w:p w14:paraId="4A04730F" w14:textId="77777777" w:rsidR="00BD48FF" w:rsidRDefault="00BD48FF" w:rsidP="0019614F">
      <w:r>
        <w:continuationSeparator/>
      </w:r>
    </w:p>
  </w:footnote>
  <w:footnote w:type="continuationNotice" w:id="1">
    <w:p w14:paraId="63F6A2CA" w14:textId="77777777" w:rsidR="00BD48FF" w:rsidRDefault="00BD48FF"/>
  </w:footnote>
  <w:footnote w:id="2">
    <w:p w14:paraId="180FB732" w14:textId="77777777" w:rsidR="00345BBA" w:rsidRPr="000B0E84" w:rsidRDefault="00345BBA" w:rsidP="004E4D0D">
      <w:pPr>
        <w:pStyle w:val="FootnoteText"/>
        <w:rPr>
          <w:rFonts w:ascii="Garamond" w:hAnsi="Garamond"/>
          <w:lang w:val="en-US"/>
        </w:rPr>
      </w:pPr>
      <w:r w:rsidRPr="000B0E84">
        <w:rPr>
          <w:rStyle w:val="FootnoteReference"/>
          <w:rFonts w:ascii="Garamond" w:hAnsi="Garamond"/>
        </w:rPr>
        <w:footnoteRef/>
      </w:r>
      <w:r w:rsidRPr="000B0E84">
        <w:rPr>
          <w:rFonts w:ascii="Garamond" w:hAnsi="Garamond"/>
        </w:rPr>
        <w:t xml:space="preserve"> </w:t>
      </w:r>
      <w:r w:rsidRPr="000B0E84">
        <w:rPr>
          <w:rFonts w:ascii="Garamond" w:hAnsi="Garamond"/>
          <w:lang w:val="en-US"/>
        </w:rPr>
        <w:t>Ligji nr. 121/2016 “Për shërbimet e kujdesit shoqëror në RSH”, neni 24, pika 5</w:t>
      </w:r>
    </w:p>
  </w:footnote>
  <w:footnote w:id="3">
    <w:p w14:paraId="2DF3BD6D" w14:textId="77777777" w:rsidR="00345BBA" w:rsidRPr="000B0E84" w:rsidRDefault="00345BBA" w:rsidP="004E4D0D">
      <w:pPr>
        <w:pStyle w:val="FootnoteText"/>
        <w:rPr>
          <w:rFonts w:ascii="Garamond" w:hAnsi="Garamond"/>
        </w:rPr>
      </w:pPr>
      <w:r w:rsidRPr="000B0E84">
        <w:rPr>
          <w:rStyle w:val="FootnoteReference"/>
          <w:rFonts w:ascii="Garamond" w:hAnsi="Garamond"/>
        </w:rPr>
        <w:footnoteRef/>
      </w:r>
      <w:r w:rsidRPr="000B0E84">
        <w:rPr>
          <w:rFonts w:ascii="Garamond" w:hAnsi="Garamond"/>
        </w:rPr>
        <w:t xml:space="preserve"> </w:t>
      </w:r>
      <w:r w:rsidRPr="000B0E84">
        <w:rPr>
          <w:rFonts w:ascii="Garamond" w:hAnsi="Garamond"/>
          <w:lang w:val="en-US"/>
        </w:rPr>
        <w:t>Ligji nr. 121/2016 “Për shërbimet e kujdesit shoqëror në RSH”, neni 24, pika 5</w:t>
      </w:r>
    </w:p>
  </w:footnote>
  <w:footnote w:id="4">
    <w:p w14:paraId="21C934F8" w14:textId="77777777" w:rsidR="00345BBA" w:rsidRPr="00F26A15" w:rsidRDefault="00345BBA" w:rsidP="00F45B4E">
      <w:pPr>
        <w:pStyle w:val="FootnoteText"/>
        <w:rPr>
          <w:rFonts w:ascii="Garamond" w:hAnsi="Garamond"/>
          <w:lang w:val="en-US"/>
        </w:rPr>
      </w:pPr>
      <w:r w:rsidRPr="00F26A15">
        <w:rPr>
          <w:rStyle w:val="FootnoteReference"/>
          <w:rFonts w:ascii="Garamond" w:hAnsi="Garamond"/>
        </w:rPr>
        <w:footnoteRef/>
      </w:r>
      <w:r w:rsidRPr="00F26A15">
        <w:rPr>
          <w:rFonts w:ascii="Garamond" w:hAnsi="Garamond"/>
        </w:rPr>
        <w:t xml:space="preserve"> </w:t>
      </w:r>
      <w:r w:rsidRPr="00F26A15">
        <w:rPr>
          <w:rFonts w:ascii="Garamond" w:hAnsi="Garamond"/>
          <w:lang w:val="en-US"/>
        </w:rPr>
        <w:t>Ligji nr. 121/2016 “Për shërbimet e kujdesit shoqëror në RSH”, neni 24, pika 5</w:t>
      </w:r>
    </w:p>
  </w:footnote>
  <w:footnote w:id="5">
    <w:p w14:paraId="3F01CA1D" w14:textId="77777777" w:rsidR="00345BBA" w:rsidRPr="00F26A15" w:rsidRDefault="00345BBA" w:rsidP="00F45B4E">
      <w:pPr>
        <w:pStyle w:val="FootnoteText"/>
        <w:rPr>
          <w:rFonts w:ascii="Garamond" w:hAnsi="Garamond"/>
        </w:rPr>
      </w:pPr>
      <w:r w:rsidRPr="00F26A15">
        <w:rPr>
          <w:rStyle w:val="FootnoteReference"/>
          <w:rFonts w:ascii="Garamond" w:hAnsi="Garamond"/>
        </w:rPr>
        <w:footnoteRef/>
      </w:r>
      <w:r w:rsidRPr="00F26A15">
        <w:rPr>
          <w:rFonts w:ascii="Garamond" w:hAnsi="Garamond"/>
        </w:rPr>
        <w:t xml:space="preserve"> </w:t>
      </w:r>
      <w:r w:rsidRPr="00F26A15">
        <w:rPr>
          <w:rFonts w:ascii="Garamond" w:hAnsi="Garamond"/>
          <w:lang w:val="en-US"/>
        </w:rPr>
        <w:t>Ligji nr. 121/2016 “Për shërbimet e kujdesit shoqëror në RSH”, neni 24, pika 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AF9823" w14:textId="77777777" w:rsidR="00345BBA" w:rsidRDefault="00345BB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981FFE"/>
    <w:multiLevelType w:val="hybridMultilevel"/>
    <w:tmpl w:val="D32A9BF4"/>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nsid w:val="136A74C9"/>
    <w:multiLevelType w:val="hybridMultilevel"/>
    <w:tmpl w:val="4350A44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nsid w:val="1A1727EF"/>
    <w:multiLevelType w:val="hybridMultilevel"/>
    <w:tmpl w:val="959640F6"/>
    <w:lvl w:ilvl="0" w:tplc="DDD83CB6">
      <w:start w:val="1"/>
      <w:numFmt w:val="lowerRoman"/>
      <w:lvlText w:val="%1."/>
      <w:lvlJc w:val="left"/>
      <w:pPr>
        <w:ind w:left="1080" w:hanging="720"/>
      </w:pPr>
      <w:rPr>
        <w:rFonts w:hint="default"/>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nsid w:val="34B1380D"/>
    <w:multiLevelType w:val="hybridMultilevel"/>
    <w:tmpl w:val="2C5C1A44"/>
    <w:lvl w:ilvl="0" w:tplc="70341C4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nsid w:val="66E47DFA"/>
    <w:multiLevelType w:val="hybridMultilevel"/>
    <w:tmpl w:val="76DC69EA"/>
    <w:lvl w:ilvl="0" w:tplc="E54E6DC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12FB"/>
    <w:rsid w:val="0001741D"/>
    <w:rsid w:val="000225ED"/>
    <w:rsid w:val="00027AC1"/>
    <w:rsid w:val="00030287"/>
    <w:rsid w:val="000375E2"/>
    <w:rsid w:val="00040E5C"/>
    <w:rsid w:val="00043AC6"/>
    <w:rsid w:val="000524E4"/>
    <w:rsid w:val="0005345E"/>
    <w:rsid w:val="00066A1A"/>
    <w:rsid w:val="00067F0C"/>
    <w:rsid w:val="00076859"/>
    <w:rsid w:val="0008018B"/>
    <w:rsid w:val="000931E5"/>
    <w:rsid w:val="000A4667"/>
    <w:rsid w:val="000A6A7D"/>
    <w:rsid w:val="000B0DCB"/>
    <w:rsid w:val="000B0E84"/>
    <w:rsid w:val="000B6F06"/>
    <w:rsid w:val="00102C1A"/>
    <w:rsid w:val="00103C24"/>
    <w:rsid w:val="0011222B"/>
    <w:rsid w:val="001172EB"/>
    <w:rsid w:val="001176C0"/>
    <w:rsid w:val="00124990"/>
    <w:rsid w:val="00124E0B"/>
    <w:rsid w:val="00126F2A"/>
    <w:rsid w:val="00147195"/>
    <w:rsid w:val="001476CD"/>
    <w:rsid w:val="00147DF6"/>
    <w:rsid w:val="001522C0"/>
    <w:rsid w:val="00187041"/>
    <w:rsid w:val="001913F0"/>
    <w:rsid w:val="0019278F"/>
    <w:rsid w:val="00194C0A"/>
    <w:rsid w:val="0019614F"/>
    <w:rsid w:val="00196CD1"/>
    <w:rsid w:val="001A0BB9"/>
    <w:rsid w:val="001A166B"/>
    <w:rsid w:val="001B530B"/>
    <w:rsid w:val="001B6B2A"/>
    <w:rsid w:val="001E5676"/>
    <w:rsid w:val="001E687F"/>
    <w:rsid w:val="00200CC3"/>
    <w:rsid w:val="002012FB"/>
    <w:rsid w:val="0020446B"/>
    <w:rsid w:val="00204470"/>
    <w:rsid w:val="00204B67"/>
    <w:rsid w:val="0021337B"/>
    <w:rsid w:val="00213F3B"/>
    <w:rsid w:val="002254AC"/>
    <w:rsid w:val="00230FD6"/>
    <w:rsid w:val="002329EF"/>
    <w:rsid w:val="00251237"/>
    <w:rsid w:val="00251907"/>
    <w:rsid w:val="002573B5"/>
    <w:rsid w:val="0027495C"/>
    <w:rsid w:val="00277EBC"/>
    <w:rsid w:val="00277FB9"/>
    <w:rsid w:val="00284B8D"/>
    <w:rsid w:val="00284CA8"/>
    <w:rsid w:val="00287DD8"/>
    <w:rsid w:val="002906FF"/>
    <w:rsid w:val="00290E1D"/>
    <w:rsid w:val="002A1196"/>
    <w:rsid w:val="002A5E8D"/>
    <w:rsid w:val="002B173A"/>
    <w:rsid w:val="002B7C36"/>
    <w:rsid w:val="002C57BB"/>
    <w:rsid w:val="002C6E3A"/>
    <w:rsid w:val="002D35D4"/>
    <w:rsid w:val="002E35E5"/>
    <w:rsid w:val="00303267"/>
    <w:rsid w:val="00304E2F"/>
    <w:rsid w:val="00311347"/>
    <w:rsid w:val="00325574"/>
    <w:rsid w:val="003255F4"/>
    <w:rsid w:val="00331471"/>
    <w:rsid w:val="00332BE7"/>
    <w:rsid w:val="00333EB4"/>
    <w:rsid w:val="00334749"/>
    <w:rsid w:val="003408C9"/>
    <w:rsid w:val="003444BE"/>
    <w:rsid w:val="00345BBA"/>
    <w:rsid w:val="0035276A"/>
    <w:rsid w:val="00356099"/>
    <w:rsid w:val="0036140F"/>
    <w:rsid w:val="00376E7F"/>
    <w:rsid w:val="003778DA"/>
    <w:rsid w:val="00392E18"/>
    <w:rsid w:val="003A129D"/>
    <w:rsid w:val="003B12D6"/>
    <w:rsid w:val="003B6CB7"/>
    <w:rsid w:val="003B737A"/>
    <w:rsid w:val="003C3F73"/>
    <w:rsid w:val="003D5423"/>
    <w:rsid w:val="003E0447"/>
    <w:rsid w:val="00400F22"/>
    <w:rsid w:val="0044567A"/>
    <w:rsid w:val="0045037E"/>
    <w:rsid w:val="0045473B"/>
    <w:rsid w:val="00464304"/>
    <w:rsid w:val="0048791B"/>
    <w:rsid w:val="0049008F"/>
    <w:rsid w:val="004A2850"/>
    <w:rsid w:val="004A3E86"/>
    <w:rsid w:val="004A66F1"/>
    <w:rsid w:val="004A6FC9"/>
    <w:rsid w:val="004C2DAE"/>
    <w:rsid w:val="004C6E5E"/>
    <w:rsid w:val="004D754C"/>
    <w:rsid w:val="004E1AB0"/>
    <w:rsid w:val="004E3BAE"/>
    <w:rsid w:val="004E4D0D"/>
    <w:rsid w:val="00500EBD"/>
    <w:rsid w:val="00502029"/>
    <w:rsid w:val="00515488"/>
    <w:rsid w:val="00524EF6"/>
    <w:rsid w:val="005363E6"/>
    <w:rsid w:val="00537A02"/>
    <w:rsid w:val="0055098A"/>
    <w:rsid w:val="00555183"/>
    <w:rsid w:val="00555FAD"/>
    <w:rsid w:val="00560594"/>
    <w:rsid w:val="00566BDE"/>
    <w:rsid w:val="00570E85"/>
    <w:rsid w:val="00570F0F"/>
    <w:rsid w:val="005732BE"/>
    <w:rsid w:val="005865F1"/>
    <w:rsid w:val="005B040C"/>
    <w:rsid w:val="005B0510"/>
    <w:rsid w:val="005B18CC"/>
    <w:rsid w:val="005B4881"/>
    <w:rsid w:val="005B6DA7"/>
    <w:rsid w:val="005B7886"/>
    <w:rsid w:val="005B7F20"/>
    <w:rsid w:val="005C0414"/>
    <w:rsid w:val="005C7DF2"/>
    <w:rsid w:val="005D751F"/>
    <w:rsid w:val="005F7683"/>
    <w:rsid w:val="00601F56"/>
    <w:rsid w:val="00613B24"/>
    <w:rsid w:val="00614B0B"/>
    <w:rsid w:val="00623511"/>
    <w:rsid w:val="00632305"/>
    <w:rsid w:val="00635732"/>
    <w:rsid w:val="0064019E"/>
    <w:rsid w:val="006506EB"/>
    <w:rsid w:val="006533F9"/>
    <w:rsid w:val="00665865"/>
    <w:rsid w:val="006671E0"/>
    <w:rsid w:val="00672A56"/>
    <w:rsid w:val="006A2A18"/>
    <w:rsid w:val="006A3A53"/>
    <w:rsid w:val="006B5C92"/>
    <w:rsid w:val="00702C8E"/>
    <w:rsid w:val="00705D56"/>
    <w:rsid w:val="00713088"/>
    <w:rsid w:val="00725D2D"/>
    <w:rsid w:val="00735024"/>
    <w:rsid w:val="007372E1"/>
    <w:rsid w:val="00740553"/>
    <w:rsid w:val="007518B0"/>
    <w:rsid w:val="00755723"/>
    <w:rsid w:val="007640C3"/>
    <w:rsid w:val="007A0BE7"/>
    <w:rsid w:val="007A1C77"/>
    <w:rsid w:val="007A3837"/>
    <w:rsid w:val="007A7861"/>
    <w:rsid w:val="007B37FE"/>
    <w:rsid w:val="007B40AF"/>
    <w:rsid w:val="007B68C8"/>
    <w:rsid w:val="007C17C4"/>
    <w:rsid w:val="007C297E"/>
    <w:rsid w:val="007D7649"/>
    <w:rsid w:val="007E0171"/>
    <w:rsid w:val="007E4F72"/>
    <w:rsid w:val="007E561F"/>
    <w:rsid w:val="00802093"/>
    <w:rsid w:val="008073FE"/>
    <w:rsid w:val="00814F9A"/>
    <w:rsid w:val="008218F3"/>
    <w:rsid w:val="008242D5"/>
    <w:rsid w:val="00830BED"/>
    <w:rsid w:val="00844F7A"/>
    <w:rsid w:val="00847112"/>
    <w:rsid w:val="00850645"/>
    <w:rsid w:val="00863278"/>
    <w:rsid w:val="00870CB8"/>
    <w:rsid w:val="00876B7C"/>
    <w:rsid w:val="008A292D"/>
    <w:rsid w:val="008A5D14"/>
    <w:rsid w:val="008C5425"/>
    <w:rsid w:val="008D1C31"/>
    <w:rsid w:val="008E3258"/>
    <w:rsid w:val="008F1791"/>
    <w:rsid w:val="008F73DC"/>
    <w:rsid w:val="00900718"/>
    <w:rsid w:val="00926C6D"/>
    <w:rsid w:val="009371BE"/>
    <w:rsid w:val="00971766"/>
    <w:rsid w:val="00972F38"/>
    <w:rsid w:val="00974A49"/>
    <w:rsid w:val="009C612E"/>
    <w:rsid w:val="009C7D83"/>
    <w:rsid w:val="009D0239"/>
    <w:rsid w:val="009E2338"/>
    <w:rsid w:val="00A054D4"/>
    <w:rsid w:val="00A135A3"/>
    <w:rsid w:val="00A13A1A"/>
    <w:rsid w:val="00A209CF"/>
    <w:rsid w:val="00A2107D"/>
    <w:rsid w:val="00A2171B"/>
    <w:rsid w:val="00A24577"/>
    <w:rsid w:val="00A3166C"/>
    <w:rsid w:val="00A31E22"/>
    <w:rsid w:val="00A371F6"/>
    <w:rsid w:val="00A41BDE"/>
    <w:rsid w:val="00A43B2D"/>
    <w:rsid w:val="00A54B01"/>
    <w:rsid w:val="00A569F9"/>
    <w:rsid w:val="00A65B4B"/>
    <w:rsid w:val="00A67DD8"/>
    <w:rsid w:val="00A7078A"/>
    <w:rsid w:val="00A718D9"/>
    <w:rsid w:val="00A73A96"/>
    <w:rsid w:val="00A75F7C"/>
    <w:rsid w:val="00A92D95"/>
    <w:rsid w:val="00A9608D"/>
    <w:rsid w:val="00AA0BDD"/>
    <w:rsid w:val="00AA3341"/>
    <w:rsid w:val="00AB194F"/>
    <w:rsid w:val="00AB260F"/>
    <w:rsid w:val="00AC2E82"/>
    <w:rsid w:val="00AC78F5"/>
    <w:rsid w:val="00AE55B7"/>
    <w:rsid w:val="00AF04B0"/>
    <w:rsid w:val="00AF2AC1"/>
    <w:rsid w:val="00AF6387"/>
    <w:rsid w:val="00B1398E"/>
    <w:rsid w:val="00B14AB4"/>
    <w:rsid w:val="00B36ADC"/>
    <w:rsid w:val="00B40E2B"/>
    <w:rsid w:val="00B4227E"/>
    <w:rsid w:val="00B63539"/>
    <w:rsid w:val="00B75A30"/>
    <w:rsid w:val="00B83BF7"/>
    <w:rsid w:val="00B91670"/>
    <w:rsid w:val="00B93AFE"/>
    <w:rsid w:val="00BA1F7A"/>
    <w:rsid w:val="00BA26DA"/>
    <w:rsid w:val="00BA5E37"/>
    <w:rsid w:val="00BC0473"/>
    <w:rsid w:val="00BD48FF"/>
    <w:rsid w:val="00BD7F0C"/>
    <w:rsid w:val="00BE4621"/>
    <w:rsid w:val="00BE6743"/>
    <w:rsid w:val="00BF1146"/>
    <w:rsid w:val="00BF6CBF"/>
    <w:rsid w:val="00C02B13"/>
    <w:rsid w:val="00C064B9"/>
    <w:rsid w:val="00C128D6"/>
    <w:rsid w:val="00C174AA"/>
    <w:rsid w:val="00C32950"/>
    <w:rsid w:val="00C353C7"/>
    <w:rsid w:val="00C511D2"/>
    <w:rsid w:val="00C51CB0"/>
    <w:rsid w:val="00C52A4D"/>
    <w:rsid w:val="00C53D94"/>
    <w:rsid w:val="00C72D4E"/>
    <w:rsid w:val="00C8785E"/>
    <w:rsid w:val="00C938DD"/>
    <w:rsid w:val="00CA6DD5"/>
    <w:rsid w:val="00CC0A9E"/>
    <w:rsid w:val="00CD740B"/>
    <w:rsid w:val="00CF1AC9"/>
    <w:rsid w:val="00D1367B"/>
    <w:rsid w:val="00D24F6E"/>
    <w:rsid w:val="00D37E11"/>
    <w:rsid w:val="00D41A2A"/>
    <w:rsid w:val="00D50A89"/>
    <w:rsid w:val="00D51DC9"/>
    <w:rsid w:val="00D67322"/>
    <w:rsid w:val="00D67C1F"/>
    <w:rsid w:val="00D70647"/>
    <w:rsid w:val="00D70B89"/>
    <w:rsid w:val="00D73F96"/>
    <w:rsid w:val="00D75039"/>
    <w:rsid w:val="00D80590"/>
    <w:rsid w:val="00D80922"/>
    <w:rsid w:val="00D9434C"/>
    <w:rsid w:val="00D9603C"/>
    <w:rsid w:val="00D9614E"/>
    <w:rsid w:val="00DA2CB2"/>
    <w:rsid w:val="00DA3F26"/>
    <w:rsid w:val="00DA4673"/>
    <w:rsid w:val="00DA46BD"/>
    <w:rsid w:val="00DA4BDC"/>
    <w:rsid w:val="00DA62BA"/>
    <w:rsid w:val="00DA6681"/>
    <w:rsid w:val="00DA6EEE"/>
    <w:rsid w:val="00DA7E4A"/>
    <w:rsid w:val="00DB509E"/>
    <w:rsid w:val="00DC5544"/>
    <w:rsid w:val="00DC60DD"/>
    <w:rsid w:val="00DD3E8B"/>
    <w:rsid w:val="00DD4DA3"/>
    <w:rsid w:val="00DE417A"/>
    <w:rsid w:val="00DE4CE4"/>
    <w:rsid w:val="00DE52D2"/>
    <w:rsid w:val="00DF446F"/>
    <w:rsid w:val="00E00918"/>
    <w:rsid w:val="00E05A05"/>
    <w:rsid w:val="00E05B1E"/>
    <w:rsid w:val="00E07D93"/>
    <w:rsid w:val="00E11795"/>
    <w:rsid w:val="00E22480"/>
    <w:rsid w:val="00E22682"/>
    <w:rsid w:val="00E270BE"/>
    <w:rsid w:val="00E439EC"/>
    <w:rsid w:val="00E43BA2"/>
    <w:rsid w:val="00E6292A"/>
    <w:rsid w:val="00E703AE"/>
    <w:rsid w:val="00E74041"/>
    <w:rsid w:val="00E81A4C"/>
    <w:rsid w:val="00E91342"/>
    <w:rsid w:val="00E937E9"/>
    <w:rsid w:val="00E965E2"/>
    <w:rsid w:val="00E967D9"/>
    <w:rsid w:val="00EA6869"/>
    <w:rsid w:val="00EC76D7"/>
    <w:rsid w:val="00EC7B5A"/>
    <w:rsid w:val="00ED7023"/>
    <w:rsid w:val="00EE24C9"/>
    <w:rsid w:val="00EE2A2C"/>
    <w:rsid w:val="00EE3C1A"/>
    <w:rsid w:val="00EF351F"/>
    <w:rsid w:val="00F01C85"/>
    <w:rsid w:val="00F02722"/>
    <w:rsid w:val="00F044CF"/>
    <w:rsid w:val="00F04C2C"/>
    <w:rsid w:val="00F22134"/>
    <w:rsid w:val="00F26A15"/>
    <w:rsid w:val="00F31D3C"/>
    <w:rsid w:val="00F32588"/>
    <w:rsid w:val="00F42152"/>
    <w:rsid w:val="00F4385D"/>
    <w:rsid w:val="00F45B4E"/>
    <w:rsid w:val="00F471B6"/>
    <w:rsid w:val="00F47E61"/>
    <w:rsid w:val="00F537FA"/>
    <w:rsid w:val="00F54C0C"/>
    <w:rsid w:val="00F55F19"/>
    <w:rsid w:val="00F656F4"/>
    <w:rsid w:val="00F67B44"/>
    <w:rsid w:val="00F70E6F"/>
    <w:rsid w:val="00F737BF"/>
    <w:rsid w:val="00F80AA7"/>
    <w:rsid w:val="00F854F2"/>
    <w:rsid w:val="00F963FF"/>
    <w:rsid w:val="00FA63C8"/>
    <w:rsid w:val="00FA6856"/>
    <w:rsid w:val="00FB107E"/>
    <w:rsid w:val="00FB22E8"/>
    <w:rsid w:val="00FB5CEC"/>
    <w:rsid w:val="00FC3789"/>
    <w:rsid w:val="00FC6E6C"/>
    <w:rsid w:val="00FD14CB"/>
    <w:rsid w:val="00FF2FB5"/>
    <w:rsid w:val="00FF5D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045211"/>
  <w15:docId w15:val="{0DFBC3A7-5F97-47EA-8CC9-F0ABEFEDF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614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614F"/>
    <w:pPr>
      <w:tabs>
        <w:tab w:val="center" w:pos="4680"/>
        <w:tab w:val="right" w:pos="9360"/>
      </w:tabs>
    </w:pPr>
  </w:style>
  <w:style w:type="character" w:customStyle="1" w:styleId="HeaderChar">
    <w:name w:val="Header Char"/>
    <w:basedOn w:val="DefaultParagraphFont"/>
    <w:link w:val="Header"/>
    <w:uiPriority w:val="99"/>
    <w:rsid w:val="0019614F"/>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9614F"/>
    <w:pPr>
      <w:tabs>
        <w:tab w:val="center" w:pos="4680"/>
        <w:tab w:val="right" w:pos="9360"/>
      </w:tabs>
    </w:pPr>
  </w:style>
  <w:style w:type="character" w:customStyle="1" w:styleId="FooterChar">
    <w:name w:val="Footer Char"/>
    <w:basedOn w:val="DefaultParagraphFont"/>
    <w:link w:val="Footer"/>
    <w:uiPriority w:val="99"/>
    <w:rsid w:val="0019614F"/>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9614F"/>
    <w:rPr>
      <w:rFonts w:ascii="Tahoma" w:hAnsi="Tahoma" w:cs="Tahoma"/>
      <w:sz w:val="16"/>
      <w:szCs w:val="16"/>
    </w:rPr>
  </w:style>
  <w:style w:type="character" w:customStyle="1" w:styleId="BalloonTextChar">
    <w:name w:val="Balloon Text Char"/>
    <w:basedOn w:val="DefaultParagraphFont"/>
    <w:link w:val="BalloonText"/>
    <w:uiPriority w:val="99"/>
    <w:semiHidden/>
    <w:rsid w:val="0019614F"/>
    <w:rPr>
      <w:rFonts w:ascii="Tahoma" w:eastAsia="Times New Roman" w:hAnsi="Tahoma" w:cs="Tahoma"/>
      <w:sz w:val="16"/>
      <w:szCs w:val="16"/>
    </w:rPr>
  </w:style>
  <w:style w:type="paragraph" w:styleId="ListParagraph">
    <w:name w:val="List Paragraph"/>
    <w:basedOn w:val="Normal"/>
    <w:uiPriority w:val="34"/>
    <w:qFormat/>
    <w:rsid w:val="0019614F"/>
    <w:pPr>
      <w:ind w:left="720"/>
      <w:contextualSpacing/>
    </w:pPr>
  </w:style>
  <w:style w:type="character" w:styleId="CommentReference">
    <w:name w:val="annotation reference"/>
    <w:basedOn w:val="DefaultParagraphFont"/>
    <w:uiPriority w:val="99"/>
    <w:semiHidden/>
    <w:unhideWhenUsed/>
    <w:rsid w:val="00C02B13"/>
    <w:rPr>
      <w:sz w:val="16"/>
      <w:szCs w:val="16"/>
    </w:rPr>
  </w:style>
  <w:style w:type="paragraph" w:styleId="CommentText">
    <w:name w:val="annotation text"/>
    <w:basedOn w:val="Normal"/>
    <w:link w:val="CommentTextChar"/>
    <w:uiPriority w:val="99"/>
    <w:semiHidden/>
    <w:unhideWhenUsed/>
    <w:rsid w:val="00C02B13"/>
    <w:pPr>
      <w:spacing w:after="200" w:line="276" w:lineRule="auto"/>
    </w:pPr>
    <w:rPr>
      <w:rFonts w:ascii="Calibri" w:eastAsia="Calibri" w:hAnsi="Calibri"/>
      <w:sz w:val="20"/>
      <w:szCs w:val="20"/>
    </w:rPr>
  </w:style>
  <w:style w:type="character" w:customStyle="1" w:styleId="CommentTextChar">
    <w:name w:val="Comment Text Char"/>
    <w:basedOn w:val="DefaultParagraphFont"/>
    <w:link w:val="CommentText"/>
    <w:uiPriority w:val="99"/>
    <w:semiHidden/>
    <w:rsid w:val="00C02B13"/>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DA6681"/>
    <w:pPr>
      <w:spacing w:after="0" w:line="240" w:lineRule="auto"/>
    </w:pPr>
    <w:rPr>
      <w:rFonts w:ascii="Times New Roman" w:eastAsia="Times New Roman" w:hAnsi="Times New Roman"/>
      <w:b/>
      <w:bCs/>
    </w:rPr>
  </w:style>
  <w:style w:type="character" w:customStyle="1" w:styleId="CommentSubjectChar">
    <w:name w:val="Comment Subject Char"/>
    <w:basedOn w:val="CommentTextChar"/>
    <w:link w:val="CommentSubject"/>
    <w:uiPriority w:val="99"/>
    <w:semiHidden/>
    <w:rsid w:val="00DA6681"/>
    <w:rPr>
      <w:rFonts w:ascii="Times New Roman" w:eastAsia="Times New Roman" w:hAnsi="Times New Roman" w:cs="Times New Roman"/>
      <w:b/>
      <w:bCs/>
      <w:sz w:val="20"/>
      <w:szCs w:val="20"/>
    </w:rPr>
  </w:style>
  <w:style w:type="paragraph" w:customStyle="1" w:styleId="Default">
    <w:name w:val="Default"/>
    <w:rsid w:val="000A6A7D"/>
    <w:pPr>
      <w:autoSpaceDE w:val="0"/>
      <w:autoSpaceDN w:val="0"/>
      <w:adjustRightInd w:val="0"/>
      <w:spacing w:after="0" w:line="240" w:lineRule="auto"/>
    </w:pPr>
    <w:rPr>
      <w:rFonts w:ascii="Garamond" w:eastAsia="Calibri" w:hAnsi="Garamond" w:cs="Garamond"/>
      <w:color w:val="000000"/>
      <w:sz w:val="24"/>
      <w:szCs w:val="24"/>
    </w:rPr>
  </w:style>
  <w:style w:type="paragraph" w:styleId="FootnoteText">
    <w:name w:val="footnote text"/>
    <w:basedOn w:val="Normal"/>
    <w:link w:val="FootnoteTextChar"/>
    <w:uiPriority w:val="99"/>
    <w:semiHidden/>
    <w:unhideWhenUsed/>
    <w:rsid w:val="004E4D0D"/>
    <w:rPr>
      <w:rFonts w:eastAsia="MS Mincho"/>
      <w:sz w:val="20"/>
      <w:szCs w:val="20"/>
      <w:lang w:val="x-none" w:eastAsia="x-none"/>
    </w:rPr>
  </w:style>
  <w:style w:type="character" w:customStyle="1" w:styleId="FootnoteTextChar">
    <w:name w:val="Footnote Text Char"/>
    <w:basedOn w:val="DefaultParagraphFont"/>
    <w:link w:val="FootnoteText"/>
    <w:uiPriority w:val="99"/>
    <w:semiHidden/>
    <w:rsid w:val="004E4D0D"/>
    <w:rPr>
      <w:rFonts w:ascii="Times New Roman" w:eastAsia="MS Mincho" w:hAnsi="Times New Roman" w:cs="Times New Roman"/>
      <w:sz w:val="20"/>
      <w:szCs w:val="20"/>
      <w:lang w:val="x-none" w:eastAsia="x-none"/>
    </w:rPr>
  </w:style>
  <w:style w:type="character" w:styleId="FootnoteReference">
    <w:name w:val="footnote reference"/>
    <w:uiPriority w:val="99"/>
    <w:semiHidden/>
    <w:unhideWhenUsed/>
    <w:rsid w:val="004E4D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0283067">
      <w:bodyDiv w:val="1"/>
      <w:marLeft w:val="0"/>
      <w:marRight w:val="0"/>
      <w:marTop w:val="0"/>
      <w:marBottom w:val="0"/>
      <w:divBdr>
        <w:top w:val="none" w:sz="0" w:space="0" w:color="auto"/>
        <w:left w:val="none" w:sz="0" w:space="0" w:color="auto"/>
        <w:bottom w:val="none" w:sz="0" w:space="0" w:color="auto"/>
        <w:right w:val="none" w:sz="0" w:space="0" w:color="auto"/>
      </w:divBdr>
    </w:div>
    <w:div w:id="1269968644">
      <w:bodyDiv w:val="1"/>
      <w:marLeft w:val="0"/>
      <w:marRight w:val="0"/>
      <w:marTop w:val="0"/>
      <w:marBottom w:val="0"/>
      <w:divBdr>
        <w:top w:val="none" w:sz="0" w:space="0" w:color="auto"/>
        <w:left w:val="none" w:sz="0" w:space="0" w:color="auto"/>
        <w:bottom w:val="none" w:sz="0" w:space="0" w:color="auto"/>
        <w:right w:val="none" w:sz="0" w:space="0" w:color="auto"/>
      </w:divBdr>
    </w:div>
    <w:div w:id="1587566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18" Type="http://schemas.openxmlformats.org/officeDocument/2006/relationships/image" Target="media/image6.jp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9.jp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jp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jpg"/><Relationship Id="rId20" Type="http://schemas.openxmlformats.org/officeDocument/2006/relationships/image" Target="media/image8.jp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12.png"/><Relationship Id="rId5" Type="http://schemas.openxmlformats.org/officeDocument/2006/relationships/customXml" Target="../customXml/item5.xml"/><Relationship Id="rId15" Type="http://schemas.openxmlformats.org/officeDocument/2006/relationships/image" Target="media/image3.jpg"/><Relationship Id="rId23" Type="http://schemas.openxmlformats.org/officeDocument/2006/relationships/image" Target="media/image11.jpeg"/><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image" Target="media/image7.jp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g"/><Relationship Id="rId22" Type="http://schemas.openxmlformats.org/officeDocument/2006/relationships/image" Target="media/image10.jp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8755C75A68E84B10AFDFA2503403647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597</Nr_x002e__x0020_akti>
    <Data_x0020_e_x0020_Krijimit xmlns="0e656187-b300-4fb0-8bf4-3a50f872073c">2019-09-09T07:54:12Z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2019-09-05T22:00:00Z</Date_x0020_protokolli>
    <Titulli xmlns="0e656187-b300-4fb0-8bf4-3a50f872073c">Për përcaktimin e procedurave, të dokumentacionit dhe të masës mujore të përfitimit të ndihmës ekonomike dhe përdorimit të fondit shtesë mbi fondin e kushtëzuar për ndihmën ekonomike</Titulli>
    <Modifikuesi xmlns="0e656187-b300-4fb0-8bf4-3a50f872073c">gladiola.cicako</Modifikuesi>
    <Nr_x002e__x0020_prot_x0020_QBZ xmlns="0e656187-b300-4fb0-8bf4-3a50f872073c">1271</Nr_x002e__x0020_prot_x0020_QBZ>
    <Data_x0020_e_x0020_Modifikimit xmlns="0e656187-b300-4fb0-8bf4-3a50f872073c">2019-09-09T09:36:05Z</Data_x0020_e_x0020_Modifikimit>
    <Dekretuar xmlns="0e656187-b300-4fb0-8bf4-3a50f872073c">false</Dekretuar>
    <Data xmlns="0e656187-b300-4fb0-8bf4-3a50f872073c">2019-09-03T22:00:00Z</Data>
    <Nr_x002e__x0020_protokolli_x0020_i_x0020_aktit xmlns="0e656187-b300-4fb0-8bf4-3a50f872073c">4463/1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755C75A68E84B10AFDFA2503403647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9AC7CB-A5FD-4224-8807-806982B436F6}">
  <ds:schemaRefs>
    <ds:schemaRef ds:uri="http://schemas.microsoft.com/sharepoint/v3/contenttype/forms"/>
  </ds:schemaRefs>
</ds:datastoreItem>
</file>

<file path=customXml/itemProps2.xml><?xml version="1.0" encoding="utf-8"?>
<ds:datastoreItem xmlns:ds="http://schemas.openxmlformats.org/officeDocument/2006/customXml" ds:itemID="{4A6C583D-D0AC-4D89-A861-DE82E97695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905DC74-389F-4D28-B49E-46ED8BBE6E38}">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DC86D316-7E66-45F1-B909-1375385B8719}">
  <ds:schemaRefs>
    <ds:schemaRef ds:uri="http://schemas.microsoft.com/sharepoint/v3/contenttype/forms"/>
  </ds:schemaRefs>
</ds:datastoreItem>
</file>

<file path=customXml/itemProps5.xml><?xml version="1.0" encoding="utf-8"?>
<ds:datastoreItem xmlns:ds="http://schemas.openxmlformats.org/officeDocument/2006/customXml" ds:itemID="{13F65EA0-B22C-4F7E-93AC-10AEE208B8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957E499-6066-494C-91A8-A8AAC72CCE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4289</Words>
  <Characters>24449</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Për përcaktimin e procedurave, të dokumentacionit dhe të masës mujore të përfitimit të ndihmës ekonomike dhe përdorimit të fondit shtesë mbi fondin e kushtëzuar për ndihmën ekonomike</vt:lpstr>
    </vt:vector>
  </TitlesOfParts>
  <Company/>
  <LinksUpToDate>false</LinksUpToDate>
  <CharactersWithSpaces>28681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procedurave, të dokumentacionit dhe të masës mujore të përfitimit të ndihmës ekonomike dhe përdorimit të fondit shtesë mbi fondin e kushtëzuar për ndihmën ekonomike</dc:title>
  <dc:creator>Etleva.Zeqo</dc:creator>
  <cp:lastModifiedBy>Sara Mborja</cp:lastModifiedBy>
  <cp:revision>4</cp:revision>
  <cp:lastPrinted>2019-09-06T07:28:00Z</cp:lastPrinted>
  <dcterms:created xsi:type="dcterms:W3CDTF">2022-10-04T08:18:00Z</dcterms:created>
  <dcterms:modified xsi:type="dcterms:W3CDTF">2022-10-05T09:57:00Z</dcterms:modified>
</cp:coreProperties>
</file>