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67E336" w14:textId="51ABC5BC" w:rsidR="007512BC" w:rsidRPr="00ED16E8" w:rsidRDefault="00BC44BC" w:rsidP="00BC44B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D16E8">
        <w:rPr>
          <w:rFonts w:ascii="Garamond" w:hAnsi="Garamond"/>
          <w:b/>
          <w:sz w:val="24"/>
          <w:szCs w:val="24"/>
          <w:lang w:val="sq-AL"/>
        </w:rPr>
        <w:t>VENDI</w:t>
      </w:r>
      <w:r w:rsidR="007512BC" w:rsidRPr="00ED16E8">
        <w:rPr>
          <w:rFonts w:ascii="Garamond" w:hAnsi="Garamond"/>
          <w:b/>
          <w:sz w:val="24"/>
          <w:szCs w:val="24"/>
          <w:lang w:val="sq-AL"/>
        </w:rPr>
        <w:t>M</w:t>
      </w:r>
    </w:p>
    <w:p w14:paraId="0E67E33A" w14:textId="005E6F81" w:rsidR="007512BC" w:rsidRPr="00ED16E8" w:rsidRDefault="009D4897" w:rsidP="00BC44B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D16E8">
        <w:rPr>
          <w:rFonts w:ascii="Garamond" w:hAnsi="Garamond"/>
          <w:b/>
          <w:sz w:val="24"/>
          <w:szCs w:val="24"/>
          <w:lang w:val="sq-AL"/>
        </w:rPr>
        <w:t>Nr.</w:t>
      </w:r>
      <w:r w:rsidR="00ED16E8" w:rsidRPr="00ED16E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D16E8">
        <w:rPr>
          <w:rFonts w:ascii="Garamond" w:hAnsi="Garamond"/>
          <w:b/>
          <w:sz w:val="24"/>
          <w:szCs w:val="24"/>
          <w:lang w:val="sq-AL"/>
        </w:rPr>
        <w:t>690, datë 23.10.2019</w:t>
      </w:r>
    </w:p>
    <w:p w14:paraId="0E67E33D" w14:textId="77777777" w:rsidR="007512BC" w:rsidRPr="00ED16E8" w:rsidRDefault="007512BC" w:rsidP="00BC44B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E67E340" w14:textId="34C7070D" w:rsidR="00476442" w:rsidRPr="00ED16E8" w:rsidRDefault="00BC44BC" w:rsidP="00BC44B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D16E8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476442" w:rsidRPr="00ED16E8">
        <w:rPr>
          <w:rFonts w:ascii="Garamond" w:hAnsi="Garamond"/>
          <w:b/>
          <w:sz w:val="24"/>
          <w:szCs w:val="24"/>
          <w:lang w:val="sq-AL"/>
        </w:rPr>
        <w:t>DHËNIEN ME QIRA, ME TARIFË TË REDUKTUAR,</w:t>
      </w:r>
      <w:r w:rsidR="00ED16E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76442" w:rsidRPr="00ED16E8">
        <w:rPr>
          <w:rFonts w:ascii="Garamond" w:hAnsi="Garamond"/>
          <w:b/>
          <w:sz w:val="24"/>
          <w:szCs w:val="24"/>
          <w:lang w:val="sq-AL"/>
        </w:rPr>
        <w:t>TË SALLËS B, KATI 0</w:t>
      </w:r>
      <w:r w:rsidR="00B82CD8" w:rsidRPr="00ED16E8">
        <w:rPr>
          <w:rFonts w:ascii="Garamond" w:hAnsi="Garamond"/>
          <w:b/>
          <w:sz w:val="24"/>
          <w:szCs w:val="24"/>
          <w:lang w:val="sq-AL"/>
        </w:rPr>
        <w:t>,</w:t>
      </w:r>
      <w:r w:rsidR="00476442" w:rsidRPr="00ED16E8">
        <w:rPr>
          <w:rFonts w:ascii="Garamond" w:hAnsi="Garamond"/>
          <w:b/>
          <w:sz w:val="24"/>
          <w:szCs w:val="24"/>
          <w:lang w:val="sq-AL"/>
        </w:rPr>
        <w:t xml:space="preserve"> (</w:t>
      </w:r>
      <w:proofErr w:type="spellStart"/>
      <w:r w:rsidR="00476442" w:rsidRPr="00DC4924">
        <w:rPr>
          <w:rFonts w:ascii="Garamond" w:hAnsi="Garamond"/>
          <w:b/>
          <w:i/>
          <w:sz w:val="24"/>
          <w:szCs w:val="24"/>
          <w:lang w:val="sq-AL"/>
        </w:rPr>
        <w:t>UNDERGROUND</w:t>
      </w:r>
      <w:proofErr w:type="spellEnd"/>
      <w:r w:rsidR="00476442" w:rsidRPr="00ED16E8">
        <w:rPr>
          <w:rFonts w:ascii="Garamond" w:hAnsi="Garamond"/>
          <w:b/>
          <w:sz w:val="24"/>
          <w:szCs w:val="24"/>
          <w:lang w:val="sq-AL"/>
        </w:rPr>
        <w:t>) NË AMBIENTET E PALLATIT TË KONGRESEVE, KOMISIONIT TË JASHTËM</w:t>
      </w:r>
      <w:r w:rsidR="00ED16E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D2AEA" w:rsidRPr="00ED16E8">
        <w:rPr>
          <w:rFonts w:ascii="Garamond" w:hAnsi="Garamond"/>
          <w:b/>
          <w:sz w:val="24"/>
          <w:szCs w:val="24"/>
          <w:lang w:val="sq-AL"/>
        </w:rPr>
        <w:t>TË</w:t>
      </w:r>
      <w:r w:rsidR="00A04F2B" w:rsidRPr="00ED16E8">
        <w:rPr>
          <w:rFonts w:ascii="Garamond" w:hAnsi="Garamond"/>
          <w:b/>
          <w:sz w:val="24"/>
          <w:szCs w:val="24"/>
          <w:lang w:val="sq-AL"/>
        </w:rPr>
        <w:t xml:space="preserve"> VLERËSIMIT</w:t>
      </w:r>
    </w:p>
    <w:p w14:paraId="0E67E341" w14:textId="77777777" w:rsidR="00674014" w:rsidRPr="00ED16E8" w:rsidRDefault="00674014" w:rsidP="00BC4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67E342" w14:textId="22BDFA97" w:rsidR="00476442" w:rsidRPr="00ED16E8" w:rsidRDefault="00476442" w:rsidP="00BC4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16E8">
        <w:rPr>
          <w:rFonts w:ascii="Garamond" w:hAnsi="Garamond"/>
          <w:sz w:val="24"/>
          <w:szCs w:val="24"/>
          <w:lang w:val="sq-AL"/>
        </w:rPr>
        <w:t>Në mbështetje të nenit 100 të Kushtetutës, të nen</w:t>
      </w:r>
      <w:r w:rsidR="00DC5D70" w:rsidRPr="00ED16E8">
        <w:rPr>
          <w:rFonts w:ascii="Garamond" w:hAnsi="Garamond"/>
          <w:sz w:val="24"/>
          <w:szCs w:val="24"/>
          <w:lang w:val="sq-AL"/>
        </w:rPr>
        <w:t>eve 784 e</w:t>
      </w:r>
      <w:r w:rsidR="00081DE1" w:rsidRPr="00ED16E8">
        <w:rPr>
          <w:rFonts w:ascii="Garamond" w:hAnsi="Garamond"/>
          <w:sz w:val="24"/>
          <w:szCs w:val="24"/>
          <w:lang w:val="sq-AL"/>
        </w:rPr>
        <w:t xml:space="preserve"> </w:t>
      </w:r>
      <w:r w:rsidRPr="00ED16E8">
        <w:rPr>
          <w:rFonts w:ascii="Garamond" w:hAnsi="Garamond"/>
          <w:sz w:val="24"/>
          <w:szCs w:val="24"/>
          <w:lang w:val="sq-AL"/>
        </w:rPr>
        <w:t>801</w:t>
      </w:r>
      <w:r w:rsidR="00DC5D70" w:rsidRPr="00ED16E8">
        <w:rPr>
          <w:rFonts w:ascii="Garamond" w:hAnsi="Garamond"/>
          <w:sz w:val="24"/>
          <w:szCs w:val="24"/>
          <w:lang w:val="sq-AL"/>
        </w:rPr>
        <w:t>,</w:t>
      </w:r>
      <w:r w:rsidR="00081DE1" w:rsidRPr="00ED16E8">
        <w:rPr>
          <w:rFonts w:ascii="Garamond" w:hAnsi="Garamond"/>
          <w:sz w:val="24"/>
          <w:szCs w:val="24"/>
          <w:lang w:val="sq-AL"/>
        </w:rPr>
        <w:t xml:space="preserve"> </w:t>
      </w:r>
      <w:r w:rsidRPr="00ED16E8">
        <w:rPr>
          <w:rFonts w:ascii="Garamond" w:hAnsi="Garamond"/>
          <w:sz w:val="24"/>
          <w:szCs w:val="24"/>
          <w:lang w:val="sq-AL"/>
        </w:rPr>
        <w:t>të ligjit nr.</w:t>
      </w:r>
      <w:r w:rsidR="00DC4924">
        <w:rPr>
          <w:rFonts w:ascii="Garamond" w:hAnsi="Garamond"/>
          <w:sz w:val="24"/>
          <w:szCs w:val="24"/>
          <w:lang w:val="sq-AL"/>
        </w:rPr>
        <w:t xml:space="preserve"> </w:t>
      </w:r>
      <w:r w:rsidRPr="00ED16E8">
        <w:rPr>
          <w:rFonts w:ascii="Garamond" w:hAnsi="Garamond"/>
          <w:sz w:val="24"/>
          <w:szCs w:val="24"/>
          <w:lang w:val="sq-AL"/>
        </w:rPr>
        <w:t>7850, datë 29.7.1994, “Kodi Civil i Republik</w:t>
      </w:r>
      <w:r w:rsidR="00147DFC" w:rsidRPr="00ED16E8">
        <w:rPr>
          <w:rFonts w:ascii="Garamond" w:hAnsi="Garamond"/>
          <w:sz w:val="24"/>
          <w:szCs w:val="24"/>
          <w:lang w:val="sq-AL"/>
        </w:rPr>
        <w:t xml:space="preserve">ës së Shqipërisë”, të ndryshuar, </w:t>
      </w:r>
      <w:r w:rsidR="00B82CD8" w:rsidRPr="00ED16E8">
        <w:rPr>
          <w:rFonts w:ascii="Garamond" w:hAnsi="Garamond"/>
          <w:sz w:val="24"/>
          <w:szCs w:val="24"/>
          <w:lang w:val="sq-AL"/>
        </w:rPr>
        <w:t>dh</w:t>
      </w:r>
      <w:r w:rsidR="00147DFC" w:rsidRPr="00ED16E8">
        <w:rPr>
          <w:rFonts w:ascii="Garamond" w:hAnsi="Garamond"/>
          <w:sz w:val="24"/>
          <w:szCs w:val="24"/>
          <w:lang w:val="sq-AL"/>
        </w:rPr>
        <w:t>e n</w:t>
      </w:r>
      <w:r w:rsidR="005E6D3C" w:rsidRPr="00ED16E8">
        <w:rPr>
          <w:rFonts w:ascii="Garamond" w:hAnsi="Garamond"/>
          <w:sz w:val="24"/>
          <w:szCs w:val="24"/>
          <w:lang w:val="sq-AL"/>
        </w:rPr>
        <w:t>ë</w:t>
      </w:r>
      <w:r w:rsidR="00147DFC" w:rsidRPr="00ED16E8">
        <w:rPr>
          <w:rFonts w:ascii="Garamond" w:hAnsi="Garamond"/>
          <w:sz w:val="24"/>
          <w:szCs w:val="24"/>
          <w:lang w:val="sq-AL"/>
        </w:rPr>
        <w:t xml:space="preserve"> vijim</w:t>
      </w:r>
      <w:r w:rsidR="00B82CD8" w:rsidRPr="00ED16E8">
        <w:rPr>
          <w:rFonts w:ascii="Garamond" w:hAnsi="Garamond"/>
          <w:sz w:val="24"/>
          <w:szCs w:val="24"/>
          <w:lang w:val="sq-AL"/>
        </w:rPr>
        <w:t xml:space="preserve"> </w:t>
      </w:r>
      <w:r w:rsidRPr="00ED16E8">
        <w:rPr>
          <w:rFonts w:ascii="Garamond" w:hAnsi="Garamond"/>
          <w:sz w:val="24"/>
          <w:szCs w:val="24"/>
          <w:lang w:val="sq-AL"/>
        </w:rPr>
        <w:t xml:space="preserve">të pikës 8, të kreut </w:t>
      </w:r>
      <w:proofErr w:type="spellStart"/>
      <w:r w:rsidRPr="00ED16E8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ED16E8">
        <w:rPr>
          <w:rFonts w:ascii="Garamond" w:hAnsi="Garamond"/>
          <w:sz w:val="24"/>
          <w:szCs w:val="24"/>
          <w:lang w:val="sq-AL"/>
        </w:rPr>
        <w:t>, të vendimit nr.</w:t>
      </w:r>
      <w:r w:rsidR="00DC4924">
        <w:rPr>
          <w:rFonts w:ascii="Garamond" w:hAnsi="Garamond"/>
          <w:sz w:val="24"/>
          <w:szCs w:val="24"/>
          <w:lang w:val="sq-AL"/>
        </w:rPr>
        <w:t xml:space="preserve"> </w:t>
      </w:r>
      <w:r w:rsidRPr="00ED16E8">
        <w:rPr>
          <w:rFonts w:ascii="Garamond" w:hAnsi="Garamond"/>
          <w:sz w:val="24"/>
          <w:szCs w:val="24"/>
          <w:lang w:val="sq-AL"/>
        </w:rPr>
        <w:t>54, datë 5.2.2014</w:t>
      </w:r>
      <w:r w:rsidR="00B82CD8" w:rsidRPr="00ED16E8">
        <w:rPr>
          <w:rFonts w:ascii="Garamond" w:hAnsi="Garamond"/>
          <w:sz w:val="24"/>
          <w:szCs w:val="24"/>
          <w:lang w:val="sq-AL"/>
        </w:rPr>
        <w:t>,</w:t>
      </w:r>
      <w:r w:rsidRPr="00ED16E8">
        <w:rPr>
          <w:rFonts w:ascii="Garamond" w:hAnsi="Garamond"/>
          <w:sz w:val="24"/>
          <w:szCs w:val="24"/>
          <w:lang w:val="sq-AL"/>
        </w:rPr>
        <w:t xml:space="preserve"> të Këshillit të Ministrave</w:t>
      </w:r>
      <w:r w:rsidR="00B82CD8" w:rsidRPr="00ED16E8">
        <w:rPr>
          <w:rFonts w:ascii="Garamond" w:hAnsi="Garamond"/>
          <w:sz w:val="24"/>
          <w:szCs w:val="24"/>
          <w:lang w:val="sq-AL"/>
        </w:rPr>
        <w:t>,</w:t>
      </w:r>
      <w:r w:rsidRPr="00ED16E8">
        <w:rPr>
          <w:rFonts w:ascii="Garamond" w:hAnsi="Garamond"/>
          <w:sz w:val="24"/>
          <w:szCs w:val="24"/>
          <w:lang w:val="sq-AL"/>
        </w:rPr>
        <w:t xml:space="preserve"> “Për përcaktimin e kritereve, të procedurës e të mënyrës së dhënies me qira, </w:t>
      </w:r>
      <w:proofErr w:type="spellStart"/>
      <w:r w:rsidRPr="00ED16E8">
        <w:rPr>
          <w:rFonts w:ascii="Garamond" w:hAnsi="Garamond"/>
          <w:sz w:val="24"/>
          <w:szCs w:val="24"/>
          <w:lang w:val="sq-AL"/>
        </w:rPr>
        <w:t>enfiteozë</w:t>
      </w:r>
      <w:proofErr w:type="spellEnd"/>
      <w:r w:rsidR="00B82CD8" w:rsidRPr="00ED16E8">
        <w:rPr>
          <w:rFonts w:ascii="Garamond" w:hAnsi="Garamond"/>
          <w:sz w:val="24"/>
          <w:szCs w:val="24"/>
          <w:lang w:val="sq-AL"/>
        </w:rPr>
        <w:t xml:space="preserve"> </w:t>
      </w:r>
      <w:r w:rsidRPr="00ED16E8">
        <w:rPr>
          <w:rFonts w:ascii="Garamond" w:hAnsi="Garamond"/>
          <w:sz w:val="24"/>
          <w:szCs w:val="24"/>
          <w:lang w:val="sq-AL"/>
        </w:rPr>
        <w:t>apo kontrata të tjera të pasurisë shtetërore”, të ndryshuar</w:t>
      </w:r>
      <w:r w:rsidR="00B82CD8" w:rsidRPr="00ED16E8">
        <w:rPr>
          <w:rFonts w:ascii="Garamond" w:hAnsi="Garamond"/>
          <w:sz w:val="24"/>
          <w:szCs w:val="24"/>
          <w:lang w:val="sq-AL"/>
        </w:rPr>
        <w:t>,</w:t>
      </w:r>
      <w:r w:rsidRPr="00ED16E8">
        <w:rPr>
          <w:rFonts w:ascii="Garamond" w:hAnsi="Garamond"/>
          <w:sz w:val="24"/>
          <w:szCs w:val="24"/>
          <w:lang w:val="sq-AL"/>
        </w:rPr>
        <w:t xml:space="preserve"> </w:t>
      </w:r>
      <w:r w:rsidR="00B82CD8" w:rsidRPr="00ED16E8">
        <w:rPr>
          <w:rFonts w:ascii="Garamond" w:hAnsi="Garamond"/>
          <w:sz w:val="24"/>
          <w:szCs w:val="24"/>
          <w:lang w:val="sq-AL"/>
        </w:rPr>
        <w:t xml:space="preserve">me </w:t>
      </w:r>
      <w:r w:rsidRPr="00ED16E8">
        <w:rPr>
          <w:rFonts w:ascii="Garamond" w:hAnsi="Garamond"/>
          <w:sz w:val="24"/>
          <w:szCs w:val="24"/>
          <w:lang w:val="sq-AL"/>
        </w:rPr>
        <w:t>propozimin e Kryeministrit, Këshilli i Ministrave</w:t>
      </w:r>
      <w:r w:rsidR="00B82CD8" w:rsidRPr="00ED16E8">
        <w:rPr>
          <w:rFonts w:ascii="Garamond" w:hAnsi="Garamond"/>
          <w:sz w:val="24"/>
          <w:szCs w:val="24"/>
          <w:lang w:val="sq-AL"/>
        </w:rPr>
        <w:t xml:space="preserve"> </w:t>
      </w:r>
    </w:p>
    <w:p w14:paraId="0E67E344" w14:textId="77777777" w:rsidR="00674014" w:rsidRPr="00ED16E8" w:rsidRDefault="00674014" w:rsidP="00BC4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67E345" w14:textId="0DA787DE" w:rsidR="00476442" w:rsidRPr="00ED16E8" w:rsidRDefault="00476442" w:rsidP="00BC44B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D16E8">
        <w:rPr>
          <w:rFonts w:ascii="Garamond" w:hAnsi="Garamond"/>
          <w:sz w:val="24"/>
          <w:szCs w:val="24"/>
          <w:lang w:val="sq-AL"/>
        </w:rPr>
        <w:t>VENDOSI:</w:t>
      </w:r>
    </w:p>
    <w:p w14:paraId="0E67E346" w14:textId="77777777" w:rsidR="00674014" w:rsidRPr="00ED16E8" w:rsidRDefault="00674014" w:rsidP="00BC4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67E348" w14:textId="6F141AA6" w:rsidR="00147DFC" w:rsidRPr="00ED16E8" w:rsidRDefault="00BC44BC" w:rsidP="00BC4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16E8">
        <w:rPr>
          <w:rFonts w:ascii="Garamond" w:hAnsi="Garamond"/>
          <w:sz w:val="24"/>
          <w:szCs w:val="24"/>
          <w:lang w:val="sq-AL"/>
        </w:rPr>
        <w:t xml:space="preserve">1. </w:t>
      </w:r>
      <w:r w:rsidR="00134967" w:rsidRPr="00ED16E8">
        <w:rPr>
          <w:rFonts w:ascii="Garamond" w:hAnsi="Garamond"/>
          <w:sz w:val="24"/>
          <w:szCs w:val="24"/>
          <w:lang w:val="sq-AL"/>
        </w:rPr>
        <w:t xml:space="preserve">Lejimin e </w:t>
      </w:r>
      <w:r w:rsidR="00147DFC" w:rsidRPr="00ED16E8">
        <w:rPr>
          <w:rFonts w:ascii="Garamond" w:hAnsi="Garamond"/>
          <w:sz w:val="24"/>
          <w:szCs w:val="24"/>
          <w:lang w:val="sq-AL"/>
        </w:rPr>
        <w:t>Drejtoris</w:t>
      </w:r>
      <w:r w:rsidR="005E6D3C" w:rsidRPr="00ED16E8">
        <w:rPr>
          <w:rFonts w:ascii="Garamond" w:hAnsi="Garamond"/>
          <w:sz w:val="24"/>
          <w:szCs w:val="24"/>
          <w:lang w:val="sq-AL"/>
        </w:rPr>
        <w:t>ë</w:t>
      </w:r>
      <w:r w:rsidR="00147DFC" w:rsidRPr="00ED16E8">
        <w:rPr>
          <w:rFonts w:ascii="Garamond" w:hAnsi="Garamond"/>
          <w:sz w:val="24"/>
          <w:szCs w:val="24"/>
          <w:lang w:val="sq-AL"/>
        </w:rPr>
        <w:t xml:space="preserve"> s</w:t>
      </w:r>
      <w:r w:rsidR="005E6D3C" w:rsidRPr="00ED16E8">
        <w:rPr>
          <w:rFonts w:ascii="Garamond" w:hAnsi="Garamond"/>
          <w:sz w:val="24"/>
          <w:szCs w:val="24"/>
          <w:lang w:val="sq-AL"/>
        </w:rPr>
        <w:t>ë</w:t>
      </w:r>
      <w:r w:rsidR="00147DFC" w:rsidRPr="00ED16E8">
        <w:rPr>
          <w:rFonts w:ascii="Garamond" w:hAnsi="Garamond"/>
          <w:sz w:val="24"/>
          <w:szCs w:val="24"/>
          <w:lang w:val="sq-AL"/>
        </w:rPr>
        <w:t xml:space="preserve"> Sh</w:t>
      </w:r>
      <w:r w:rsidR="005E6D3C" w:rsidRPr="00ED16E8">
        <w:rPr>
          <w:rFonts w:ascii="Garamond" w:hAnsi="Garamond"/>
          <w:sz w:val="24"/>
          <w:szCs w:val="24"/>
          <w:lang w:val="sq-AL"/>
        </w:rPr>
        <w:t>ë</w:t>
      </w:r>
      <w:r w:rsidR="00147DFC" w:rsidRPr="00ED16E8">
        <w:rPr>
          <w:rFonts w:ascii="Garamond" w:hAnsi="Garamond"/>
          <w:sz w:val="24"/>
          <w:szCs w:val="24"/>
          <w:lang w:val="sq-AL"/>
        </w:rPr>
        <w:t>rbimeve Qeveritare p</w:t>
      </w:r>
      <w:r w:rsidR="005E6D3C" w:rsidRPr="00ED16E8">
        <w:rPr>
          <w:rFonts w:ascii="Garamond" w:hAnsi="Garamond"/>
          <w:sz w:val="24"/>
          <w:szCs w:val="24"/>
          <w:lang w:val="sq-AL"/>
        </w:rPr>
        <w:t>ë</w:t>
      </w:r>
      <w:r w:rsidR="00147DFC" w:rsidRPr="00ED16E8">
        <w:rPr>
          <w:rFonts w:ascii="Garamond" w:hAnsi="Garamond"/>
          <w:sz w:val="24"/>
          <w:szCs w:val="24"/>
          <w:lang w:val="sq-AL"/>
        </w:rPr>
        <w:t>r dh</w:t>
      </w:r>
      <w:r w:rsidR="005E6D3C" w:rsidRPr="00ED16E8">
        <w:rPr>
          <w:rFonts w:ascii="Garamond" w:hAnsi="Garamond"/>
          <w:sz w:val="24"/>
          <w:szCs w:val="24"/>
          <w:lang w:val="sq-AL"/>
        </w:rPr>
        <w:t>ë</w:t>
      </w:r>
      <w:r w:rsidR="00147DFC" w:rsidRPr="00ED16E8">
        <w:rPr>
          <w:rFonts w:ascii="Garamond" w:hAnsi="Garamond"/>
          <w:sz w:val="24"/>
          <w:szCs w:val="24"/>
          <w:lang w:val="sq-AL"/>
        </w:rPr>
        <w:t>nien me qira</w:t>
      </w:r>
      <w:r w:rsidR="00B82CD8" w:rsidRPr="00ED16E8">
        <w:rPr>
          <w:rFonts w:ascii="Garamond" w:hAnsi="Garamond"/>
          <w:sz w:val="24"/>
          <w:szCs w:val="24"/>
          <w:lang w:val="sq-AL"/>
        </w:rPr>
        <w:t>,</w:t>
      </w:r>
      <w:r w:rsidR="00147DFC" w:rsidRPr="00ED16E8">
        <w:rPr>
          <w:rFonts w:ascii="Garamond" w:hAnsi="Garamond"/>
          <w:sz w:val="24"/>
          <w:szCs w:val="24"/>
          <w:lang w:val="sq-AL"/>
        </w:rPr>
        <w:t xml:space="preserve"> me tar</w:t>
      </w:r>
      <w:bookmarkStart w:id="0" w:name="_GoBack"/>
      <w:bookmarkEnd w:id="0"/>
      <w:r w:rsidR="00147DFC" w:rsidRPr="00ED16E8">
        <w:rPr>
          <w:rFonts w:ascii="Garamond" w:hAnsi="Garamond"/>
          <w:sz w:val="24"/>
          <w:szCs w:val="24"/>
          <w:lang w:val="sq-AL"/>
        </w:rPr>
        <w:t>if</w:t>
      </w:r>
      <w:r w:rsidR="005E6D3C" w:rsidRPr="00ED16E8">
        <w:rPr>
          <w:rFonts w:ascii="Garamond" w:hAnsi="Garamond"/>
          <w:sz w:val="24"/>
          <w:szCs w:val="24"/>
          <w:lang w:val="sq-AL"/>
        </w:rPr>
        <w:t>ë</w:t>
      </w:r>
      <w:r w:rsidR="00147DFC" w:rsidRPr="00ED16E8">
        <w:rPr>
          <w:rFonts w:ascii="Garamond" w:hAnsi="Garamond"/>
          <w:sz w:val="24"/>
          <w:szCs w:val="24"/>
          <w:lang w:val="sq-AL"/>
        </w:rPr>
        <w:t xml:space="preserve"> t</w:t>
      </w:r>
      <w:r w:rsidR="005E6D3C" w:rsidRPr="00ED16E8">
        <w:rPr>
          <w:rFonts w:ascii="Garamond" w:hAnsi="Garamond"/>
          <w:sz w:val="24"/>
          <w:szCs w:val="24"/>
          <w:lang w:val="sq-AL"/>
        </w:rPr>
        <w:t>ë</w:t>
      </w:r>
      <w:r w:rsidR="00147DFC" w:rsidRPr="00ED16E8">
        <w:rPr>
          <w:rFonts w:ascii="Garamond" w:hAnsi="Garamond"/>
          <w:sz w:val="24"/>
          <w:szCs w:val="24"/>
          <w:lang w:val="sq-AL"/>
        </w:rPr>
        <w:t xml:space="preserve"> reduktuar</w:t>
      </w:r>
      <w:r w:rsidR="00B82CD8" w:rsidRPr="00ED16E8">
        <w:rPr>
          <w:rFonts w:ascii="Garamond" w:hAnsi="Garamond"/>
          <w:sz w:val="24"/>
          <w:szCs w:val="24"/>
          <w:lang w:val="sq-AL"/>
        </w:rPr>
        <w:t>,</w:t>
      </w:r>
      <w:r w:rsidR="00147DFC" w:rsidRPr="00ED16E8">
        <w:rPr>
          <w:rFonts w:ascii="Garamond" w:hAnsi="Garamond"/>
          <w:sz w:val="24"/>
          <w:szCs w:val="24"/>
          <w:lang w:val="sq-AL"/>
        </w:rPr>
        <w:t xml:space="preserve"> </w:t>
      </w:r>
      <w:r w:rsidR="00476442" w:rsidRPr="00ED16E8">
        <w:rPr>
          <w:rFonts w:ascii="Garamond" w:hAnsi="Garamond"/>
          <w:sz w:val="24"/>
          <w:szCs w:val="24"/>
          <w:lang w:val="sq-AL"/>
        </w:rPr>
        <w:t xml:space="preserve">të </w:t>
      </w:r>
      <w:r w:rsidR="00B82CD8" w:rsidRPr="00ED16E8">
        <w:rPr>
          <w:rFonts w:ascii="Garamond" w:hAnsi="Garamond"/>
          <w:sz w:val="24"/>
          <w:szCs w:val="24"/>
          <w:lang w:val="sq-AL"/>
        </w:rPr>
        <w:t>s</w:t>
      </w:r>
      <w:r w:rsidR="00476442" w:rsidRPr="00ED16E8">
        <w:rPr>
          <w:rFonts w:ascii="Garamond" w:hAnsi="Garamond"/>
          <w:sz w:val="24"/>
          <w:szCs w:val="24"/>
          <w:lang w:val="sq-AL"/>
        </w:rPr>
        <w:t xml:space="preserve">allës B, </w:t>
      </w:r>
      <w:r w:rsidR="00B82CD8" w:rsidRPr="00ED16E8">
        <w:rPr>
          <w:rFonts w:ascii="Garamond" w:hAnsi="Garamond"/>
          <w:sz w:val="24"/>
          <w:szCs w:val="24"/>
          <w:lang w:val="sq-AL"/>
        </w:rPr>
        <w:t>k</w:t>
      </w:r>
      <w:r w:rsidR="00476442" w:rsidRPr="00ED16E8">
        <w:rPr>
          <w:rFonts w:ascii="Garamond" w:hAnsi="Garamond"/>
          <w:sz w:val="24"/>
          <w:szCs w:val="24"/>
          <w:lang w:val="sq-AL"/>
        </w:rPr>
        <w:t>ati 0 (</w:t>
      </w:r>
      <w:proofErr w:type="spellStart"/>
      <w:r w:rsidR="00081DE1" w:rsidRPr="00ED16E8">
        <w:rPr>
          <w:rFonts w:ascii="Garamond" w:hAnsi="Garamond"/>
          <w:i/>
          <w:sz w:val="24"/>
          <w:szCs w:val="24"/>
          <w:lang w:val="sq-AL"/>
        </w:rPr>
        <w:t>u</w:t>
      </w:r>
      <w:r w:rsidR="00476442" w:rsidRPr="00ED16E8">
        <w:rPr>
          <w:rFonts w:ascii="Garamond" w:hAnsi="Garamond"/>
          <w:i/>
          <w:sz w:val="24"/>
          <w:szCs w:val="24"/>
          <w:lang w:val="sq-AL"/>
        </w:rPr>
        <w:t>nderground</w:t>
      </w:r>
      <w:proofErr w:type="spellEnd"/>
      <w:r w:rsidR="00476442" w:rsidRPr="00ED16E8">
        <w:rPr>
          <w:rFonts w:ascii="Garamond" w:hAnsi="Garamond"/>
          <w:sz w:val="24"/>
          <w:szCs w:val="24"/>
          <w:lang w:val="sq-AL"/>
        </w:rPr>
        <w:t>)</w:t>
      </w:r>
      <w:r w:rsidR="00B82CD8" w:rsidRPr="00ED16E8">
        <w:rPr>
          <w:rFonts w:ascii="Garamond" w:hAnsi="Garamond"/>
          <w:sz w:val="24"/>
          <w:szCs w:val="24"/>
          <w:lang w:val="sq-AL"/>
        </w:rPr>
        <w:t>,</w:t>
      </w:r>
      <w:r w:rsidR="00476442" w:rsidRPr="00ED16E8">
        <w:rPr>
          <w:rFonts w:ascii="Garamond" w:hAnsi="Garamond"/>
          <w:sz w:val="24"/>
          <w:szCs w:val="24"/>
          <w:lang w:val="sq-AL"/>
        </w:rPr>
        <w:t xml:space="preserve"> me sipërfaqe</w:t>
      </w:r>
      <w:r w:rsidR="00D014E2" w:rsidRPr="00ED16E8">
        <w:rPr>
          <w:rFonts w:ascii="Garamond" w:hAnsi="Garamond"/>
          <w:sz w:val="24"/>
          <w:szCs w:val="24"/>
          <w:lang w:val="sq-AL"/>
        </w:rPr>
        <w:t xml:space="preserve"> </w:t>
      </w:r>
      <w:r w:rsidR="00476442" w:rsidRPr="00ED16E8">
        <w:rPr>
          <w:rFonts w:ascii="Garamond" w:hAnsi="Garamond"/>
          <w:sz w:val="24"/>
          <w:szCs w:val="24"/>
          <w:lang w:val="sq-AL"/>
        </w:rPr>
        <w:t xml:space="preserve">243 </w:t>
      </w:r>
      <w:r w:rsidR="00147DFC" w:rsidRPr="00ED16E8">
        <w:rPr>
          <w:rFonts w:ascii="Garamond" w:hAnsi="Garamond"/>
          <w:sz w:val="24"/>
          <w:szCs w:val="24"/>
          <w:lang w:val="sq-AL"/>
        </w:rPr>
        <w:t xml:space="preserve">(dyqind e dyzet e tre) </w:t>
      </w:r>
      <w:r w:rsidR="00476442" w:rsidRPr="00ED16E8">
        <w:rPr>
          <w:rFonts w:ascii="Garamond" w:hAnsi="Garamond"/>
          <w:sz w:val="24"/>
          <w:szCs w:val="24"/>
          <w:lang w:val="sq-AL"/>
        </w:rPr>
        <w:t>m</w:t>
      </w:r>
      <w:r w:rsidR="00476442" w:rsidRPr="00DE51AB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="00147DFC" w:rsidRPr="00ED16E8">
        <w:rPr>
          <w:rFonts w:ascii="Garamond" w:hAnsi="Garamond"/>
          <w:sz w:val="24"/>
          <w:szCs w:val="24"/>
          <w:lang w:val="sq-AL"/>
        </w:rPr>
        <w:t>, t</w:t>
      </w:r>
      <w:r w:rsidR="005E6D3C" w:rsidRPr="00ED16E8">
        <w:rPr>
          <w:rFonts w:ascii="Garamond" w:hAnsi="Garamond"/>
          <w:sz w:val="24"/>
          <w:szCs w:val="24"/>
          <w:lang w:val="sq-AL"/>
        </w:rPr>
        <w:t>ë</w:t>
      </w:r>
      <w:r w:rsidR="00476442" w:rsidRPr="00ED16E8">
        <w:rPr>
          <w:rFonts w:ascii="Garamond" w:hAnsi="Garamond"/>
          <w:sz w:val="24"/>
          <w:szCs w:val="24"/>
          <w:lang w:val="sq-AL"/>
        </w:rPr>
        <w:t xml:space="preserve"> ndodhur në ambientet e Pallatit të </w:t>
      </w:r>
      <w:r w:rsidR="00147DFC" w:rsidRPr="00ED16E8">
        <w:rPr>
          <w:rFonts w:ascii="Garamond" w:hAnsi="Garamond"/>
          <w:sz w:val="24"/>
          <w:szCs w:val="24"/>
          <w:lang w:val="sq-AL"/>
        </w:rPr>
        <w:t>Kongreseve</w:t>
      </w:r>
      <w:r w:rsidR="00D014E2" w:rsidRPr="00ED16E8">
        <w:rPr>
          <w:rFonts w:ascii="Garamond" w:hAnsi="Garamond"/>
          <w:sz w:val="24"/>
          <w:szCs w:val="24"/>
          <w:lang w:val="sq-AL"/>
        </w:rPr>
        <w:t>, Komisionit të Jashtëm të Vlerësimit, me qëllim zhvillimin e seancave dëgjimore</w:t>
      </w:r>
      <w:r w:rsidR="00147DFC" w:rsidRPr="00ED16E8">
        <w:rPr>
          <w:rFonts w:ascii="Garamond" w:hAnsi="Garamond"/>
          <w:sz w:val="24"/>
          <w:szCs w:val="24"/>
          <w:lang w:val="sq-AL"/>
        </w:rPr>
        <w:t>.</w:t>
      </w:r>
      <w:r w:rsidR="00674014" w:rsidRPr="00ED16E8">
        <w:rPr>
          <w:rFonts w:ascii="Garamond" w:hAnsi="Garamond"/>
          <w:sz w:val="24"/>
          <w:szCs w:val="24"/>
          <w:lang w:val="sq-AL"/>
        </w:rPr>
        <w:t xml:space="preserve"> </w:t>
      </w:r>
    </w:p>
    <w:p w14:paraId="0E67E34A" w14:textId="08C018E5" w:rsidR="00147DFC" w:rsidRPr="00ED16E8" w:rsidRDefault="00BC44BC" w:rsidP="00BC4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16E8">
        <w:rPr>
          <w:rFonts w:ascii="Garamond" w:hAnsi="Garamond"/>
          <w:sz w:val="24"/>
          <w:szCs w:val="24"/>
          <w:lang w:val="sq-AL"/>
        </w:rPr>
        <w:t xml:space="preserve">2. </w:t>
      </w:r>
      <w:r w:rsidR="00147DFC" w:rsidRPr="00ED16E8">
        <w:rPr>
          <w:rFonts w:ascii="Garamond" w:hAnsi="Garamond"/>
          <w:sz w:val="24"/>
          <w:szCs w:val="24"/>
          <w:lang w:val="sq-AL"/>
        </w:rPr>
        <w:t>Tarifa e qiras</w:t>
      </w:r>
      <w:r w:rsidR="005E6D3C" w:rsidRPr="00ED16E8">
        <w:rPr>
          <w:rFonts w:ascii="Garamond" w:hAnsi="Garamond"/>
          <w:sz w:val="24"/>
          <w:szCs w:val="24"/>
          <w:lang w:val="sq-AL"/>
        </w:rPr>
        <w:t>ë</w:t>
      </w:r>
      <w:r w:rsidR="00147DFC" w:rsidRPr="00ED16E8">
        <w:rPr>
          <w:rFonts w:ascii="Garamond" w:hAnsi="Garamond"/>
          <w:sz w:val="24"/>
          <w:szCs w:val="24"/>
          <w:lang w:val="sq-AL"/>
        </w:rPr>
        <w:t xml:space="preserve"> s</w:t>
      </w:r>
      <w:r w:rsidR="005E6D3C" w:rsidRPr="00ED16E8">
        <w:rPr>
          <w:rFonts w:ascii="Garamond" w:hAnsi="Garamond"/>
          <w:sz w:val="24"/>
          <w:szCs w:val="24"/>
          <w:lang w:val="sq-AL"/>
        </w:rPr>
        <w:t>ë</w:t>
      </w:r>
      <w:r w:rsidR="00147DFC" w:rsidRPr="00ED16E8">
        <w:rPr>
          <w:rFonts w:ascii="Garamond" w:hAnsi="Garamond"/>
          <w:sz w:val="24"/>
          <w:szCs w:val="24"/>
          <w:lang w:val="sq-AL"/>
        </w:rPr>
        <w:t xml:space="preserve"> sall</w:t>
      </w:r>
      <w:r w:rsidR="005E6D3C" w:rsidRPr="00ED16E8">
        <w:rPr>
          <w:rFonts w:ascii="Garamond" w:hAnsi="Garamond"/>
          <w:sz w:val="24"/>
          <w:szCs w:val="24"/>
          <w:lang w:val="sq-AL"/>
        </w:rPr>
        <w:t>ë</w:t>
      </w:r>
      <w:r w:rsidR="00147DFC" w:rsidRPr="00ED16E8">
        <w:rPr>
          <w:rFonts w:ascii="Garamond" w:hAnsi="Garamond"/>
          <w:sz w:val="24"/>
          <w:szCs w:val="24"/>
          <w:lang w:val="sq-AL"/>
        </w:rPr>
        <w:t>s B, kati 0 (</w:t>
      </w:r>
      <w:proofErr w:type="spellStart"/>
      <w:r w:rsidR="00081DE1" w:rsidRPr="00ED16E8">
        <w:rPr>
          <w:rFonts w:ascii="Garamond" w:hAnsi="Garamond"/>
          <w:i/>
          <w:sz w:val="24"/>
          <w:szCs w:val="24"/>
          <w:lang w:val="sq-AL"/>
        </w:rPr>
        <w:t>u</w:t>
      </w:r>
      <w:r w:rsidR="00147DFC" w:rsidRPr="00ED16E8">
        <w:rPr>
          <w:rFonts w:ascii="Garamond" w:hAnsi="Garamond"/>
          <w:i/>
          <w:sz w:val="24"/>
          <w:szCs w:val="24"/>
          <w:lang w:val="sq-AL"/>
        </w:rPr>
        <w:t>nderground</w:t>
      </w:r>
      <w:proofErr w:type="spellEnd"/>
      <w:r w:rsidR="00147DFC" w:rsidRPr="00ED16E8">
        <w:rPr>
          <w:rFonts w:ascii="Garamond" w:hAnsi="Garamond"/>
          <w:sz w:val="24"/>
          <w:szCs w:val="24"/>
          <w:lang w:val="sq-AL"/>
        </w:rPr>
        <w:t>) do t</w:t>
      </w:r>
      <w:r w:rsidR="005E6D3C" w:rsidRPr="00ED16E8">
        <w:rPr>
          <w:rFonts w:ascii="Garamond" w:hAnsi="Garamond"/>
          <w:sz w:val="24"/>
          <w:szCs w:val="24"/>
          <w:lang w:val="sq-AL"/>
        </w:rPr>
        <w:t>ë</w:t>
      </w:r>
      <w:r w:rsidR="00147DFC" w:rsidRPr="00ED16E8">
        <w:rPr>
          <w:rFonts w:ascii="Garamond" w:hAnsi="Garamond"/>
          <w:sz w:val="24"/>
          <w:szCs w:val="24"/>
          <w:lang w:val="sq-AL"/>
        </w:rPr>
        <w:t xml:space="preserve"> jet</w:t>
      </w:r>
      <w:r w:rsidR="005E6D3C" w:rsidRPr="00ED16E8">
        <w:rPr>
          <w:rFonts w:ascii="Garamond" w:hAnsi="Garamond"/>
          <w:sz w:val="24"/>
          <w:szCs w:val="24"/>
          <w:lang w:val="sq-AL"/>
        </w:rPr>
        <w:t>ë</w:t>
      </w:r>
      <w:r w:rsidR="00ED16E8">
        <w:rPr>
          <w:rFonts w:ascii="Garamond" w:hAnsi="Garamond"/>
          <w:sz w:val="24"/>
          <w:szCs w:val="24"/>
          <w:lang w:val="sq-AL"/>
        </w:rPr>
        <w:t xml:space="preserve"> </w:t>
      </w:r>
      <w:r w:rsidR="00147DFC" w:rsidRPr="00ED16E8">
        <w:rPr>
          <w:rFonts w:ascii="Garamond" w:hAnsi="Garamond"/>
          <w:sz w:val="24"/>
          <w:szCs w:val="24"/>
          <w:lang w:val="sq-AL"/>
        </w:rPr>
        <w:t>n</w:t>
      </w:r>
      <w:r w:rsidR="005E6D3C" w:rsidRPr="00ED16E8">
        <w:rPr>
          <w:rFonts w:ascii="Garamond" w:hAnsi="Garamond"/>
          <w:sz w:val="24"/>
          <w:szCs w:val="24"/>
          <w:lang w:val="sq-AL"/>
        </w:rPr>
        <w:t>ë</w:t>
      </w:r>
      <w:r w:rsidR="00147DFC" w:rsidRPr="00ED16E8">
        <w:rPr>
          <w:rFonts w:ascii="Garamond" w:hAnsi="Garamond"/>
          <w:sz w:val="24"/>
          <w:szCs w:val="24"/>
          <w:lang w:val="sq-AL"/>
        </w:rPr>
        <w:t xml:space="preserve"> mas</w:t>
      </w:r>
      <w:r w:rsidR="005E6D3C" w:rsidRPr="00ED16E8">
        <w:rPr>
          <w:rFonts w:ascii="Garamond" w:hAnsi="Garamond"/>
          <w:sz w:val="24"/>
          <w:szCs w:val="24"/>
          <w:lang w:val="sq-AL"/>
        </w:rPr>
        <w:t>ë</w:t>
      </w:r>
      <w:r w:rsidR="00147DFC" w:rsidRPr="00ED16E8">
        <w:rPr>
          <w:rFonts w:ascii="Garamond" w:hAnsi="Garamond"/>
          <w:sz w:val="24"/>
          <w:szCs w:val="24"/>
          <w:lang w:val="sq-AL"/>
        </w:rPr>
        <w:t>n ekuivalente t</w:t>
      </w:r>
      <w:r w:rsidR="005E6D3C" w:rsidRPr="00ED16E8">
        <w:rPr>
          <w:rFonts w:ascii="Garamond" w:hAnsi="Garamond"/>
          <w:sz w:val="24"/>
          <w:szCs w:val="24"/>
          <w:lang w:val="sq-AL"/>
        </w:rPr>
        <w:t>ë</w:t>
      </w:r>
      <w:r w:rsidR="00147DFC" w:rsidRPr="00ED16E8">
        <w:rPr>
          <w:rFonts w:ascii="Garamond" w:hAnsi="Garamond"/>
          <w:sz w:val="24"/>
          <w:szCs w:val="24"/>
          <w:lang w:val="sq-AL"/>
        </w:rPr>
        <w:t xml:space="preserve"> shpenzimeve operative t</w:t>
      </w:r>
      <w:r w:rsidR="005E6D3C" w:rsidRPr="00ED16E8">
        <w:rPr>
          <w:rFonts w:ascii="Garamond" w:hAnsi="Garamond"/>
          <w:sz w:val="24"/>
          <w:szCs w:val="24"/>
          <w:lang w:val="sq-AL"/>
        </w:rPr>
        <w:t>ë</w:t>
      </w:r>
      <w:r w:rsidR="00147DFC" w:rsidRPr="00ED16E8">
        <w:rPr>
          <w:rFonts w:ascii="Garamond" w:hAnsi="Garamond"/>
          <w:sz w:val="24"/>
          <w:szCs w:val="24"/>
          <w:lang w:val="sq-AL"/>
        </w:rPr>
        <w:t xml:space="preserve"> kryera respektivisht p</w:t>
      </w:r>
      <w:r w:rsidR="005E6D3C" w:rsidRPr="00ED16E8">
        <w:rPr>
          <w:rFonts w:ascii="Garamond" w:hAnsi="Garamond"/>
          <w:sz w:val="24"/>
          <w:szCs w:val="24"/>
          <w:lang w:val="sq-AL"/>
        </w:rPr>
        <w:t>ë</w:t>
      </w:r>
      <w:r w:rsidR="00141285" w:rsidRPr="00ED16E8">
        <w:rPr>
          <w:rFonts w:ascii="Garamond" w:hAnsi="Garamond"/>
          <w:sz w:val="24"/>
          <w:szCs w:val="24"/>
          <w:lang w:val="sq-AL"/>
        </w:rPr>
        <w:t>r çdo aktivitet</w:t>
      </w:r>
      <w:r w:rsidR="00147DFC" w:rsidRPr="00ED16E8">
        <w:rPr>
          <w:rFonts w:ascii="Garamond" w:hAnsi="Garamond"/>
          <w:sz w:val="24"/>
          <w:szCs w:val="24"/>
          <w:lang w:val="sq-AL"/>
        </w:rPr>
        <w:t>, gjat</w:t>
      </w:r>
      <w:r w:rsidR="005E6D3C" w:rsidRPr="00ED16E8">
        <w:rPr>
          <w:rFonts w:ascii="Garamond" w:hAnsi="Garamond"/>
          <w:sz w:val="24"/>
          <w:szCs w:val="24"/>
          <w:lang w:val="sq-AL"/>
        </w:rPr>
        <w:t>ë</w:t>
      </w:r>
      <w:r w:rsidR="00147DFC" w:rsidRPr="00ED16E8">
        <w:rPr>
          <w:rFonts w:ascii="Garamond" w:hAnsi="Garamond"/>
          <w:sz w:val="24"/>
          <w:szCs w:val="24"/>
          <w:lang w:val="sq-AL"/>
        </w:rPr>
        <w:t xml:space="preserve"> gjith</w:t>
      </w:r>
      <w:r w:rsidR="005E6D3C" w:rsidRPr="00ED16E8">
        <w:rPr>
          <w:rFonts w:ascii="Garamond" w:hAnsi="Garamond"/>
          <w:sz w:val="24"/>
          <w:szCs w:val="24"/>
          <w:lang w:val="sq-AL"/>
        </w:rPr>
        <w:t>ë</w:t>
      </w:r>
      <w:r w:rsidR="00147DFC" w:rsidRPr="00ED16E8">
        <w:rPr>
          <w:rFonts w:ascii="Garamond" w:hAnsi="Garamond"/>
          <w:sz w:val="24"/>
          <w:szCs w:val="24"/>
          <w:lang w:val="sq-AL"/>
        </w:rPr>
        <w:t xml:space="preserve"> periudh</w:t>
      </w:r>
      <w:r w:rsidR="005E6D3C" w:rsidRPr="00ED16E8">
        <w:rPr>
          <w:rFonts w:ascii="Garamond" w:hAnsi="Garamond"/>
          <w:sz w:val="24"/>
          <w:szCs w:val="24"/>
          <w:lang w:val="sq-AL"/>
        </w:rPr>
        <w:t>ë</w:t>
      </w:r>
      <w:r w:rsidR="00147DFC" w:rsidRPr="00ED16E8">
        <w:rPr>
          <w:rFonts w:ascii="Garamond" w:hAnsi="Garamond"/>
          <w:sz w:val="24"/>
          <w:szCs w:val="24"/>
          <w:lang w:val="sq-AL"/>
        </w:rPr>
        <w:t>s s</w:t>
      </w:r>
      <w:r w:rsidR="005E6D3C" w:rsidRPr="00ED16E8">
        <w:rPr>
          <w:rFonts w:ascii="Garamond" w:hAnsi="Garamond"/>
          <w:sz w:val="24"/>
          <w:szCs w:val="24"/>
          <w:lang w:val="sq-AL"/>
        </w:rPr>
        <w:t>ë</w:t>
      </w:r>
      <w:r w:rsidR="00147DFC" w:rsidRPr="00ED16E8">
        <w:rPr>
          <w:rFonts w:ascii="Garamond" w:hAnsi="Garamond"/>
          <w:sz w:val="24"/>
          <w:szCs w:val="24"/>
          <w:lang w:val="sq-AL"/>
        </w:rPr>
        <w:t xml:space="preserve"> dh</w:t>
      </w:r>
      <w:r w:rsidR="005E6D3C" w:rsidRPr="00ED16E8">
        <w:rPr>
          <w:rFonts w:ascii="Garamond" w:hAnsi="Garamond"/>
          <w:sz w:val="24"/>
          <w:szCs w:val="24"/>
          <w:lang w:val="sq-AL"/>
        </w:rPr>
        <w:t>ë</w:t>
      </w:r>
      <w:r w:rsidR="00147DFC" w:rsidRPr="00ED16E8">
        <w:rPr>
          <w:rFonts w:ascii="Garamond" w:hAnsi="Garamond"/>
          <w:sz w:val="24"/>
          <w:szCs w:val="24"/>
          <w:lang w:val="sq-AL"/>
        </w:rPr>
        <w:t xml:space="preserve">nies me qira. </w:t>
      </w:r>
    </w:p>
    <w:p w14:paraId="0E67E34C" w14:textId="30A34D99" w:rsidR="00476442" w:rsidRPr="00ED16E8" w:rsidRDefault="00BC44BC" w:rsidP="00BC4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16E8">
        <w:rPr>
          <w:rFonts w:ascii="Garamond" w:hAnsi="Garamond"/>
          <w:sz w:val="24"/>
          <w:szCs w:val="24"/>
          <w:lang w:val="sq-AL"/>
        </w:rPr>
        <w:t xml:space="preserve">3. </w:t>
      </w:r>
      <w:r w:rsidR="00476442" w:rsidRPr="00ED16E8">
        <w:rPr>
          <w:rFonts w:ascii="Garamond" w:hAnsi="Garamond"/>
          <w:sz w:val="24"/>
          <w:szCs w:val="24"/>
          <w:lang w:val="sq-AL"/>
        </w:rPr>
        <w:t xml:space="preserve">Ngarkohen </w:t>
      </w:r>
      <w:r w:rsidR="00DC5D70" w:rsidRPr="00ED16E8">
        <w:rPr>
          <w:rFonts w:ascii="Garamond" w:hAnsi="Garamond"/>
          <w:sz w:val="24"/>
          <w:szCs w:val="24"/>
          <w:lang w:val="sq-AL"/>
        </w:rPr>
        <w:t xml:space="preserve">Ministria e Brendshme, Komisioni i Jashtëm i Vlerësimit dhe </w:t>
      </w:r>
      <w:r w:rsidR="00476442" w:rsidRPr="00ED16E8">
        <w:rPr>
          <w:rFonts w:ascii="Garamond" w:hAnsi="Garamond"/>
          <w:sz w:val="24"/>
          <w:szCs w:val="24"/>
          <w:lang w:val="sq-AL"/>
        </w:rPr>
        <w:t>Drejto</w:t>
      </w:r>
      <w:r w:rsidR="00141285" w:rsidRPr="00ED16E8">
        <w:rPr>
          <w:rFonts w:ascii="Garamond" w:hAnsi="Garamond"/>
          <w:sz w:val="24"/>
          <w:szCs w:val="24"/>
          <w:lang w:val="sq-AL"/>
        </w:rPr>
        <w:t xml:space="preserve">ria e Shërbimeve Qeveritare </w:t>
      </w:r>
      <w:r w:rsidR="00476442" w:rsidRPr="00ED16E8">
        <w:rPr>
          <w:rFonts w:ascii="Garamond" w:hAnsi="Garamond"/>
          <w:sz w:val="24"/>
          <w:szCs w:val="24"/>
          <w:lang w:val="sq-AL"/>
        </w:rPr>
        <w:t>për</w:t>
      </w:r>
      <w:r w:rsidR="00147DFC" w:rsidRPr="00ED16E8">
        <w:rPr>
          <w:rFonts w:ascii="Garamond" w:hAnsi="Garamond"/>
          <w:sz w:val="24"/>
          <w:szCs w:val="24"/>
          <w:lang w:val="sq-AL"/>
        </w:rPr>
        <w:t xml:space="preserve"> </w:t>
      </w:r>
      <w:r w:rsidR="00476442" w:rsidRPr="00ED16E8">
        <w:rPr>
          <w:rFonts w:ascii="Garamond" w:hAnsi="Garamond"/>
          <w:sz w:val="24"/>
          <w:szCs w:val="24"/>
          <w:lang w:val="sq-AL"/>
        </w:rPr>
        <w:t>zbatimin e këtij vendimi.</w:t>
      </w:r>
    </w:p>
    <w:p w14:paraId="0E67E34E" w14:textId="0F3EE476" w:rsidR="00476442" w:rsidRPr="00ED16E8" w:rsidRDefault="00476442" w:rsidP="00BC4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16E8">
        <w:rPr>
          <w:rFonts w:ascii="Garamond" w:hAnsi="Garamond"/>
          <w:sz w:val="24"/>
          <w:szCs w:val="24"/>
          <w:lang w:val="sq-AL"/>
        </w:rPr>
        <w:t>Ky vendim hyn në</w:t>
      </w:r>
      <w:r w:rsidR="00BC44BC" w:rsidRPr="00ED16E8">
        <w:rPr>
          <w:rFonts w:ascii="Garamond" w:hAnsi="Garamond"/>
          <w:sz w:val="24"/>
          <w:szCs w:val="24"/>
          <w:lang w:val="sq-AL"/>
        </w:rPr>
        <w:t xml:space="preserve"> fuqi menjëherë dhe botohet në </w:t>
      </w:r>
      <w:r w:rsidRPr="00ED16E8">
        <w:rPr>
          <w:rFonts w:ascii="Garamond" w:hAnsi="Garamond"/>
          <w:sz w:val="24"/>
          <w:szCs w:val="24"/>
          <w:lang w:val="sq-AL"/>
        </w:rPr>
        <w:t xml:space="preserve">Fletoren </w:t>
      </w:r>
      <w:r w:rsidR="00BC44BC" w:rsidRPr="00ED16E8">
        <w:rPr>
          <w:rFonts w:ascii="Garamond" w:hAnsi="Garamond"/>
          <w:sz w:val="24"/>
          <w:szCs w:val="24"/>
          <w:lang w:val="sq-AL"/>
        </w:rPr>
        <w:t>Zyrtare</w:t>
      </w:r>
      <w:r w:rsidRPr="00ED16E8">
        <w:rPr>
          <w:rFonts w:ascii="Garamond" w:hAnsi="Garamond"/>
          <w:sz w:val="24"/>
          <w:szCs w:val="24"/>
          <w:lang w:val="sq-AL"/>
        </w:rPr>
        <w:t>.</w:t>
      </w:r>
    </w:p>
    <w:p w14:paraId="0E67E350" w14:textId="77777777" w:rsidR="00476442" w:rsidRPr="00ED16E8" w:rsidRDefault="00476442" w:rsidP="00BC4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67E351" w14:textId="15E9D7A3" w:rsidR="00476442" w:rsidRPr="00ED16E8" w:rsidRDefault="00ED16E8" w:rsidP="00BC44B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D16E8">
        <w:rPr>
          <w:rFonts w:ascii="Garamond" w:hAnsi="Garamond"/>
          <w:sz w:val="24"/>
          <w:szCs w:val="24"/>
          <w:lang w:val="sq-AL"/>
        </w:rPr>
        <w:t>KRYEMINISTËR</w:t>
      </w:r>
    </w:p>
    <w:p w14:paraId="0E67E354" w14:textId="2E9433EC" w:rsidR="00740BF0" w:rsidRPr="00ED16E8" w:rsidRDefault="00BC44BC" w:rsidP="00BC44B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D16E8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ED16E8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0E67E355" w14:textId="77777777" w:rsidR="00BD33B5" w:rsidRPr="00ED16E8" w:rsidRDefault="00BD33B5" w:rsidP="00BC4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BD33B5" w:rsidRPr="00ED16E8" w:rsidSect="00985044">
      <w:headerReference w:type="default" r:id="rId15"/>
      <w:footerReference w:type="default" r:id="rId16"/>
      <w:pgSz w:w="11907" w:h="16839" w:code="9"/>
      <w:pgMar w:top="1440" w:right="1440" w:bottom="1440" w:left="1440" w:header="720" w:footer="6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389F51" w14:textId="77777777" w:rsidR="00ED16E8" w:rsidRDefault="00ED16E8" w:rsidP="00982986">
      <w:pPr>
        <w:spacing w:after="0" w:line="240" w:lineRule="auto"/>
      </w:pPr>
      <w:r>
        <w:separator/>
      </w:r>
    </w:p>
  </w:endnote>
  <w:endnote w:type="continuationSeparator" w:id="0">
    <w:p w14:paraId="2B7CCECB" w14:textId="77777777" w:rsidR="00ED16E8" w:rsidRDefault="00ED16E8" w:rsidP="00982986">
      <w:pPr>
        <w:spacing w:after="0" w:line="240" w:lineRule="auto"/>
      </w:pPr>
      <w:r>
        <w:continuationSeparator/>
      </w:r>
    </w:p>
  </w:endnote>
  <w:endnote w:type="continuationNotice" w:id="1">
    <w:p w14:paraId="5D280976" w14:textId="77777777" w:rsidR="00ED16E8" w:rsidRDefault="00ED16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08924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67E35C" w14:textId="77777777" w:rsidR="00ED16E8" w:rsidRDefault="00ED16E8">
        <w:pPr>
          <w:pStyle w:val="Footer"/>
          <w:jc w:val="right"/>
        </w:pPr>
        <w:r w:rsidRPr="00985044">
          <w:rPr>
            <w:rFonts w:ascii="Times New Roman" w:hAnsi="Times New Roman" w:cs="Times New Roman"/>
            <w:sz w:val="24"/>
          </w:rPr>
          <w:fldChar w:fldCharType="begin"/>
        </w:r>
        <w:r w:rsidRPr="00985044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85044">
          <w:rPr>
            <w:rFonts w:ascii="Times New Roman" w:hAnsi="Times New Roman" w:cs="Times New Roman"/>
            <w:sz w:val="24"/>
          </w:rPr>
          <w:fldChar w:fldCharType="separate"/>
        </w:r>
        <w:r w:rsidR="00DE51AB">
          <w:rPr>
            <w:rFonts w:ascii="Times New Roman" w:hAnsi="Times New Roman" w:cs="Times New Roman"/>
            <w:noProof/>
            <w:sz w:val="24"/>
          </w:rPr>
          <w:t>1</w:t>
        </w:r>
        <w:r w:rsidRPr="00985044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0E67E35D" w14:textId="77777777" w:rsidR="00ED16E8" w:rsidRDefault="00ED16E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92EEC4" w14:textId="77777777" w:rsidR="00ED16E8" w:rsidRDefault="00ED16E8" w:rsidP="00982986">
      <w:pPr>
        <w:spacing w:after="0" w:line="240" w:lineRule="auto"/>
      </w:pPr>
      <w:r>
        <w:separator/>
      </w:r>
    </w:p>
  </w:footnote>
  <w:footnote w:type="continuationSeparator" w:id="0">
    <w:p w14:paraId="453BFE32" w14:textId="77777777" w:rsidR="00ED16E8" w:rsidRDefault="00ED16E8" w:rsidP="00982986">
      <w:pPr>
        <w:spacing w:after="0" w:line="240" w:lineRule="auto"/>
      </w:pPr>
      <w:r>
        <w:continuationSeparator/>
      </w:r>
    </w:p>
  </w:footnote>
  <w:footnote w:type="continuationNotice" w:id="1">
    <w:p w14:paraId="2054F033" w14:textId="77777777" w:rsidR="00ED16E8" w:rsidRDefault="00ED16E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038250" w14:textId="77777777" w:rsidR="00ED16E8" w:rsidRDefault="00ED16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C438C"/>
    <w:multiLevelType w:val="hybridMultilevel"/>
    <w:tmpl w:val="F5648D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3501D"/>
    <w:multiLevelType w:val="hybridMultilevel"/>
    <w:tmpl w:val="DE5C1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A9063F"/>
    <w:multiLevelType w:val="hybridMultilevel"/>
    <w:tmpl w:val="E9CE43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F5164C"/>
    <w:multiLevelType w:val="hybridMultilevel"/>
    <w:tmpl w:val="1C0A05B4"/>
    <w:lvl w:ilvl="0" w:tplc="5978CDE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E6D20BE"/>
    <w:multiLevelType w:val="hybridMultilevel"/>
    <w:tmpl w:val="AB28C3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FBA03EE"/>
    <w:multiLevelType w:val="hybridMultilevel"/>
    <w:tmpl w:val="D16CDA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5232350"/>
    <w:multiLevelType w:val="hybridMultilevel"/>
    <w:tmpl w:val="4FE69B9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C2D1A16"/>
    <w:multiLevelType w:val="hybridMultilevel"/>
    <w:tmpl w:val="C986C9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9249F1"/>
    <w:multiLevelType w:val="hybridMultilevel"/>
    <w:tmpl w:val="B6D6CB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722F1D"/>
    <w:multiLevelType w:val="hybridMultilevel"/>
    <w:tmpl w:val="A91E83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031041"/>
    <w:multiLevelType w:val="hybridMultilevel"/>
    <w:tmpl w:val="CA84B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614C0E"/>
    <w:multiLevelType w:val="hybridMultilevel"/>
    <w:tmpl w:val="45C87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232D0C"/>
    <w:multiLevelType w:val="hybridMultilevel"/>
    <w:tmpl w:val="E80485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140903"/>
    <w:multiLevelType w:val="hybridMultilevel"/>
    <w:tmpl w:val="705AC6F4"/>
    <w:lvl w:ilvl="0" w:tplc="9CF60D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B1A03B3"/>
    <w:multiLevelType w:val="hybridMultilevel"/>
    <w:tmpl w:val="4B22AB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B4912AC"/>
    <w:multiLevelType w:val="hybridMultilevel"/>
    <w:tmpl w:val="296C9F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431CC7"/>
    <w:multiLevelType w:val="hybridMultilevel"/>
    <w:tmpl w:val="58BA63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8367F1"/>
    <w:multiLevelType w:val="hybridMultilevel"/>
    <w:tmpl w:val="FF8066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4"/>
  </w:num>
  <w:num w:numId="4">
    <w:abstractNumId w:val="13"/>
  </w:num>
  <w:num w:numId="5">
    <w:abstractNumId w:val="7"/>
  </w:num>
  <w:num w:numId="6">
    <w:abstractNumId w:val="2"/>
  </w:num>
  <w:num w:numId="7">
    <w:abstractNumId w:val="9"/>
  </w:num>
  <w:num w:numId="8">
    <w:abstractNumId w:val="5"/>
  </w:num>
  <w:num w:numId="9">
    <w:abstractNumId w:val="17"/>
  </w:num>
  <w:num w:numId="10">
    <w:abstractNumId w:val="1"/>
  </w:num>
  <w:num w:numId="11">
    <w:abstractNumId w:val="0"/>
  </w:num>
  <w:num w:numId="12">
    <w:abstractNumId w:val="6"/>
  </w:num>
  <w:num w:numId="13">
    <w:abstractNumId w:val="12"/>
  </w:num>
  <w:num w:numId="14">
    <w:abstractNumId w:val="16"/>
  </w:num>
  <w:num w:numId="15">
    <w:abstractNumId w:val="8"/>
  </w:num>
  <w:num w:numId="16">
    <w:abstractNumId w:val="11"/>
  </w:num>
  <w:num w:numId="17">
    <w:abstractNumId w:val="10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419"/>
    <w:rsid w:val="00003536"/>
    <w:rsid w:val="00022604"/>
    <w:rsid w:val="000350A5"/>
    <w:rsid w:val="0005271E"/>
    <w:rsid w:val="0007204E"/>
    <w:rsid w:val="00081DE1"/>
    <w:rsid w:val="0008433F"/>
    <w:rsid w:val="000857C8"/>
    <w:rsid w:val="00090E78"/>
    <w:rsid w:val="000938C8"/>
    <w:rsid w:val="0009647A"/>
    <w:rsid w:val="000A041A"/>
    <w:rsid w:val="000E612C"/>
    <w:rsid w:val="000F0A94"/>
    <w:rsid w:val="00102EA7"/>
    <w:rsid w:val="001031D3"/>
    <w:rsid w:val="0012666B"/>
    <w:rsid w:val="00134967"/>
    <w:rsid w:val="0014009E"/>
    <w:rsid w:val="00141285"/>
    <w:rsid w:val="00144C5F"/>
    <w:rsid w:val="00147DFC"/>
    <w:rsid w:val="00165700"/>
    <w:rsid w:val="001760C4"/>
    <w:rsid w:val="00184A3C"/>
    <w:rsid w:val="001850AC"/>
    <w:rsid w:val="001875A7"/>
    <w:rsid w:val="00190032"/>
    <w:rsid w:val="001B7878"/>
    <w:rsid w:val="0020537F"/>
    <w:rsid w:val="002135B3"/>
    <w:rsid w:val="00225977"/>
    <w:rsid w:val="00292948"/>
    <w:rsid w:val="002C0051"/>
    <w:rsid w:val="003209F7"/>
    <w:rsid w:val="00340B3E"/>
    <w:rsid w:val="00342D1F"/>
    <w:rsid w:val="003716DA"/>
    <w:rsid w:val="00374158"/>
    <w:rsid w:val="00375135"/>
    <w:rsid w:val="00377095"/>
    <w:rsid w:val="00387344"/>
    <w:rsid w:val="003A081B"/>
    <w:rsid w:val="003C15EC"/>
    <w:rsid w:val="003D48F0"/>
    <w:rsid w:val="003E19B2"/>
    <w:rsid w:val="003F16FB"/>
    <w:rsid w:val="004100BB"/>
    <w:rsid w:val="004102C5"/>
    <w:rsid w:val="00424A52"/>
    <w:rsid w:val="0045294A"/>
    <w:rsid w:val="00476442"/>
    <w:rsid w:val="00483878"/>
    <w:rsid w:val="004919EF"/>
    <w:rsid w:val="0049765E"/>
    <w:rsid w:val="004A1B46"/>
    <w:rsid w:val="004A636B"/>
    <w:rsid w:val="004B3DA6"/>
    <w:rsid w:val="004B77A2"/>
    <w:rsid w:val="004C4E6A"/>
    <w:rsid w:val="004D0AC3"/>
    <w:rsid w:val="004D4157"/>
    <w:rsid w:val="004F2F1F"/>
    <w:rsid w:val="0051154E"/>
    <w:rsid w:val="00516DBA"/>
    <w:rsid w:val="00533B1A"/>
    <w:rsid w:val="00543B60"/>
    <w:rsid w:val="00550BC5"/>
    <w:rsid w:val="00554CC1"/>
    <w:rsid w:val="00557063"/>
    <w:rsid w:val="00573788"/>
    <w:rsid w:val="00581ADA"/>
    <w:rsid w:val="00593FD5"/>
    <w:rsid w:val="005A1A14"/>
    <w:rsid w:val="005A6798"/>
    <w:rsid w:val="005B30B2"/>
    <w:rsid w:val="005B6914"/>
    <w:rsid w:val="005C204D"/>
    <w:rsid w:val="005D19E5"/>
    <w:rsid w:val="005D1C09"/>
    <w:rsid w:val="005E44CC"/>
    <w:rsid w:val="005E6D3C"/>
    <w:rsid w:val="006314C9"/>
    <w:rsid w:val="00631D09"/>
    <w:rsid w:val="006340E5"/>
    <w:rsid w:val="00634567"/>
    <w:rsid w:val="00635BE4"/>
    <w:rsid w:val="00672A76"/>
    <w:rsid w:val="00674014"/>
    <w:rsid w:val="006A3E4F"/>
    <w:rsid w:val="006F0E3D"/>
    <w:rsid w:val="006F4A30"/>
    <w:rsid w:val="006F4EB4"/>
    <w:rsid w:val="00704D6E"/>
    <w:rsid w:val="00721874"/>
    <w:rsid w:val="00724207"/>
    <w:rsid w:val="00740BF0"/>
    <w:rsid w:val="007512BC"/>
    <w:rsid w:val="00754E68"/>
    <w:rsid w:val="00784441"/>
    <w:rsid w:val="007979D3"/>
    <w:rsid w:val="007A478B"/>
    <w:rsid w:val="007D1A32"/>
    <w:rsid w:val="007D2932"/>
    <w:rsid w:val="007F42FA"/>
    <w:rsid w:val="00802332"/>
    <w:rsid w:val="00827436"/>
    <w:rsid w:val="00832B05"/>
    <w:rsid w:val="0086212D"/>
    <w:rsid w:val="0087184C"/>
    <w:rsid w:val="00872C2E"/>
    <w:rsid w:val="00891D31"/>
    <w:rsid w:val="00895AFF"/>
    <w:rsid w:val="008A5975"/>
    <w:rsid w:val="008D786A"/>
    <w:rsid w:val="00934FB2"/>
    <w:rsid w:val="009408B2"/>
    <w:rsid w:val="009539C3"/>
    <w:rsid w:val="009621A0"/>
    <w:rsid w:val="00966CAE"/>
    <w:rsid w:val="009700D5"/>
    <w:rsid w:val="00973067"/>
    <w:rsid w:val="00982986"/>
    <w:rsid w:val="00985044"/>
    <w:rsid w:val="0098647A"/>
    <w:rsid w:val="009A0E01"/>
    <w:rsid w:val="009A57C2"/>
    <w:rsid w:val="009B5092"/>
    <w:rsid w:val="009C2AA4"/>
    <w:rsid w:val="009C466B"/>
    <w:rsid w:val="009D16F1"/>
    <w:rsid w:val="009D2C45"/>
    <w:rsid w:val="009D4897"/>
    <w:rsid w:val="00A048FF"/>
    <w:rsid w:val="00A04F2B"/>
    <w:rsid w:val="00A411E3"/>
    <w:rsid w:val="00A70965"/>
    <w:rsid w:val="00A72EEA"/>
    <w:rsid w:val="00A75307"/>
    <w:rsid w:val="00AC27BF"/>
    <w:rsid w:val="00AE388F"/>
    <w:rsid w:val="00B16D92"/>
    <w:rsid w:val="00B50B0C"/>
    <w:rsid w:val="00B72FD0"/>
    <w:rsid w:val="00B82CD8"/>
    <w:rsid w:val="00B85CE3"/>
    <w:rsid w:val="00B86D56"/>
    <w:rsid w:val="00B97095"/>
    <w:rsid w:val="00BA075C"/>
    <w:rsid w:val="00BB1B91"/>
    <w:rsid w:val="00BC44BC"/>
    <w:rsid w:val="00BD33B5"/>
    <w:rsid w:val="00C25F55"/>
    <w:rsid w:val="00C27E2C"/>
    <w:rsid w:val="00C57B7C"/>
    <w:rsid w:val="00C75CD3"/>
    <w:rsid w:val="00C81891"/>
    <w:rsid w:val="00CA1A7F"/>
    <w:rsid w:val="00CA1E64"/>
    <w:rsid w:val="00CB11B6"/>
    <w:rsid w:val="00CB3C73"/>
    <w:rsid w:val="00CB4BE1"/>
    <w:rsid w:val="00CC111F"/>
    <w:rsid w:val="00CD2AEA"/>
    <w:rsid w:val="00CD4666"/>
    <w:rsid w:val="00CD68E4"/>
    <w:rsid w:val="00D014E2"/>
    <w:rsid w:val="00D047EE"/>
    <w:rsid w:val="00D06559"/>
    <w:rsid w:val="00D14E80"/>
    <w:rsid w:val="00D271A9"/>
    <w:rsid w:val="00D92861"/>
    <w:rsid w:val="00DA1DF5"/>
    <w:rsid w:val="00DA25B0"/>
    <w:rsid w:val="00DA35A8"/>
    <w:rsid w:val="00DA5EB0"/>
    <w:rsid w:val="00DB494E"/>
    <w:rsid w:val="00DC1B5D"/>
    <w:rsid w:val="00DC4924"/>
    <w:rsid w:val="00DC5D70"/>
    <w:rsid w:val="00DE51AB"/>
    <w:rsid w:val="00DE5D38"/>
    <w:rsid w:val="00E11C8E"/>
    <w:rsid w:val="00E12851"/>
    <w:rsid w:val="00E1416A"/>
    <w:rsid w:val="00E52532"/>
    <w:rsid w:val="00E704D3"/>
    <w:rsid w:val="00E84B9A"/>
    <w:rsid w:val="00EA4872"/>
    <w:rsid w:val="00ED16E8"/>
    <w:rsid w:val="00F061CD"/>
    <w:rsid w:val="00F11232"/>
    <w:rsid w:val="00F329B0"/>
    <w:rsid w:val="00F32D70"/>
    <w:rsid w:val="00F4545A"/>
    <w:rsid w:val="00F45AA5"/>
    <w:rsid w:val="00F814D2"/>
    <w:rsid w:val="00FA021A"/>
    <w:rsid w:val="00FC2419"/>
    <w:rsid w:val="00FD5A32"/>
    <w:rsid w:val="00FE37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E67E3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12B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644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12B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644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qFormat/>
    <w:rsid w:val="005B6914"/>
    <w:pPr>
      <w:keepNext/>
      <w:pBdr>
        <w:top w:val="single" w:sz="4" w:space="1" w:color="auto"/>
      </w:pBdr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i/>
      <w:kern w:val="20"/>
      <w:sz w:val="24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2419"/>
    <w:pPr>
      <w:spacing w:after="0" w:line="240" w:lineRule="auto"/>
    </w:pPr>
    <w:rPr>
      <w:rFonts w:ascii="Times New Roman" w:eastAsia="Times New Roman" w:hAnsi="Times New Roman" w:cs="Times New Roman"/>
      <w:kern w:val="20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9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986"/>
    <w:rPr>
      <w:rFonts w:ascii="Segoe U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9829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2986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9829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2986"/>
    <w:rPr>
      <w:lang w:val="sq-AL"/>
    </w:rPr>
  </w:style>
  <w:style w:type="character" w:customStyle="1" w:styleId="Heading6Char">
    <w:name w:val="Heading 6 Char"/>
    <w:basedOn w:val="DefaultParagraphFont"/>
    <w:link w:val="Heading6"/>
    <w:rsid w:val="005B6914"/>
    <w:rPr>
      <w:rFonts w:ascii="Times New Roman" w:eastAsia="Times New Roman" w:hAnsi="Times New Roman" w:cs="Times New Roman"/>
      <w:i/>
      <w:kern w:val="20"/>
      <w:sz w:val="24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FA021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ema">
    <w:name w:val="Stema"/>
    <w:basedOn w:val="BodyText2"/>
    <w:qFormat/>
    <w:rsid w:val="00FA021A"/>
    <w:pPr>
      <w:spacing w:after="40" w:line="240" w:lineRule="auto"/>
      <w:jc w:val="center"/>
    </w:pPr>
    <w:rPr>
      <w:rFonts w:ascii="Times New Roman" w:eastAsia="Times New Roman" w:hAnsi="Times New Roman" w:cs="Arial"/>
      <w:b/>
      <w:spacing w:val="38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A021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A021A"/>
  </w:style>
  <w:style w:type="paragraph" w:styleId="NormalWeb">
    <w:name w:val="Normal (Web)"/>
    <w:basedOn w:val="Normal"/>
    <w:uiPriority w:val="99"/>
    <w:semiHidden/>
    <w:unhideWhenUsed/>
    <w:rsid w:val="00DA5E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644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6442"/>
    <w:rPr>
      <w:rFonts w:asciiTheme="majorHAnsi" w:eastAsiaTheme="majorEastAsia" w:hAnsiTheme="majorHAnsi" w:cstheme="majorBidi"/>
      <w:color w:val="365F91" w:themeColor="accent1" w:themeShade="BF"/>
    </w:rPr>
  </w:style>
  <w:style w:type="character" w:styleId="Strong">
    <w:name w:val="Strong"/>
    <w:qFormat/>
    <w:rsid w:val="00476442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7512B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12BC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12B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644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12B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644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qFormat/>
    <w:rsid w:val="005B6914"/>
    <w:pPr>
      <w:keepNext/>
      <w:pBdr>
        <w:top w:val="single" w:sz="4" w:space="1" w:color="auto"/>
      </w:pBdr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i/>
      <w:kern w:val="20"/>
      <w:sz w:val="24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2419"/>
    <w:pPr>
      <w:spacing w:after="0" w:line="240" w:lineRule="auto"/>
    </w:pPr>
    <w:rPr>
      <w:rFonts w:ascii="Times New Roman" w:eastAsia="Times New Roman" w:hAnsi="Times New Roman" w:cs="Times New Roman"/>
      <w:kern w:val="20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9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986"/>
    <w:rPr>
      <w:rFonts w:ascii="Segoe U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9829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2986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9829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2986"/>
    <w:rPr>
      <w:lang w:val="sq-AL"/>
    </w:rPr>
  </w:style>
  <w:style w:type="character" w:customStyle="1" w:styleId="Heading6Char">
    <w:name w:val="Heading 6 Char"/>
    <w:basedOn w:val="DefaultParagraphFont"/>
    <w:link w:val="Heading6"/>
    <w:rsid w:val="005B6914"/>
    <w:rPr>
      <w:rFonts w:ascii="Times New Roman" w:eastAsia="Times New Roman" w:hAnsi="Times New Roman" w:cs="Times New Roman"/>
      <w:i/>
      <w:kern w:val="20"/>
      <w:sz w:val="24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FA021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ema">
    <w:name w:val="Stema"/>
    <w:basedOn w:val="BodyText2"/>
    <w:qFormat/>
    <w:rsid w:val="00FA021A"/>
    <w:pPr>
      <w:spacing w:after="40" w:line="240" w:lineRule="auto"/>
      <w:jc w:val="center"/>
    </w:pPr>
    <w:rPr>
      <w:rFonts w:ascii="Times New Roman" w:eastAsia="Times New Roman" w:hAnsi="Times New Roman" w:cs="Arial"/>
      <w:b/>
      <w:spacing w:val="38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A021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A021A"/>
  </w:style>
  <w:style w:type="paragraph" w:styleId="NormalWeb">
    <w:name w:val="Normal (Web)"/>
    <w:basedOn w:val="Normal"/>
    <w:uiPriority w:val="99"/>
    <w:semiHidden/>
    <w:unhideWhenUsed/>
    <w:rsid w:val="00DA5E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644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6442"/>
    <w:rPr>
      <w:rFonts w:asciiTheme="majorHAnsi" w:eastAsiaTheme="majorEastAsia" w:hAnsiTheme="majorHAnsi" w:cstheme="majorBidi"/>
      <w:color w:val="365F91" w:themeColor="accent1" w:themeShade="BF"/>
    </w:rPr>
  </w:style>
  <w:style w:type="character" w:styleId="Strong">
    <w:name w:val="Strong"/>
    <w:qFormat/>
    <w:rsid w:val="00476442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7512B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12BC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3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60C3269DF843E49852AA96415E67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690</Nr_x002e__x0020_akti>
    <Data_x0020_e_x0020_Krijimit xmlns="0e656187-b300-4fb0-8bf4-3a50f872073c">2019-10-29T08:43:11Z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2019-10-27T23:00:00Z</Date_x0020_protokolli>
    <Titulli xmlns="0e656187-b300-4fb0-8bf4-3a50f872073c">Për dhënien me qira, me tarifë të reduktuar, të sallës b, kati 0, (underground) në ambientet e Pallatit të Kongreseve, komisionit të jashtëm të vlerësimit</Titulli>
    <Modifikuesi xmlns="0e656187-b300-4fb0-8bf4-3a50f872073c">ermira.bukaci</Modifikuesi>
    <Nr_x002e__x0020_prot_x0020_QBZ xmlns="0e656187-b300-4fb0-8bf4-3a50f872073c">1485</Nr_x002e__x0020_prot_x0020_QBZ>
    <Data_x0020_e_x0020_Modifikimit xmlns="0e656187-b300-4fb0-8bf4-3a50f872073c">2019-10-29T09:26:28Z</Data_x0020_e_x0020_Modifikimit>
    <Dekretuar xmlns="0e656187-b300-4fb0-8bf4-3a50f872073c">false</Dekretuar>
    <Data xmlns="0e656187-b300-4fb0-8bf4-3a50f872073c">2019-10-22T22:00:00Z</Data>
    <Nr_x002e__x0020_protokolli_x0020_i_x0020_aktit xmlns="0e656187-b300-4fb0-8bf4-3a50f872073c">5264/1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60C3269DF843E49852AA96415E67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0C1783-FE8F-431D-9E75-752AE20D10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A0F60E-8233-4C28-81DC-64B932E6C4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9CA7AED-4F3A-4E1C-ACF7-03099E9F7E7A}">
  <ds:schemaRefs>
    <ds:schemaRef ds:uri="http://purl.org/dc/terms/"/>
    <ds:schemaRef ds:uri="http://purl.org/dc/elements/1.1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50F867C-4B04-4C7E-A571-0BA374756F5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AC81E97-C0C9-42AE-A97C-F790B0D26A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5C4AEEF-882C-414B-A12B-72E68F640F7E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DBFCFFC3-DD9C-4A7A-BE90-22B51A154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me qira, me tarifë të reduktuar, të sallës b, kati 0, (underground) në ambientet e Pallatit të Kongreseve, komisionit të jashtëm të vlerësimit</vt:lpstr>
    </vt:vector>
  </TitlesOfParts>
  <Company>BASTARDS TeaM</Company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me qira, me tarifë të reduktuar, të sallës b, kati 0, (underground) në ambientet e Pallatit të Kongreseve, komisionit të jashtëm të vlerësimit</dc:title>
  <dc:creator>GERMAN</dc:creator>
  <cp:lastModifiedBy>Jorina Kryeziu</cp:lastModifiedBy>
  <cp:revision>7</cp:revision>
  <cp:lastPrinted>2019-10-23T12:45:00Z</cp:lastPrinted>
  <dcterms:created xsi:type="dcterms:W3CDTF">2019-10-29T08:02:00Z</dcterms:created>
  <dcterms:modified xsi:type="dcterms:W3CDTF">2019-10-29T09:44:00Z</dcterms:modified>
</cp:coreProperties>
</file>