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C11049" w14:textId="3C28B0C1" w:rsidR="00D01A7D" w:rsidRPr="00443643" w:rsidRDefault="00D01A7D" w:rsidP="00443643">
      <w:pPr>
        <w:jc w:val="center"/>
        <w:rPr>
          <w:rFonts w:ascii="Garamond" w:hAnsi="Garamond"/>
          <w:b/>
        </w:rPr>
      </w:pPr>
      <w:r w:rsidRPr="00443643">
        <w:rPr>
          <w:rFonts w:ascii="Garamond" w:hAnsi="Garamond"/>
          <w:b/>
        </w:rPr>
        <w:t>VENDIM</w:t>
      </w:r>
    </w:p>
    <w:p w14:paraId="5EC1104C" w14:textId="02777234" w:rsidR="00D01A7D" w:rsidRPr="00443643" w:rsidRDefault="007B2CE7" w:rsidP="00443643">
      <w:pPr>
        <w:jc w:val="center"/>
        <w:rPr>
          <w:rFonts w:ascii="Garamond" w:hAnsi="Garamond"/>
          <w:b/>
        </w:rPr>
      </w:pPr>
      <w:r w:rsidRPr="00443643">
        <w:rPr>
          <w:rFonts w:ascii="Garamond" w:hAnsi="Garamond"/>
          <w:b/>
        </w:rPr>
        <w:t>Nr</w:t>
      </w:r>
      <w:r w:rsidR="00D10E71" w:rsidRPr="00443643">
        <w:rPr>
          <w:rFonts w:ascii="Garamond" w:hAnsi="Garamond"/>
          <w:b/>
        </w:rPr>
        <w:t>.</w:t>
      </w:r>
      <w:r w:rsidR="00560DC5">
        <w:rPr>
          <w:rFonts w:ascii="Garamond" w:hAnsi="Garamond"/>
          <w:b/>
        </w:rPr>
        <w:t xml:space="preserve"> </w:t>
      </w:r>
      <w:r w:rsidR="00661F1D" w:rsidRPr="00443643">
        <w:rPr>
          <w:rFonts w:ascii="Garamond" w:hAnsi="Garamond"/>
          <w:b/>
        </w:rPr>
        <w:t>709</w:t>
      </w:r>
      <w:r w:rsidR="00AC5D50" w:rsidRPr="00443643">
        <w:rPr>
          <w:rFonts w:ascii="Garamond" w:hAnsi="Garamond"/>
          <w:b/>
        </w:rPr>
        <w:t>,</w:t>
      </w:r>
      <w:r w:rsidR="00C71B14" w:rsidRPr="00443643">
        <w:rPr>
          <w:rFonts w:ascii="Garamond" w:hAnsi="Garamond"/>
          <w:b/>
        </w:rPr>
        <w:t xml:space="preserve"> </w:t>
      </w:r>
      <w:r w:rsidR="00AC5D50" w:rsidRPr="00443643">
        <w:rPr>
          <w:rFonts w:ascii="Garamond" w:hAnsi="Garamond"/>
          <w:b/>
        </w:rPr>
        <w:t>d</w:t>
      </w:r>
      <w:r w:rsidRPr="00443643">
        <w:rPr>
          <w:rFonts w:ascii="Garamond" w:hAnsi="Garamond"/>
          <w:b/>
        </w:rPr>
        <w:t>at</w:t>
      </w:r>
      <w:r w:rsidR="002176C6" w:rsidRPr="00443643">
        <w:rPr>
          <w:rFonts w:ascii="Garamond" w:hAnsi="Garamond"/>
          <w:b/>
        </w:rPr>
        <w:t>ë</w:t>
      </w:r>
      <w:r w:rsidR="00560DC5">
        <w:rPr>
          <w:rFonts w:ascii="Garamond" w:hAnsi="Garamond"/>
          <w:b/>
        </w:rPr>
        <w:t xml:space="preserve"> </w:t>
      </w:r>
      <w:r w:rsidR="00661F1D" w:rsidRPr="00443643">
        <w:rPr>
          <w:rFonts w:ascii="Garamond" w:hAnsi="Garamond"/>
          <w:b/>
        </w:rPr>
        <w:t>6.11.2019</w:t>
      </w:r>
    </w:p>
    <w:p w14:paraId="5EC1104D" w14:textId="77777777" w:rsidR="004450B2" w:rsidRPr="00443643" w:rsidRDefault="004450B2" w:rsidP="00443643">
      <w:pPr>
        <w:jc w:val="center"/>
        <w:rPr>
          <w:rFonts w:ascii="Garamond" w:hAnsi="Garamond"/>
          <w:b/>
        </w:rPr>
      </w:pPr>
    </w:p>
    <w:p w14:paraId="5EC11051" w14:textId="42DFDEEA" w:rsidR="00B67DF4" w:rsidRPr="00443643" w:rsidRDefault="00B67DF4" w:rsidP="00443643">
      <w:pPr>
        <w:jc w:val="center"/>
        <w:rPr>
          <w:rFonts w:ascii="Garamond" w:hAnsi="Garamond"/>
          <w:b/>
        </w:rPr>
      </w:pPr>
      <w:r w:rsidRPr="00443643">
        <w:rPr>
          <w:rFonts w:ascii="Garamond" w:hAnsi="Garamond"/>
          <w:b/>
        </w:rPr>
        <w:t xml:space="preserve">PËR </w:t>
      </w:r>
      <w:r w:rsidR="00D71B82" w:rsidRPr="00443643">
        <w:rPr>
          <w:rFonts w:ascii="Garamond" w:hAnsi="Garamond"/>
          <w:b/>
        </w:rPr>
        <w:t>MIRATIMIN E PLANIT TË SHPENZIMEVE, PËR VITIN 2020</w:t>
      </w:r>
      <w:r w:rsidR="00B10A00" w:rsidRPr="00443643">
        <w:rPr>
          <w:rFonts w:ascii="Garamond" w:hAnsi="Garamond"/>
          <w:b/>
        </w:rPr>
        <w:t xml:space="preserve">, </w:t>
      </w:r>
      <w:r w:rsidR="00D71B82" w:rsidRPr="00443643">
        <w:rPr>
          <w:rFonts w:ascii="Garamond" w:hAnsi="Garamond"/>
          <w:b/>
        </w:rPr>
        <w:t>TË ENTIT RREGULLATOR TË SEKTORIT TË FURNIZIMIT ME UJË DHE LARGIMIT E PËRPUNIMIT TË UJËRAVE TË NDOTURA (ERRU)</w:t>
      </w:r>
    </w:p>
    <w:p w14:paraId="5EC11052" w14:textId="77777777" w:rsidR="00B67DF4" w:rsidRPr="00443643" w:rsidRDefault="00B67DF4" w:rsidP="00443643">
      <w:pPr>
        <w:ind w:firstLine="284"/>
        <w:jc w:val="both"/>
        <w:rPr>
          <w:rFonts w:ascii="Garamond" w:hAnsi="Garamond"/>
        </w:rPr>
      </w:pPr>
    </w:p>
    <w:p w14:paraId="5EC11053" w14:textId="0EBAAA4D" w:rsidR="00B67DF4" w:rsidRPr="00443643" w:rsidRDefault="00B67DF4" w:rsidP="00443643">
      <w:pPr>
        <w:ind w:firstLine="284"/>
        <w:jc w:val="both"/>
        <w:rPr>
          <w:rFonts w:ascii="Garamond" w:hAnsi="Garamond"/>
        </w:rPr>
      </w:pPr>
      <w:r w:rsidRPr="00443643">
        <w:rPr>
          <w:rFonts w:ascii="Garamond" w:hAnsi="Garamond"/>
        </w:rPr>
        <w:t xml:space="preserve">Në </w:t>
      </w:r>
      <w:r w:rsidR="002F0267" w:rsidRPr="00443643">
        <w:rPr>
          <w:rFonts w:ascii="Garamond" w:hAnsi="Garamond"/>
        </w:rPr>
        <w:t>mbështetje</w:t>
      </w:r>
      <w:r w:rsidRPr="00443643">
        <w:rPr>
          <w:rFonts w:ascii="Garamond" w:hAnsi="Garamond"/>
        </w:rPr>
        <w:t xml:space="preserve"> të nenit 100 të Kushtetutës dhe të pikës 1, të nenit 11, të ligjit </w:t>
      </w:r>
      <w:r w:rsidR="00B10A00" w:rsidRPr="00443643">
        <w:rPr>
          <w:rFonts w:ascii="Garamond" w:hAnsi="Garamond"/>
        </w:rPr>
        <w:t>nr.</w:t>
      </w:r>
      <w:r w:rsidR="00560DC5">
        <w:rPr>
          <w:rFonts w:ascii="Garamond" w:hAnsi="Garamond"/>
        </w:rPr>
        <w:t xml:space="preserve"> 8102, datë 28.</w:t>
      </w:r>
      <w:r w:rsidRPr="00443643">
        <w:rPr>
          <w:rFonts w:ascii="Garamond" w:hAnsi="Garamond"/>
        </w:rPr>
        <w:t>3.1996, “Për kuadrin rregullator të sektorit të furnizimit me ujë dhe largimit e përpunimit të ujërave të ndotura”, me propozimin e ministrit të Financave dhe Ekonomisë, Këshilli i Ministrave</w:t>
      </w:r>
    </w:p>
    <w:p w14:paraId="5EC11054" w14:textId="77777777" w:rsidR="00B67DF4" w:rsidRPr="00443643" w:rsidRDefault="00B67DF4" w:rsidP="00443643">
      <w:pPr>
        <w:ind w:firstLine="284"/>
        <w:jc w:val="both"/>
        <w:rPr>
          <w:rFonts w:ascii="Garamond" w:hAnsi="Garamond"/>
        </w:rPr>
      </w:pPr>
    </w:p>
    <w:p w14:paraId="5EC11055" w14:textId="72B9EEA5" w:rsidR="00B67DF4" w:rsidRPr="00443643" w:rsidRDefault="00443643" w:rsidP="0044364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67DF4" w:rsidRPr="00443643">
        <w:rPr>
          <w:rFonts w:ascii="Garamond" w:hAnsi="Garamond"/>
        </w:rPr>
        <w:t>I</w:t>
      </w:r>
      <w:r w:rsidR="00B10A00" w:rsidRPr="00443643">
        <w:rPr>
          <w:rFonts w:ascii="Garamond" w:hAnsi="Garamond"/>
        </w:rPr>
        <w:t>:</w:t>
      </w:r>
    </w:p>
    <w:p w14:paraId="5EC11056" w14:textId="77777777" w:rsidR="00B67DF4" w:rsidRPr="00443643" w:rsidRDefault="00B67DF4" w:rsidP="00443643">
      <w:pPr>
        <w:ind w:firstLine="284"/>
        <w:jc w:val="both"/>
        <w:rPr>
          <w:rFonts w:ascii="Garamond" w:hAnsi="Garamond"/>
        </w:rPr>
      </w:pPr>
    </w:p>
    <w:p w14:paraId="5EC11057" w14:textId="2A23F4F6" w:rsidR="00B67DF4" w:rsidRPr="00443643" w:rsidRDefault="00443643" w:rsidP="004436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67DF4" w:rsidRPr="00443643">
        <w:rPr>
          <w:rFonts w:ascii="Garamond" w:hAnsi="Garamond"/>
        </w:rPr>
        <w:t>Miratimin e planit të shpenzimeve, për vitin 2020, të Entit Rregullator të Sektorit të Furnizimit me Ujë dhe Largimit e Përpunimit të Ujërave të Ndotura</w:t>
      </w:r>
      <w:r w:rsidR="00E20220" w:rsidRPr="00443643">
        <w:rPr>
          <w:rFonts w:ascii="Garamond" w:hAnsi="Garamond"/>
        </w:rPr>
        <w:t xml:space="preserve"> (ERRU)</w:t>
      </w:r>
      <w:r w:rsidR="00B67DF4" w:rsidRPr="00443643">
        <w:rPr>
          <w:rFonts w:ascii="Garamond" w:hAnsi="Garamond"/>
        </w:rPr>
        <w:t xml:space="preserve">, në shumën </w:t>
      </w:r>
      <w:r w:rsidR="008350B8" w:rsidRPr="00443643">
        <w:rPr>
          <w:rFonts w:ascii="Garamond" w:hAnsi="Garamond"/>
        </w:rPr>
        <w:t>49 287</w:t>
      </w:r>
      <w:r w:rsidR="00B67DF4" w:rsidRPr="00443643">
        <w:rPr>
          <w:rFonts w:ascii="Garamond" w:hAnsi="Garamond"/>
        </w:rPr>
        <w:t xml:space="preserve"> </w:t>
      </w:r>
      <w:r w:rsidR="008350B8" w:rsidRPr="00443643">
        <w:rPr>
          <w:rFonts w:ascii="Garamond" w:hAnsi="Garamond"/>
        </w:rPr>
        <w:t>733</w:t>
      </w:r>
      <w:r w:rsidR="00E20220" w:rsidRPr="00443643">
        <w:rPr>
          <w:rFonts w:ascii="Garamond" w:hAnsi="Garamond"/>
        </w:rPr>
        <w:t xml:space="preserve"> (dyzet</w:t>
      </w:r>
      <w:r w:rsidR="00B67DF4" w:rsidRPr="00443643">
        <w:rPr>
          <w:rFonts w:ascii="Garamond" w:hAnsi="Garamond"/>
        </w:rPr>
        <w:t xml:space="preserve"> e </w:t>
      </w:r>
      <w:r w:rsidR="008350B8" w:rsidRPr="00443643">
        <w:rPr>
          <w:rFonts w:ascii="Garamond" w:hAnsi="Garamond"/>
        </w:rPr>
        <w:t>n</w:t>
      </w:r>
      <w:r w:rsidR="00640D0D" w:rsidRPr="00443643">
        <w:rPr>
          <w:rFonts w:ascii="Garamond" w:hAnsi="Garamond"/>
        </w:rPr>
        <w:t>ë</w:t>
      </w:r>
      <w:r w:rsidR="008350B8" w:rsidRPr="00443643">
        <w:rPr>
          <w:rFonts w:ascii="Garamond" w:hAnsi="Garamond"/>
        </w:rPr>
        <w:t>nt</w:t>
      </w:r>
      <w:r w:rsidR="00640D0D" w:rsidRPr="00443643">
        <w:rPr>
          <w:rFonts w:ascii="Garamond" w:hAnsi="Garamond"/>
        </w:rPr>
        <w:t>ë</w:t>
      </w:r>
      <w:r w:rsidR="00B67DF4" w:rsidRPr="00443643">
        <w:rPr>
          <w:rFonts w:ascii="Garamond" w:hAnsi="Garamond"/>
        </w:rPr>
        <w:t xml:space="preserve"> milion</w:t>
      </w:r>
      <w:r w:rsidR="00E20220" w:rsidRPr="00443643">
        <w:rPr>
          <w:rFonts w:ascii="Garamond" w:hAnsi="Garamond"/>
        </w:rPr>
        <w:t>ë</w:t>
      </w:r>
      <w:r w:rsidR="00B67DF4" w:rsidRPr="00443643">
        <w:rPr>
          <w:rFonts w:ascii="Garamond" w:hAnsi="Garamond"/>
        </w:rPr>
        <w:t xml:space="preserve"> e</w:t>
      </w:r>
      <w:r w:rsidR="008350B8" w:rsidRPr="00443643">
        <w:rPr>
          <w:rFonts w:ascii="Garamond" w:hAnsi="Garamond"/>
        </w:rPr>
        <w:t xml:space="preserve"> dyqind e tet</w:t>
      </w:r>
      <w:r w:rsidR="00640D0D" w:rsidRPr="00443643">
        <w:rPr>
          <w:rFonts w:ascii="Garamond" w:hAnsi="Garamond"/>
        </w:rPr>
        <w:t>ë</w:t>
      </w:r>
      <w:r w:rsidR="008350B8" w:rsidRPr="00443643">
        <w:rPr>
          <w:rFonts w:ascii="Garamond" w:hAnsi="Garamond"/>
        </w:rPr>
        <w:t>dhjet</w:t>
      </w:r>
      <w:r w:rsidR="00640D0D" w:rsidRPr="00443643">
        <w:rPr>
          <w:rFonts w:ascii="Garamond" w:hAnsi="Garamond"/>
        </w:rPr>
        <w:t>ë</w:t>
      </w:r>
      <w:r w:rsidR="008350B8" w:rsidRPr="00443643">
        <w:rPr>
          <w:rFonts w:ascii="Garamond" w:hAnsi="Garamond"/>
        </w:rPr>
        <w:t xml:space="preserve"> e shtat</w:t>
      </w:r>
      <w:r w:rsidR="00640D0D" w:rsidRPr="00443643">
        <w:rPr>
          <w:rFonts w:ascii="Garamond" w:hAnsi="Garamond"/>
        </w:rPr>
        <w:t>ë</w:t>
      </w:r>
      <w:r w:rsidR="008350B8" w:rsidRPr="00443643">
        <w:rPr>
          <w:rFonts w:ascii="Garamond" w:hAnsi="Garamond"/>
        </w:rPr>
        <w:t xml:space="preserve"> mij</w:t>
      </w:r>
      <w:r w:rsidR="00640D0D" w:rsidRPr="00443643">
        <w:rPr>
          <w:rFonts w:ascii="Garamond" w:hAnsi="Garamond"/>
        </w:rPr>
        <w:t>ë</w:t>
      </w:r>
      <w:r w:rsidR="008350B8" w:rsidRPr="00443643">
        <w:rPr>
          <w:rFonts w:ascii="Garamond" w:hAnsi="Garamond"/>
        </w:rPr>
        <w:t xml:space="preserve"> e shtat</w:t>
      </w:r>
      <w:r w:rsidR="00640D0D" w:rsidRPr="00443643">
        <w:rPr>
          <w:rFonts w:ascii="Garamond" w:hAnsi="Garamond"/>
        </w:rPr>
        <w:t>ë</w:t>
      </w:r>
      <w:r w:rsidR="008350B8" w:rsidRPr="00443643">
        <w:rPr>
          <w:rFonts w:ascii="Garamond" w:hAnsi="Garamond"/>
        </w:rPr>
        <w:t>qind e tridhjet</w:t>
      </w:r>
      <w:r w:rsidR="00640D0D" w:rsidRPr="00443643">
        <w:rPr>
          <w:rFonts w:ascii="Garamond" w:hAnsi="Garamond"/>
        </w:rPr>
        <w:t>ë</w:t>
      </w:r>
      <w:r w:rsidR="008350B8" w:rsidRPr="00443643">
        <w:rPr>
          <w:rFonts w:ascii="Garamond" w:hAnsi="Garamond"/>
        </w:rPr>
        <w:t xml:space="preserve"> e tre</w:t>
      </w:r>
      <w:r w:rsidR="00B67DF4" w:rsidRPr="00443643">
        <w:rPr>
          <w:rFonts w:ascii="Garamond" w:hAnsi="Garamond"/>
        </w:rPr>
        <w:t>) lekë, sipas pasqyrës nr.</w:t>
      </w:r>
      <w:r w:rsidR="00560DC5">
        <w:rPr>
          <w:rFonts w:ascii="Garamond" w:hAnsi="Garamond"/>
        </w:rPr>
        <w:t xml:space="preserve"> </w:t>
      </w:r>
      <w:r w:rsidR="00B67DF4" w:rsidRPr="00443643">
        <w:rPr>
          <w:rFonts w:ascii="Garamond" w:hAnsi="Garamond"/>
        </w:rPr>
        <w:t>1 që i bashkëlidhet këtij vendimi.</w:t>
      </w:r>
    </w:p>
    <w:p w14:paraId="5EC11059" w14:textId="2494FDF3" w:rsidR="00B67DF4" w:rsidRPr="00443643" w:rsidRDefault="00443643" w:rsidP="004436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67DF4" w:rsidRPr="00443643">
        <w:rPr>
          <w:rFonts w:ascii="Garamond" w:hAnsi="Garamond"/>
        </w:rPr>
        <w:t>Ngarkohet Enti Rregullator i Sektorit të Furnizimit me Ujë dhe Largimit e Përpunimit të Ujërave të Ndotura (ERRU) për zbatimin e këtij vendimi.</w:t>
      </w:r>
    </w:p>
    <w:p w14:paraId="5EC1105B" w14:textId="77777777" w:rsidR="00B67DF4" w:rsidRPr="00443643" w:rsidRDefault="00B67DF4" w:rsidP="00443643">
      <w:pPr>
        <w:ind w:firstLine="284"/>
        <w:jc w:val="both"/>
        <w:rPr>
          <w:rFonts w:ascii="Garamond" w:hAnsi="Garamond"/>
        </w:rPr>
      </w:pPr>
      <w:r w:rsidRPr="00443643">
        <w:rPr>
          <w:rFonts w:ascii="Garamond" w:hAnsi="Garamond"/>
        </w:rPr>
        <w:t>Ky vendim hyn në fuqi menjëherë.</w:t>
      </w:r>
    </w:p>
    <w:p w14:paraId="5EC1105C" w14:textId="77777777" w:rsidR="00B67DF4" w:rsidRPr="00443643" w:rsidRDefault="00B67DF4" w:rsidP="00443643">
      <w:pPr>
        <w:ind w:firstLine="284"/>
        <w:jc w:val="both"/>
        <w:rPr>
          <w:rFonts w:ascii="Garamond" w:hAnsi="Garamond"/>
        </w:rPr>
      </w:pPr>
    </w:p>
    <w:p w14:paraId="5EC1105E" w14:textId="3764C80E" w:rsidR="00B67DF4" w:rsidRPr="00443643" w:rsidRDefault="00443643" w:rsidP="0044364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</w:t>
      </w:r>
      <w:r w:rsidR="00B67DF4" w:rsidRPr="00443643">
        <w:rPr>
          <w:rFonts w:ascii="Garamond" w:hAnsi="Garamond"/>
        </w:rPr>
        <w:t>R</w:t>
      </w:r>
      <w:r>
        <w:rPr>
          <w:rFonts w:ascii="Garamond" w:hAnsi="Garamond"/>
        </w:rPr>
        <w:t>YEMINIST</w:t>
      </w:r>
      <w:r w:rsidR="00560DC5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5EC11061" w14:textId="0F038E7B" w:rsidR="00B67DF4" w:rsidRPr="00443643" w:rsidRDefault="00443643" w:rsidP="00443643">
      <w:pPr>
        <w:ind w:firstLine="284"/>
        <w:jc w:val="right"/>
        <w:rPr>
          <w:rFonts w:ascii="Garamond" w:hAnsi="Garamond"/>
          <w:b/>
        </w:rPr>
      </w:pPr>
      <w:r w:rsidRPr="00443643">
        <w:rPr>
          <w:rFonts w:ascii="Garamond" w:hAnsi="Garamond"/>
          <w:b/>
        </w:rPr>
        <w:t>Edi Rama</w:t>
      </w:r>
    </w:p>
    <w:p w14:paraId="5EC1106A" w14:textId="77777777" w:rsidR="00144F30" w:rsidRPr="00443643" w:rsidRDefault="00144F30" w:rsidP="00443643">
      <w:pPr>
        <w:ind w:firstLine="284"/>
        <w:jc w:val="both"/>
        <w:rPr>
          <w:rFonts w:ascii="Garamond" w:hAnsi="Garamond"/>
        </w:rPr>
      </w:pPr>
    </w:p>
    <w:p w14:paraId="5EC1106B" w14:textId="77777777" w:rsidR="008C76A8" w:rsidRPr="00443643" w:rsidRDefault="00560DC5" w:rsidP="00443643">
      <w:pPr>
        <w:jc w:val="center"/>
        <w:rPr>
          <w:rFonts w:ascii="Garamond" w:hAnsi="Garamond"/>
          <w:b/>
        </w:rPr>
      </w:pPr>
      <w:r w:rsidRPr="00443643">
        <w:rPr>
          <w:rFonts w:ascii="Garamond" w:hAnsi="Garamond"/>
          <w:b/>
        </w:rPr>
        <w:t>ENTI RREGULLATOR I UJIT (ERRU)</w:t>
      </w:r>
    </w:p>
    <w:p w14:paraId="5EC1106C" w14:textId="77777777" w:rsidR="008C76A8" w:rsidRPr="00443643" w:rsidRDefault="008C76A8" w:rsidP="00443643">
      <w:pPr>
        <w:jc w:val="center"/>
        <w:rPr>
          <w:rFonts w:ascii="Garamond" w:hAnsi="Garamond"/>
          <w:b/>
        </w:rPr>
      </w:pPr>
    </w:p>
    <w:p w14:paraId="5EC1106D" w14:textId="34B11F4C" w:rsidR="008C76A8" w:rsidRPr="00443643" w:rsidRDefault="00560DC5" w:rsidP="00443643">
      <w:pPr>
        <w:jc w:val="center"/>
        <w:rPr>
          <w:rFonts w:ascii="Garamond" w:hAnsi="Garamond"/>
          <w:b/>
        </w:rPr>
      </w:pPr>
      <w:r w:rsidRPr="00443643">
        <w:rPr>
          <w:rFonts w:ascii="Garamond" w:hAnsi="Garamond"/>
          <w:b/>
        </w:rPr>
        <w:t>PASQYRA NR.</w:t>
      </w:r>
      <w:r>
        <w:rPr>
          <w:rFonts w:ascii="Garamond" w:hAnsi="Garamond"/>
          <w:b/>
        </w:rPr>
        <w:t xml:space="preserve"> </w:t>
      </w:r>
      <w:r w:rsidRPr="00443643">
        <w:rPr>
          <w:rFonts w:ascii="Garamond" w:hAnsi="Garamond"/>
          <w:b/>
        </w:rPr>
        <w:t>1</w:t>
      </w:r>
    </w:p>
    <w:p w14:paraId="5EC1106E" w14:textId="77777777" w:rsidR="008C76A8" w:rsidRPr="00443643" w:rsidRDefault="008C76A8" w:rsidP="00443643">
      <w:pPr>
        <w:jc w:val="center"/>
        <w:rPr>
          <w:rFonts w:ascii="Garamond" w:hAnsi="Garamond"/>
          <w:b/>
        </w:rPr>
      </w:pPr>
    </w:p>
    <w:p w14:paraId="5EC1106F" w14:textId="55E339D6" w:rsidR="008C76A8" w:rsidRPr="00443643" w:rsidRDefault="008C76A8" w:rsidP="00443643">
      <w:pPr>
        <w:jc w:val="center"/>
        <w:rPr>
          <w:rFonts w:ascii="Garamond" w:hAnsi="Garamond"/>
          <w:b/>
        </w:rPr>
      </w:pPr>
      <w:r w:rsidRPr="00443643">
        <w:rPr>
          <w:rFonts w:ascii="Garamond" w:hAnsi="Garamond"/>
          <w:b/>
        </w:rPr>
        <w:t xml:space="preserve">PLANI </w:t>
      </w:r>
      <w:r w:rsidR="00560DC5">
        <w:rPr>
          <w:rFonts w:ascii="Garamond" w:hAnsi="Garamond"/>
          <w:b/>
        </w:rPr>
        <w:t>I SHPENZIMEVE</w:t>
      </w:r>
      <w:r w:rsidRPr="00443643">
        <w:rPr>
          <w:rFonts w:ascii="Garamond" w:hAnsi="Garamond"/>
          <w:b/>
        </w:rPr>
        <w:t xml:space="preserve"> PËR VITIN 2020</w:t>
      </w:r>
    </w:p>
    <w:p w14:paraId="5EC11071" w14:textId="77777777" w:rsidR="008C76A8" w:rsidRPr="00443643" w:rsidRDefault="008C76A8" w:rsidP="00443643">
      <w:pPr>
        <w:jc w:val="both"/>
        <w:rPr>
          <w:rFonts w:ascii="Garamond" w:hAnsi="Garamond"/>
        </w:rPr>
      </w:pPr>
    </w:p>
    <w:tbl>
      <w:tblPr>
        <w:tblW w:w="810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4934"/>
        <w:gridCol w:w="2602"/>
      </w:tblGrid>
      <w:tr w:rsidR="008C76A8" w:rsidRPr="00443643" w14:paraId="5EC11075" w14:textId="77777777" w:rsidTr="004C743E">
        <w:tc>
          <w:tcPr>
            <w:tcW w:w="540" w:type="dxa"/>
          </w:tcPr>
          <w:p w14:paraId="5EC11072" w14:textId="77777777" w:rsidR="008C76A8" w:rsidRPr="00443643" w:rsidRDefault="008C76A8" w:rsidP="00443643">
            <w:pPr>
              <w:jc w:val="both"/>
              <w:rPr>
                <w:rFonts w:ascii="Garamond" w:hAnsi="Garamond"/>
                <w:b/>
              </w:rPr>
            </w:pPr>
            <w:r w:rsidRPr="00443643">
              <w:rPr>
                <w:rFonts w:ascii="Garamond" w:hAnsi="Garamond"/>
                <w:b/>
              </w:rPr>
              <w:t>Nr.</w:t>
            </w:r>
          </w:p>
        </w:tc>
        <w:tc>
          <w:tcPr>
            <w:tcW w:w="4950" w:type="dxa"/>
          </w:tcPr>
          <w:p w14:paraId="5EC11073" w14:textId="77777777" w:rsidR="008C76A8" w:rsidRPr="00443643" w:rsidRDefault="008C76A8" w:rsidP="00443643">
            <w:pPr>
              <w:jc w:val="both"/>
              <w:rPr>
                <w:rFonts w:ascii="Garamond" w:hAnsi="Garamond"/>
                <w:b/>
              </w:rPr>
            </w:pPr>
            <w:r w:rsidRPr="00443643">
              <w:rPr>
                <w:rFonts w:ascii="Garamond" w:hAnsi="Garamond"/>
                <w:b/>
              </w:rPr>
              <w:t>Emërtimi i shpenzimeve</w:t>
            </w:r>
          </w:p>
        </w:tc>
        <w:tc>
          <w:tcPr>
            <w:tcW w:w="2610" w:type="dxa"/>
          </w:tcPr>
          <w:p w14:paraId="5EC11074" w14:textId="77777777" w:rsidR="008C76A8" w:rsidRPr="00443643" w:rsidRDefault="008C76A8" w:rsidP="00443643">
            <w:pPr>
              <w:jc w:val="right"/>
              <w:rPr>
                <w:rFonts w:ascii="Garamond" w:hAnsi="Garamond"/>
                <w:b/>
              </w:rPr>
            </w:pPr>
            <w:r w:rsidRPr="00443643">
              <w:rPr>
                <w:rFonts w:ascii="Garamond" w:hAnsi="Garamond"/>
                <w:b/>
              </w:rPr>
              <w:t>Viti 2020 (lekë)</w:t>
            </w:r>
          </w:p>
        </w:tc>
      </w:tr>
      <w:tr w:rsidR="008C76A8" w:rsidRPr="00443643" w14:paraId="5EC11079" w14:textId="77777777" w:rsidTr="004C743E">
        <w:tc>
          <w:tcPr>
            <w:tcW w:w="540" w:type="dxa"/>
          </w:tcPr>
          <w:p w14:paraId="5EC11076" w14:textId="77777777" w:rsidR="008C76A8" w:rsidRPr="00443643" w:rsidRDefault="008C76A8" w:rsidP="00443643">
            <w:pPr>
              <w:jc w:val="both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>1.</w:t>
            </w:r>
          </w:p>
        </w:tc>
        <w:tc>
          <w:tcPr>
            <w:tcW w:w="4950" w:type="dxa"/>
          </w:tcPr>
          <w:p w14:paraId="5EC11077" w14:textId="77777777" w:rsidR="008C76A8" w:rsidRPr="00443643" w:rsidRDefault="008C76A8" w:rsidP="00443643">
            <w:pPr>
              <w:jc w:val="both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>Pagat dhe shtesat e tjera</w:t>
            </w:r>
          </w:p>
        </w:tc>
        <w:tc>
          <w:tcPr>
            <w:tcW w:w="2610" w:type="dxa"/>
          </w:tcPr>
          <w:p w14:paraId="5EC11078" w14:textId="77777777" w:rsidR="008C76A8" w:rsidRPr="00443643" w:rsidRDefault="008350B8" w:rsidP="00443643">
            <w:pPr>
              <w:jc w:val="right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>31</w:t>
            </w:r>
            <w:r w:rsidR="00CF051A" w:rsidRPr="00443643">
              <w:rPr>
                <w:rFonts w:ascii="Garamond" w:hAnsi="Garamond"/>
              </w:rPr>
              <w:t xml:space="preserve"> </w:t>
            </w:r>
            <w:r w:rsidRPr="00443643">
              <w:rPr>
                <w:rFonts w:ascii="Garamond" w:hAnsi="Garamond"/>
              </w:rPr>
              <w:t>638</w:t>
            </w:r>
            <w:r w:rsidR="00CF051A" w:rsidRPr="00443643">
              <w:rPr>
                <w:rFonts w:ascii="Garamond" w:hAnsi="Garamond"/>
              </w:rPr>
              <w:t xml:space="preserve"> </w:t>
            </w:r>
            <w:r w:rsidRPr="00443643">
              <w:rPr>
                <w:rFonts w:ascii="Garamond" w:hAnsi="Garamond"/>
              </w:rPr>
              <w:t>443</w:t>
            </w:r>
          </w:p>
        </w:tc>
      </w:tr>
      <w:tr w:rsidR="008C76A8" w:rsidRPr="00443643" w14:paraId="5EC1107D" w14:textId="77777777" w:rsidTr="004C743E">
        <w:tc>
          <w:tcPr>
            <w:tcW w:w="540" w:type="dxa"/>
          </w:tcPr>
          <w:p w14:paraId="5EC1107A" w14:textId="77777777" w:rsidR="008C76A8" w:rsidRPr="00443643" w:rsidRDefault="008C76A8" w:rsidP="00443643">
            <w:pPr>
              <w:jc w:val="both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>2.</w:t>
            </w:r>
          </w:p>
        </w:tc>
        <w:tc>
          <w:tcPr>
            <w:tcW w:w="4950" w:type="dxa"/>
          </w:tcPr>
          <w:p w14:paraId="5EC1107B" w14:textId="77777777" w:rsidR="008C76A8" w:rsidRPr="00443643" w:rsidRDefault="008C76A8" w:rsidP="00443643">
            <w:pPr>
              <w:jc w:val="both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 xml:space="preserve">Sigurimet shoqërore dhe shëndetësore </w:t>
            </w:r>
          </w:p>
        </w:tc>
        <w:tc>
          <w:tcPr>
            <w:tcW w:w="2610" w:type="dxa"/>
          </w:tcPr>
          <w:p w14:paraId="5EC1107C" w14:textId="77777777" w:rsidR="008C76A8" w:rsidRPr="00443643" w:rsidRDefault="008350B8" w:rsidP="00443643">
            <w:pPr>
              <w:jc w:val="right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>5</w:t>
            </w:r>
            <w:r w:rsidR="00CF051A" w:rsidRPr="00443643">
              <w:rPr>
                <w:rFonts w:ascii="Garamond" w:hAnsi="Garamond"/>
              </w:rPr>
              <w:t xml:space="preserve"> </w:t>
            </w:r>
            <w:r w:rsidRPr="00443643">
              <w:rPr>
                <w:rFonts w:ascii="Garamond" w:hAnsi="Garamond"/>
              </w:rPr>
              <w:t>606</w:t>
            </w:r>
            <w:r w:rsidR="00CF051A" w:rsidRPr="00443643">
              <w:rPr>
                <w:rFonts w:ascii="Garamond" w:hAnsi="Garamond"/>
              </w:rPr>
              <w:t xml:space="preserve"> </w:t>
            </w:r>
            <w:r w:rsidRPr="00443643">
              <w:rPr>
                <w:rFonts w:ascii="Garamond" w:hAnsi="Garamond"/>
              </w:rPr>
              <w:t>592</w:t>
            </w:r>
          </w:p>
        </w:tc>
      </w:tr>
      <w:tr w:rsidR="008C76A8" w:rsidRPr="00443643" w14:paraId="5EC11081" w14:textId="77777777" w:rsidTr="004C743E">
        <w:tc>
          <w:tcPr>
            <w:tcW w:w="540" w:type="dxa"/>
          </w:tcPr>
          <w:p w14:paraId="5EC1107E" w14:textId="77777777" w:rsidR="008C76A8" w:rsidRPr="00443643" w:rsidRDefault="008C76A8" w:rsidP="00443643">
            <w:pPr>
              <w:jc w:val="both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>3.</w:t>
            </w:r>
          </w:p>
        </w:tc>
        <w:tc>
          <w:tcPr>
            <w:tcW w:w="4950" w:type="dxa"/>
          </w:tcPr>
          <w:p w14:paraId="5EC1107F" w14:textId="77777777" w:rsidR="008C76A8" w:rsidRPr="00443643" w:rsidRDefault="008C76A8" w:rsidP="00443643">
            <w:pPr>
              <w:jc w:val="both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 xml:space="preserve">Shërbime e </w:t>
            </w:r>
            <w:r w:rsidR="00E20220" w:rsidRPr="00443643">
              <w:rPr>
                <w:rFonts w:ascii="Garamond" w:hAnsi="Garamond"/>
              </w:rPr>
              <w:t>f</w:t>
            </w:r>
            <w:r w:rsidRPr="00443643">
              <w:rPr>
                <w:rFonts w:ascii="Garamond" w:hAnsi="Garamond"/>
              </w:rPr>
              <w:t>urni</w:t>
            </w:r>
            <w:bookmarkStart w:id="0" w:name="_GoBack"/>
            <w:bookmarkEnd w:id="0"/>
            <w:r w:rsidRPr="00443643">
              <w:rPr>
                <w:rFonts w:ascii="Garamond" w:hAnsi="Garamond"/>
              </w:rPr>
              <w:t>turë</w:t>
            </w:r>
          </w:p>
        </w:tc>
        <w:tc>
          <w:tcPr>
            <w:tcW w:w="2610" w:type="dxa"/>
          </w:tcPr>
          <w:p w14:paraId="5EC11080" w14:textId="77777777" w:rsidR="008C76A8" w:rsidRPr="00443643" w:rsidRDefault="00CF051A" w:rsidP="00443643">
            <w:pPr>
              <w:jc w:val="right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 xml:space="preserve">11 910 </w:t>
            </w:r>
            <w:r w:rsidR="008350B8" w:rsidRPr="00443643">
              <w:rPr>
                <w:rFonts w:ascii="Garamond" w:hAnsi="Garamond"/>
              </w:rPr>
              <w:t>698</w:t>
            </w:r>
          </w:p>
        </w:tc>
      </w:tr>
      <w:tr w:rsidR="008C76A8" w:rsidRPr="00443643" w14:paraId="5EC11085" w14:textId="77777777" w:rsidTr="004C743E">
        <w:tc>
          <w:tcPr>
            <w:tcW w:w="540" w:type="dxa"/>
          </w:tcPr>
          <w:p w14:paraId="5EC11082" w14:textId="77777777" w:rsidR="008C76A8" w:rsidRPr="00443643" w:rsidRDefault="008C76A8" w:rsidP="00443643">
            <w:pPr>
              <w:jc w:val="both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>4.</w:t>
            </w:r>
          </w:p>
        </w:tc>
        <w:tc>
          <w:tcPr>
            <w:tcW w:w="4950" w:type="dxa"/>
          </w:tcPr>
          <w:p w14:paraId="5EC11083" w14:textId="77777777" w:rsidR="008C76A8" w:rsidRPr="00443643" w:rsidRDefault="008C76A8" w:rsidP="00443643">
            <w:pPr>
              <w:jc w:val="both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>Investime</w:t>
            </w:r>
          </w:p>
        </w:tc>
        <w:tc>
          <w:tcPr>
            <w:tcW w:w="2610" w:type="dxa"/>
          </w:tcPr>
          <w:p w14:paraId="5EC11084" w14:textId="77777777" w:rsidR="008C76A8" w:rsidRPr="00443643" w:rsidRDefault="00CF051A" w:rsidP="00443643">
            <w:pPr>
              <w:jc w:val="right"/>
              <w:rPr>
                <w:rFonts w:ascii="Garamond" w:hAnsi="Garamond"/>
              </w:rPr>
            </w:pPr>
            <w:r w:rsidRPr="00443643">
              <w:rPr>
                <w:rFonts w:ascii="Garamond" w:hAnsi="Garamond"/>
              </w:rPr>
              <w:t xml:space="preserve">132 </w:t>
            </w:r>
            <w:r w:rsidR="008350B8" w:rsidRPr="00443643">
              <w:rPr>
                <w:rFonts w:ascii="Garamond" w:hAnsi="Garamond"/>
              </w:rPr>
              <w:t>000</w:t>
            </w:r>
          </w:p>
        </w:tc>
      </w:tr>
      <w:tr w:rsidR="008C76A8" w:rsidRPr="00443643" w14:paraId="5EC11089" w14:textId="77777777" w:rsidTr="004C743E">
        <w:tc>
          <w:tcPr>
            <w:tcW w:w="540" w:type="dxa"/>
          </w:tcPr>
          <w:p w14:paraId="5EC11086" w14:textId="77777777" w:rsidR="008C76A8" w:rsidRPr="00443643" w:rsidRDefault="008C76A8" w:rsidP="00443643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4950" w:type="dxa"/>
          </w:tcPr>
          <w:p w14:paraId="5EC11087" w14:textId="77777777" w:rsidR="008C76A8" w:rsidRPr="00443643" w:rsidRDefault="008C76A8" w:rsidP="00443643">
            <w:pPr>
              <w:jc w:val="both"/>
              <w:rPr>
                <w:rFonts w:ascii="Garamond" w:hAnsi="Garamond"/>
                <w:b/>
              </w:rPr>
            </w:pPr>
            <w:r w:rsidRPr="00443643">
              <w:rPr>
                <w:rFonts w:ascii="Garamond" w:hAnsi="Garamond"/>
                <w:b/>
              </w:rPr>
              <w:t>TOTALI</w:t>
            </w:r>
          </w:p>
        </w:tc>
        <w:tc>
          <w:tcPr>
            <w:tcW w:w="2610" w:type="dxa"/>
          </w:tcPr>
          <w:p w14:paraId="5EC11088" w14:textId="77777777" w:rsidR="008C76A8" w:rsidRPr="00443643" w:rsidRDefault="00CF051A" w:rsidP="00443643">
            <w:pPr>
              <w:jc w:val="right"/>
              <w:rPr>
                <w:rFonts w:ascii="Garamond" w:hAnsi="Garamond"/>
                <w:b/>
              </w:rPr>
            </w:pPr>
            <w:r w:rsidRPr="00443643">
              <w:rPr>
                <w:rFonts w:ascii="Garamond" w:hAnsi="Garamond"/>
                <w:b/>
              </w:rPr>
              <w:t xml:space="preserve">49 287 </w:t>
            </w:r>
            <w:r w:rsidR="008350B8" w:rsidRPr="00443643">
              <w:rPr>
                <w:rFonts w:ascii="Garamond" w:hAnsi="Garamond"/>
                <w:b/>
              </w:rPr>
              <w:t>733</w:t>
            </w:r>
          </w:p>
        </w:tc>
      </w:tr>
    </w:tbl>
    <w:p w14:paraId="5EC1108A" w14:textId="77777777" w:rsidR="008C76A8" w:rsidRPr="00443643" w:rsidRDefault="008C76A8" w:rsidP="00443643">
      <w:pPr>
        <w:ind w:firstLine="284"/>
        <w:jc w:val="both"/>
        <w:rPr>
          <w:rFonts w:ascii="Garamond" w:hAnsi="Garamond"/>
        </w:rPr>
      </w:pPr>
    </w:p>
    <w:p w14:paraId="5EC1108B" w14:textId="77777777" w:rsidR="008C76A8" w:rsidRPr="00443643" w:rsidRDefault="008C76A8" w:rsidP="00443643">
      <w:pPr>
        <w:ind w:firstLine="284"/>
        <w:jc w:val="both"/>
        <w:rPr>
          <w:rFonts w:ascii="Garamond" w:hAnsi="Garamond"/>
        </w:rPr>
      </w:pPr>
    </w:p>
    <w:p w14:paraId="5EC1108C" w14:textId="77777777" w:rsidR="00CC1DA3" w:rsidRPr="00443643" w:rsidRDefault="00CC1DA3" w:rsidP="00443643">
      <w:pPr>
        <w:ind w:firstLine="284"/>
        <w:jc w:val="both"/>
        <w:rPr>
          <w:rFonts w:ascii="Garamond" w:hAnsi="Garamond"/>
        </w:rPr>
      </w:pPr>
    </w:p>
    <w:sectPr w:rsidR="00CC1DA3" w:rsidRPr="00443643" w:rsidSect="00DB66F3">
      <w:headerReference w:type="default" r:id="rId14"/>
      <w:footerReference w:type="default" r:id="rId15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9BCEF6" w14:textId="77777777" w:rsidR="00560DC5" w:rsidRDefault="00560DC5">
      <w:r>
        <w:separator/>
      </w:r>
    </w:p>
  </w:endnote>
  <w:endnote w:type="continuationSeparator" w:id="0">
    <w:p w14:paraId="4F53DDEC" w14:textId="77777777" w:rsidR="00560DC5" w:rsidRDefault="00560DC5">
      <w:r>
        <w:continuationSeparator/>
      </w:r>
    </w:p>
  </w:endnote>
  <w:endnote w:type="continuationNotice" w:id="1">
    <w:p w14:paraId="3A3414AE" w14:textId="77777777" w:rsidR="00560DC5" w:rsidRDefault="00560D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843793" w14:textId="77777777" w:rsidR="00560DC5" w:rsidRDefault="00560D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3E841" w14:textId="77777777" w:rsidR="00560DC5" w:rsidRDefault="00560DC5">
      <w:r>
        <w:separator/>
      </w:r>
    </w:p>
  </w:footnote>
  <w:footnote w:type="continuationSeparator" w:id="0">
    <w:p w14:paraId="2A60F374" w14:textId="77777777" w:rsidR="00560DC5" w:rsidRDefault="00560DC5">
      <w:r>
        <w:continuationSeparator/>
      </w:r>
    </w:p>
  </w:footnote>
  <w:footnote w:type="continuationNotice" w:id="1">
    <w:p w14:paraId="13D55E24" w14:textId="77777777" w:rsidR="00560DC5" w:rsidRDefault="00560DC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FE469" w14:textId="77777777" w:rsidR="00560DC5" w:rsidRDefault="00560D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970588"/>
    <w:multiLevelType w:val="hybridMultilevel"/>
    <w:tmpl w:val="311AFACA"/>
    <w:lvl w:ilvl="0" w:tplc="0EC60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"/>
  </w:num>
  <w:num w:numId="4">
    <w:abstractNumId w:val="16"/>
  </w:num>
  <w:num w:numId="5">
    <w:abstractNumId w:val="20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13"/>
  </w:num>
  <w:num w:numId="12">
    <w:abstractNumId w:val="14"/>
  </w:num>
  <w:num w:numId="13">
    <w:abstractNumId w:val="8"/>
  </w:num>
  <w:num w:numId="14">
    <w:abstractNumId w:val="5"/>
  </w:num>
  <w:num w:numId="15">
    <w:abstractNumId w:val="12"/>
  </w:num>
  <w:num w:numId="16">
    <w:abstractNumId w:val="17"/>
  </w:num>
  <w:num w:numId="17">
    <w:abstractNumId w:val="19"/>
  </w:num>
  <w:num w:numId="18">
    <w:abstractNumId w:val="7"/>
  </w:num>
  <w:num w:numId="19">
    <w:abstractNumId w:val="0"/>
  </w:num>
  <w:num w:numId="20">
    <w:abstractNumId w:val="15"/>
  </w:num>
  <w:num w:numId="2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7004"/>
    <w:rsid w:val="000373E7"/>
    <w:rsid w:val="00037E16"/>
    <w:rsid w:val="00040A2C"/>
    <w:rsid w:val="00040DF6"/>
    <w:rsid w:val="00040EE0"/>
    <w:rsid w:val="0004481B"/>
    <w:rsid w:val="000475B9"/>
    <w:rsid w:val="00052476"/>
    <w:rsid w:val="00060B20"/>
    <w:rsid w:val="0006149F"/>
    <w:rsid w:val="00063906"/>
    <w:rsid w:val="000640A5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530E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29FE"/>
    <w:rsid w:val="000E6BE7"/>
    <w:rsid w:val="000F0A0A"/>
    <w:rsid w:val="000F3B52"/>
    <w:rsid w:val="000F4A80"/>
    <w:rsid w:val="000F790F"/>
    <w:rsid w:val="00101FEC"/>
    <w:rsid w:val="001020ED"/>
    <w:rsid w:val="00105084"/>
    <w:rsid w:val="00106C98"/>
    <w:rsid w:val="0011062E"/>
    <w:rsid w:val="001115D3"/>
    <w:rsid w:val="001129EC"/>
    <w:rsid w:val="00113882"/>
    <w:rsid w:val="001164B8"/>
    <w:rsid w:val="001240E9"/>
    <w:rsid w:val="001263B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4F30"/>
    <w:rsid w:val="001462EA"/>
    <w:rsid w:val="00146B35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3C67"/>
    <w:rsid w:val="001B56C7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D0A5C"/>
    <w:rsid w:val="001D0C62"/>
    <w:rsid w:val="001D1E1A"/>
    <w:rsid w:val="001D6532"/>
    <w:rsid w:val="001D6AD8"/>
    <w:rsid w:val="001E09D9"/>
    <w:rsid w:val="001E179D"/>
    <w:rsid w:val="001E2A4A"/>
    <w:rsid w:val="001E68B2"/>
    <w:rsid w:val="001E6E8C"/>
    <w:rsid w:val="001F0F2A"/>
    <w:rsid w:val="001F3016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29C6"/>
    <w:rsid w:val="00224EAA"/>
    <w:rsid w:val="00231B35"/>
    <w:rsid w:val="002333F0"/>
    <w:rsid w:val="00233C70"/>
    <w:rsid w:val="00233E13"/>
    <w:rsid w:val="0023410B"/>
    <w:rsid w:val="00237918"/>
    <w:rsid w:val="00240FF0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439D"/>
    <w:rsid w:val="00295648"/>
    <w:rsid w:val="00296E2B"/>
    <w:rsid w:val="00296FF8"/>
    <w:rsid w:val="002A1C4C"/>
    <w:rsid w:val="002A1E7C"/>
    <w:rsid w:val="002A2F7C"/>
    <w:rsid w:val="002A43A1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5DDA"/>
    <w:rsid w:val="002C6119"/>
    <w:rsid w:val="002C6BBD"/>
    <w:rsid w:val="002C6BDF"/>
    <w:rsid w:val="002C6EF7"/>
    <w:rsid w:val="002D5D44"/>
    <w:rsid w:val="002D6898"/>
    <w:rsid w:val="002D7B8B"/>
    <w:rsid w:val="002E410B"/>
    <w:rsid w:val="002E77D2"/>
    <w:rsid w:val="002F0267"/>
    <w:rsid w:val="002F06C6"/>
    <w:rsid w:val="002F08E0"/>
    <w:rsid w:val="002F17E7"/>
    <w:rsid w:val="002F2265"/>
    <w:rsid w:val="002F27C8"/>
    <w:rsid w:val="002F42DD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493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351A"/>
    <w:rsid w:val="003C4638"/>
    <w:rsid w:val="003C531F"/>
    <w:rsid w:val="003C6A4D"/>
    <w:rsid w:val="003D1B0F"/>
    <w:rsid w:val="003D2432"/>
    <w:rsid w:val="003D2539"/>
    <w:rsid w:val="003D7255"/>
    <w:rsid w:val="003E1412"/>
    <w:rsid w:val="003E4A6B"/>
    <w:rsid w:val="003E4B96"/>
    <w:rsid w:val="003E5B1C"/>
    <w:rsid w:val="003E5EC9"/>
    <w:rsid w:val="003E6C8D"/>
    <w:rsid w:val="003F0901"/>
    <w:rsid w:val="003F1DF7"/>
    <w:rsid w:val="003F514B"/>
    <w:rsid w:val="003F5CDC"/>
    <w:rsid w:val="00400A62"/>
    <w:rsid w:val="0040194A"/>
    <w:rsid w:val="00402195"/>
    <w:rsid w:val="00402214"/>
    <w:rsid w:val="004026CA"/>
    <w:rsid w:val="00407709"/>
    <w:rsid w:val="00410DEE"/>
    <w:rsid w:val="00410E78"/>
    <w:rsid w:val="0041312E"/>
    <w:rsid w:val="0041328E"/>
    <w:rsid w:val="0041473A"/>
    <w:rsid w:val="00414AB4"/>
    <w:rsid w:val="00414FBE"/>
    <w:rsid w:val="00415251"/>
    <w:rsid w:val="0041590C"/>
    <w:rsid w:val="00416134"/>
    <w:rsid w:val="0041644C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F0"/>
    <w:rsid w:val="004402B9"/>
    <w:rsid w:val="0044226A"/>
    <w:rsid w:val="00443643"/>
    <w:rsid w:val="00444B53"/>
    <w:rsid w:val="004450B2"/>
    <w:rsid w:val="00445C2D"/>
    <w:rsid w:val="00450D30"/>
    <w:rsid w:val="0045531A"/>
    <w:rsid w:val="00455C7D"/>
    <w:rsid w:val="004565DA"/>
    <w:rsid w:val="0046064D"/>
    <w:rsid w:val="004624D1"/>
    <w:rsid w:val="00463705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218"/>
    <w:rsid w:val="00484ED9"/>
    <w:rsid w:val="00487212"/>
    <w:rsid w:val="00490C32"/>
    <w:rsid w:val="00492428"/>
    <w:rsid w:val="0049245F"/>
    <w:rsid w:val="00492C57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43E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4BF9"/>
    <w:rsid w:val="00516B62"/>
    <w:rsid w:val="00516BC1"/>
    <w:rsid w:val="0051780C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4029E"/>
    <w:rsid w:val="00541D3B"/>
    <w:rsid w:val="00543547"/>
    <w:rsid w:val="0054391B"/>
    <w:rsid w:val="005449CD"/>
    <w:rsid w:val="00545A26"/>
    <w:rsid w:val="00546047"/>
    <w:rsid w:val="005516A8"/>
    <w:rsid w:val="005553C6"/>
    <w:rsid w:val="005562F4"/>
    <w:rsid w:val="00556C1D"/>
    <w:rsid w:val="00557D54"/>
    <w:rsid w:val="00560DC5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887"/>
    <w:rsid w:val="00597F90"/>
    <w:rsid w:val="005A3E12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6105"/>
    <w:rsid w:val="005C34EF"/>
    <w:rsid w:val="005C362D"/>
    <w:rsid w:val="005C449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B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43E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3DAA"/>
    <w:rsid w:val="0063427F"/>
    <w:rsid w:val="00635569"/>
    <w:rsid w:val="0063715D"/>
    <w:rsid w:val="00637495"/>
    <w:rsid w:val="00640D0D"/>
    <w:rsid w:val="00643CB4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1F1D"/>
    <w:rsid w:val="006625D6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4FDE"/>
    <w:rsid w:val="00685FAF"/>
    <w:rsid w:val="0068780E"/>
    <w:rsid w:val="006950FF"/>
    <w:rsid w:val="00696AA2"/>
    <w:rsid w:val="00696BAE"/>
    <w:rsid w:val="006A2B32"/>
    <w:rsid w:val="006A2BB1"/>
    <w:rsid w:val="006A2C93"/>
    <w:rsid w:val="006A3C3A"/>
    <w:rsid w:val="006A48CA"/>
    <w:rsid w:val="006A599D"/>
    <w:rsid w:val="006A6B4F"/>
    <w:rsid w:val="006B0616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BE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46B5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82E"/>
    <w:rsid w:val="00731072"/>
    <w:rsid w:val="007335A5"/>
    <w:rsid w:val="00735468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2286"/>
    <w:rsid w:val="007D5081"/>
    <w:rsid w:val="007E42CE"/>
    <w:rsid w:val="007E4E26"/>
    <w:rsid w:val="007E5775"/>
    <w:rsid w:val="007E59B5"/>
    <w:rsid w:val="007E61AA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350B8"/>
    <w:rsid w:val="00835FEA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6A8"/>
    <w:rsid w:val="008C7D40"/>
    <w:rsid w:val="008D0B03"/>
    <w:rsid w:val="008D7EA4"/>
    <w:rsid w:val="008E0997"/>
    <w:rsid w:val="008E2360"/>
    <w:rsid w:val="008E46F8"/>
    <w:rsid w:val="008E56BE"/>
    <w:rsid w:val="008E5B82"/>
    <w:rsid w:val="008F1F82"/>
    <w:rsid w:val="008F7006"/>
    <w:rsid w:val="00900ACE"/>
    <w:rsid w:val="0090178A"/>
    <w:rsid w:val="009017D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C7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372E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4A0C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52F2"/>
    <w:rsid w:val="009E6A49"/>
    <w:rsid w:val="009E6ADF"/>
    <w:rsid w:val="009F0BC1"/>
    <w:rsid w:val="009F10A5"/>
    <w:rsid w:val="009F3DD3"/>
    <w:rsid w:val="009F4E41"/>
    <w:rsid w:val="009F7121"/>
    <w:rsid w:val="00A01089"/>
    <w:rsid w:val="00A027E5"/>
    <w:rsid w:val="00A03CAA"/>
    <w:rsid w:val="00A0407A"/>
    <w:rsid w:val="00A1037A"/>
    <w:rsid w:val="00A116F7"/>
    <w:rsid w:val="00A1265B"/>
    <w:rsid w:val="00A143C3"/>
    <w:rsid w:val="00A1710A"/>
    <w:rsid w:val="00A17786"/>
    <w:rsid w:val="00A1781E"/>
    <w:rsid w:val="00A179F9"/>
    <w:rsid w:val="00A213FB"/>
    <w:rsid w:val="00A23A55"/>
    <w:rsid w:val="00A247FD"/>
    <w:rsid w:val="00A24BAF"/>
    <w:rsid w:val="00A26902"/>
    <w:rsid w:val="00A2691E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4872"/>
    <w:rsid w:val="00A55C7D"/>
    <w:rsid w:val="00A567DA"/>
    <w:rsid w:val="00A578CE"/>
    <w:rsid w:val="00A60DBD"/>
    <w:rsid w:val="00A62E60"/>
    <w:rsid w:val="00A65B2B"/>
    <w:rsid w:val="00A700E0"/>
    <w:rsid w:val="00A73579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4A81"/>
    <w:rsid w:val="00B05F2F"/>
    <w:rsid w:val="00B06B52"/>
    <w:rsid w:val="00B10A00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67DF4"/>
    <w:rsid w:val="00B704FB"/>
    <w:rsid w:val="00B70E7D"/>
    <w:rsid w:val="00B7204D"/>
    <w:rsid w:val="00B75EF9"/>
    <w:rsid w:val="00B77F04"/>
    <w:rsid w:val="00B81030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7B6"/>
    <w:rsid w:val="00BA0E3C"/>
    <w:rsid w:val="00BA36DB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474"/>
    <w:rsid w:val="00BD6E21"/>
    <w:rsid w:val="00BD750D"/>
    <w:rsid w:val="00BE0557"/>
    <w:rsid w:val="00BE5003"/>
    <w:rsid w:val="00BE551E"/>
    <w:rsid w:val="00BE6623"/>
    <w:rsid w:val="00BF10C3"/>
    <w:rsid w:val="00BF39F3"/>
    <w:rsid w:val="00BF4210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13556"/>
    <w:rsid w:val="00C13ADC"/>
    <w:rsid w:val="00C15310"/>
    <w:rsid w:val="00C15A44"/>
    <w:rsid w:val="00C15B78"/>
    <w:rsid w:val="00C214FA"/>
    <w:rsid w:val="00C23A54"/>
    <w:rsid w:val="00C24598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4283B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6344"/>
    <w:rsid w:val="00C667D2"/>
    <w:rsid w:val="00C66AB7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64ED"/>
    <w:rsid w:val="00C879E3"/>
    <w:rsid w:val="00C90AE5"/>
    <w:rsid w:val="00C91858"/>
    <w:rsid w:val="00C955F1"/>
    <w:rsid w:val="00C97102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51A"/>
    <w:rsid w:val="00CF077A"/>
    <w:rsid w:val="00CF19FB"/>
    <w:rsid w:val="00CF6F85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57E9"/>
    <w:rsid w:val="00D62349"/>
    <w:rsid w:val="00D62C8B"/>
    <w:rsid w:val="00D62EEE"/>
    <w:rsid w:val="00D63694"/>
    <w:rsid w:val="00D650D4"/>
    <w:rsid w:val="00D6513D"/>
    <w:rsid w:val="00D661AE"/>
    <w:rsid w:val="00D67F5C"/>
    <w:rsid w:val="00D713B2"/>
    <w:rsid w:val="00D71B82"/>
    <w:rsid w:val="00D7212E"/>
    <w:rsid w:val="00D72601"/>
    <w:rsid w:val="00D75FBD"/>
    <w:rsid w:val="00D76BD2"/>
    <w:rsid w:val="00D80FD3"/>
    <w:rsid w:val="00D838A5"/>
    <w:rsid w:val="00D84472"/>
    <w:rsid w:val="00D86483"/>
    <w:rsid w:val="00DA3C90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C1B"/>
    <w:rsid w:val="00DB5C29"/>
    <w:rsid w:val="00DB66F3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17BF"/>
    <w:rsid w:val="00DE1F2D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5ABA"/>
    <w:rsid w:val="00E064F9"/>
    <w:rsid w:val="00E06C40"/>
    <w:rsid w:val="00E06EBC"/>
    <w:rsid w:val="00E07653"/>
    <w:rsid w:val="00E101E7"/>
    <w:rsid w:val="00E1123D"/>
    <w:rsid w:val="00E121EF"/>
    <w:rsid w:val="00E147D8"/>
    <w:rsid w:val="00E1745F"/>
    <w:rsid w:val="00E177FD"/>
    <w:rsid w:val="00E20220"/>
    <w:rsid w:val="00E23FA8"/>
    <w:rsid w:val="00E256A0"/>
    <w:rsid w:val="00E263D9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F17"/>
    <w:rsid w:val="00E612EA"/>
    <w:rsid w:val="00E664F2"/>
    <w:rsid w:val="00E74486"/>
    <w:rsid w:val="00E74DE9"/>
    <w:rsid w:val="00E7566D"/>
    <w:rsid w:val="00E81241"/>
    <w:rsid w:val="00E81E53"/>
    <w:rsid w:val="00E82B54"/>
    <w:rsid w:val="00E84B9A"/>
    <w:rsid w:val="00E8521F"/>
    <w:rsid w:val="00E85527"/>
    <w:rsid w:val="00E87007"/>
    <w:rsid w:val="00E934ED"/>
    <w:rsid w:val="00E94698"/>
    <w:rsid w:val="00E94D84"/>
    <w:rsid w:val="00EA0006"/>
    <w:rsid w:val="00EA07C9"/>
    <w:rsid w:val="00EA1C9F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C4C"/>
    <w:rsid w:val="00F20FA4"/>
    <w:rsid w:val="00F22404"/>
    <w:rsid w:val="00F25B5E"/>
    <w:rsid w:val="00F32EDE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6676D"/>
    <w:rsid w:val="00F67787"/>
    <w:rsid w:val="00F70E83"/>
    <w:rsid w:val="00F724B9"/>
    <w:rsid w:val="00F733C6"/>
    <w:rsid w:val="00F73862"/>
    <w:rsid w:val="00F7405C"/>
    <w:rsid w:val="00F75235"/>
    <w:rsid w:val="00F80777"/>
    <w:rsid w:val="00F8221C"/>
    <w:rsid w:val="00F8225D"/>
    <w:rsid w:val="00F82EBF"/>
    <w:rsid w:val="00F85E5C"/>
    <w:rsid w:val="00F868E8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0F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594F"/>
    <w:rsid w:val="00FD6D28"/>
    <w:rsid w:val="00FD7667"/>
    <w:rsid w:val="00FE3006"/>
    <w:rsid w:val="00FE7D9A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C11047"/>
  <w15:docId w15:val="{011DC122-C343-49A0-8445-CD8D4146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8EA89BF8A140D297B127C973D47B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709</Nr_x002e__x0020_akti>
    <Data_x0020_e_x0020_Krijimit xmlns="0e656187-b300-4fb0-8bf4-3a50f872073c">2019-11-09T15:08:23Z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Për miratimin e planit të shpenzimeve, për vitin 2020, të Entit Rregullator të Sektorit të Furnizimit me Ujë dhe Largimit e Përpunimit të Ujërave të Ndotura (ERRU)</Titulli>
    <Modifikuesi xmlns="0e656187-b300-4fb0-8bf4-3a50f872073c">vjollca.pacrami</Modifikuesi>
    <Nr_x002e__x0020_prot_x0020_QBZ xmlns="0e656187-b300-4fb0-8bf4-3a50f872073c">1533</Nr_x002e__x0020_prot_x0020_QBZ>
    <Data_x0020_e_x0020_Modifikimit xmlns="0e656187-b300-4fb0-8bf4-3a50f872073c">2019-11-11T09:05:50Z</Data_x0020_e_x0020_Modifikimit>
    <Dekretuar xmlns="0e656187-b300-4fb0-8bf4-3a50f872073c">false</Dekretuar>
    <Data xmlns="0e656187-b300-4fb0-8bf4-3a50f872073c">2019-11-05T23:00:00Z</Data>
    <Nr_x002e__x0020_protokolli_x0020_i_x0020_aktit xmlns="0e656187-b300-4fb0-8bf4-3a50f872073c">5371/1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8EA89BF8A140D297B127C973D47B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6566C-82D7-4A4C-9172-FE4BEDE73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638498B-8047-4B18-8B9E-E9F6CC5614DE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4BA6C11-CE18-458E-9609-7C5FBC7869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509D0B-2ABA-454D-8A83-BF043FD69D9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FA5DEF1-8CA7-474F-98B7-32E6FDC91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E9A752-9CD2-44FA-B1F8-C25303CB3A4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F4B3609-D90A-434F-8349-A86F50B05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shpenzimeve, për vitin 2020, të Entit Rregullator të Sektorit të Furnizimit me Ujë dhe Largimit e Përpunimit të Ujërave të Ndotura (ERRU)</vt:lpstr>
    </vt:vector>
  </TitlesOfParts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shpenzimeve, për vitin 2020, të Entit Rregullator të Sektorit të Furnizimit me Ujë dhe Largimit e Përpunimit të Ujërave të Ndotura (ERRU)</dc:title>
  <dc:creator>sdedja</dc:creator>
  <cp:lastModifiedBy>Fjora Cahani</cp:lastModifiedBy>
  <cp:revision>5</cp:revision>
  <cp:lastPrinted>2019-11-06T10:02:00Z</cp:lastPrinted>
  <dcterms:created xsi:type="dcterms:W3CDTF">2019-11-08T12:59:00Z</dcterms:created>
  <dcterms:modified xsi:type="dcterms:W3CDTF">2019-11-11T10:18:00Z</dcterms:modified>
</cp:coreProperties>
</file>